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School of Health and Pedagogy</w:t>
      </w:r>
      <w:r>
        <w:rPr/>
        <w:t xml:space="preserve"> Stonegrove College of the Vale</w:t>
      </w:r>
    </w:p>
    <w:p>
      <w:r>
        <w:rPr/>
        <w:t>[Date]</w:t>
      </w:r>
    </w:p>
    <w:p>
      <w:r>
        <w:rPr/>
        <w:t>[Recipient]</w:t>
      </w:r>
    </w:p>
    <w:p>
      <w:r>
        <w:rPr/>
        <w:t>Dear [Name]</w:t>
      </w:r>
    </w:p>
    <w:p>
      <w:r>
        <w:rPr/>
        <w:t>[Body]</w:t>
      </w:r>
    </w:p>
    <w:p>
      <w:r>
        <w:rPr/>
        <w:t>Yours faithfully</w:t>
      </w:r>
    </w:p>
    <w:p>
      <w:r>
        <w:rPr/>
        <w:t>[Name] [Post] School of Health and Pedagogy, Stonegrove College of the Vale</w:t>
      </w:r>
    </w:p>
    <w:p>
      <w:r>
        <w:rPr>
          <w:i/>
        </w:rPr>
        <w:t>Motto beneath the signature block per the 1044 guidelines.</w:t>
      </w:r>
    </w:p>
    <w:p>
      <w:r>
        <w:rPr>
          <w:i/>
        </w:rPr>
        <w:t>(Still being opened from here in 1053. Comms have asked for it to be withdrawn. B.A.)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Stonegrove College of the Vale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Georgia" w:hAnsi="Georgia"/>
        <w:color w:val="7A1F2E"/>
      </w:rPr>
      <w:t>Stonegrove College of the Vale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Faculty letterhead</dc:title>
  <dc:subject/>
  <dc:creator>Brekka Anvildancer</dc:creator>
  <cp:keywords/>
  <dc:description>generated by python-docx</dc:description>
  <cp:lastModifiedBy>Brekka Anvildancer</cp:lastModifiedBy>
  <cp:revision>1</cp:revision>
  <dcterms:created xsi:type="dcterms:W3CDTF">2020-09-01T10:30:00Z</dcterms:created>
  <dcterms:modified xsi:type="dcterms:W3CDTF">2022-01-10T10:30:00Z</dcterms:modified>
  <cp:category/>
</cp:coreProperties>
</file>