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9 June 1052</w:t>
      </w:r>
    </w:p>
    <w:p>
      <w:r>
        <w:rPr/>
        <w:t>Dear Mr Bridgeglen</w:t>
      </w:r>
    </w:p>
    <w:p>
      <w:r>
        <w:rPr/>
        <w:t>I write on behalf of Obsidian Vault Infirmary regarding student placements for the academic year 1052-53.</w:t>
      </w:r>
    </w:p>
    <w:p>
      <w:r>
        <w:rPr/>
        <w:t>Hope you are well and the term has started gently.</w:t>
      </w:r>
    </w:p>
    <w:p>
      <w:r>
        <w:rPr/>
        <w:t>Following discussion with my colleagues, we can offer 8 places. I should add that large teaching site, formal application form per student.</w:t>
      </w:r>
    </w:p>
    <w:p>
      <w:r>
        <w:rPr/>
        <w:t>We are unable to offer placements in the two weeks either side of the midwinter festival.</w:t>
      </w:r>
    </w:p>
    <w:p>
      <w:r>
        <w:rPr/>
        <w:t>Should you need to discuss any of this, I am on 01632 960519. Email reaches me more reliably: education@obsidianvault-infirmary.example.</w:t>
      </w:r>
    </w:p>
    <w:p>
      <w:r>
        <w:rPr/>
        <w:t>Kind regards</w:t>
      </w:r>
    </w:p>
    <w:p>
      <w:r>
        <w:rPr/>
        <w:t>Dr Morthen Glassenclave Senior Nurse, Obsidian Vault Infirmary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 from Obsidian Vault Infirmary June 1052</dc:title>
  <dc:subject/>
  <dc:creator>Halden Bridgeglen</dc:creator>
  <cp:keywords/>
  <dc:description>generated by python-docx</dc:description>
  <cp:lastModifiedBy>Halden Bridgeglen</cp:lastModifiedBy>
  <cp:revision>1</cp:revision>
  <dcterms:created xsi:type="dcterms:W3CDTF">2025-06-09T10:30:00Z</dcterms:created>
  <dcterms:modified xsi:type="dcterms:W3CDTF">2025-06-11T10:30:00Z</dcterms:modified>
  <cp:category>Internal</cp:category>
</cp:coreProperties>
</file>