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OT revalidation panel, 12 March 1053, item 7 (reserved): DRAFT</w:t>
      </w:r>
    </w:p>
    <w:p>
      <w:r>
        <w:rPr/>
        <w:t>OG working draft from the recording. Not yet to the Chair. Delete when the approved version is filed.</w:t>
      </w:r>
    </w:p>
    <w:p>
      <w:r>
        <w:rPr/>
        <w:t>Present for the reserved item: BC (chair), MB (external), CC (programme leader), OG.</w:t>
      </w:r>
    </w:p>
    <w:p>
      <w:r>
        <w:rPr/>
        <w:t>7.1 MB restated the concern from her 1051 and 1052 reports: one marker's marks on OT203 below moderated marks two years running, widening; 11 of 14 adjusted in 1052. Calibration not judgement. Moderation hides it. Module shared with N&amp;C; marker is the HoD, which she thinks is why it's been handled by moderation.</w:t>
      </w:r>
    </w:p>
    <w:p>
      <w:r>
        <w:rPr/>
        <w:t>7.2 CC confirmed the marker is Dr Dourstone. Raised once informally in 1051. HD thinks his standard is right and the programme's is lenient. CC didn't raise it again. "Not proud of that."</w:t>
      </w:r>
    </w:p>
    <w:p>
      <w:r>
        <w:rPr/>
        <w:t>7.3 Panel agreed: not adjudicating the standard, ensuring consistency with criteria. Report reserved section to say: note concern and account; HoQ and PL to meet HD before 30 April to agree calibration exercise on OT203 for 1053-54 (HD marks sample alongside two others, external reviews); outcome reported to HoQ and external by Dec 1053; if not achieved, HoQ to consider whether HD continues to mark on the module.</w:t>
      </w:r>
    </w:p>
    <w:p>
      <w:r>
        <w:rPr/>
        <w:t>7.4 CC asked that BC chair the meeting with HD. Agreed.</w:t>
      </w:r>
    </w:p>
    <w:p>
      <w:r>
        <w:rPr/>
        <w:t>7.5 MB: calibration not competence, for the record.</w:t>
      </w:r>
    </w:p>
    <w:p>
      <w:r>
        <w:rPr/>
        <w:t>7.6 BC: label Confidential, circulate to the three only, delete this section of the transcript on approval.</w:t>
      </w:r>
    </w:p>
    <w:p>
      <w:r>
        <w:rPr/>
        <w:t>Actions: meeting by 30 Apr (BC/CC); calibration exercise 1053-54; report Dec 1053 (CC); delete transcript section (me).</w:t>
      </w:r>
    </w:p>
    <w:p>
      <w:r>
        <w:rPr/>
        <w:t>To do: tidy into template, send to BC Monday, then DELETE THIS FILE.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 panel reserved mins DRAFT</dc:title>
  <dc:subject/>
  <dc:creator>Ollir Greenquill</dc:creator>
  <cp:keywords/>
  <dc:description>generated by python-docx</dc:description>
  <cp:lastModifiedBy>Ollir Greenquill</cp:lastModifiedBy>
  <cp:revision>1</cp:revision>
  <dcterms:created xsi:type="dcterms:W3CDTF">2026-03-14T10:30:00Z</dcterms:created>
  <dcterms:modified xsi:type="dcterms:W3CDTF">2026-03-14T10:30:00Z</dcterms:modified>
  <cp:category/>
</cp:coreProperties>
</file>