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D11E8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D11E8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11E89">
            <w:r>
              <w:t>Date</w:t>
            </w:r>
          </w:p>
        </w:tc>
        <w:tc>
          <w:tcPr>
            <w:tcW w:w="4335" w:type="dxa"/>
          </w:tcPr>
          <w:p w14:paraId="49DC5AF5" w14:textId="443D0FA8" w:rsidR="00604E29" w:rsidRDefault="00D716C2">
            <w:r>
              <w:t>20</w:t>
            </w:r>
            <w:r w:rsidR="00C27B72" w:rsidRPr="00C27B72">
              <w:t xml:space="preserve">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D11E89">
            <w:r>
              <w:t>Team ID</w:t>
            </w:r>
          </w:p>
        </w:tc>
        <w:tc>
          <w:tcPr>
            <w:tcW w:w="4335" w:type="dxa"/>
          </w:tcPr>
          <w:p w14:paraId="1AD8634F" w14:textId="178FE8E8" w:rsidR="00604E29" w:rsidRDefault="00D716C2">
            <w:r w:rsidRPr="00D716C2">
              <w:t>LTVIP2026TMIDS4</w:t>
            </w:r>
            <w:r w:rsidR="00AA7875">
              <w:t>2531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D11E89">
            <w:r>
              <w:t>Project Name</w:t>
            </w:r>
          </w:p>
        </w:tc>
        <w:tc>
          <w:tcPr>
            <w:tcW w:w="4335" w:type="dxa"/>
          </w:tcPr>
          <w:p w14:paraId="56EAF34F" w14:textId="4B5DC166" w:rsidR="00604E29" w:rsidRPr="00D716C2" w:rsidRDefault="00D716C2">
            <w:r w:rsidRPr="00D716C2">
              <w:t>ShopEZ:One-Stop Shop for Online Purchases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D11E89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D11E89">
      <w:pPr>
        <w:rPr>
          <w:b/>
        </w:rPr>
      </w:pPr>
      <w:r>
        <w:rPr>
          <w:b/>
        </w:rPr>
        <w:t>Proposed Solution Template:</w:t>
      </w:r>
    </w:p>
    <w:p w14:paraId="37C39CAD" w14:textId="06C62C43" w:rsidR="00604E29" w:rsidRDefault="00D11E89">
      <w:r>
        <w:t>Project team shall fill the following information in the proposed solution template.</w:t>
      </w:r>
    </w:p>
    <w:tbl>
      <w:tblPr>
        <w:tblStyle w:val="a0"/>
        <w:tblW w:w="9194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2188"/>
        <w:gridCol w:w="6243"/>
      </w:tblGrid>
      <w:tr w:rsidR="00D716C2" w:rsidRPr="00D716C2" w14:paraId="1746C1CD" w14:textId="77777777" w:rsidTr="00D716C2">
        <w:trPr>
          <w:trHeight w:val="447"/>
        </w:trPr>
        <w:tc>
          <w:tcPr>
            <w:tcW w:w="0" w:type="auto"/>
            <w:hideMark/>
          </w:tcPr>
          <w:p w14:paraId="00414A2F" w14:textId="77777777" w:rsidR="00D716C2" w:rsidRPr="00D716C2" w:rsidRDefault="00D716C2" w:rsidP="00D716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63C7A2B9" w14:textId="77777777" w:rsidR="00D716C2" w:rsidRPr="00D716C2" w:rsidRDefault="00D716C2" w:rsidP="00D716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7CBA6F24" w14:textId="77777777" w:rsidR="00D716C2" w:rsidRPr="00D716C2" w:rsidRDefault="00D716C2" w:rsidP="00D716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716C2" w:rsidRPr="00D716C2" w14:paraId="529931D2" w14:textId="77777777" w:rsidTr="00D716C2">
        <w:trPr>
          <w:trHeight w:val="1313"/>
        </w:trPr>
        <w:tc>
          <w:tcPr>
            <w:tcW w:w="0" w:type="auto"/>
            <w:hideMark/>
          </w:tcPr>
          <w:p w14:paraId="1085838F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D14AD42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 (Problem to be solved)</w:t>
            </w:r>
          </w:p>
        </w:tc>
        <w:tc>
          <w:tcPr>
            <w:tcW w:w="0" w:type="auto"/>
            <w:hideMark/>
          </w:tcPr>
          <w:p w14:paraId="4D47B28A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Small and medium businesses lack a secure, scalable, and user-friendly ecommerce platform for managing products, orders, and online payments efficiently.</w:t>
            </w:r>
          </w:p>
        </w:tc>
      </w:tr>
      <w:tr w:rsidR="00D716C2" w:rsidRPr="00D716C2" w14:paraId="38DF9B3F" w14:textId="77777777" w:rsidTr="00D716C2">
        <w:trPr>
          <w:trHeight w:val="1777"/>
        </w:trPr>
        <w:tc>
          <w:tcPr>
            <w:tcW w:w="0" w:type="auto"/>
            <w:hideMark/>
          </w:tcPr>
          <w:p w14:paraId="5A192F63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33BCA99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hideMark/>
          </w:tcPr>
          <w:p w14:paraId="77D81D0E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ShopEZ is a MERN-based ecommerce platform that provides secure authentication, product listing, cart management, order processing, and integrated online payment using Razorpay.</w:t>
            </w:r>
          </w:p>
        </w:tc>
      </w:tr>
      <w:tr w:rsidR="00D716C2" w:rsidRPr="00D716C2" w14:paraId="7BB0CEA0" w14:textId="77777777" w:rsidTr="00D716C2">
        <w:trPr>
          <w:trHeight w:val="1328"/>
        </w:trPr>
        <w:tc>
          <w:tcPr>
            <w:tcW w:w="0" w:type="auto"/>
            <w:hideMark/>
          </w:tcPr>
          <w:p w14:paraId="75538EC9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1999920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hideMark/>
          </w:tcPr>
          <w:p w14:paraId="1C942DE1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system with JWT-based security, cloud database (MongoDB Atlas), and structured seller/admin management in a lightweight MERN architecture.</w:t>
            </w:r>
          </w:p>
        </w:tc>
      </w:tr>
      <w:tr w:rsidR="00D716C2" w:rsidRPr="00D716C2" w14:paraId="0C91FAC9" w14:textId="77777777" w:rsidTr="00D716C2">
        <w:trPr>
          <w:trHeight w:val="1313"/>
        </w:trPr>
        <w:tc>
          <w:tcPr>
            <w:tcW w:w="0" w:type="auto"/>
            <w:hideMark/>
          </w:tcPr>
          <w:p w14:paraId="48F3D1AD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CBFB5EF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14:paraId="71B374BA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small sellers with digital selling opportunities and customers with a secure, simple online shopping experience.</w:t>
            </w:r>
          </w:p>
        </w:tc>
      </w:tr>
      <w:tr w:rsidR="00D716C2" w:rsidRPr="00D716C2" w14:paraId="76B56957" w14:textId="77777777" w:rsidTr="00D716C2">
        <w:trPr>
          <w:trHeight w:val="896"/>
        </w:trPr>
        <w:tc>
          <w:tcPr>
            <w:tcW w:w="0" w:type="auto"/>
            <w:hideMark/>
          </w:tcPr>
          <w:p w14:paraId="574EA432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EFDEE53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Model (Revenue Model)</w:t>
            </w:r>
          </w:p>
        </w:tc>
        <w:tc>
          <w:tcPr>
            <w:tcW w:w="0" w:type="auto"/>
            <w:hideMark/>
          </w:tcPr>
          <w:p w14:paraId="6EACD006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commission on sales, seller subscription plans (future scope), and potential premium features for sellers.</w:t>
            </w:r>
          </w:p>
        </w:tc>
      </w:tr>
      <w:tr w:rsidR="00D716C2" w:rsidRPr="00D716C2" w14:paraId="2A9BBA98" w14:textId="77777777" w:rsidTr="00D716C2">
        <w:trPr>
          <w:trHeight w:val="1313"/>
        </w:trPr>
        <w:tc>
          <w:tcPr>
            <w:tcW w:w="0" w:type="auto"/>
            <w:hideMark/>
          </w:tcPr>
          <w:p w14:paraId="289735DA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BF9C0CA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 of the Solution</w:t>
            </w:r>
          </w:p>
        </w:tc>
        <w:tc>
          <w:tcPr>
            <w:tcW w:w="0" w:type="auto"/>
            <w:hideMark/>
          </w:tcPr>
          <w:p w14:paraId="4765E1FE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Built on a 3-tier MERN architecture allowing independent scaling of frontend, backend, and database using cloud services.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86479C"/>
    <w:rsid w:val="00AA7875"/>
    <w:rsid w:val="00C27B72"/>
    <w:rsid w:val="00CC3D5F"/>
    <w:rsid w:val="00D11E89"/>
    <w:rsid w:val="00D716C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 Manoj</cp:lastModifiedBy>
  <cp:revision>3</cp:revision>
  <dcterms:created xsi:type="dcterms:W3CDTF">2026-02-23T12:14:00Z</dcterms:created>
  <dcterms:modified xsi:type="dcterms:W3CDTF">2026-02-23T19:26:00Z</dcterms:modified>
</cp:coreProperties>
</file>