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9710" w14:textId="77777777" w:rsidR="00A33775" w:rsidRDefault="00A33775">
      <w:pPr>
        <w:pStyle w:val="BodyText"/>
        <w:spacing w:before="244"/>
        <w:rPr>
          <w:rFonts w:ascii="Times New Roman"/>
          <w:sz w:val="24"/>
        </w:rPr>
      </w:pPr>
    </w:p>
    <w:p w14:paraId="5DDE33D3" w14:textId="77777777" w:rsidR="00A33775" w:rsidRDefault="00920D37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30771EF6" w14:textId="77777777" w:rsidR="00A33775" w:rsidRDefault="00920D37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4EBA020" w14:textId="77777777" w:rsidR="00A33775" w:rsidRDefault="00A33775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A33775" w14:paraId="70E7ED8A" w14:textId="77777777">
        <w:trPr>
          <w:trHeight w:val="254"/>
        </w:trPr>
        <w:tc>
          <w:tcPr>
            <w:tcW w:w="1832" w:type="dxa"/>
          </w:tcPr>
          <w:p w14:paraId="3E6AE6E2" w14:textId="77777777" w:rsidR="00A33775" w:rsidRDefault="00920D37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26283E3A" w14:textId="77777777" w:rsidR="00A33775" w:rsidRDefault="00920D37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A33775" w14:paraId="1F487830" w14:textId="77777777">
        <w:trPr>
          <w:trHeight w:val="251"/>
        </w:trPr>
        <w:tc>
          <w:tcPr>
            <w:tcW w:w="1832" w:type="dxa"/>
          </w:tcPr>
          <w:p w14:paraId="0C90C95D" w14:textId="77777777" w:rsidR="00A33775" w:rsidRDefault="00920D37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29899C93" w14:textId="7F7928BF" w:rsidR="00A33775" w:rsidRDefault="005701AA">
            <w:pPr>
              <w:pStyle w:val="TableParagraph"/>
              <w:spacing w:before="0" w:line="232" w:lineRule="exact"/>
              <w:ind w:left="107"/>
              <w:jc w:val="left"/>
            </w:pPr>
            <w:r>
              <w:rPr>
                <w:spacing w:val="-2"/>
              </w:rPr>
              <w:t>LTVIP</w:t>
            </w:r>
            <w:r w:rsidR="008C5744">
              <w:rPr>
                <w:spacing w:val="-2"/>
              </w:rPr>
              <w:t>2026</w:t>
            </w:r>
            <w:r w:rsidR="00920D37">
              <w:rPr>
                <w:spacing w:val="-2"/>
              </w:rPr>
              <w:t>TMID</w:t>
            </w:r>
            <w:r w:rsidR="008C5744">
              <w:rPr>
                <w:spacing w:val="-2"/>
              </w:rPr>
              <w:t>S</w:t>
            </w:r>
            <w:r w:rsidR="002656F3">
              <w:rPr>
                <w:spacing w:val="-2"/>
              </w:rPr>
              <w:t>42531</w:t>
            </w:r>
          </w:p>
        </w:tc>
      </w:tr>
      <w:tr w:rsidR="00E769B2" w14:paraId="544664D5" w14:textId="77777777">
        <w:trPr>
          <w:trHeight w:val="253"/>
        </w:trPr>
        <w:tc>
          <w:tcPr>
            <w:tcW w:w="1832" w:type="dxa"/>
          </w:tcPr>
          <w:p w14:paraId="3A379989" w14:textId="77777777" w:rsidR="00E769B2" w:rsidRDefault="00E769B2" w:rsidP="00E769B2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209FD48" w14:textId="7A2EA87B" w:rsidR="00E769B2" w:rsidRDefault="00E769B2" w:rsidP="00E769B2">
            <w:pPr>
              <w:pStyle w:val="TableParagraph"/>
              <w:spacing w:before="0" w:line="234" w:lineRule="exact"/>
              <w:ind w:left="107"/>
              <w:jc w:val="left"/>
            </w:pPr>
            <w:r w:rsidRPr="006E31F2">
              <w:rPr>
                <w:rFonts w:ascii="Times New Roman" w:eastAsia="Times New Roman" w:hAnsi="Times New Roman" w:cs="Times New Roman"/>
                <w:lang w:eastAsia="en-IN"/>
              </w:rPr>
              <w:t>ShopEZ:One-Stop Shop for Online Purchases</w:t>
            </w:r>
          </w:p>
        </w:tc>
      </w:tr>
      <w:tr w:rsidR="00E769B2" w14:paraId="5F8CC031" w14:textId="77777777">
        <w:trPr>
          <w:trHeight w:val="253"/>
        </w:trPr>
        <w:tc>
          <w:tcPr>
            <w:tcW w:w="1832" w:type="dxa"/>
          </w:tcPr>
          <w:p w14:paraId="2B9729A2" w14:textId="77777777" w:rsidR="00E769B2" w:rsidRDefault="00E769B2" w:rsidP="00E769B2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6124E5B2" w14:textId="77777777" w:rsidR="00E769B2" w:rsidRDefault="00E769B2" w:rsidP="00E769B2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8B213D5" w14:textId="77777777" w:rsidR="00DA3B5C" w:rsidRDefault="00DA3B5C">
      <w:pPr>
        <w:pStyle w:val="BodyText"/>
        <w:spacing w:before="55"/>
        <w:rPr>
          <w:rFonts w:ascii="Arial"/>
          <w:b/>
          <w:sz w:val="23"/>
        </w:rPr>
      </w:pPr>
    </w:p>
    <w:p w14:paraId="57635E0B" w14:textId="77777777" w:rsidR="00DA3B5C" w:rsidRDefault="00DA3B5C">
      <w:pPr>
        <w:pStyle w:val="BodyText"/>
        <w:spacing w:before="55"/>
        <w:rPr>
          <w:rFonts w:ascii="Arial"/>
          <w:b/>
          <w:sz w:val="23"/>
        </w:rPr>
      </w:pPr>
    </w:p>
    <w:p w14:paraId="62A06601" w14:textId="698524CC" w:rsidR="00DA3B5C" w:rsidRPr="00DA3B5C" w:rsidRDefault="00920D37" w:rsidP="00DA3B5C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3E7614CC" w14:textId="14BBFFA1" w:rsidR="00DA3B5C" w:rsidRDefault="00DA3B5C" w:rsidP="00DA3B5C">
      <w:pPr>
        <w:pStyle w:val="NormalWeb"/>
        <w:ind w:left="716"/>
      </w:pPr>
      <w:r>
        <w:t>The purpose of this document is to summar</w:t>
      </w:r>
      <w:r w:rsidR="005701AA">
        <w:t>i</w:t>
      </w:r>
      <w:r>
        <w:t xml:space="preserve">ze the User Acceptance Testing (UAT) results of the </w:t>
      </w:r>
      <w:r>
        <w:rPr>
          <w:rStyle w:val="Strong"/>
        </w:rPr>
        <w:t>ShopEZ</w:t>
      </w:r>
      <w:r>
        <w:t xml:space="preserve"> project.</w:t>
      </w:r>
    </w:p>
    <w:p w14:paraId="5308A72E" w14:textId="77777777" w:rsidR="00DA3B5C" w:rsidRDefault="00DA3B5C" w:rsidP="00DA3B5C">
      <w:pPr>
        <w:pStyle w:val="NormalWeb"/>
        <w:ind w:left="716"/>
      </w:pPr>
      <w:r>
        <w:t>It provides:</w:t>
      </w:r>
    </w:p>
    <w:p w14:paraId="0E027E15" w14:textId="77777777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>Test coverage status</w:t>
      </w:r>
    </w:p>
    <w:p w14:paraId="10ABB476" w14:textId="77777777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>Defect summary</w:t>
      </w:r>
    </w:p>
    <w:p w14:paraId="2636DBA0" w14:textId="77777777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>Test case execution report</w:t>
      </w:r>
    </w:p>
    <w:p w14:paraId="21944AEA" w14:textId="5D235932" w:rsidR="00DA3B5C" w:rsidRDefault="00DA3B5C" w:rsidP="00DA3B5C">
      <w:pPr>
        <w:pStyle w:val="NormalWeb"/>
        <w:numPr>
          <w:ilvl w:val="0"/>
          <w:numId w:val="2"/>
        </w:numPr>
        <w:tabs>
          <w:tab w:val="clear" w:pos="720"/>
          <w:tab w:val="num" w:pos="1436"/>
        </w:tabs>
        <w:ind w:left="1436"/>
      </w:pPr>
      <w:r>
        <w:t>Overall system readiness for deploymen</w:t>
      </w:r>
      <w:r w:rsidR="002656F3">
        <w:t>t</w:t>
      </w:r>
    </w:p>
    <w:p w14:paraId="7268E4A6" w14:textId="77777777" w:rsidR="00A33775" w:rsidRDefault="00920D37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3D18B5A2" w14:textId="77777777" w:rsidR="00A33775" w:rsidRDefault="00920D37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9497" w:type="dxa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674"/>
        <w:gridCol w:w="1487"/>
        <w:gridCol w:w="1759"/>
        <w:gridCol w:w="1454"/>
        <w:gridCol w:w="1337"/>
      </w:tblGrid>
      <w:tr w:rsidR="00DA3B5C" w:rsidRPr="00DA3B5C" w14:paraId="6C7044F5" w14:textId="77777777" w:rsidTr="00DA3B5C">
        <w:trPr>
          <w:trHeight w:val="1287"/>
          <w:tblHeader/>
        </w:trPr>
        <w:tc>
          <w:tcPr>
            <w:tcW w:w="1785" w:type="dxa"/>
            <w:vAlign w:val="center"/>
            <w:hideMark/>
          </w:tcPr>
          <w:p w14:paraId="01BE1B1E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52301AC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1 (Critical)</w:t>
            </w:r>
          </w:p>
        </w:tc>
        <w:tc>
          <w:tcPr>
            <w:tcW w:w="0" w:type="auto"/>
            <w:vAlign w:val="center"/>
            <w:hideMark/>
          </w:tcPr>
          <w:p w14:paraId="5B041108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2 (High)</w:t>
            </w:r>
          </w:p>
        </w:tc>
        <w:tc>
          <w:tcPr>
            <w:tcW w:w="0" w:type="auto"/>
            <w:vAlign w:val="center"/>
            <w:hideMark/>
          </w:tcPr>
          <w:p w14:paraId="460E3FE4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3 (Medium)</w:t>
            </w:r>
          </w:p>
        </w:tc>
        <w:tc>
          <w:tcPr>
            <w:tcW w:w="0" w:type="auto"/>
            <w:vAlign w:val="center"/>
            <w:hideMark/>
          </w:tcPr>
          <w:p w14:paraId="2BB5DB75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Severity 4 (Low)</w:t>
            </w:r>
          </w:p>
        </w:tc>
        <w:tc>
          <w:tcPr>
            <w:tcW w:w="1337" w:type="dxa"/>
            <w:vAlign w:val="center"/>
            <w:hideMark/>
          </w:tcPr>
          <w:p w14:paraId="7AB0D1DF" w14:textId="77777777" w:rsidR="00DA3B5C" w:rsidRPr="00DA3B5C" w:rsidRDefault="00DA3B5C" w:rsidP="00DA3B5C">
            <w:pPr>
              <w:pStyle w:val="BodyTex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Subtotal</w:t>
            </w:r>
          </w:p>
        </w:tc>
      </w:tr>
      <w:tr w:rsidR="00DA3B5C" w:rsidRPr="00DA3B5C" w14:paraId="38B38CE5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2A12490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A88DCF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21C3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51491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6CD7E9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1337" w:type="dxa"/>
            <w:vAlign w:val="center"/>
            <w:hideMark/>
          </w:tcPr>
          <w:p w14:paraId="3AA3CB1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8</w:t>
            </w:r>
          </w:p>
        </w:tc>
      </w:tr>
      <w:tr w:rsidR="00DA3B5C" w:rsidRPr="00DA3B5C" w14:paraId="6715A845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5B310EF9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041841E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A3D291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D1D43F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C8715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1337" w:type="dxa"/>
            <w:vAlign w:val="center"/>
            <w:hideMark/>
          </w:tcPr>
          <w:p w14:paraId="14B10B92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15311EF0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44E53CC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95A673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370559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D4E2A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08DB4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337" w:type="dxa"/>
            <w:vAlign w:val="center"/>
            <w:hideMark/>
          </w:tcPr>
          <w:p w14:paraId="45D19AEC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</w:tr>
      <w:tr w:rsidR="00DA3B5C" w:rsidRPr="00DA3B5C" w14:paraId="697A12AE" w14:textId="77777777" w:rsidTr="00DA3B5C">
        <w:trPr>
          <w:trHeight w:val="1287"/>
        </w:trPr>
        <w:tc>
          <w:tcPr>
            <w:tcW w:w="1785" w:type="dxa"/>
            <w:vAlign w:val="center"/>
            <w:hideMark/>
          </w:tcPr>
          <w:p w14:paraId="187C9071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7DBDFBD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7266A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D9EE76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E0933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337" w:type="dxa"/>
            <w:vAlign w:val="center"/>
            <w:hideMark/>
          </w:tcPr>
          <w:p w14:paraId="03D3A553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</w:tr>
      <w:tr w:rsidR="00DA3B5C" w:rsidRPr="00DA3B5C" w14:paraId="76937BEB" w14:textId="77777777" w:rsidTr="00DA3B5C">
        <w:trPr>
          <w:trHeight w:val="615"/>
        </w:trPr>
        <w:tc>
          <w:tcPr>
            <w:tcW w:w="1785" w:type="dxa"/>
            <w:vAlign w:val="center"/>
            <w:hideMark/>
          </w:tcPr>
          <w:p w14:paraId="0B2B9085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2153F76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4760B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564A10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640BC5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  <w:tc>
          <w:tcPr>
            <w:tcW w:w="1337" w:type="dxa"/>
            <w:vAlign w:val="center"/>
            <w:hideMark/>
          </w:tcPr>
          <w:p w14:paraId="34247B1B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lang w:val="en-IN"/>
              </w:rPr>
              <w:t>1</w:t>
            </w:r>
          </w:p>
        </w:tc>
      </w:tr>
      <w:tr w:rsidR="00DA3B5C" w:rsidRPr="00DA3B5C" w14:paraId="33FC1A4A" w14:textId="77777777" w:rsidTr="00DA3B5C">
        <w:trPr>
          <w:trHeight w:val="643"/>
        </w:trPr>
        <w:tc>
          <w:tcPr>
            <w:tcW w:w="1785" w:type="dxa"/>
            <w:vAlign w:val="center"/>
            <w:hideMark/>
          </w:tcPr>
          <w:p w14:paraId="1305E0A8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6388514A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A36FED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09D474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283BA2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4</w:t>
            </w:r>
          </w:p>
        </w:tc>
        <w:tc>
          <w:tcPr>
            <w:tcW w:w="1337" w:type="dxa"/>
            <w:vAlign w:val="center"/>
            <w:hideMark/>
          </w:tcPr>
          <w:p w14:paraId="0284995C" w14:textId="77777777" w:rsidR="00DA3B5C" w:rsidRPr="00DA3B5C" w:rsidRDefault="00DA3B5C" w:rsidP="00DA3B5C">
            <w:pPr>
              <w:pStyle w:val="BodyText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14</w:t>
            </w:r>
          </w:p>
        </w:tc>
      </w:tr>
    </w:tbl>
    <w:p w14:paraId="07618775" w14:textId="77777777" w:rsidR="00A33775" w:rsidRDefault="00A33775">
      <w:pPr>
        <w:pStyle w:val="BodyText"/>
      </w:pPr>
    </w:p>
    <w:p w14:paraId="5D403DDE" w14:textId="77777777" w:rsidR="00DA3B5C" w:rsidRDefault="00DA3B5C">
      <w:pPr>
        <w:pStyle w:val="BodyText"/>
      </w:pPr>
    </w:p>
    <w:p w14:paraId="76142987" w14:textId="77777777" w:rsidR="00A33775" w:rsidRDefault="00A33775">
      <w:pPr>
        <w:pStyle w:val="BodyText"/>
        <w:spacing w:before="203"/>
      </w:pPr>
    </w:p>
    <w:p w14:paraId="7E8A0DA9" w14:textId="77777777" w:rsidR="00A33775" w:rsidRDefault="00920D37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lastRenderedPageBreak/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113B02B6" w14:textId="77777777" w:rsidR="00A33775" w:rsidRDefault="00920D37">
      <w:pPr>
        <w:pStyle w:val="BodyText"/>
        <w:spacing w:before="174" w:after="42"/>
        <w:ind w:left="722"/>
        <w:rPr>
          <w:spacing w:val="-2"/>
        </w:rPr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p w14:paraId="2DCFB01C" w14:textId="77777777" w:rsidR="00A33775" w:rsidRDefault="00A33775" w:rsidP="00DA3B5C">
      <w:pPr>
        <w:pStyle w:val="TableParagraph"/>
        <w:jc w:val="left"/>
      </w:pPr>
    </w:p>
    <w:tbl>
      <w:tblPr>
        <w:tblW w:w="9229" w:type="dxa"/>
        <w:tblInd w:w="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1762"/>
        <w:gridCol w:w="1625"/>
        <w:gridCol w:w="570"/>
        <w:gridCol w:w="1095"/>
      </w:tblGrid>
      <w:tr w:rsidR="00DA3B5C" w:rsidRPr="00DA3B5C" w14:paraId="1278CD03" w14:textId="77777777" w:rsidTr="00DA3B5C">
        <w:trPr>
          <w:trHeight w:val="436"/>
          <w:tblHeader/>
        </w:trPr>
        <w:tc>
          <w:tcPr>
            <w:tcW w:w="4177" w:type="dxa"/>
            <w:vAlign w:val="center"/>
            <w:hideMark/>
          </w:tcPr>
          <w:p w14:paraId="4E885785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F9273F0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1076AA3D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336D96CA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Fail</w:t>
            </w:r>
          </w:p>
        </w:tc>
        <w:tc>
          <w:tcPr>
            <w:tcW w:w="1095" w:type="dxa"/>
            <w:vAlign w:val="center"/>
            <w:hideMark/>
          </w:tcPr>
          <w:p w14:paraId="0E3E98CE" w14:textId="77777777" w:rsidR="00DA3B5C" w:rsidRPr="00DA3B5C" w:rsidRDefault="00DA3B5C" w:rsidP="00DA3B5C">
            <w:pPr>
              <w:pStyle w:val="TableParagraph"/>
              <w:jc w:val="left"/>
              <w:rPr>
                <w:b/>
                <w:bCs/>
                <w:lang w:val="en-IN"/>
              </w:rPr>
            </w:pPr>
            <w:r w:rsidRPr="00DA3B5C">
              <w:rPr>
                <w:b/>
                <w:bCs/>
                <w:lang w:val="en-IN"/>
              </w:rPr>
              <w:t>Pass</w:t>
            </w:r>
          </w:p>
        </w:tc>
      </w:tr>
      <w:tr w:rsidR="00DA3B5C" w:rsidRPr="00DA3B5C" w14:paraId="487ACF9E" w14:textId="77777777" w:rsidTr="00DA3B5C">
        <w:trPr>
          <w:trHeight w:val="449"/>
        </w:trPr>
        <w:tc>
          <w:tcPr>
            <w:tcW w:w="4177" w:type="dxa"/>
            <w:vAlign w:val="center"/>
            <w:hideMark/>
          </w:tcPr>
          <w:p w14:paraId="3F5DAC14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079F59C1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42F677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F5F34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2C8369B3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5</w:t>
            </w:r>
          </w:p>
        </w:tc>
      </w:tr>
      <w:tr w:rsidR="00DA3B5C" w:rsidRPr="00DA3B5C" w14:paraId="0E3D624B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2A7BC734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6995D17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915EDB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F0B9D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30177056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4</w:t>
            </w:r>
          </w:p>
        </w:tc>
      </w:tr>
      <w:tr w:rsidR="00DA3B5C" w:rsidRPr="00DA3B5C" w14:paraId="24B0A90E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63F0A2E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Cart Module</w:t>
            </w:r>
          </w:p>
        </w:tc>
        <w:tc>
          <w:tcPr>
            <w:tcW w:w="0" w:type="auto"/>
            <w:vAlign w:val="center"/>
            <w:hideMark/>
          </w:tcPr>
          <w:p w14:paraId="21A7231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FAA7D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04AAB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6815BAEB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759C3858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28525634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79C1D3B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E50B79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F5E6B7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40A0D871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34050CE7" w14:textId="77777777" w:rsidTr="00DA3B5C">
        <w:trPr>
          <w:trHeight w:val="449"/>
        </w:trPr>
        <w:tc>
          <w:tcPr>
            <w:tcW w:w="4177" w:type="dxa"/>
            <w:vAlign w:val="center"/>
            <w:hideMark/>
          </w:tcPr>
          <w:p w14:paraId="052A8B3F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Payment Integration (Razorpay)</w:t>
            </w:r>
          </w:p>
        </w:tc>
        <w:tc>
          <w:tcPr>
            <w:tcW w:w="0" w:type="auto"/>
            <w:vAlign w:val="center"/>
            <w:hideMark/>
          </w:tcPr>
          <w:p w14:paraId="4C2CAC5A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DCE8F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E11CC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4019ACC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3</w:t>
            </w:r>
          </w:p>
        </w:tc>
      </w:tr>
      <w:tr w:rsidR="00DA3B5C" w:rsidRPr="00DA3B5C" w14:paraId="544D4BDE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40CCDAE0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DF59ED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C55CF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D4B1A6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6FB02A22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</w:tr>
      <w:tr w:rsidR="00DA3B5C" w:rsidRPr="00DA3B5C" w14:paraId="013D64D3" w14:textId="77777777" w:rsidTr="00DA3B5C">
        <w:trPr>
          <w:trHeight w:val="436"/>
        </w:trPr>
        <w:tc>
          <w:tcPr>
            <w:tcW w:w="4177" w:type="dxa"/>
            <w:vAlign w:val="center"/>
            <w:hideMark/>
          </w:tcPr>
          <w:p w14:paraId="346464AE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Security &amp; API Protection</w:t>
            </w:r>
          </w:p>
        </w:tc>
        <w:tc>
          <w:tcPr>
            <w:tcW w:w="0" w:type="auto"/>
            <w:vAlign w:val="center"/>
            <w:hideMark/>
          </w:tcPr>
          <w:p w14:paraId="0A7749A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51F286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D1CA81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6A52B02C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lang w:val="en-IN"/>
              </w:rPr>
              <w:t>2</w:t>
            </w:r>
          </w:p>
        </w:tc>
      </w:tr>
      <w:tr w:rsidR="00DA3B5C" w:rsidRPr="00DA3B5C" w14:paraId="4D8F5819" w14:textId="77777777" w:rsidTr="00DA3B5C">
        <w:trPr>
          <w:trHeight w:val="449"/>
        </w:trPr>
        <w:tc>
          <w:tcPr>
            <w:tcW w:w="4177" w:type="dxa"/>
            <w:vAlign w:val="center"/>
            <w:hideMark/>
          </w:tcPr>
          <w:p w14:paraId="2B51A827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ACAE2B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9A29055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87F3E8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0</w:t>
            </w:r>
          </w:p>
        </w:tc>
        <w:tc>
          <w:tcPr>
            <w:tcW w:w="1095" w:type="dxa"/>
            <w:vAlign w:val="center"/>
            <w:hideMark/>
          </w:tcPr>
          <w:p w14:paraId="16A4DBC2" w14:textId="77777777" w:rsidR="00DA3B5C" w:rsidRPr="00DA3B5C" w:rsidRDefault="00DA3B5C" w:rsidP="00DA3B5C">
            <w:pPr>
              <w:pStyle w:val="TableParagraph"/>
              <w:rPr>
                <w:lang w:val="en-IN"/>
              </w:rPr>
            </w:pPr>
            <w:r w:rsidRPr="00DA3B5C">
              <w:rPr>
                <w:b/>
                <w:bCs/>
                <w:lang w:val="en-IN"/>
              </w:rPr>
              <w:t>22</w:t>
            </w:r>
          </w:p>
        </w:tc>
      </w:tr>
    </w:tbl>
    <w:p w14:paraId="5434076A" w14:textId="77777777" w:rsidR="00DA3B5C" w:rsidRDefault="00DA3B5C" w:rsidP="00DA3B5C">
      <w:pPr>
        <w:pStyle w:val="TableParagraph"/>
        <w:jc w:val="left"/>
        <w:sectPr w:rsidR="00DA3B5C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B0D4CBD" w14:textId="77777777" w:rsidR="00A33775" w:rsidRDefault="00A33775">
      <w:pPr>
        <w:pStyle w:val="BodyText"/>
        <w:spacing w:before="2"/>
        <w:rPr>
          <w:sz w:val="5"/>
        </w:rPr>
      </w:pPr>
    </w:p>
    <w:p w14:paraId="3C013C11" w14:textId="77777777" w:rsidR="00B17792" w:rsidRDefault="00B17792"/>
    <w:sectPr w:rsidR="00B17792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807"/>
    <w:multiLevelType w:val="multilevel"/>
    <w:tmpl w:val="D04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5FD4"/>
    <w:multiLevelType w:val="hybridMultilevel"/>
    <w:tmpl w:val="29DC4CB6"/>
    <w:lvl w:ilvl="0" w:tplc="76F4D354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CB807BE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F57E6DFC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DCC86D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3E0EF38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E72AD1D6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AD8AF28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08B200FA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E80A523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73561432">
    <w:abstractNumId w:val="1"/>
  </w:num>
  <w:num w:numId="2" w16cid:durableId="86548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75"/>
    <w:rsid w:val="002656F3"/>
    <w:rsid w:val="005701AA"/>
    <w:rsid w:val="0082352D"/>
    <w:rsid w:val="008C5744"/>
    <w:rsid w:val="009067CB"/>
    <w:rsid w:val="00A33775"/>
    <w:rsid w:val="00B17792"/>
    <w:rsid w:val="00DA3B5C"/>
    <w:rsid w:val="00E769B2"/>
    <w:rsid w:val="00F6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4F54"/>
  <w15:docId w15:val="{32216BF5-5E10-40D2-A2E9-6AF8615C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NormalWeb">
    <w:name w:val="Normal (Web)"/>
    <w:basedOn w:val="Normal"/>
    <w:uiPriority w:val="99"/>
    <w:semiHidden/>
    <w:unhideWhenUsed/>
    <w:rsid w:val="00DA3B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A3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E Manoj</cp:lastModifiedBy>
  <cp:revision>7</cp:revision>
  <dcterms:created xsi:type="dcterms:W3CDTF">2026-02-23T14:29:00Z</dcterms:created>
  <dcterms:modified xsi:type="dcterms:W3CDTF">2026-02-23T19:32:00Z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