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A8DF2A" w14:textId="4D229E4F" w:rsidR="00B94548" w:rsidRPr="003E01CA" w:rsidRDefault="003A5499" w:rsidP="003A5499">
      <w:pPr>
        <w:jc w:val="center"/>
        <w:rPr>
          <w:b/>
          <w:sz w:val="32"/>
          <w:szCs w:val="36"/>
        </w:rPr>
      </w:pPr>
      <w:r w:rsidRPr="003E01CA">
        <w:rPr>
          <w:b/>
          <w:sz w:val="32"/>
          <w:szCs w:val="36"/>
        </w:rPr>
        <w:t>О</w:t>
      </w:r>
      <w:r w:rsidR="00B94548" w:rsidRPr="003E01CA">
        <w:rPr>
          <w:b/>
          <w:sz w:val="32"/>
          <w:szCs w:val="36"/>
        </w:rPr>
        <w:t>бщо описание на</w:t>
      </w:r>
      <w:r w:rsidRPr="003E01CA">
        <w:rPr>
          <w:b/>
          <w:sz w:val="32"/>
          <w:szCs w:val="36"/>
        </w:rPr>
        <w:t xml:space="preserve"> A</w:t>
      </w:r>
      <w:r w:rsidRPr="003E01CA">
        <w:rPr>
          <w:b/>
          <w:sz w:val="32"/>
          <w:szCs w:val="36"/>
          <w:lang w:val="en-US"/>
        </w:rPr>
        <w:t>ngular</w:t>
      </w:r>
    </w:p>
    <w:p w14:paraId="3E0639E0" w14:textId="7E8B45F5" w:rsidR="00790FAF" w:rsidRPr="003E01CA" w:rsidRDefault="00A91E1F" w:rsidP="00795787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е </w:t>
      </w:r>
      <w:r w:rsidR="00790FAF" w:rsidRPr="003E01CA">
        <w:rPr>
          <w:rFonts w:ascii="Calibri" w:hAnsi="Calibri" w:cs="Calibri"/>
          <w:sz w:val="24"/>
          <w:szCs w:val="28"/>
        </w:rPr>
        <w:t xml:space="preserve">изключително силен фронт-енд </w:t>
      </w:r>
      <w:r w:rsidRPr="003E01CA">
        <w:rPr>
          <w:rFonts w:ascii="Calibri" w:hAnsi="Calibri" w:cs="Calibri"/>
          <w:sz w:val="24"/>
          <w:szCs w:val="28"/>
        </w:rPr>
        <w:t xml:space="preserve">уеб фреймуърк </w:t>
      </w:r>
      <w:r w:rsidR="00491CF5" w:rsidRPr="003E01CA">
        <w:rPr>
          <w:rFonts w:ascii="Calibri" w:hAnsi="Calibri" w:cs="Calibri"/>
          <w:sz w:val="24"/>
          <w:szCs w:val="28"/>
        </w:rPr>
        <w:t xml:space="preserve">който подпомага разработчиците бързо да създават сигурни и скалируеми апликации. Ангулар предоставя широк спектър от библиотеки, </w:t>
      </w:r>
      <w:r w:rsidR="00491CF5" w:rsidRPr="003E01CA">
        <w:rPr>
          <w:rFonts w:ascii="Calibri" w:hAnsi="Calibri" w:cs="Calibri"/>
          <w:sz w:val="24"/>
          <w:szCs w:val="28"/>
          <w:lang w:val="en-US"/>
        </w:rPr>
        <w:t>API</w:t>
      </w:r>
      <w:r w:rsidR="00491CF5" w:rsidRPr="003E01CA">
        <w:rPr>
          <w:rFonts w:ascii="Calibri" w:hAnsi="Calibri" w:cs="Calibri"/>
          <w:sz w:val="24"/>
          <w:szCs w:val="28"/>
        </w:rPr>
        <w:t xml:space="preserve">-и и инструменти с които улеснява и насочва работата на разработчиците. Фреймуърка предоставя солидна основа на която лесно и бързо могат да се разработват различни апликации, които да отговарят и да се разрастват спрямо вашите нужди. Фреймуъркат се подържа от специялен екип на </w:t>
      </w:r>
      <w:r w:rsidR="00012885" w:rsidRPr="003E01CA">
        <w:rPr>
          <w:rFonts w:ascii="Calibri" w:hAnsi="Calibri" w:cs="Calibri"/>
          <w:sz w:val="24"/>
          <w:szCs w:val="28"/>
          <w:lang w:val="en-US"/>
        </w:rPr>
        <w:t>Google</w:t>
      </w:r>
      <w:r w:rsidR="00491CF5" w:rsidRPr="003E01CA">
        <w:rPr>
          <w:rFonts w:ascii="Calibri" w:hAnsi="Calibri" w:cs="Calibri"/>
          <w:sz w:val="24"/>
          <w:szCs w:val="28"/>
        </w:rPr>
        <w:t>.</w:t>
      </w:r>
    </w:p>
    <w:p w14:paraId="2D84556B" w14:textId="03BD520D" w:rsidR="00790FAF" w:rsidRPr="003E01CA" w:rsidRDefault="00790FAF" w:rsidP="00790FAF">
      <w:pPr>
        <w:jc w:val="center"/>
        <w:rPr>
          <w:b/>
          <w:sz w:val="32"/>
          <w:szCs w:val="36"/>
        </w:rPr>
      </w:pPr>
      <w:r w:rsidRPr="003E01CA">
        <w:rPr>
          <w:b/>
          <w:sz w:val="32"/>
          <w:szCs w:val="36"/>
        </w:rPr>
        <w:t>Компоненти, които предоставя рамката</w:t>
      </w:r>
    </w:p>
    <w:p w14:paraId="3EC091C5" w14:textId="707E72C7" w:rsidR="00795787" w:rsidRPr="003E01CA" w:rsidRDefault="00012885" w:rsidP="00795787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 За да постигне това улесняване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>разделя отделните части от по-голямата уеб страница на компоненти. Тези компоненти са основната градивна единица на фреймуърка. Те позволяват ясното разграничаване на кода на специфични части което улеснява подържането и разширяването им. Всеки компонент се състои от четири основни части</w:t>
      </w:r>
      <w:r w:rsidR="00795787" w:rsidRPr="003E01CA">
        <w:rPr>
          <w:rFonts w:ascii="Calibri" w:hAnsi="Calibri" w:cs="Calibri"/>
          <w:sz w:val="24"/>
          <w:szCs w:val="28"/>
        </w:rPr>
        <w:t xml:space="preserve">. </w:t>
      </w:r>
    </w:p>
    <w:p w14:paraId="21540557" w14:textId="77777777" w:rsidR="00795787" w:rsidRPr="003E01CA" w:rsidRDefault="00795787" w:rsidP="0079578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Component decorator- той съдържа информация която се използа от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</w:p>
    <w:p w14:paraId="176F412D" w14:textId="0314FFF1" w:rsidR="00FE71AC" w:rsidRPr="003E01CA" w:rsidRDefault="00795787" w:rsidP="0079578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>HTML template</w:t>
      </w:r>
      <w:r w:rsidRPr="003E01CA">
        <w:rPr>
          <w:rFonts w:ascii="Calibri" w:hAnsi="Calibri" w:cs="Calibri"/>
          <w:sz w:val="24"/>
          <w:szCs w:val="28"/>
        </w:rPr>
        <w:t xml:space="preserve"> – той указва какво да се визуализира на домейна</w:t>
      </w:r>
    </w:p>
    <w:p w14:paraId="2CE0FCC1" w14:textId="00A8DC1B" w:rsidR="00795787" w:rsidRPr="003E01CA" w:rsidRDefault="00795787" w:rsidP="0079578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>CSS</w:t>
      </w:r>
      <w:r w:rsidRPr="003E01CA">
        <w:rPr>
          <w:rFonts w:ascii="Calibri" w:hAnsi="Calibri" w:cs="Calibri"/>
          <w:sz w:val="24"/>
          <w:szCs w:val="28"/>
        </w:rPr>
        <w:t xml:space="preserve"> </w:t>
      </w:r>
      <w:r w:rsidRPr="003E01CA">
        <w:rPr>
          <w:rFonts w:ascii="Calibri" w:hAnsi="Calibri" w:cs="Calibri"/>
          <w:sz w:val="24"/>
          <w:szCs w:val="28"/>
          <w:lang w:val="en-US"/>
        </w:rPr>
        <w:t>selector –</w:t>
      </w:r>
      <w:r w:rsidRPr="003E01CA">
        <w:rPr>
          <w:rFonts w:ascii="Calibri" w:hAnsi="Calibri" w:cs="Calibri"/>
          <w:sz w:val="24"/>
          <w:szCs w:val="28"/>
        </w:rPr>
        <w:t xml:space="preserve"> той указва как да изглеждат различните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HTML </w:t>
      </w:r>
      <w:r w:rsidRPr="003E01CA">
        <w:rPr>
          <w:rFonts w:ascii="Calibri" w:hAnsi="Calibri" w:cs="Calibri"/>
          <w:sz w:val="24"/>
          <w:szCs w:val="28"/>
        </w:rPr>
        <w:t>компоненти</w:t>
      </w:r>
    </w:p>
    <w:p w14:paraId="6910B7A5" w14:textId="569C8AF4" w:rsidR="00795787" w:rsidRPr="003E01CA" w:rsidRDefault="00795787" w:rsidP="00795787"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>TypeScript</w:t>
      </w:r>
      <w:r w:rsidRPr="003E01CA">
        <w:rPr>
          <w:rFonts w:ascii="Calibri" w:hAnsi="Calibri" w:cs="Calibri"/>
          <w:sz w:val="24"/>
          <w:szCs w:val="28"/>
        </w:rPr>
        <w:t xml:space="preserve"> </w:t>
      </w:r>
      <w:r w:rsidRPr="003E01CA">
        <w:rPr>
          <w:rFonts w:ascii="Calibri" w:hAnsi="Calibri" w:cs="Calibri"/>
          <w:sz w:val="24"/>
          <w:szCs w:val="28"/>
          <w:lang w:val="en-US"/>
        </w:rPr>
        <w:t>class</w:t>
      </w:r>
      <w:r w:rsidRPr="003E01CA">
        <w:rPr>
          <w:rFonts w:ascii="Calibri" w:hAnsi="Calibri" w:cs="Calibri"/>
          <w:sz w:val="24"/>
          <w:szCs w:val="28"/>
        </w:rPr>
        <w:t xml:space="preserve"> – той отговаря за поведението на компонента, например как той обработва потребителски данни или как извършва заявки към сървара </w:t>
      </w:r>
    </w:p>
    <w:p w14:paraId="4E8B9EFD" w14:textId="424D0704" w:rsidR="00795787" w:rsidRPr="003E01CA" w:rsidRDefault="00B94548" w:rsidP="00795787">
      <w:pPr>
        <w:rPr>
          <w:rFonts w:ascii="Calibri" w:hAnsi="Calibri" w:cs="Calibri"/>
          <w:sz w:val="24"/>
          <w:szCs w:val="28"/>
        </w:rPr>
      </w:pPr>
      <w:r w:rsidRPr="003E01CA">
        <w:rPr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0B0CB54E" wp14:editId="6DA45997">
            <wp:simplePos x="0" y="0"/>
            <wp:positionH relativeFrom="margin">
              <wp:align>center</wp:align>
            </wp:positionH>
            <wp:positionV relativeFrom="paragraph">
              <wp:posOffset>1343660</wp:posOffset>
            </wp:positionV>
            <wp:extent cx="2381250" cy="1066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01CA">
        <w:rPr>
          <w:rFonts w:ascii="Calibri" w:hAnsi="Calibri" w:cs="Calibri"/>
          <w:sz w:val="24"/>
          <w:szCs w:val="28"/>
        </w:rPr>
        <w:t xml:space="preserve">За направата на приложение се създават множество компоненти свързани помежду си. За да могата да се ползват данните от единият компонент в другият е нужно те да се импортират, като това става когато в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TypeScript </w:t>
      </w:r>
      <w:r w:rsidRPr="003E01CA">
        <w:rPr>
          <w:rFonts w:ascii="Calibri" w:hAnsi="Calibri" w:cs="Calibri"/>
          <w:sz w:val="24"/>
          <w:szCs w:val="28"/>
        </w:rPr>
        <w:t xml:space="preserve">файла на компонета укажете името на компонента чийто данни желаете да използвате. За създаване на компонент се използава командата </w:t>
      </w:r>
      <w:r w:rsidRPr="003E01CA">
        <w:rPr>
          <w:rFonts w:ascii="Calibri" w:hAnsi="Calibri" w:cs="Calibri"/>
          <w:sz w:val="24"/>
          <w:szCs w:val="28"/>
          <w:lang w:val="en-US"/>
        </w:rPr>
        <w:t>ng generate component *</w:t>
      </w:r>
      <w:r w:rsidRPr="003E01CA">
        <w:rPr>
          <w:rFonts w:ascii="Calibri" w:hAnsi="Calibri" w:cs="Calibri"/>
          <w:sz w:val="24"/>
          <w:szCs w:val="28"/>
        </w:rPr>
        <w:t>името което желаете за вашият компонент</w:t>
      </w:r>
      <w:r w:rsidRPr="003E01CA">
        <w:rPr>
          <w:rFonts w:ascii="Calibri" w:hAnsi="Calibri" w:cs="Calibri"/>
          <w:sz w:val="24"/>
          <w:szCs w:val="28"/>
          <w:lang w:val="en-US"/>
        </w:rPr>
        <w:t>*</w:t>
      </w:r>
      <w:r w:rsidRPr="003E01CA">
        <w:rPr>
          <w:rFonts w:ascii="Calibri" w:hAnsi="Calibri" w:cs="Calibri"/>
          <w:sz w:val="24"/>
          <w:szCs w:val="28"/>
        </w:rPr>
        <w:t>. Тази команда автоматично добавя подобни фаилове към вашият проект:</w:t>
      </w:r>
    </w:p>
    <w:p w14:paraId="7CBC214E" w14:textId="72BFCE11" w:rsidR="00226880" w:rsidRPr="003E01CA" w:rsidRDefault="002C7F2C" w:rsidP="002C7F2C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Друг основен компонент които прави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толкова добър са сигналите. Сигналът в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се използава за да създава и управлява състояния на обектите. Сигналите представляват обвивки около стоиности чрез които достъпваме дадените стоиности. const firstName = signal('Morgan'); с тази функция създаваме константа </w:t>
      </w:r>
      <w:proofErr w:type="spellStart"/>
      <w:r w:rsidRPr="003E01CA">
        <w:rPr>
          <w:rFonts w:ascii="Calibri" w:hAnsi="Calibri" w:cs="Calibri"/>
          <w:sz w:val="24"/>
          <w:szCs w:val="28"/>
          <w:lang w:val="en-US"/>
        </w:rPr>
        <w:t>firstName</w:t>
      </w:r>
      <w:proofErr w:type="spellEnd"/>
      <w:r w:rsidRPr="003E01CA">
        <w:rPr>
          <w:rFonts w:ascii="Calibri" w:hAnsi="Calibri" w:cs="Calibri"/>
          <w:sz w:val="24"/>
          <w:szCs w:val="28"/>
          <w:lang w:val="en-US"/>
        </w:rPr>
        <w:t xml:space="preserve"> </w:t>
      </w:r>
      <w:r w:rsidRPr="003E01CA">
        <w:rPr>
          <w:rFonts w:ascii="Calibri" w:hAnsi="Calibri" w:cs="Calibri"/>
          <w:sz w:val="24"/>
          <w:szCs w:val="28"/>
        </w:rPr>
        <w:t xml:space="preserve">която съдържа името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Morgan </w:t>
      </w:r>
      <w:r w:rsidRPr="003E01CA">
        <w:rPr>
          <w:rFonts w:ascii="Calibri" w:hAnsi="Calibri" w:cs="Calibri"/>
          <w:sz w:val="24"/>
          <w:szCs w:val="28"/>
        </w:rPr>
        <w:t>чрез сигнал. Чрез командата console.log(firstName()); можем да четем стоиноста на променливата. Чрез командата firstName.set('Jaime'); можем да променим стоиноста на променливата на Jaime за да направим същата промяна също е възможно и използването на firstName.update(name =&gt; name.toUpperCase());</w:t>
      </w:r>
      <w:r w:rsidR="00226880" w:rsidRPr="003E01CA">
        <w:rPr>
          <w:rFonts w:ascii="Calibri" w:hAnsi="Calibri" w:cs="Calibri"/>
          <w:sz w:val="24"/>
          <w:szCs w:val="28"/>
        </w:rPr>
        <w:t xml:space="preserve"> Сигналите могата да се използват и за създаване на състояня</w:t>
      </w:r>
    </w:p>
    <w:p w14:paraId="43516932" w14:textId="2D41D7CF" w:rsidR="00226880" w:rsidRPr="003E01CA" w:rsidRDefault="00226880" w:rsidP="002C7F2C">
      <w:pPr>
        <w:rPr>
          <w:rFonts w:ascii="Calibri" w:hAnsi="Calibri" w:cs="Calibri"/>
          <w:sz w:val="24"/>
          <w:szCs w:val="28"/>
        </w:rPr>
      </w:pPr>
      <w:r w:rsidRPr="003E01CA">
        <w:rPr>
          <w:noProof/>
          <w:sz w:val="24"/>
          <w:szCs w:val="28"/>
        </w:rPr>
        <w:lastRenderedPageBreak/>
        <w:drawing>
          <wp:inline distT="0" distB="0" distL="0" distR="0" wp14:anchorId="30F6F422" wp14:editId="440FCD40">
            <wp:extent cx="5760720" cy="2317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E595" w14:textId="1D025D67" w:rsidR="00226880" w:rsidRPr="003E01CA" w:rsidRDefault="00226880" w:rsidP="002C7F2C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В този пример имаме две състояния на променливата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Trial </w:t>
      </w:r>
      <w:r w:rsidRPr="003E01CA">
        <w:rPr>
          <w:rFonts w:ascii="Calibri" w:hAnsi="Calibri" w:cs="Calibri"/>
          <w:sz w:val="24"/>
          <w:szCs w:val="28"/>
        </w:rPr>
        <w:t>истекъл и активен. В зависимост от това какво е състоянието на тази променлива ние може динамично да визуализираме различно съдаржание.</w:t>
      </w:r>
    </w:p>
    <w:p w14:paraId="25657457" w14:textId="207CAC9F" w:rsidR="00B94548" w:rsidRPr="003E01CA" w:rsidRDefault="003A5499" w:rsidP="002C7F2C">
      <w:pPr>
        <w:jc w:val="center"/>
        <w:rPr>
          <w:b/>
          <w:sz w:val="32"/>
          <w:szCs w:val="36"/>
        </w:rPr>
      </w:pPr>
      <w:r w:rsidRPr="003E01CA">
        <w:rPr>
          <w:b/>
          <w:sz w:val="32"/>
          <w:szCs w:val="36"/>
        </w:rPr>
        <w:t>Вграждане и създаване на проект</w:t>
      </w:r>
    </w:p>
    <w:p w14:paraId="7D5B52E4" w14:textId="47B791A8" w:rsidR="005C008E" w:rsidRPr="003E01CA" w:rsidRDefault="000E2EED" w:rsidP="005C008E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предоставя възможност да тестваме </w:t>
      </w:r>
      <w:r w:rsidR="005C008E" w:rsidRPr="003E01CA">
        <w:rPr>
          <w:rFonts w:ascii="Calibri" w:hAnsi="Calibri" w:cs="Calibri"/>
          <w:sz w:val="24"/>
          <w:szCs w:val="28"/>
        </w:rPr>
        <w:t xml:space="preserve">работата с него онлайн на тяхната страница </w:t>
      </w:r>
      <w:proofErr w:type="gramStart"/>
      <w:r w:rsidR="005C008E" w:rsidRPr="003E01CA">
        <w:rPr>
          <w:rFonts w:ascii="Calibri" w:hAnsi="Calibri" w:cs="Calibri"/>
          <w:sz w:val="24"/>
          <w:szCs w:val="28"/>
        </w:rPr>
        <w:t>от :</w:t>
      </w:r>
      <w:proofErr w:type="gramEnd"/>
      <w:r w:rsidR="005C008E" w:rsidRPr="003E01CA">
        <w:rPr>
          <w:sz w:val="24"/>
          <w:szCs w:val="28"/>
        </w:rPr>
        <w:t xml:space="preserve"> </w:t>
      </w:r>
      <w:hyperlink r:id="rId7" w:history="1">
        <w:r w:rsidR="005C008E" w:rsidRPr="003E01CA">
          <w:rPr>
            <w:rStyle w:val="Hyperlink"/>
            <w:rFonts w:ascii="Calibri" w:hAnsi="Calibri" w:cs="Calibri"/>
            <w:sz w:val="24"/>
            <w:szCs w:val="28"/>
          </w:rPr>
          <w:t>https://angular.dev/playground</w:t>
        </w:r>
      </w:hyperlink>
      <w:r w:rsidR="005C008E" w:rsidRPr="003E01CA">
        <w:rPr>
          <w:rFonts w:ascii="Calibri" w:hAnsi="Calibri" w:cs="Calibri"/>
          <w:sz w:val="24"/>
          <w:szCs w:val="28"/>
        </w:rPr>
        <w:t>, но за да работим локално е нужно да имаме инсталирани предварително 3 неща</w:t>
      </w:r>
      <w:r w:rsidR="005C008E" w:rsidRPr="003E01CA">
        <w:rPr>
          <w:rFonts w:ascii="Calibri" w:hAnsi="Calibri" w:cs="Calibri"/>
          <w:sz w:val="24"/>
          <w:szCs w:val="28"/>
        </w:rPr>
        <w:tab/>
      </w:r>
    </w:p>
    <w:p w14:paraId="20062825" w14:textId="39E3114C" w:rsidR="003A5499" w:rsidRPr="003E01CA" w:rsidRDefault="005C008E" w:rsidP="005C008E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>Node.js</w:t>
      </w:r>
    </w:p>
    <w:p w14:paraId="571B64FA" w14:textId="50B58320" w:rsidR="005C008E" w:rsidRPr="003E01CA" w:rsidRDefault="005C008E" w:rsidP="005C008E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Текстов редактор като препоръчителен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избира </w:t>
      </w:r>
      <w:r w:rsidRPr="003E01CA">
        <w:rPr>
          <w:rFonts w:ascii="Calibri" w:hAnsi="Calibri" w:cs="Calibri"/>
          <w:sz w:val="24"/>
          <w:szCs w:val="28"/>
          <w:lang w:val="en-US"/>
        </w:rPr>
        <w:t>Visual Studio Code</w:t>
      </w:r>
    </w:p>
    <w:p w14:paraId="5E7451D1" w14:textId="78E67D4A" w:rsidR="005C008E" w:rsidRPr="003E01CA" w:rsidRDefault="005C008E" w:rsidP="005C008E">
      <w:pPr>
        <w:pStyle w:val="ListParagraph"/>
        <w:numPr>
          <w:ilvl w:val="0"/>
          <w:numId w:val="2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Терминал от който ще изпълняваме командиите</w:t>
      </w:r>
    </w:p>
    <w:p w14:paraId="3D618747" w14:textId="2E9A785D" w:rsidR="005C008E" w:rsidRPr="003E01CA" w:rsidRDefault="005C008E" w:rsidP="005C008E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За да инсталираме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rFonts w:ascii="Calibri" w:hAnsi="Calibri" w:cs="Calibri"/>
          <w:sz w:val="24"/>
          <w:szCs w:val="28"/>
        </w:rPr>
        <w:t xml:space="preserve">е нужно да въведем командата npm install -g @angular/cli в </w:t>
      </w:r>
      <w:r w:rsidRPr="003E01CA">
        <w:rPr>
          <w:rFonts w:ascii="Calibri" w:hAnsi="Calibri" w:cs="Calibri"/>
          <w:sz w:val="24"/>
          <w:szCs w:val="28"/>
          <w:lang w:val="en-US"/>
        </w:rPr>
        <w:t>Node.js command prompt</w:t>
      </w:r>
      <w:r w:rsidRPr="003E01CA">
        <w:rPr>
          <w:rFonts w:ascii="Calibri" w:hAnsi="Calibri" w:cs="Calibri"/>
          <w:sz w:val="24"/>
          <w:szCs w:val="28"/>
        </w:rPr>
        <w:t xml:space="preserve">.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 </w:t>
      </w:r>
      <w:r w:rsidRPr="003E01CA">
        <w:rPr>
          <w:rFonts w:ascii="Calibri" w:hAnsi="Calibri" w:cs="Calibri"/>
          <w:sz w:val="24"/>
          <w:szCs w:val="28"/>
        </w:rPr>
        <w:t>За да създадем нашият проект е нужно да въведен командата ng new &lt;project-name&gt; след което ще ни излязат следните опции от които ние трябва да изберем</w:t>
      </w:r>
    </w:p>
    <w:p w14:paraId="77085482" w14:textId="63498F9B" w:rsidR="005C008E" w:rsidRPr="003E01CA" w:rsidRDefault="005C008E" w:rsidP="005C008E">
      <w:pPr>
        <w:rPr>
          <w:rFonts w:ascii="Calibri" w:hAnsi="Calibri" w:cs="Calibri"/>
          <w:sz w:val="24"/>
          <w:szCs w:val="28"/>
        </w:rPr>
      </w:pPr>
      <w:r w:rsidRPr="003E01CA">
        <w:rPr>
          <w:noProof/>
          <w:sz w:val="24"/>
          <w:szCs w:val="28"/>
        </w:rPr>
        <w:drawing>
          <wp:inline distT="0" distB="0" distL="0" distR="0" wp14:anchorId="0F678618" wp14:editId="2DF9CD66">
            <wp:extent cx="5760720" cy="8680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0713" w14:textId="7C8F90B7" w:rsidR="005C008E" w:rsidRPr="003E01CA" w:rsidRDefault="005C008E" w:rsidP="005C008E">
      <w:pPr>
        <w:rPr>
          <w:rFonts w:ascii="Calibri" w:hAnsi="Calibri" w:cs="Calibri"/>
          <w:sz w:val="24"/>
          <w:szCs w:val="28"/>
          <w:lang w:val="en-US"/>
        </w:rPr>
      </w:pPr>
      <w:r w:rsidRPr="003E01CA">
        <w:rPr>
          <w:noProof/>
          <w:sz w:val="24"/>
          <w:szCs w:val="28"/>
        </w:rPr>
        <w:drawing>
          <wp:inline distT="0" distB="0" distL="0" distR="0" wp14:anchorId="05D6A9A6" wp14:editId="300CF7EA">
            <wp:extent cx="5760720" cy="270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ABFA" w14:textId="12B5677D" w:rsidR="005C008E" w:rsidRPr="003E01CA" w:rsidRDefault="005C008E" w:rsidP="005C008E">
      <w:pPr>
        <w:rPr>
          <w:rFonts w:ascii="Calibri" w:hAnsi="Calibri" w:cs="Calibri"/>
          <w:sz w:val="24"/>
          <w:szCs w:val="28"/>
          <w:lang w:val="en-US"/>
        </w:rPr>
      </w:pPr>
      <w:r w:rsidRPr="003E01CA">
        <w:rPr>
          <w:noProof/>
          <w:sz w:val="24"/>
          <w:szCs w:val="28"/>
        </w:rPr>
        <w:drawing>
          <wp:inline distT="0" distB="0" distL="0" distR="0" wp14:anchorId="642467EF" wp14:editId="42AC4EA6">
            <wp:extent cx="5760720" cy="2419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F3BC" w14:textId="7D0C874A" w:rsidR="005C008E" w:rsidRPr="003E01CA" w:rsidRDefault="005C008E" w:rsidP="005C008E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След като сме </w:t>
      </w:r>
      <w:r w:rsidR="00CE5670" w:rsidRPr="003E01CA">
        <w:rPr>
          <w:rFonts w:ascii="Calibri" w:hAnsi="Calibri" w:cs="Calibri"/>
          <w:sz w:val="24"/>
          <w:szCs w:val="28"/>
        </w:rPr>
        <w:t xml:space="preserve">настоили инсталацията в избраната от нас директория ще се геннерират всички фаилове необходими на нашият проект. След което през </w:t>
      </w:r>
      <w:r w:rsidR="00CE5670" w:rsidRPr="003E01CA">
        <w:rPr>
          <w:rFonts w:ascii="Calibri" w:hAnsi="Calibri" w:cs="Calibri"/>
          <w:sz w:val="24"/>
          <w:szCs w:val="28"/>
          <w:lang w:val="en-US"/>
        </w:rPr>
        <w:t xml:space="preserve">Visual studio code </w:t>
      </w:r>
      <w:r w:rsidR="00CE5670" w:rsidRPr="003E01CA">
        <w:rPr>
          <w:rFonts w:ascii="Calibri" w:hAnsi="Calibri" w:cs="Calibri"/>
          <w:sz w:val="24"/>
          <w:szCs w:val="28"/>
        </w:rPr>
        <w:t xml:space="preserve">отваряме проекта. </w:t>
      </w:r>
      <w:r w:rsidR="00CE5670"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="00CE5670" w:rsidRPr="003E01CA">
        <w:rPr>
          <w:rFonts w:ascii="Calibri" w:hAnsi="Calibri" w:cs="Calibri"/>
          <w:sz w:val="24"/>
          <w:szCs w:val="28"/>
        </w:rPr>
        <w:t xml:space="preserve">предоставя възможност за създаване на локален сървар в който може да виждаме промение които правим в нашият код в реално време. За да направим това е нужно да въведем командата </w:t>
      </w:r>
      <w:r w:rsidR="00CE5670" w:rsidRPr="003E01CA">
        <w:rPr>
          <w:rFonts w:ascii="Calibri" w:hAnsi="Calibri" w:cs="Calibri"/>
          <w:sz w:val="24"/>
          <w:szCs w:val="28"/>
          <w:lang w:val="en-US"/>
        </w:rPr>
        <w:t>ng serve</w:t>
      </w:r>
      <w:r w:rsidR="00CE5670" w:rsidRPr="003E01CA">
        <w:rPr>
          <w:rFonts w:ascii="Calibri" w:hAnsi="Calibri" w:cs="Calibri"/>
          <w:sz w:val="24"/>
          <w:szCs w:val="28"/>
        </w:rPr>
        <w:t xml:space="preserve"> в терминала на </w:t>
      </w:r>
      <w:r w:rsidR="00CE5670" w:rsidRPr="003E01CA">
        <w:rPr>
          <w:rFonts w:ascii="Calibri" w:hAnsi="Calibri" w:cs="Calibri"/>
          <w:sz w:val="24"/>
          <w:szCs w:val="28"/>
          <w:lang w:val="en-US"/>
        </w:rPr>
        <w:t>Visual Studio Code</w:t>
      </w:r>
      <w:r w:rsidR="00CE5670" w:rsidRPr="003E01CA">
        <w:rPr>
          <w:rFonts w:ascii="Calibri" w:hAnsi="Calibri" w:cs="Calibri"/>
          <w:sz w:val="24"/>
          <w:szCs w:val="28"/>
        </w:rPr>
        <w:t xml:space="preserve"> след което ще ни покаже ако има някакви проблеми със създаването на сървара </w:t>
      </w:r>
      <w:r w:rsidR="00CE5670" w:rsidRPr="003E01CA">
        <w:rPr>
          <w:rFonts w:ascii="Calibri" w:hAnsi="Calibri" w:cs="Calibri"/>
          <w:sz w:val="24"/>
          <w:szCs w:val="28"/>
        </w:rPr>
        <w:lastRenderedPageBreak/>
        <w:t xml:space="preserve">ако няма ще ни покаже адреса на които може да достъпим сайта обикновено това е </w:t>
      </w:r>
      <w:r w:rsidR="00D1113E" w:rsidRPr="003E01CA">
        <w:rPr>
          <w:rFonts w:ascii="Calibri" w:hAnsi="Calibri" w:cs="Calibri"/>
          <w:sz w:val="24"/>
          <w:szCs w:val="28"/>
        </w:rPr>
        <w:fldChar w:fldCharType="begin"/>
      </w:r>
      <w:r w:rsidR="00D1113E" w:rsidRPr="003E01CA">
        <w:rPr>
          <w:rFonts w:ascii="Calibri" w:hAnsi="Calibri" w:cs="Calibri"/>
          <w:sz w:val="24"/>
          <w:szCs w:val="28"/>
        </w:rPr>
        <w:instrText xml:space="preserve"> HYPERLINK "http://localhost:4200/" </w:instrText>
      </w:r>
      <w:r w:rsidR="00D1113E" w:rsidRPr="003E01CA">
        <w:rPr>
          <w:rFonts w:ascii="Calibri" w:hAnsi="Calibri" w:cs="Calibri"/>
          <w:sz w:val="24"/>
          <w:szCs w:val="28"/>
        </w:rPr>
        <w:fldChar w:fldCharType="separate"/>
      </w:r>
      <w:r w:rsidR="00D1113E" w:rsidRPr="003E01CA">
        <w:rPr>
          <w:rStyle w:val="Hyperlink"/>
          <w:rFonts w:ascii="Calibri" w:hAnsi="Calibri" w:cs="Calibri"/>
          <w:sz w:val="24"/>
          <w:szCs w:val="28"/>
        </w:rPr>
        <w:t>http://localhost:4200/</w:t>
      </w:r>
      <w:r w:rsidR="00D1113E" w:rsidRPr="003E01CA">
        <w:rPr>
          <w:rFonts w:ascii="Calibri" w:hAnsi="Calibri" w:cs="Calibri"/>
          <w:sz w:val="24"/>
          <w:szCs w:val="28"/>
        </w:rPr>
        <w:fldChar w:fldCharType="end"/>
      </w:r>
    </w:p>
    <w:p w14:paraId="1E8BA608" w14:textId="77777777" w:rsidR="00D1113E" w:rsidRPr="003E01CA" w:rsidRDefault="00D1113E" w:rsidP="005C008E">
      <w:pPr>
        <w:rPr>
          <w:rFonts w:ascii="Calibri" w:hAnsi="Calibri" w:cs="Calibri"/>
          <w:sz w:val="24"/>
          <w:szCs w:val="28"/>
          <w:lang w:val="en-US"/>
        </w:rPr>
      </w:pPr>
    </w:p>
    <w:p w14:paraId="52D4C684" w14:textId="4007B2DA" w:rsidR="005C008E" w:rsidRPr="003E01CA" w:rsidRDefault="00226880" w:rsidP="00226880">
      <w:pPr>
        <w:jc w:val="center"/>
        <w:rPr>
          <w:b/>
          <w:sz w:val="32"/>
          <w:szCs w:val="36"/>
        </w:rPr>
      </w:pPr>
      <w:r w:rsidRPr="003E01CA">
        <w:rPr>
          <w:b/>
          <w:sz w:val="32"/>
          <w:szCs w:val="36"/>
        </w:rPr>
        <w:t>Технологии и принципи</w:t>
      </w:r>
    </w:p>
    <w:p w14:paraId="02652FF0" w14:textId="05F59BBA" w:rsidR="00790FAF" w:rsidRPr="003E01CA" w:rsidRDefault="00790FAF" w:rsidP="00226880">
      <w:pPr>
        <w:jc w:val="center"/>
        <w:rPr>
          <w:b/>
          <w:sz w:val="32"/>
          <w:szCs w:val="36"/>
        </w:rPr>
      </w:pPr>
      <w:r w:rsidRPr="003E01CA">
        <w:rPr>
          <w:b/>
          <w:sz w:val="28"/>
          <w:szCs w:val="32"/>
        </w:rPr>
        <w:t>Технологии</w:t>
      </w:r>
    </w:p>
    <w:p w14:paraId="6CFF8494" w14:textId="5324FED9" w:rsidR="005274DC" w:rsidRPr="003E01CA" w:rsidRDefault="00150032" w:rsidP="005274DC">
      <w:pPr>
        <w:rPr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 xml:space="preserve">Angular </w:t>
      </w:r>
      <w:r w:rsidRPr="003E01CA">
        <w:rPr>
          <w:sz w:val="24"/>
          <w:szCs w:val="28"/>
        </w:rPr>
        <w:t>е базиран на TypeScript и предлага цялостна структура и инструменти за разработка на уеб приложения.</w:t>
      </w:r>
      <w:r w:rsidRPr="003E01CA">
        <w:rPr>
          <w:sz w:val="24"/>
          <w:szCs w:val="28"/>
          <w:lang w:val="en-US"/>
        </w:rPr>
        <w:t xml:space="preserve"> </w:t>
      </w:r>
      <w:r w:rsidRPr="003E01CA">
        <w:rPr>
          <w:rStyle w:val="Strong"/>
          <w:b w:val="0"/>
          <w:sz w:val="24"/>
          <w:szCs w:val="28"/>
        </w:rPr>
        <w:t>TypeScript</w:t>
      </w:r>
      <w:r w:rsidRPr="003E01CA">
        <w:rPr>
          <w:sz w:val="24"/>
          <w:szCs w:val="28"/>
          <w:lang w:val="en-US"/>
        </w:rPr>
        <w:t xml:space="preserve"> </w:t>
      </w:r>
      <w:r w:rsidRPr="003E01CA">
        <w:rPr>
          <w:sz w:val="24"/>
          <w:szCs w:val="28"/>
        </w:rPr>
        <w:t xml:space="preserve"> е надстройка на JavaScript, добавяща статична типизация и обектно-ориентирани функции.</w:t>
      </w:r>
      <w:r w:rsidRPr="003E01CA">
        <w:rPr>
          <w:sz w:val="24"/>
          <w:szCs w:val="28"/>
          <w:lang w:val="en-US"/>
        </w:rPr>
        <w:t xml:space="preserve"> </w:t>
      </w:r>
      <w:r w:rsidRPr="003E01CA">
        <w:rPr>
          <w:sz w:val="24"/>
          <w:szCs w:val="28"/>
        </w:rPr>
        <w:t xml:space="preserve">Благодарение на статичната типизция можем да откраваме грешки по време на компилация, което водаи до по-надежден код. Обектно-ориентираните функции позволяват създаването и работата с класове което опростява структурирането на кода. Друга основна технология на която е базиран фреймуърка е </w:t>
      </w:r>
      <w:r w:rsidRPr="003E01CA">
        <w:rPr>
          <w:sz w:val="24"/>
          <w:szCs w:val="28"/>
          <w:lang w:val="en-US"/>
        </w:rPr>
        <w:t xml:space="preserve">HTML CSS </w:t>
      </w:r>
      <w:r w:rsidRPr="003E01CA">
        <w:rPr>
          <w:sz w:val="24"/>
          <w:szCs w:val="28"/>
        </w:rPr>
        <w:t xml:space="preserve">които отребеля стуктурата и стила на страницата. RxJS (Reactive Extensions for JavaScript) е библиотека за реактивно програмиране. В </w:t>
      </w:r>
      <w:r w:rsidRPr="003E01CA">
        <w:rPr>
          <w:sz w:val="24"/>
          <w:szCs w:val="28"/>
          <w:lang w:val="en-US"/>
        </w:rPr>
        <w:t xml:space="preserve">Angular </w:t>
      </w:r>
      <w:r w:rsidRPr="003E01CA">
        <w:rPr>
          <w:sz w:val="24"/>
          <w:szCs w:val="28"/>
        </w:rPr>
        <w:t xml:space="preserve">тя се използва за управление на асинхронни операции, като например при </w:t>
      </w:r>
      <w:r w:rsidRPr="003E01CA">
        <w:rPr>
          <w:sz w:val="24"/>
          <w:szCs w:val="28"/>
          <w:lang w:val="en-US"/>
        </w:rPr>
        <w:t xml:space="preserve">HTTP </w:t>
      </w:r>
      <w:r w:rsidRPr="003E01CA">
        <w:rPr>
          <w:sz w:val="24"/>
          <w:szCs w:val="28"/>
        </w:rPr>
        <w:t xml:space="preserve">заявки, при които отговорите се обработват с методи като </w:t>
      </w:r>
      <w:r w:rsidRPr="003E01CA">
        <w:rPr>
          <w:sz w:val="24"/>
          <w:szCs w:val="28"/>
          <w:lang w:val="en-US"/>
        </w:rPr>
        <w:t>.subscribe()</w:t>
      </w:r>
      <w:r w:rsidRPr="003E01CA">
        <w:rPr>
          <w:sz w:val="24"/>
          <w:szCs w:val="28"/>
        </w:rPr>
        <w:t xml:space="preserve">. Предоставя оператори за филтриране, обединяване и трансформиране на потоци от данни. Улеснява управлението на потребителски събития и други асинхронни източници на данни. Друга библиотека която спомага за обработването на асинхронните операции в </w:t>
      </w:r>
      <w:r w:rsidRPr="003E01CA">
        <w:rPr>
          <w:sz w:val="24"/>
          <w:szCs w:val="28"/>
          <w:lang w:val="en-US"/>
        </w:rPr>
        <w:t xml:space="preserve">Angular </w:t>
      </w:r>
      <w:r w:rsidRPr="003E01CA">
        <w:rPr>
          <w:sz w:val="24"/>
          <w:szCs w:val="28"/>
        </w:rPr>
        <w:t xml:space="preserve">е </w:t>
      </w:r>
      <w:r w:rsidRPr="003E01CA">
        <w:rPr>
          <w:sz w:val="24"/>
          <w:szCs w:val="28"/>
          <w:lang w:val="en-US"/>
        </w:rPr>
        <w:t>Zone.js</w:t>
      </w:r>
      <w:r w:rsidRPr="003E01CA">
        <w:rPr>
          <w:sz w:val="24"/>
          <w:szCs w:val="28"/>
        </w:rPr>
        <w:t xml:space="preserve">. </w:t>
      </w:r>
      <w:r w:rsidR="005274DC" w:rsidRPr="003E01CA">
        <w:rPr>
          <w:sz w:val="24"/>
          <w:szCs w:val="28"/>
        </w:rPr>
        <w:t>Angular поддържа сървърно рендериране чрез Angular Universal, което позволява рендериране на приложението на сървъра, преди то да бъде изпратено към клиента. Това води до:</w:t>
      </w:r>
    </w:p>
    <w:p w14:paraId="626133F1" w14:textId="09506969" w:rsidR="005274DC" w:rsidRPr="003E01CA" w:rsidRDefault="005274DC" w:rsidP="005274DC">
      <w:pPr>
        <w:pStyle w:val="ListParagraph"/>
        <w:numPr>
          <w:ilvl w:val="0"/>
          <w:numId w:val="3"/>
        </w:numPr>
        <w:rPr>
          <w:sz w:val="24"/>
          <w:szCs w:val="28"/>
        </w:rPr>
      </w:pPr>
      <w:r w:rsidRPr="003E01CA">
        <w:rPr>
          <w:sz w:val="24"/>
          <w:szCs w:val="28"/>
        </w:rPr>
        <w:t>По-бързо първоначално зареждане</w:t>
      </w:r>
    </w:p>
    <w:p w14:paraId="1E9AA969" w14:textId="1B21DE69" w:rsidR="00226880" w:rsidRPr="003E01CA" w:rsidRDefault="005274DC" w:rsidP="00CC4E81">
      <w:pPr>
        <w:pStyle w:val="ListParagraph"/>
        <w:numPr>
          <w:ilvl w:val="0"/>
          <w:numId w:val="3"/>
        </w:numPr>
        <w:rPr>
          <w:rFonts w:ascii="Calibri" w:hAnsi="Calibri" w:cs="Calibri"/>
          <w:sz w:val="24"/>
          <w:szCs w:val="28"/>
        </w:rPr>
      </w:pPr>
      <w:r w:rsidRPr="003E01CA">
        <w:rPr>
          <w:sz w:val="24"/>
          <w:szCs w:val="28"/>
        </w:rPr>
        <w:t>Подобрена SEO оптимизация</w:t>
      </w:r>
    </w:p>
    <w:p w14:paraId="7D5E17CA" w14:textId="1DA07F80" w:rsidR="005274DC" w:rsidRPr="003E01CA" w:rsidRDefault="00790FAF" w:rsidP="00790FAF">
      <w:pPr>
        <w:jc w:val="center"/>
        <w:rPr>
          <w:b/>
          <w:sz w:val="28"/>
          <w:szCs w:val="32"/>
        </w:rPr>
      </w:pPr>
      <w:r w:rsidRPr="003E01CA">
        <w:rPr>
          <w:b/>
          <w:sz w:val="28"/>
          <w:szCs w:val="32"/>
        </w:rPr>
        <w:t>Принципи</w:t>
      </w:r>
    </w:p>
    <w:p w14:paraId="314809C6" w14:textId="7CC86CBE" w:rsidR="00790FAF" w:rsidRPr="003E01CA" w:rsidRDefault="002A4525" w:rsidP="00790FAF">
      <w:pPr>
        <w:rPr>
          <w:sz w:val="24"/>
          <w:szCs w:val="28"/>
        </w:rPr>
      </w:pPr>
      <w:r w:rsidRPr="003E01CA">
        <w:rPr>
          <w:sz w:val="24"/>
          <w:szCs w:val="28"/>
          <w:lang w:val="en-US"/>
        </w:rPr>
        <w:t xml:space="preserve">Angular </w:t>
      </w:r>
      <w:r w:rsidRPr="003E01CA">
        <w:rPr>
          <w:sz w:val="24"/>
          <w:szCs w:val="28"/>
        </w:rPr>
        <w:t xml:space="preserve">има компонентно-базирана архитектура това означава че приложението е изградено от компоненти, </w:t>
      </w:r>
      <w:r w:rsidR="001B0671" w:rsidRPr="003E01CA">
        <w:rPr>
          <w:sz w:val="24"/>
          <w:szCs w:val="28"/>
        </w:rPr>
        <w:t xml:space="preserve">предвавляващи малки преизползваеми и независими блокове от потребителският интерфеис. Всеки компонент се състои от </w:t>
      </w:r>
      <w:r w:rsidR="001B0671" w:rsidRPr="003E01CA">
        <w:rPr>
          <w:sz w:val="24"/>
          <w:szCs w:val="28"/>
          <w:lang w:val="en-US"/>
        </w:rPr>
        <w:t xml:space="preserve">HTML </w:t>
      </w:r>
      <w:r w:rsidR="001B0671" w:rsidRPr="003E01CA">
        <w:rPr>
          <w:sz w:val="24"/>
          <w:szCs w:val="28"/>
        </w:rPr>
        <w:t xml:space="preserve">шаблон в който са описани елементите на страницата, </w:t>
      </w:r>
      <w:r w:rsidR="001B0671" w:rsidRPr="003E01CA">
        <w:rPr>
          <w:sz w:val="24"/>
          <w:szCs w:val="28"/>
          <w:lang w:val="en-US"/>
        </w:rPr>
        <w:t>CSS</w:t>
      </w:r>
      <w:r w:rsidR="001B0671" w:rsidRPr="003E01CA">
        <w:rPr>
          <w:sz w:val="24"/>
          <w:szCs w:val="28"/>
        </w:rPr>
        <w:t xml:space="preserve"> стилове които отговарят за оформлението и дизайна и </w:t>
      </w:r>
      <w:r w:rsidR="001B0671" w:rsidRPr="003E01CA">
        <w:rPr>
          <w:sz w:val="24"/>
          <w:szCs w:val="28"/>
          <w:lang w:val="en-US"/>
        </w:rPr>
        <w:t xml:space="preserve">TypeScript </w:t>
      </w:r>
      <w:r w:rsidR="001B0671" w:rsidRPr="003E01CA">
        <w:rPr>
          <w:sz w:val="24"/>
          <w:szCs w:val="28"/>
        </w:rPr>
        <w:t xml:space="preserve">клас който отговаря за логиката и поведението на компонентите. Освен това </w:t>
      </w:r>
      <w:r w:rsidR="001B0671" w:rsidRPr="003E01CA">
        <w:rPr>
          <w:sz w:val="24"/>
          <w:szCs w:val="28"/>
          <w:lang w:val="en-US"/>
        </w:rPr>
        <w:t xml:space="preserve">Angular </w:t>
      </w:r>
      <w:r w:rsidR="001B0671" w:rsidRPr="003E01CA">
        <w:rPr>
          <w:sz w:val="24"/>
          <w:szCs w:val="28"/>
        </w:rPr>
        <w:t>предоставя четири различни начина за свързване на данните:</w:t>
      </w:r>
    </w:p>
    <w:p w14:paraId="395A2CB4" w14:textId="6C7D7213" w:rsidR="001B0671" w:rsidRPr="003E01CA" w:rsidRDefault="001B0671" w:rsidP="001B0671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Интерполация- </w:t>
      </w:r>
      <w:r w:rsidRPr="003E01CA">
        <w:rPr>
          <w:rFonts w:ascii="Calibri" w:hAnsi="Calibri" w:cs="Calibri"/>
          <w:sz w:val="24"/>
          <w:szCs w:val="28"/>
          <w:lang w:val="en-US"/>
        </w:rPr>
        <w:t>{{</w:t>
      </w:r>
      <w:proofErr w:type="spellStart"/>
      <w:r w:rsidRPr="003E01CA">
        <w:rPr>
          <w:rFonts w:ascii="Calibri" w:hAnsi="Calibri" w:cs="Calibri"/>
          <w:sz w:val="24"/>
          <w:szCs w:val="28"/>
          <w:lang w:val="en-US"/>
        </w:rPr>
        <w:t>expresion</w:t>
      </w:r>
      <w:proofErr w:type="spellEnd"/>
      <w:r w:rsidRPr="003E01CA">
        <w:rPr>
          <w:rFonts w:ascii="Calibri" w:hAnsi="Calibri" w:cs="Calibri"/>
          <w:sz w:val="24"/>
          <w:szCs w:val="28"/>
          <w:lang w:val="en-US"/>
        </w:rPr>
        <w:t>}}</w:t>
      </w:r>
      <w:r w:rsidRPr="003E01CA">
        <w:rPr>
          <w:rFonts w:ascii="Calibri" w:hAnsi="Calibri" w:cs="Calibri"/>
          <w:sz w:val="24"/>
          <w:szCs w:val="28"/>
        </w:rPr>
        <w:t xml:space="preserve"> това е нейният синтаксис и тя позволява динамично подаване на данни към </w:t>
      </w:r>
      <w:r w:rsidRPr="003E01CA">
        <w:rPr>
          <w:rFonts w:ascii="Calibri" w:hAnsi="Calibri" w:cs="Calibri"/>
          <w:sz w:val="24"/>
          <w:szCs w:val="28"/>
          <w:lang w:val="en-US"/>
        </w:rPr>
        <w:t xml:space="preserve">HTML </w:t>
      </w:r>
      <w:r w:rsidRPr="003E01CA">
        <w:rPr>
          <w:rFonts w:ascii="Calibri" w:hAnsi="Calibri" w:cs="Calibri"/>
          <w:sz w:val="24"/>
          <w:szCs w:val="28"/>
        </w:rPr>
        <w:t>часта.</w:t>
      </w:r>
    </w:p>
    <w:p w14:paraId="238E3A57" w14:textId="6447DE0F" w:rsidR="001B0671" w:rsidRPr="003E01CA" w:rsidRDefault="001B0671" w:rsidP="009A49A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 xml:space="preserve">property binding- [property]="value" чрез този синтаксис може да дадем стоиност на определен елемент в </w:t>
      </w:r>
      <w:r w:rsidRPr="003E01CA">
        <w:rPr>
          <w:rFonts w:ascii="Calibri" w:hAnsi="Calibri" w:cs="Calibri"/>
          <w:sz w:val="24"/>
          <w:szCs w:val="28"/>
          <w:lang w:val="en-US"/>
        </w:rPr>
        <w:t>HTML</w:t>
      </w:r>
      <w:r w:rsidRPr="003E01CA">
        <w:rPr>
          <w:rFonts w:ascii="Calibri" w:hAnsi="Calibri" w:cs="Calibri"/>
          <w:sz w:val="24"/>
          <w:szCs w:val="28"/>
        </w:rPr>
        <w:t xml:space="preserve"> часта.</w:t>
      </w:r>
    </w:p>
    <w:p w14:paraId="341ED5C5" w14:textId="27E81D51" w:rsidR="001B0671" w:rsidRPr="003E01CA" w:rsidRDefault="001B0671" w:rsidP="009A49A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  <w:lang w:val="en-US"/>
        </w:rPr>
        <w:t>Event binding</w:t>
      </w:r>
      <w:r w:rsidRPr="003E01CA">
        <w:rPr>
          <w:rFonts w:ascii="Calibri" w:hAnsi="Calibri" w:cs="Calibri"/>
          <w:sz w:val="24"/>
          <w:szCs w:val="28"/>
        </w:rPr>
        <w:t xml:space="preserve"> - (event)="</w:t>
      </w:r>
      <w:proofErr w:type="gramStart"/>
      <w:r w:rsidRPr="003E01CA">
        <w:rPr>
          <w:rFonts w:ascii="Calibri" w:hAnsi="Calibri" w:cs="Calibri"/>
          <w:sz w:val="24"/>
          <w:szCs w:val="28"/>
        </w:rPr>
        <w:t>handler(</w:t>
      </w:r>
      <w:proofErr w:type="gramEnd"/>
      <w:r w:rsidRPr="003E01CA">
        <w:rPr>
          <w:rFonts w:ascii="Calibri" w:hAnsi="Calibri" w:cs="Calibri"/>
          <w:sz w:val="24"/>
          <w:szCs w:val="28"/>
        </w:rPr>
        <w:t>)" чрез него може да реагираме на някакво събитие.</w:t>
      </w:r>
    </w:p>
    <w:p w14:paraId="0EB96A52" w14:textId="4C850760" w:rsidR="001B0671" w:rsidRPr="003E01CA" w:rsidRDefault="001B0671" w:rsidP="009A49A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двупосочно свързване – [(ngModel)]="property" възможно е само с FormsModule.</w:t>
      </w:r>
    </w:p>
    <w:p w14:paraId="480DE2B2" w14:textId="77777777" w:rsidR="001B0671" w:rsidRPr="003E01CA" w:rsidRDefault="001B0671" w:rsidP="001B0671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lastRenderedPageBreak/>
        <w:t>Angular поддържа едностранични приложения (SPA), при които навигацията между изгледи не презарежда страницата.</w:t>
      </w:r>
      <w:r w:rsidRPr="003E01CA">
        <w:rPr>
          <w:sz w:val="20"/>
        </w:rPr>
        <w:t xml:space="preserve"> </w:t>
      </w:r>
      <w:r w:rsidRPr="003E01CA">
        <w:rPr>
          <w:rFonts w:ascii="Calibri" w:hAnsi="Calibri" w:cs="Calibri"/>
          <w:sz w:val="24"/>
          <w:szCs w:val="28"/>
        </w:rPr>
        <w:t>Angular автоматично следи за промени в модела (данните) и обновява изгледа при нужда. Като това става в два режима:</w:t>
      </w:r>
    </w:p>
    <w:p w14:paraId="448284AB" w14:textId="7ED3419B" w:rsidR="001B0671" w:rsidRPr="003E01CA" w:rsidRDefault="001B0671" w:rsidP="001B0671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Default- Angular проверява всички компоненти.</w:t>
      </w:r>
    </w:p>
    <w:p w14:paraId="2678C372" w14:textId="4139ED1A" w:rsidR="001B0671" w:rsidRPr="003E01CA" w:rsidRDefault="001B0671" w:rsidP="001B0671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OnPush- Проверява се само ако входните стойности на компонента са се променили (по-ефективно).</w:t>
      </w:r>
    </w:p>
    <w:p w14:paraId="0609002F" w14:textId="1E82842B" w:rsidR="001B0671" w:rsidRPr="003E01CA" w:rsidRDefault="001B0671" w:rsidP="001B0671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Angular разделя приложението на модули, което го прави по-организирано и мащабируемо.Видове модули:</w:t>
      </w:r>
    </w:p>
    <w:p w14:paraId="43B24074" w14:textId="5AC8D9D9" w:rsidR="001B0671" w:rsidRPr="003E01CA" w:rsidRDefault="001B0671" w:rsidP="001B0671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AppModule – главният модул.</w:t>
      </w:r>
    </w:p>
    <w:p w14:paraId="705552AD" w14:textId="17EF3A57" w:rsidR="001B0671" w:rsidRPr="003E01CA" w:rsidRDefault="001B0671" w:rsidP="001B0671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Feature модули – за различни функционалности.</w:t>
      </w:r>
    </w:p>
    <w:p w14:paraId="19C94EDC" w14:textId="01D9E067" w:rsidR="001B0671" w:rsidRPr="003E01CA" w:rsidRDefault="001B0671" w:rsidP="001B0671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Shared модули – за споделени компоненти/услуги.</w:t>
      </w:r>
    </w:p>
    <w:p w14:paraId="6649E71E" w14:textId="5443EEAB" w:rsidR="001B0671" w:rsidRPr="003E01CA" w:rsidRDefault="001B0671" w:rsidP="001B0671">
      <w:pPr>
        <w:pStyle w:val="ListParagraph"/>
        <w:numPr>
          <w:ilvl w:val="0"/>
          <w:numId w:val="6"/>
        </w:num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Lazy-loaded модули – зареждат се при нужда, което подобрява производителността.</w:t>
      </w:r>
    </w:p>
    <w:p w14:paraId="4D27E985" w14:textId="6F80E1EA" w:rsidR="003E01CA" w:rsidRDefault="003E01CA" w:rsidP="009C7441">
      <w:pPr>
        <w:rPr>
          <w:rFonts w:ascii="Calibri" w:hAnsi="Calibri" w:cs="Calibri"/>
          <w:sz w:val="24"/>
          <w:szCs w:val="28"/>
        </w:rPr>
      </w:pPr>
      <w:r w:rsidRPr="003E01CA">
        <w:rPr>
          <w:rFonts w:ascii="Calibri" w:hAnsi="Calibri" w:cs="Calibri"/>
          <w:sz w:val="24"/>
          <w:szCs w:val="28"/>
        </w:rPr>
        <w:t>Всеки компонент, услуга или пайп може да се тества самостоятелно.Вградена поддръжка за unit тестове (Jasmine + Karma). Поддръжка за end-to-end тестове (Protractor, Cypress).</w:t>
      </w:r>
      <w:r w:rsidR="009C7441" w:rsidRPr="009C7441"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Angular стриктно спазва принципа на разделяне на отговорностите</w:t>
      </w:r>
      <w:r w:rsidR="009C7441">
        <w:rPr>
          <w:rFonts w:ascii="Calibri" w:hAnsi="Calibri" w:cs="Calibri"/>
          <w:sz w:val="24"/>
          <w:szCs w:val="28"/>
          <w:lang w:val="en-US"/>
        </w:rPr>
        <w:t xml:space="preserve">. </w:t>
      </w:r>
      <w:r w:rsidR="009C7441">
        <w:rPr>
          <w:rFonts w:ascii="Calibri" w:hAnsi="Calibri" w:cs="Calibri"/>
          <w:sz w:val="24"/>
          <w:szCs w:val="28"/>
        </w:rPr>
        <w:t xml:space="preserve">Тоест компонентите се грижат само за </w:t>
      </w:r>
      <w:r w:rsidR="009C7441">
        <w:rPr>
          <w:rFonts w:ascii="Calibri" w:hAnsi="Calibri" w:cs="Calibri"/>
          <w:sz w:val="24"/>
          <w:szCs w:val="28"/>
          <w:lang w:val="en-US"/>
        </w:rPr>
        <w:t>vi</w:t>
      </w:r>
      <w:r w:rsidR="009C7441">
        <w:rPr>
          <w:rFonts w:ascii="Calibri" w:hAnsi="Calibri" w:cs="Calibri"/>
          <w:sz w:val="24"/>
          <w:szCs w:val="28"/>
        </w:rPr>
        <w:t>е</w:t>
      </w:r>
      <w:r w:rsidR="009C7441">
        <w:rPr>
          <w:rFonts w:ascii="Calibri" w:hAnsi="Calibri" w:cs="Calibri"/>
          <w:sz w:val="24"/>
          <w:szCs w:val="28"/>
          <w:lang w:val="en-US"/>
        </w:rPr>
        <w:t xml:space="preserve">w </w:t>
      </w:r>
      <w:r w:rsidR="009C7441">
        <w:rPr>
          <w:rFonts w:ascii="Calibri" w:hAnsi="Calibri" w:cs="Calibri"/>
          <w:sz w:val="24"/>
          <w:szCs w:val="28"/>
        </w:rPr>
        <w:t>логиката, модулите групират свързанни функционалности, а услугите съдържат само бизнес логиката и достъпа до данните.</w:t>
      </w:r>
      <w:r w:rsidR="009C7441" w:rsidRPr="009C7441"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Angular насърчава реактивно програмиране чрез RxJS</w:t>
      </w:r>
      <w:r w:rsidR="009C7441">
        <w:rPr>
          <w:rFonts w:ascii="Calibri" w:hAnsi="Calibri" w:cs="Calibri"/>
          <w:sz w:val="24"/>
          <w:szCs w:val="28"/>
        </w:rPr>
        <w:t xml:space="preserve">. </w:t>
      </w:r>
      <w:r w:rsidR="009C7441" w:rsidRPr="009C7441">
        <w:rPr>
          <w:rFonts w:ascii="Calibri" w:hAnsi="Calibri" w:cs="Calibri"/>
          <w:sz w:val="24"/>
          <w:szCs w:val="28"/>
        </w:rPr>
        <w:t>Данните се третират като потоци (streams).</w:t>
      </w:r>
      <w:r w:rsidR="009C7441">
        <w:rPr>
          <w:rFonts w:ascii="Calibri" w:hAnsi="Calibri" w:cs="Calibri"/>
          <w:sz w:val="24"/>
          <w:szCs w:val="28"/>
        </w:rPr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Компонентите могат да реагират динамично на промени.</w:t>
      </w:r>
      <w:r w:rsidR="009C7441">
        <w:rPr>
          <w:rFonts w:ascii="Calibri" w:hAnsi="Calibri" w:cs="Calibri"/>
          <w:sz w:val="24"/>
          <w:szCs w:val="28"/>
        </w:rPr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Улеснява се работата с асинхронни източници като HTTP заявки или събития.</w:t>
      </w:r>
      <w:r w:rsidR="009C7441" w:rsidRPr="009C7441"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Angular е създаден с мисъл за големи приложения</w:t>
      </w:r>
      <w:r w:rsidR="009C7441">
        <w:rPr>
          <w:rFonts w:ascii="Calibri" w:hAnsi="Calibri" w:cs="Calibri"/>
          <w:sz w:val="24"/>
          <w:szCs w:val="28"/>
        </w:rPr>
        <w:t xml:space="preserve">. </w:t>
      </w:r>
      <w:r w:rsidR="009C7441" w:rsidRPr="009C7441">
        <w:rPr>
          <w:rFonts w:ascii="Calibri" w:hAnsi="Calibri" w:cs="Calibri"/>
          <w:sz w:val="24"/>
          <w:szCs w:val="28"/>
        </w:rPr>
        <w:t>Поддържа lazy loading, tree shaking, AOT компилация.</w:t>
      </w:r>
      <w:r w:rsidR="009C7441">
        <w:rPr>
          <w:rFonts w:ascii="Calibri" w:hAnsi="Calibri" w:cs="Calibri"/>
          <w:sz w:val="24"/>
          <w:szCs w:val="28"/>
        </w:rPr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Възможност за сървърно рендериране (Angular Universal).</w:t>
      </w:r>
      <w:r w:rsidR="009C7441">
        <w:rPr>
          <w:rFonts w:ascii="Calibri" w:hAnsi="Calibri" w:cs="Calibri"/>
          <w:sz w:val="24"/>
          <w:szCs w:val="28"/>
        </w:rPr>
        <w:t xml:space="preserve"> </w:t>
      </w:r>
      <w:r w:rsidR="009C7441" w:rsidRPr="009C7441">
        <w:rPr>
          <w:rFonts w:ascii="Calibri" w:hAnsi="Calibri" w:cs="Calibri"/>
          <w:sz w:val="24"/>
          <w:szCs w:val="28"/>
        </w:rPr>
        <w:t>Добра структура за мащабиране от малки до много големи приложения.</w:t>
      </w:r>
    </w:p>
    <w:p w14:paraId="3E67CC56" w14:textId="5155CD78" w:rsidR="009C7441" w:rsidRDefault="009C7441" w:rsidP="009C744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</w:t>
      </w:r>
      <w:r w:rsidRPr="009C7441">
        <w:rPr>
          <w:b/>
          <w:sz w:val="32"/>
          <w:szCs w:val="32"/>
        </w:rPr>
        <w:t>редимства и недостатъци</w:t>
      </w:r>
    </w:p>
    <w:p w14:paraId="63B85F11" w14:textId="19DCAD18" w:rsidR="009C7441" w:rsidRDefault="009C7441" w:rsidP="009C7441">
      <w:pPr>
        <w:jc w:val="center"/>
        <w:rPr>
          <w:b/>
          <w:sz w:val="28"/>
          <w:szCs w:val="32"/>
        </w:rPr>
      </w:pPr>
      <w:r w:rsidRPr="009C7441">
        <w:rPr>
          <w:b/>
          <w:sz w:val="28"/>
          <w:szCs w:val="32"/>
        </w:rPr>
        <w:t>Предимства</w:t>
      </w:r>
    </w:p>
    <w:p w14:paraId="41E924F8" w14:textId="3EFEA9C7" w:rsidR="009C7441" w:rsidRDefault="009C7441" w:rsidP="009C7441">
      <w:pPr>
        <w:rPr>
          <w:rFonts w:ascii="Calibri" w:hAnsi="Calibri" w:cs="Calibri"/>
          <w:sz w:val="24"/>
          <w:szCs w:val="28"/>
        </w:rPr>
      </w:pPr>
      <w:r w:rsidRPr="009C7441">
        <w:rPr>
          <w:rFonts w:ascii="Calibri" w:hAnsi="Calibri" w:cs="Calibri"/>
          <w:sz w:val="24"/>
          <w:szCs w:val="28"/>
        </w:rPr>
        <w:t>Angular дава достъп до документация, която бива подобрявана постоянно. Екипът на Angular поддържа най-важните библиотеки и решения на често срещани проблеми. Освен това, Angular дава достъп до всички инструменти, улеснявайки значително работата на програмистите. Те не губят време в търсене на решение на проблемите или в обсъждане предимствата и недостатъците на определен инструмент. Angular обединява архитектурата в кода и позволява да стигнете до глобална аудитория с лесна интернационализация.</w:t>
      </w:r>
      <w:r w:rsidRPr="009C7441">
        <w:t xml:space="preserve"> </w:t>
      </w:r>
      <w:r w:rsidRPr="009C7441">
        <w:rPr>
          <w:rFonts w:ascii="Calibri" w:hAnsi="Calibri" w:cs="Calibri"/>
          <w:sz w:val="24"/>
          <w:szCs w:val="28"/>
        </w:rPr>
        <w:t>Използването на официална библиотека с компоненти, дава достъп до гаранция професионална поддръжка, много по-малко грешки и по-добра защита. Също така, бихте могли лесно да включите още програмисти в проекта си, тъй като вероятността да познават библиотеките е голяма.</w:t>
      </w:r>
      <w:r>
        <w:rPr>
          <w:rFonts w:ascii="Calibri" w:hAnsi="Calibri" w:cs="Calibri"/>
          <w:sz w:val="24"/>
          <w:szCs w:val="28"/>
        </w:rPr>
        <w:t xml:space="preserve"> </w:t>
      </w:r>
      <w:r w:rsidRPr="009C7441">
        <w:rPr>
          <w:rFonts w:ascii="Calibri" w:hAnsi="Calibri" w:cs="Calibri"/>
          <w:sz w:val="24"/>
          <w:szCs w:val="28"/>
        </w:rPr>
        <w:t>Angular дава достъп до всички инструменти за тестване, което е още едно огромно предимство на платформата. Това дава възможност за по-бърза разработка, тъй като не е нужно за програмистите да препрочитат кода отново и отново. Честите тестове помагат за намаляване броя на грешките, спестявайки време и средства.</w:t>
      </w:r>
      <w:r>
        <w:rPr>
          <w:rFonts w:ascii="Calibri" w:hAnsi="Calibri" w:cs="Calibri"/>
          <w:sz w:val="24"/>
          <w:szCs w:val="28"/>
        </w:rPr>
        <w:t xml:space="preserve"> </w:t>
      </w:r>
      <w:r w:rsidRPr="009C7441">
        <w:rPr>
          <w:rFonts w:ascii="Calibri" w:hAnsi="Calibri" w:cs="Calibri"/>
          <w:sz w:val="24"/>
          <w:szCs w:val="28"/>
        </w:rPr>
        <w:t xml:space="preserve">Компонентите могат </w:t>
      </w:r>
      <w:r w:rsidRPr="009C7441">
        <w:rPr>
          <w:rFonts w:ascii="Calibri" w:hAnsi="Calibri" w:cs="Calibri"/>
          <w:sz w:val="24"/>
          <w:szCs w:val="28"/>
        </w:rPr>
        <w:lastRenderedPageBreak/>
        <w:t>лесно да бъдат преизползвани или заместени с други. Можете да използвате основни компоненти и лесно и бързо да напишете своя модул. Целта е да комбинирате свързани компоненти, директиви и услуги, така че да бъдат комбинирани с други модули, за да създадете мобилното приложение бързо и ефективно.</w:t>
      </w:r>
      <w:r>
        <w:rPr>
          <w:rFonts w:ascii="Calibri" w:hAnsi="Calibri" w:cs="Calibri"/>
          <w:sz w:val="24"/>
          <w:szCs w:val="28"/>
        </w:rPr>
        <w:t xml:space="preserve"> </w:t>
      </w:r>
    </w:p>
    <w:p w14:paraId="4AC3FCFA" w14:textId="205FE0E1" w:rsidR="00AD3EA7" w:rsidRDefault="00AD3EA7" w:rsidP="00AD3EA7">
      <w:pPr>
        <w:jc w:val="center"/>
        <w:rPr>
          <w:b/>
          <w:sz w:val="28"/>
          <w:szCs w:val="32"/>
        </w:rPr>
      </w:pPr>
      <w:r w:rsidRPr="00AD3EA7">
        <w:rPr>
          <w:b/>
          <w:sz w:val="28"/>
          <w:szCs w:val="32"/>
        </w:rPr>
        <w:t>Недостатъци</w:t>
      </w:r>
    </w:p>
    <w:p w14:paraId="1942C872" w14:textId="1A65C4AF" w:rsidR="00AD3EA7" w:rsidRDefault="00AD3EA7" w:rsidP="00AD3EA7">
      <w:p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</w:rPr>
        <w:t>Е</w:t>
      </w:r>
      <w:r w:rsidRPr="00AD3EA7">
        <w:rPr>
          <w:rFonts w:ascii="Calibri" w:hAnsi="Calibri" w:cs="Calibri"/>
          <w:sz w:val="24"/>
          <w:szCs w:val="28"/>
        </w:rPr>
        <w:t>дин от основните недостатъци на Angular е, че платформата има ограничени SEO опции, тъй като не дава голям достъп на обхождащите ботове на търсачкитте.</w:t>
      </w:r>
      <w:r>
        <w:rPr>
          <w:rFonts w:ascii="Calibri" w:hAnsi="Calibri" w:cs="Calibri"/>
          <w:sz w:val="24"/>
          <w:szCs w:val="28"/>
        </w:rPr>
        <w:t xml:space="preserve"> </w:t>
      </w:r>
      <w:r w:rsidRPr="00AD3EA7">
        <w:rPr>
          <w:rFonts w:ascii="Calibri" w:hAnsi="Calibri" w:cs="Calibri"/>
          <w:sz w:val="24"/>
          <w:szCs w:val="28"/>
        </w:rPr>
        <w:t>Още един недостатък на платформата е, че е значително сложен за учене от начинаещи, в сравнение с неговите конкуренти. Сложната мрежа от модули, интеграции и опции за персонализация, разбирането на Angular, със сигурност отнема време. За щастие, платформата предлага качествена документация, както и онлайн обучения и курсове, чиято цел е да помогнат на желаещите да се научат и да се възползват от всички нейни предимства.</w:t>
      </w:r>
      <w:r>
        <w:rPr>
          <w:rFonts w:ascii="Calibri" w:hAnsi="Calibri" w:cs="Calibri"/>
          <w:sz w:val="24"/>
          <w:szCs w:val="28"/>
        </w:rPr>
        <w:t xml:space="preserve"> </w:t>
      </w:r>
      <w:r w:rsidRPr="00AD3EA7">
        <w:rPr>
          <w:rFonts w:ascii="Calibri" w:hAnsi="Calibri" w:cs="Calibri"/>
          <w:sz w:val="24"/>
          <w:szCs w:val="28"/>
        </w:rPr>
        <w:t>Angular изисква много познания, способности и организация и няма смисъл да се използва за разработка на малки и леки приложения.</w:t>
      </w:r>
    </w:p>
    <w:p w14:paraId="4D371C41" w14:textId="506B7259" w:rsidR="00AD3EA7" w:rsidRDefault="00AD3EA7" w:rsidP="00AD3EA7">
      <w:pPr>
        <w:jc w:val="center"/>
        <w:rPr>
          <w:b/>
          <w:sz w:val="28"/>
          <w:szCs w:val="32"/>
        </w:rPr>
      </w:pPr>
      <w:r w:rsidRPr="00AD3EA7">
        <w:rPr>
          <w:b/>
          <w:sz w:val="28"/>
          <w:szCs w:val="32"/>
        </w:rPr>
        <w:t>Примери</w:t>
      </w:r>
    </w:p>
    <w:p w14:paraId="1BDE7950" w14:textId="40E0AF6E" w:rsidR="00AD3EA7" w:rsidRDefault="00AD3EA7" w:rsidP="00AD3EA7">
      <w:pPr>
        <w:rPr>
          <w:rFonts w:ascii="Calibri" w:hAnsi="Calibri" w:cs="Calibri"/>
          <w:sz w:val="24"/>
          <w:szCs w:val="28"/>
        </w:rPr>
      </w:pPr>
      <w:r w:rsidRPr="00AD3EA7">
        <w:rPr>
          <w:rFonts w:ascii="Calibri" w:hAnsi="Calibri" w:cs="Calibri"/>
          <w:sz w:val="24"/>
          <w:szCs w:val="28"/>
        </w:rPr>
        <w:t>Много известни компании и организации са избрали Angular за разработка на своите сайтове и приложения. Ето някои от тях:</w:t>
      </w:r>
    </w:p>
    <w:p w14:paraId="43389C52" w14:textId="1FDB1A0C" w:rsidR="00854DBD" w:rsidRDefault="00AD3EA7" w:rsidP="00854DBD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sz w:val="24"/>
          <w:szCs w:val="28"/>
          <w:lang w:val="en-US"/>
        </w:rPr>
        <w:t>Gmail</w:t>
      </w:r>
      <w:r>
        <w:rPr>
          <w:rFonts w:ascii="Calibri" w:hAnsi="Calibri" w:cs="Calibri"/>
          <w:sz w:val="24"/>
          <w:szCs w:val="28"/>
        </w:rPr>
        <w:t xml:space="preserve">- </w:t>
      </w:r>
      <w:r w:rsidR="00854DBD" w:rsidRPr="00854DBD">
        <w:rPr>
          <w:rFonts w:ascii="Calibri" w:hAnsi="Calibri" w:cs="Calibri"/>
          <w:sz w:val="24"/>
          <w:szCs w:val="28"/>
        </w:rPr>
        <w:t>е един от най-известните имейл клиенти в света, предоставящ бърз и интуитивен потребителски интерфейс.</w:t>
      </w:r>
      <w:r w:rsidR="00854DBD">
        <w:rPr>
          <w:rFonts w:ascii="Calibri" w:hAnsi="Calibri" w:cs="Calibri"/>
          <w:sz w:val="24"/>
          <w:szCs w:val="28"/>
        </w:rPr>
        <w:t xml:space="preserve">  </w:t>
      </w:r>
      <w:r w:rsidR="00854DBD" w:rsidRPr="00854DBD">
        <w:rPr>
          <w:rFonts w:ascii="Calibri" w:hAnsi="Calibri" w:cs="Calibri"/>
          <w:sz w:val="24"/>
          <w:szCs w:val="28"/>
        </w:rPr>
        <w:t>Цялото приложение работи в една страница, като динамично зарежда съдържание без презареждане.</w:t>
      </w:r>
      <w:r w:rsidR="00854DBD">
        <w:rPr>
          <w:rFonts w:ascii="Calibri" w:hAnsi="Calibri" w:cs="Calibri"/>
          <w:sz w:val="24"/>
          <w:szCs w:val="28"/>
        </w:rPr>
        <w:t xml:space="preserve"> </w:t>
      </w:r>
      <w:r w:rsidR="00854DBD" w:rsidRPr="00854DBD">
        <w:rPr>
          <w:rFonts w:ascii="Calibri" w:hAnsi="Calibri" w:cs="Calibri"/>
          <w:sz w:val="24"/>
          <w:szCs w:val="28"/>
        </w:rPr>
        <w:t>Разделено е на различни компоненти като списък с имейли, панел за четене, форма за създаване на нов имейл и др</w:t>
      </w:r>
      <w:r w:rsidR="00854DBD">
        <w:rPr>
          <w:rFonts w:ascii="Calibri" w:hAnsi="Calibri" w:cs="Calibri"/>
          <w:sz w:val="24"/>
          <w:szCs w:val="28"/>
        </w:rPr>
        <w:t>. (</w:t>
      </w:r>
      <w:r w:rsidR="00854DBD">
        <w:t>компоненти)</w:t>
      </w:r>
      <w:r w:rsidR="00854DBD" w:rsidRPr="00854DBD">
        <w:rPr>
          <w:rFonts w:ascii="Calibri" w:hAnsi="Calibri" w:cs="Calibri"/>
          <w:sz w:val="24"/>
          <w:szCs w:val="28"/>
        </w:rPr>
        <w:t>.</w:t>
      </w:r>
      <w:r w:rsidR="00854DBD">
        <w:rPr>
          <w:rFonts w:ascii="Calibri" w:hAnsi="Calibri" w:cs="Calibri"/>
          <w:sz w:val="24"/>
          <w:szCs w:val="28"/>
        </w:rPr>
        <w:t xml:space="preserve"> </w:t>
      </w:r>
      <w:r w:rsidR="00854DBD" w:rsidRPr="00854DBD">
        <w:rPr>
          <w:rFonts w:ascii="Calibri" w:hAnsi="Calibri" w:cs="Calibri"/>
          <w:sz w:val="24"/>
          <w:szCs w:val="28"/>
        </w:rPr>
        <w:t>Използва двупосочно свързване на данни за синхронизация между модела и изгледа</w:t>
      </w:r>
      <w:r w:rsidR="00854DBD">
        <w:rPr>
          <w:rFonts w:ascii="Calibri" w:hAnsi="Calibri" w:cs="Calibri"/>
          <w:sz w:val="24"/>
          <w:szCs w:val="28"/>
        </w:rPr>
        <w:t>.</w:t>
      </w:r>
    </w:p>
    <w:p w14:paraId="1F33F688" w14:textId="77777777" w:rsidR="00854DBD" w:rsidRPr="00854DBD" w:rsidRDefault="00854DBD" w:rsidP="00854DBD">
      <w:pPr>
        <w:pStyle w:val="ListParagraph"/>
        <w:rPr>
          <w:rFonts w:ascii="Calibri" w:hAnsi="Calibri" w:cs="Calibri"/>
          <w:sz w:val="24"/>
          <w:szCs w:val="28"/>
        </w:rPr>
      </w:pPr>
    </w:p>
    <w:p w14:paraId="679D1CC7" w14:textId="0F112592" w:rsidR="00854DBD" w:rsidRPr="00854DBD" w:rsidRDefault="00854DBD" w:rsidP="00854DBD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8"/>
        </w:rPr>
      </w:pPr>
      <w:r w:rsidRPr="00854DBD">
        <w:rPr>
          <w:rFonts w:ascii="Calibri" w:hAnsi="Calibri" w:cs="Calibri"/>
          <w:sz w:val="24"/>
          <w:szCs w:val="28"/>
        </w:rPr>
        <w:t>Forbes</w:t>
      </w:r>
      <w:r>
        <w:rPr>
          <w:rFonts w:ascii="Calibri" w:hAnsi="Calibri" w:cs="Calibri"/>
          <w:sz w:val="24"/>
          <w:szCs w:val="28"/>
        </w:rPr>
        <w:t xml:space="preserve">- </w:t>
      </w:r>
      <w:r w:rsidRPr="00854DBD">
        <w:rPr>
          <w:rFonts w:ascii="Calibri" w:hAnsi="Calibri" w:cs="Calibri"/>
          <w:sz w:val="24"/>
          <w:szCs w:val="28"/>
        </w:rPr>
        <w:t>Онлайн версията на известното бизнес списание, предоставяща новини и анализи в реално време.</w:t>
      </w:r>
      <w:r>
        <w:rPr>
          <w:rFonts w:ascii="Calibri" w:hAnsi="Calibri" w:cs="Calibri"/>
          <w:sz w:val="24"/>
          <w:szCs w:val="28"/>
        </w:rPr>
        <w:t xml:space="preserve"> </w:t>
      </w:r>
      <w:r w:rsidRPr="00854DBD">
        <w:rPr>
          <w:rFonts w:ascii="Calibri" w:hAnsi="Calibri" w:cs="Calibri"/>
          <w:sz w:val="24"/>
          <w:szCs w:val="28"/>
        </w:rPr>
        <w:t>Разделен на модули за различни секции като новини, анализи, видео съдържание и др</w:t>
      </w:r>
      <w:r>
        <w:rPr>
          <w:rFonts w:ascii="Calibri" w:hAnsi="Calibri" w:cs="Calibri"/>
          <w:sz w:val="24"/>
          <w:szCs w:val="28"/>
        </w:rPr>
        <w:t>. (</w:t>
      </w:r>
      <w:r>
        <w:t>компоненти)</w:t>
      </w:r>
      <w:r w:rsidRPr="00854DBD">
        <w:rPr>
          <w:rFonts w:ascii="Calibri" w:hAnsi="Calibri" w:cs="Calibri"/>
          <w:sz w:val="24"/>
          <w:szCs w:val="28"/>
        </w:rPr>
        <w:t>.</w:t>
      </w:r>
      <w:r>
        <w:rPr>
          <w:rFonts w:ascii="Calibri" w:hAnsi="Calibri" w:cs="Calibri"/>
          <w:sz w:val="24"/>
          <w:szCs w:val="28"/>
        </w:rPr>
        <w:t xml:space="preserve">  </w:t>
      </w:r>
      <w:r w:rsidRPr="00854DBD">
        <w:rPr>
          <w:rFonts w:ascii="Calibri" w:hAnsi="Calibri" w:cs="Calibri"/>
          <w:sz w:val="24"/>
          <w:szCs w:val="28"/>
        </w:rPr>
        <w:t>Използва се за зареждане на съдържание при необходимост, което подобрява производителността.</w:t>
      </w:r>
      <w:r>
        <w:rPr>
          <w:rFonts w:ascii="Calibri" w:hAnsi="Calibri" w:cs="Calibri"/>
          <w:sz w:val="24"/>
          <w:szCs w:val="28"/>
        </w:rPr>
        <w:t xml:space="preserve"> </w:t>
      </w:r>
      <w:r w:rsidRPr="00854DBD">
        <w:rPr>
          <w:rFonts w:ascii="Calibri" w:hAnsi="Calibri" w:cs="Calibri"/>
          <w:sz w:val="24"/>
          <w:szCs w:val="28"/>
        </w:rPr>
        <w:t>Адаптивен дизайн, осигуряващ оптимално изживяване на различни устройства.</w:t>
      </w:r>
    </w:p>
    <w:p w14:paraId="6C1B1FBA" w14:textId="77777777" w:rsidR="00854DBD" w:rsidRPr="00854DBD" w:rsidRDefault="00854DBD" w:rsidP="00854DBD">
      <w:pPr>
        <w:pStyle w:val="ListParagraph"/>
        <w:rPr>
          <w:rFonts w:ascii="Calibri" w:hAnsi="Calibri" w:cs="Calibri"/>
          <w:sz w:val="24"/>
          <w:szCs w:val="28"/>
        </w:rPr>
      </w:pPr>
    </w:p>
    <w:p w14:paraId="04E0A69E" w14:textId="5B887DAA" w:rsidR="00854DBD" w:rsidRPr="00854DBD" w:rsidRDefault="00854DBD" w:rsidP="00854DBD">
      <w:pPr>
        <w:pStyle w:val="ListParagraph"/>
        <w:numPr>
          <w:ilvl w:val="0"/>
          <w:numId w:val="7"/>
        </w:numPr>
        <w:rPr>
          <w:rFonts w:ascii="Calibri" w:hAnsi="Calibri" w:cs="Calibri"/>
          <w:sz w:val="24"/>
          <w:szCs w:val="28"/>
        </w:rPr>
      </w:pPr>
      <w:r w:rsidRPr="00854DBD">
        <w:rPr>
          <w:rFonts w:ascii="Calibri" w:hAnsi="Calibri" w:cs="Calibri"/>
          <w:sz w:val="24"/>
          <w:szCs w:val="28"/>
        </w:rPr>
        <w:t>PayPal</w:t>
      </w:r>
      <w:r>
        <w:rPr>
          <w:rFonts w:ascii="Calibri" w:hAnsi="Calibri" w:cs="Calibri"/>
          <w:sz w:val="24"/>
          <w:szCs w:val="28"/>
        </w:rPr>
        <w:t xml:space="preserve">- </w:t>
      </w:r>
      <w:r w:rsidRPr="00854DBD">
        <w:rPr>
          <w:rFonts w:ascii="Calibri" w:hAnsi="Calibri" w:cs="Calibri"/>
          <w:sz w:val="24"/>
          <w:szCs w:val="28"/>
        </w:rPr>
        <w:t>Глобална платформа за онлайн разплащания, позволяваща на потребителите да изпращат и получават пари.</w:t>
      </w:r>
      <w:r>
        <w:rPr>
          <w:rFonts w:ascii="Calibri" w:hAnsi="Calibri" w:cs="Calibri"/>
          <w:sz w:val="24"/>
          <w:szCs w:val="28"/>
        </w:rPr>
        <w:t xml:space="preserve"> </w:t>
      </w:r>
      <w:r w:rsidRPr="00854DBD">
        <w:rPr>
          <w:rFonts w:ascii="Calibri" w:hAnsi="Calibri" w:cs="Calibri"/>
          <w:sz w:val="24"/>
          <w:szCs w:val="28"/>
        </w:rPr>
        <w:t>Използва се строг контрол на достъпа и защита на данните чрез Angular Guards и други механизми</w:t>
      </w:r>
      <w:r>
        <w:rPr>
          <w:rFonts w:ascii="Calibri" w:hAnsi="Calibri" w:cs="Calibri"/>
          <w:sz w:val="24"/>
          <w:szCs w:val="28"/>
        </w:rPr>
        <w:t xml:space="preserve">. </w:t>
      </w:r>
      <w:r w:rsidRPr="00854DBD">
        <w:rPr>
          <w:rFonts w:ascii="Calibri" w:hAnsi="Calibri" w:cs="Calibri"/>
          <w:sz w:val="24"/>
          <w:szCs w:val="28"/>
        </w:rPr>
        <w:t>Специализирани компоненти за обработка на транзакции, управление на карти и банкови сметки. Свързване с различни API за верификация и обработка на плащания.</w:t>
      </w:r>
    </w:p>
    <w:p w14:paraId="06B6DFBD" w14:textId="6BE9C84B" w:rsidR="00AD3EA7" w:rsidRPr="00AD3EA7" w:rsidRDefault="00AD3EA7" w:rsidP="00854DBD">
      <w:pPr>
        <w:pStyle w:val="ListParagraph"/>
        <w:rPr>
          <w:rFonts w:ascii="Calibri" w:hAnsi="Calibri" w:cs="Calibri"/>
          <w:sz w:val="24"/>
          <w:szCs w:val="28"/>
        </w:rPr>
      </w:pPr>
    </w:p>
    <w:p w14:paraId="10FFECD2" w14:textId="77777777" w:rsidR="00842D4E" w:rsidRDefault="00842D4E" w:rsidP="00854DBD">
      <w:pPr>
        <w:jc w:val="center"/>
        <w:rPr>
          <w:b/>
          <w:sz w:val="32"/>
          <w:szCs w:val="32"/>
        </w:rPr>
      </w:pPr>
    </w:p>
    <w:p w14:paraId="69A3FAC4" w14:textId="77777777" w:rsidR="00842D4E" w:rsidRDefault="00842D4E" w:rsidP="00854DBD">
      <w:pPr>
        <w:jc w:val="center"/>
        <w:rPr>
          <w:b/>
          <w:sz w:val="32"/>
          <w:szCs w:val="32"/>
        </w:rPr>
      </w:pPr>
    </w:p>
    <w:p w14:paraId="450EA4BC" w14:textId="452CFAF2" w:rsidR="00AD3EA7" w:rsidRDefault="00854DBD" w:rsidP="00854DBD">
      <w:pPr>
        <w:jc w:val="center"/>
        <w:rPr>
          <w:b/>
          <w:sz w:val="32"/>
          <w:szCs w:val="32"/>
        </w:rPr>
      </w:pPr>
      <w:r w:rsidRPr="00854DBD">
        <w:rPr>
          <w:b/>
          <w:sz w:val="32"/>
          <w:szCs w:val="32"/>
        </w:rPr>
        <w:lastRenderedPageBreak/>
        <w:t>Моето приложение</w:t>
      </w:r>
    </w:p>
    <w:p w14:paraId="13E2E1BC" w14:textId="69495FE7" w:rsidR="00842D4E" w:rsidRDefault="00842D4E" w:rsidP="00854DBD">
      <w:pPr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>Общо описание</w:t>
      </w:r>
    </w:p>
    <w:p w14:paraId="734F78A5" w14:textId="7106851F" w:rsidR="00842D4E" w:rsidRDefault="00842D4E" w:rsidP="00842D4E">
      <w:pPr>
        <w:rPr>
          <w:sz w:val="24"/>
          <w:szCs w:val="32"/>
        </w:rPr>
      </w:pPr>
      <w:r>
        <w:rPr>
          <w:sz w:val="24"/>
          <w:szCs w:val="32"/>
        </w:rPr>
        <w:t xml:space="preserve">За моята практическа част аз избрах да направя малка игра в която играчът се опитва да познае дали следващото число което се появи на екрана ще е по-малко или по-голямо от предходното. Като играта запазва неговият резултат и след като тои сгреши показва краиният му резултат. С помоща на </w:t>
      </w:r>
      <w:r>
        <w:rPr>
          <w:sz w:val="24"/>
          <w:szCs w:val="32"/>
          <w:lang w:val="en-US"/>
        </w:rPr>
        <w:t xml:space="preserve">Angular </w:t>
      </w:r>
      <w:r>
        <w:rPr>
          <w:sz w:val="24"/>
          <w:szCs w:val="32"/>
        </w:rPr>
        <w:t>много лесно променяме диманично съдържането на страницата за да визуализираме играта.</w:t>
      </w:r>
      <w:r>
        <w:rPr>
          <w:sz w:val="24"/>
          <w:szCs w:val="32"/>
          <w:lang w:val="en-US"/>
        </w:rPr>
        <w:t xml:space="preserve"> </w:t>
      </w:r>
      <w:r>
        <w:rPr>
          <w:sz w:val="24"/>
          <w:szCs w:val="32"/>
        </w:rPr>
        <w:t>В този пример съм използвал интерполация който е един от основните принципи използвани в фреймуърка.</w:t>
      </w:r>
    </w:p>
    <w:p w14:paraId="28330079" w14:textId="1002F1AA" w:rsidR="00842D4E" w:rsidRDefault="00842D4E" w:rsidP="00842D4E">
      <w:pPr>
        <w:jc w:val="center"/>
        <w:rPr>
          <w:b/>
          <w:sz w:val="28"/>
          <w:szCs w:val="32"/>
        </w:rPr>
      </w:pPr>
      <w:r w:rsidRPr="00842D4E">
        <w:rPr>
          <w:b/>
          <w:sz w:val="28"/>
          <w:szCs w:val="32"/>
        </w:rPr>
        <w:t xml:space="preserve">Логика </w:t>
      </w:r>
    </w:p>
    <w:p w14:paraId="4BC21D03" w14:textId="5F4A559C" w:rsidR="000B155F" w:rsidRPr="000B155F" w:rsidRDefault="00842D4E" w:rsidP="00842D4E">
      <w:pPr>
        <w:rPr>
          <w:sz w:val="24"/>
          <w:szCs w:val="32"/>
        </w:rPr>
      </w:pPr>
      <w:r>
        <w:rPr>
          <w:sz w:val="24"/>
          <w:szCs w:val="32"/>
        </w:rPr>
        <w:t>За направата на играта съм направил три основни функции който се грижат за логиката на играта. Проверяват дали е познато правилно следващото число</w:t>
      </w:r>
      <w:r w:rsidR="000B155F">
        <w:rPr>
          <w:sz w:val="24"/>
          <w:szCs w:val="32"/>
        </w:rPr>
        <w:t>,</w:t>
      </w:r>
      <w:r>
        <w:rPr>
          <w:sz w:val="24"/>
          <w:szCs w:val="32"/>
        </w:rPr>
        <w:t xml:space="preserve"> следят резултата</w:t>
      </w:r>
      <w:r w:rsidR="000B155F">
        <w:rPr>
          <w:sz w:val="24"/>
          <w:szCs w:val="32"/>
        </w:rPr>
        <w:t xml:space="preserve"> и предоставят възможност за започване на нова игра. Първата от тези функции е функцията </w:t>
      </w:r>
      <w:proofErr w:type="spellStart"/>
      <w:r w:rsidR="000B155F">
        <w:rPr>
          <w:sz w:val="24"/>
          <w:szCs w:val="32"/>
          <w:lang w:val="en-US"/>
        </w:rPr>
        <w:t>newGame</w:t>
      </w:r>
      <w:proofErr w:type="spellEnd"/>
      <w:r w:rsidR="000B155F">
        <w:rPr>
          <w:sz w:val="24"/>
          <w:szCs w:val="32"/>
          <w:lang w:val="en-US"/>
        </w:rPr>
        <w:t>()</w:t>
      </w:r>
      <w:r w:rsidR="000B155F">
        <w:rPr>
          <w:sz w:val="24"/>
          <w:szCs w:val="32"/>
        </w:rPr>
        <w:t xml:space="preserve"> която има следният вид.</w:t>
      </w:r>
      <w:r w:rsidR="000B155F">
        <w:rPr>
          <w:noProof/>
        </w:rPr>
        <w:drawing>
          <wp:inline distT="0" distB="0" distL="0" distR="0" wp14:anchorId="74D08055" wp14:editId="5628C8CA">
            <wp:extent cx="5705475" cy="11144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155F">
        <w:rPr>
          <w:sz w:val="24"/>
          <w:szCs w:val="32"/>
        </w:rPr>
        <w:t xml:space="preserve">в нея ние даваме начални стоиност на дете числа както и нулираме резултата от предходни игри. Тази функция се извиква от две различни места в кода едното е във функцията </w:t>
      </w:r>
      <w:proofErr w:type="spellStart"/>
      <w:r w:rsidR="000B155F">
        <w:rPr>
          <w:sz w:val="24"/>
          <w:szCs w:val="32"/>
          <w:lang w:val="en-US"/>
        </w:rPr>
        <w:t>ngOnInit</w:t>
      </w:r>
      <w:proofErr w:type="spellEnd"/>
      <w:r w:rsidR="000B155F">
        <w:rPr>
          <w:sz w:val="24"/>
          <w:szCs w:val="32"/>
        </w:rPr>
        <w:t>() която се изпълнява при първото зареждане на страницата.</w:t>
      </w:r>
    </w:p>
    <w:p w14:paraId="58FB5368" w14:textId="41C3197D" w:rsidR="000B155F" w:rsidRDefault="000B155F" w:rsidP="00842D4E">
      <w:pPr>
        <w:rPr>
          <w:sz w:val="24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9B6114" wp14:editId="56DF0462">
            <wp:simplePos x="0" y="0"/>
            <wp:positionH relativeFrom="page">
              <wp:posOffset>4950460</wp:posOffset>
            </wp:positionH>
            <wp:positionV relativeFrom="paragraph">
              <wp:posOffset>13970</wp:posOffset>
            </wp:positionV>
            <wp:extent cx="2240280" cy="2590800"/>
            <wp:effectExtent l="0" t="0" r="762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32"/>
        </w:rPr>
        <w:t xml:space="preserve"> </w:t>
      </w:r>
      <w:r>
        <w:rPr>
          <w:noProof/>
        </w:rPr>
        <w:drawing>
          <wp:inline distT="0" distB="0" distL="0" distR="0" wp14:anchorId="1ACAE22F" wp14:editId="7453F77E">
            <wp:extent cx="1304925" cy="5619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32"/>
        </w:rPr>
        <w:t xml:space="preserve"> </w:t>
      </w:r>
    </w:p>
    <w:p w14:paraId="271A0CAA" w14:textId="20DDE8DD" w:rsidR="000B155F" w:rsidRDefault="000B155F" w:rsidP="00842D4E">
      <w:pPr>
        <w:rPr>
          <w:noProof/>
        </w:rPr>
      </w:pPr>
      <w:r>
        <w:rPr>
          <w:sz w:val="24"/>
          <w:szCs w:val="32"/>
        </w:rPr>
        <w:t xml:space="preserve">А вторият начин е от бутона </w:t>
      </w:r>
      <w:r>
        <w:rPr>
          <w:sz w:val="24"/>
          <w:szCs w:val="32"/>
          <w:lang w:val="en-US"/>
        </w:rPr>
        <w:t>Start New</w:t>
      </w:r>
      <w:r w:rsidR="00B51352">
        <w:rPr>
          <w:sz w:val="24"/>
          <w:szCs w:val="32"/>
        </w:rPr>
        <w:t xml:space="preserve"> </w:t>
      </w:r>
      <w:r w:rsidR="00B51352">
        <w:rPr>
          <w:sz w:val="24"/>
          <w:szCs w:val="32"/>
          <w:lang w:val="en-US"/>
        </w:rPr>
        <w:t>Game</w:t>
      </w:r>
      <w:r w:rsidR="00B51352">
        <w:rPr>
          <w:sz w:val="24"/>
          <w:szCs w:val="32"/>
        </w:rPr>
        <w:t xml:space="preserve">. </w:t>
      </w:r>
      <w:r>
        <w:rPr>
          <w:sz w:val="24"/>
          <w:szCs w:val="32"/>
          <w:lang w:val="en-US"/>
        </w:rPr>
        <w:t>Angular</w:t>
      </w:r>
      <w:r>
        <w:rPr>
          <w:sz w:val="24"/>
          <w:szCs w:val="32"/>
        </w:rPr>
        <w:t xml:space="preserve"> предоставя вграден </w:t>
      </w:r>
      <w:r>
        <w:rPr>
          <w:sz w:val="24"/>
          <w:szCs w:val="32"/>
          <w:lang w:val="en-US"/>
        </w:rPr>
        <w:t>event</w:t>
      </w:r>
      <w:r>
        <w:rPr>
          <w:sz w:val="24"/>
          <w:szCs w:val="32"/>
        </w:rPr>
        <w:t xml:space="preserve"> </w:t>
      </w:r>
      <w:r>
        <w:rPr>
          <w:sz w:val="24"/>
          <w:szCs w:val="32"/>
          <w:lang w:val="en-US"/>
        </w:rPr>
        <w:t>listener</w:t>
      </w:r>
      <w:r>
        <w:rPr>
          <w:sz w:val="24"/>
          <w:szCs w:val="32"/>
        </w:rPr>
        <w:t xml:space="preserve"> чрез който </w:t>
      </w:r>
      <w:r w:rsidR="00B51352">
        <w:rPr>
          <w:sz w:val="24"/>
          <w:szCs w:val="32"/>
        </w:rPr>
        <w:t>много лесно и бързо ние свързваме нашата функция с бутона.</w:t>
      </w:r>
      <w:r w:rsidR="00B51352" w:rsidRPr="00B51352">
        <w:rPr>
          <w:sz w:val="24"/>
          <w:szCs w:val="32"/>
          <w:lang w:val="en-US"/>
        </w:rPr>
        <w:t xml:space="preserve"> </w:t>
      </w:r>
      <w:r w:rsidR="00B51352">
        <w:rPr>
          <w:sz w:val="24"/>
          <w:szCs w:val="32"/>
        </w:rPr>
        <w:t>Това става възможно със</w:t>
      </w:r>
      <w:r w:rsidR="00B51352">
        <w:rPr>
          <w:sz w:val="24"/>
          <w:szCs w:val="32"/>
        </w:rPr>
        <w:t xml:space="preserve"> следният синтаксис в</w:t>
      </w:r>
      <w:r w:rsidR="00B51352">
        <w:rPr>
          <w:sz w:val="24"/>
          <w:szCs w:val="32"/>
          <w:lang w:val="en-US"/>
        </w:rPr>
        <w:t xml:space="preserve"> HTML </w:t>
      </w:r>
      <w:r w:rsidR="00B51352">
        <w:rPr>
          <w:sz w:val="24"/>
          <w:szCs w:val="32"/>
        </w:rPr>
        <w:t xml:space="preserve">фаила. </w:t>
      </w:r>
      <w:r w:rsidR="00B51352">
        <w:rPr>
          <w:sz w:val="24"/>
          <w:szCs w:val="32"/>
        </w:rPr>
        <w:t xml:space="preserve"> </w:t>
      </w:r>
      <w:r>
        <w:rPr>
          <w:sz w:val="24"/>
          <w:szCs w:val="32"/>
        </w:rPr>
        <w:t xml:space="preserve">  </w:t>
      </w:r>
      <w:r>
        <w:rPr>
          <w:sz w:val="24"/>
          <w:szCs w:val="32"/>
          <w:lang w:val="en-US"/>
        </w:rPr>
        <w:t xml:space="preserve"> </w:t>
      </w:r>
      <w:r>
        <w:rPr>
          <w:noProof/>
        </w:rPr>
        <w:drawing>
          <wp:inline distT="0" distB="0" distL="0" distR="0" wp14:anchorId="764E724F" wp14:editId="3A843A75">
            <wp:extent cx="3924300" cy="295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155F">
        <w:rPr>
          <w:noProof/>
        </w:rPr>
        <w:t xml:space="preserve"> </w:t>
      </w:r>
    </w:p>
    <w:p w14:paraId="7C3B2D64" w14:textId="3937ED94" w:rsidR="00B51352" w:rsidRDefault="00B51352" w:rsidP="00842D4E">
      <w:pPr>
        <w:rPr>
          <w:sz w:val="24"/>
          <w:szCs w:val="32"/>
        </w:rPr>
      </w:pPr>
      <w:r>
        <w:rPr>
          <w:sz w:val="24"/>
          <w:szCs w:val="32"/>
        </w:rPr>
        <w:t xml:space="preserve">След като сме започнали нова игра идва редът и на другите две функции който изглеждат много аналогично. Всяка от тях е свързана със подобен </w:t>
      </w:r>
      <w:r>
        <w:rPr>
          <w:sz w:val="24"/>
          <w:szCs w:val="32"/>
          <w:lang w:val="en-US"/>
        </w:rPr>
        <w:t xml:space="preserve">event listener </w:t>
      </w:r>
      <w:r>
        <w:rPr>
          <w:sz w:val="24"/>
          <w:szCs w:val="32"/>
        </w:rPr>
        <w:t>към всеки от двата бутона за познаване.</w:t>
      </w:r>
    </w:p>
    <w:p w14:paraId="31A22BFF" w14:textId="0C9AA45A" w:rsidR="00B51352" w:rsidRDefault="00B51352" w:rsidP="00842D4E">
      <w:pPr>
        <w:rPr>
          <w:sz w:val="24"/>
          <w:szCs w:val="32"/>
        </w:rPr>
      </w:pPr>
      <w:r>
        <w:rPr>
          <w:noProof/>
        </w:rPr>
        <w:drawing>
          <wp:inline distT="0" distB="0" distL="0" distR="0" wp14:anchorId="028F7F2E" wp14:editId="560EB09F">
            <wp:extent cx="3724275" cy="390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B9FC" w14:textId="5BE243BD" w:rsidR="00B51352" w:rsidRDefault="00B51352" w:rsidP="00842D4E">
      <w:pPr>
        <w:rPr>
          <w:sz w:val="24"/>
          <w:szCs w:val="32"/>
        </w:rPr>
      </w:pPr>
      <w:r>
        <w:rPr>
          <w:sz w:val="24"/>
          <w:szCs w:val="32"/>
        </w:rPr>
        <w:lastRenderedPageBreak/>
        <w:t xml:space="preserve">След като играчът избере един от бутоните се извиква съответната функция. </w:t>
      </w:r>
      <w:r>
        <w:rPr>
          <w:noProof/>
        </w:rPr>
        <w:drawing>
          <wp:inline distT="0" distB="0" distL="0" distR="0" wp14:anchorId="072A4CC8" wp14:editId="7CD03DDD">
            <wp:extent cx="4686300" cy="4191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9EA0" w14:textId="181855DD" w:rsidR="00B51352" w:rsidRDefault="00B51352" w:rsidP="00842D4E">
      <w:pPr>
        <w:rPr>
          <w:sz w:val="24"/>
          <w:szCs w:val="32"/>
        </w:rPr>
      </w:pPr>
      <w:r>
        <w:rPr>
          <w:sz w:val="24"/>
          <w:szCs w:val="32"/>
        </w:rPr>
        <w:t xml:space="preserve">Логиката на двете функции е аналогична, с оператор </w:t>
      </w:r>
      <w:r>
        <w:rPr>
          <w:sz w:val="24"/>
          <w:szCs w:val="32"/>
          <w:lang w:val="en-US"/>
        </w:rPr>
        <w:t xml:space="preserve">if </w:t>
      </w:r>
      <w:r>
        <w:rPr>
          <w:sz w:val="24"/>
          <w:szCs w:val="32"/>
        </w:rPr>
        <w:t xml:space="preserve">проверяваме дали е познато правилно след което ако е  познато задаване сегашното число да стане следващото, задаваме нова случаина стойност на следващото число и увеличаваме резултата с едно. Ако не е познато правим сегашното число да е нула. Това е полезно понеже </w:t>
      </w:r>
      <w:r>
        <w:rPr>
          <w:sz w:val="24"/>
          <w:szCs w:val="32"/>
          <w:lang w:val="en-US"/>
        </w:rPr>
        <w:t xml:space="preserve">Angular </w:t>
      </w:r>
      <w:r>
        <w:rPr>
          <w:sz w:val="24"/>
          <w:szCs w:val="32"/>
        </w:rPr>
        <w:t xml:space="preserve">ни позволява да проверяваме динамично и да заредаме само определена част </w:t>
      </w:r>
      <w:r>
        <w:rPr>
          <w:sz w:val="24"/>
          <w:szCs w:val="32"/>
        </w:rPr>
        <w:lastRenderedPageBreak/>
        <w:t xml:space="preserve">от </w:t>
      </w:r>
      <w:r>
        <w:rPr>
          <w:sz w:val="24"/>
          <w:szCs w:val="32"/>
          <w:lang w:val="en-US"/>
        </w:rPr>
        <w:t xml:space="preserve">HTML </w:t>
      </w:r>
      <w:r>
        <w:rPr>
          <w:sz w:val="24"/>
          <w:szCs w:val="32"/>
        </w:rPr>
        <w:t>кода в зависимост от нашите предпочитани</w:t>
      </w:r>
      <w:r w:rsidR="00163FFD">
        <w:rPr>
          <w:sz w:val="24"/>
          <w:szCs w:val="32"/>
        </w:rPr>
        <w:t>я</w:t>
      </w:r>
      <w:r>
        <w:rPr>
          <w:sz w:val="24"/>
          <w:szCs w:val="32"/>
        </w:rPr>
        <w:t xml:space="preserve">. </w:t>
      </w:r>
      <w:r w:rsidR="00163FFD">
        <w:rPr>
          <w:noProof/>
        </w:rPr>
        <w:drawing>
          <wp:inline distT="0" distB="0" distL="0" distR="0" wp14:anchorId="7CFEF486" wp14:editId="5BF7BE80">
            <wp:extent cx="4267200" cy="4067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B00" w14:textId="37D58801" w:rsidR="00163FFD" w:rsidRDefault="00163FFD" w:rsidP="00842D4E">
      <w:pPr>
        <w:rPr>
          <w:sz w:val="24"/>
          <w:szCs w:val="32"/>
          <w:lang w:val="en-US"/>
        </w:rPr>
      </w:pPr>
      <w:r>
        <w:rPr>
          <w:sz w:val="24"/>
          <w:szCs w:val="32"/>
        </w:rPr>
        <w:t>Благодарение на това с този код аз зарешдам два различни кода в зависимост от това дали стойноста на сегашното число е 0 или е различно</w:t>
      </w:r>
      <w:r>
        <w:rPr>
          <w:sz w:val="24"/>
          <w:szCs w:val="32"/>
          <w:lang w:val="en-US"/>
        </w:rPr>
        <w:t>.</w:t>
      </w:r>
    </w:p>
    <w:p w14:paraId="3FDEE2F4" w14:textId="5703D35B" w:rsidR="00163FFD" w:rsidRDefault="00163FFD" w:rsidP="00842D4E">
      <w:pPr>
        <w:rPr>
          <w:noProof/>
        </w:rPr>
      </w:pPr>
      <w:r>
        <w:rPr>
          <w:noProof/>
        </w:rPr>
        <w:drawing>
          <wp:inline distT="0" distB="0" distL="0" distR="0" wp14:anchorId="72AB927F" wp14:editId="618AFE53">
            <wp:extent cx="2362200" cy="3162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</w:t>
      </w:r>
      <w:r>
        <w:rPr>
          <w:noProof/>
        </w:rPr>
        <w:drawing>
          <wp:inline distT="0" distB="0" distL="0" distR="0" wp14:anchorId="48234479" wp14:editId="491BF047">
            <wp:extent cx="2237105" cy="31303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33019"/>
                    <a:stretch/>
                  </pic:blipFill>
                  <pic:spPr bwMode="auto">
                    <a:xfrm>
                      <a:off x="0" y="0"/>
                      <a:ext cx="2242709" cy="3138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63FFD">
        <w:rPr>
          <w:noProof/>
        </w:rPr>
        <w:t xml:space="preserve"> </w:t>
      </w:r>
    </w:p>
    <w:p w14:paraId="48D01FB4" w14:textId="735D0777" w:rsidR="00163FFD" w:rsidRDefault="00163FFD" w:rsidP="00842D4E">
      <w:pPr>
        <w:rPr>
          <w:noProof/>
        </w:rPr>
      </w:pPr>
    </w:p>
    <w:p w14:paraId="52F46095" w14:textId="042A13D1" w:rsidR="00163FFD" w:rsidRDefault="00163FFD" w:rsidP="00842D4E">
      <w:pPr>
        <w:rPr>
          <w:noProof/>
        </w:rPr>
      </w:pPr>
    </w:p>
    <w:p w14:paraId="6A91B142" w14:textId="69AB06F0" w:rsidR="00163FFD" w:rsidRPr="00163FFD" w:rsidRDefault="00163FFD" w:rsidP="00163FFD">
      <w:pPr>
        <w:jc w:val="center"/>
        <w:rPr>
          <w:b/>
          <w:sz w:val="28"/>
          <w:szCs w:val="32"/>
        </w:rPr>
      </w:pPr>
      <w:r w:rsidRPr="00163FFD">
        <w:rPr>
          <w:b/>
          <w:sz w:val="28"/>
          <w:szCs w:val="32"/>
        </w:rPr>
        <w:lastRenderedPageBreak/>
        <w:t xml:space="preserve">Стилове </w:t>
      </w:r>
    </w:p>
    <w:p w14:paraId="0DFEBB69" w14:textId="735251B6" w:rsidR="00163FFD" w:rsidRDefault="00163FFD" w:rsidP="00842D4E">
      <w:pPr>
        <w:rPr>
          <w:sz w:val="24"/>
          <w:szCs w:val="32"/>
        </w:rPr>
      </w:pPr>
      <w:r>
        <w:rPr>
          <w:sz w:val="24"/>
          <w:szCs w:val="32"/>
        </w:rPr>
        <w:t xml:space="preserve">Освен всичко това </w:t>
      </w:r>
      <w:r>
        <w:rPr>
          <w:sz w:val="24"/>
          <w:szCs w:val="32"/>
          <w:lang w:val="en-US"/>
        </w:rPr>
        <w:t xml:space="preserve">Angular </w:t>
      </w:r>
      <w:r>
        <w:rPr>
          <w:sz w:val="24"/>
          <w:szCs w:val="32"/>
        </w:rPr>
        <w:t xml:space="preserve">предоставя и възможност за стилизиране на вашето приложение изключително бързо понеже съществуват множество предварително направени тени които може лесно да вградим в нашият проек и да извиквме в различните компоненти. Друга възможност е разбирасе ние сами да напишем наш собствен </w:t>
      </w:r>
      <w:r>
        <w:rPr>
          <w:sz w:val="24"/>
          <w:szCs w:val="32"/>
          <w:lang w:val="en-US"/>
        </w:rPr>
        <w:t xml:space="preserve">CSS </w:t>
      </w:r>
      <w:r>
        <w:rPr>
          <w:sz w:val="24"/>
          <w:szCs w:val="32"/>
        </w:rPr>
        <w:t xml:space="preserve">код които да се грижи за визията на нашето приложение. В моят случай имам съвсем малко код и не е прекалено добър но за целта на примера ми се стори достатъчен. </w:t>
      </w:r>
    </w:p>
    <w:p w14:paraId="3815B951" w14:textId="610BDB01" w:rsidR="00163FFD" w:rsidRPr="00163FFD" w:rsidRDefault="00163FFD" w:rsidP="00842D4E">
      <w:pPr>
        <w:rPr>
          <w:sz w:val="24"/>
          <w:szCs w:val="32"/>
        </w:rPr>
      </w:pPr>
      <w:r>
        <w:rPr>
          <w:noProof/>
        </w:rPr>
        <w:drawing>
          <wp:inline distT="0" distB="0" distL="0" distR="0" wp14:anchorId="1EDDA1A3" wp14:editId="378EAFC0">
            <wp:extent cx="3676650" cy="2952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F700685" w14:textId="47B6F28F" w:rsidR="00163FFD" w:rsidRDefault="00163FFD" w:rsidP="00842D4E">
      <w:pPr>
        <w:rPr>
          <w:sz w:val="24"/>
          <w:szCs w:val="32"/>
          <w:lang w:val="en-US"/>
        </w:rPr>
      </w:pPr>
    </w:p>
    <w:p w14:paraId="508442CC" w14:textId="7D0366B2" w:rsidR="00163FFD" w:rsidRDefault="00163FFD" w:rsidP="00842D4E">
      <w:pPr>
        <w:rPr>
          <w:sz w:val="24"/>
          <w:szCs w:val="32"/>
          <w:lang w:val="en-US"/>
        </w:rPr>
      </w:pPr>
    </w:p>
    <w:p w14:paraId="0687ABA9" w14:textId="1DD12293" w:rsidR="00163FFD" w:rsidRDefault="00163FFD" w:rsidP="00842D4E">
      <w:pPr>
        <w:rPr>
          <w:sz w:val="24"/>
          <w:szCs w:val="32"/>
          <w:lang w:val="en-US"/>
        </w:rPr>
      </w:pPr>
    </w:p>
    <w:p w14:paraId="7B28335F" w14:textId="5047B8C6" w:rsidR="00163FFD" w:rsidRDefault="00163FFD" w:rsidP="00842D4E">
      <w:pPr>
        <w:rPr>
          <w:sz w:val="24"/>
          <w:szCs w:val="32"/>
          <w:lang w:val="en-US"/>
        </w:rPr>
      </w:pPr>
    </w:p>
    <w:p w14:paraId="6A88681B" w14:textId="0E0ECE65" w:rsidR="00163FFD" w:rsidRDefault="00163FFD" w:rsidP="00842D4E">
      <w:pPr>
        <w:rPr>
          <w:sz w:val="24"/>
          <w:szCs w:val="32"/>
          <w:lang w:val="en-US"/>
        </w:rPr>
      </w:pPr>
    </w:p>
    <w:p w14:paraId="6910B275" w14:textId="409B346E" w:rsidR="00163FFD" w:rsidRDefault="00163FFD" w:rsidP="00842D4E">
      <w:pPr>
        <w:rPr>
          <w:sz w:val="24"/>
          <w:szCs w:val="32"/>
          <w:lang w:val="en-US"/>
        </w:rPr>
      </w:pPr>
    </w:p>
    <w:p w14:paraId="1D373874" w14:textId="6A7D8178" w:rsidR="00163FFD" w:rsidRDefault="00163FFD" w:rsidP="00842D4E">
      <w:pPr>
        <w:rPr>
          <w:sz w:val="24"/>
          <w:szCs w:val="32"/>
          <w:lang w:val="en-US"/>
        </w:rPr>
      </w:pPr>
    </w:p>
    <w:p w14:paraId="6BDCD5CC" w14:textId="1202E0F5" w:rsidR="00163FFD" w:rsidRDefault="00163FFD" w:rsidP="00842D4E">
      <w:pPr>
        <w:rPr>
          <w:sz w:val="24"/>
          <w:szCs w:val="32"/>
          <w:lang w:val="en-US"/>
        </w:rPr>
      </w:pPr>
    </w:p>
    <w:p w14:paraId="137CD592" w14:textId="371A0F37" w:rsidR="00163FFD" w:rsidRDefault="00163FFD" w:rsidP="00842D4E">
      <w:pPr>
        <w:rPr>
          <w:sz w:val="24"/>
          <w:szCs w:val="32"/>
          <w:lang w:val="en-US"/>
        </w:rPr>
      </w:pPr>
    </w:p>
    <w:p w14:paraId="7DC68E43" w14:textId="556CD51E" w:rsidR="00163FFD" w:rsidRPr="00163FFD" w:rsidRDefault="00163FFD" w:rsidP="00842D4E">
      <w:pPr>
        <w:rPr>
          <w:sz w:val="24"/>
          <w:szCs w:val="32"/>
        </w:rPr>
      </w:pPr>
    </w:p>
    <w:sectPr w:rsidR="00163FFD" w:rsidRPr="00163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FB4B84"/>
    <w:multiLevelType w:val="hybridMultilevel"/>
    <w:tmpl w:val="92D8EF4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74900"/>
    <w:multiLevelType w:val="hybridMultilevel"/>
    <w:tmpl w:val="B2E2FD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8DF"/>
    <w:multiLevelType w:val="hybridMultilevel"/>
    <w:tmpl w:val="EE9C7F8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151C5"/>
    <w:multiLevelType w:val="hybridMultilevel"/>
    <w:tmpl w:val="579E9BB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7373B"/>
    <w:multiLevelType w:val="hybridMultilevel"/>
    <w:tmpl w:val="39561F12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75028"/>
    <w:multiLevelType w:val="hybridMultilevel"/>
    <w:tmpl w:val="AB8814A0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157BEF"/>
    <w:multiLevelType w:val="hybridMultilevel"/>
    <w:tmpl w:val="96D8854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A3"/>
    <w:rsid w:val="00012885"/>
    <w:rsid w:val="000B155F"/>
    <w:rsid w:val="000E2EED"/>
    <w:rsid w:val="00150032"/>
    <w:rsid w:val="00163FFD"/>
    <w:rsid w:val="001B0671"/>
    <w:rsid w:val="00226880"/>
    <w:rsid w:val="00235CA3"/>
    <w:rsid w:val="002A4525"/>
    <w:rsid w:val="002C7F2C"/>
    <w:rsid w:val="003A5499"/>
    <w:rsid w:val="003E01CA"/>
    <w:rsid w:val="00491CF5"/>
    <w:rsid w:val="005274DC"/>
    <w:rsid w:val="005C008E"/>
    <w:rsid w:val="00790FAF"/>
    <w:rsid w:val="00795787"/>
    <w:rsid w:val="00842D4E"/>
    <w:rsid w:val="00854DBD"/>
    <w:rsid w:val="009C7441"/>
    <w:rsid w:val="00A91E1F"/>
    <w:rsid w:val="00AD3EA7"/>
    <w:rsid w:val="00B51352"/>
    <w:rsid w:val="00B94548"/>
    <w:rsid w:val="00CE5670"/>
    <w:rsid w:val="00D1113E"/>
    <w:rsid w:val="00FE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12D8E"/>
  <w15:chartTrackingRefBased/>
  <w15:docId w15:val="{1FE463EA-96B7-404A-A28C-9AC0F7F4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5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4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54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54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A54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78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94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4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499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3A54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A54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A54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A5499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3A54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5C00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0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08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500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4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angular.dev/playground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9</Pages>
  <Words>2044</Words>
  <Characters>11655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2025-04-07T09:26:00Z</dcterms:created>
  <dcterms:modified xsi:type="dcterms:W3CDTF">2025-04-08T08:07:00Z</dcterms:modified>
</cp:coreProperties>
</file>