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308F7FB" w:rsidR="00A57C25" w:rsidRPr="00A57C25" w:rsidRDefault="00242C9B" w:rsidP="00F40353">
            <w:pPr>
              <w:spacing w:line="480" w:lineRule="auto"/>
              <w:rPr>
                <w:color w:val="000000" w:themeColor="text1"/>
                <w:sz w:val="32"/>
                <w:szCs w:val="32"/>
              </w:rPr>
            </w:pPr>
            <w:r>
              <w:rPr>
                <w:color w:val="000000" w:themeColor="text1"/>
                <w:sz w:val="32"/>
                <w:szCs w:val="32"/>
              </w:rPr>
              <w:t>Machine Learning.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96DF948" w:rsidR="00A57C25" w:rsidRPr="006E7A71" w:rsidRDefault="00242C9B" w:rsidP="00F40353">
            <w:pPr>
              <w:spacing w:line="480" w:lineRule="auto"/>
              <w:rPr>
                <w:color w:val="000000" w:themeColor="text1"/>
                <w:sz w:val="32"/>
                <w:szCs w:val="32"/>
                <w:lang w:val="en-GB"/>
              </w:rPr>
            </w:pPr>
            <w:r w:rsidRPr="00242C9B">
              <w:rPr>
                <w:color w:val="000000" w:themeColor="text1"/>
                <w:sz w:val="32"/>
                <w:szCs w:val="32"/>
              </w:rPr>
              <w:t>CA1 Project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B44D3AD" w:rsidR="00A57C25" w:rsidRPr="00A57C25" w:rsidRDefault="00B16541"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440ECFAB" w:rsidR="00A57C25" w:rsidRPr="00A57C25" w:rsidRDefault="00EC4E9D"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31469">
          <w:pgSz w:w="11906" w:h="16838"/>
          <w:pgMar w:top="1440" w:right="1440" w:bottom="1440" w:left="1440" w:header="708" w:footer="708" w:gutter="0"/>
          <w:cols w:space="708"/>
          <w:docGrid w:linePitch="360"/>
        </w:sectPr>
      </w:pPr>
    </w:p>
    <w:sdt>
      <w:sdtPr>
        <w:rPr>
          <w:smallCaps/>
          <w:color w:val="5A5A5A" w:themeColor="text1" w:themeTint="A5"/>
        </w:rPr>
        <w:id w:val="-1141109093"/>
        <w:docPartObj>
          <w:docPartGallery w:val="Table of Contents"/>
          <w:docPartUnique/>
        </w:docPartObj>
      </w:sdtPr>
      <w:sdtEndPr>
        <w:rPr>
          <w:b/>
          <w:bCs/>
          <w:noProof/>
        </w:rPr>
      </w:sdtEndPr>
      <w:sdtContent>
        <w:p w14:paraId="1E090A4B"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CA1 – Project</w:t>
          </w:r>
        </w:p>
        <w:p w14:paraId="5BDCADFF"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54B6D23A" w14:textId="3C0BE5CE" w:rsidR="00FD250E" w:rsidRPr="00236E0C" w:rsidRDefault="00FD250E" w:rsidP="00FD250E">
          <w:pPr>
            <w:pStyle w:val="TOCHeading"/>
            <w:rPr>
              <w:lang w:val="en-GB"/>
            </w:rPr>
          </w:pPr>
        </w:p>
        <w:p w14:paraId="6E40DB94" w14:textId="77777777" w:rsidR="00EF00A2" w:rsidRPr="00EF00A2" w:rsidRDefault="00EF00A2" w:rsidP="00EF00A2">
          <w:pPr>
            <w:rPr>
              <w:lang w:val="en-US"/>
            </w:rPr>
          </w:pPr>
        </w:p>
        <w:p w14:paraId="69B975D3" w14:textId="774BBD4E" w:rsidR="00236E0C"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4151633" w:history="1">
            <w:r w:rsidR="00236E0C" w:rsidRPr="0080315E">
              <w:rPr>
                <w:rStyle w:val="Hyperlink"/>
                <w:rFonts w:ascii="Arial" w:eastAsia="Aptos" w:hAnsi="Arial" w:cs="Arial"/>
                <w:b/>
                <w:bCs/>
                <w:noProof/>
                <w:kern w:val="3"/>
              </w:rPr>
              <w:t>Introduction</w:t>
            </w:r>
            <w:r w:rsidR="00236E0C">
              <w:rPr>
                <w:noProof/>
                <w:webHidden/>
              </w:rPr>
              <w:tab/>
            </w:r>
            <w:r w:rsidR="00236E0C">
              <w:rPr>
                <w:noProof/>
                <w:webHidden/>
              </w:rPr>
              <w:fldChar w:fldCharType="begin"/>
            </w:r>
            <w:r w:rsidR="00236E0C">
              <w:rPr>
                <w:noProof/>
                <w:webHidden/>
              </w:rPr>
              <w:instrText xml:space="preserve"> PAGEREF _Toc164151633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AEA15E5" w14:textId="16FAA271"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4" w:history="1">
            <w:r w:rsidR="00236E0C" w:rsidRPr="0080315E">
              <w:rPr>
                <w:rStyle w:val="Hyperlink"/>
                <w:rFonts w:ascii="Arial" w:eastAsia="Aptos" w:hAnsi="Arial" w:cs="Arial"/>
                <w:b/>
                <w:bCs/>
                <w:noProof/>
                <w:kern w:val="3"/>
              </w:rPr>
              <w:t>Characterization of data and pre-processing</w:t>
            </w:r>
            <w:r w:rsidR="00236E0C">
              <w:rPr>
                <w:noProof/>
                <w:webHidden/>
              </w:rPr>
              <w:tab/>
            </w:r>
            <w:r w:rsidR="00236E0C">
              <w:rPr>
                <w:noProof/>
                <w:webHidden/>
              </w:rPr>
              <w:fldChar w:fldCharType="begin"/>
            </w:r>
            <w:r w:rsidR="00236E0C">
              <w:rPr>
                <w:noProof/>
                <w:webHidden/>
              </w:rPr>
              <w:instrText xml:space="preserve"> PAGEREF _Toc164151634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5156976E" w14:textId="0C3C414B"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5" w:history="1">
            <w:r w:rsidR="00236E0C" w:rsidRPr="0080315E">
              <w:rPr>
                <w:rStyle w:val="Hyperlink"/>
                <w:rFonts w:ascii="Arial" w:eastAsia="Aptos" w:hAnsi="Arial" w:cs="Arial"/>
                <w:b/>
                <w:bCs/>
                <w:noProof/>
                <w:kern w:val="3"/>
              </w:rPr>
              <w:t>Training and Testing our  Data Set</w:t>
            </w:r>
            <w:r w:rsidR="00236E0C">
              <w:rPr>
                <w:noProof/>
                <w:webHidden/>
              </w:rPr>
              <w:tab/>
            </w:r>
            <w:r w:rsidR="00236E0C">
              <w:rPr>
                <w:noProof/>
                <w:webHidden/>
              </w:rPr>
              <w:fldChar w:fldCharType="begin"/>
            </w:r>
            <w:r w:rsidR="00236E0C">
              <w:rPr>
                <w:noProof/>
                <w:webHidden/>
              </w:rPr>
              <w:instrText xml:space="preserve"> PAGEREF _Toc164151635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1FC3B5E" w14:textId="4D0C442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6" w:history="1">
            <w:r w:rsidR="00236E0C" w:rsidRPr="0080315E">
              <w:rPr>
                <w:rStyle w:val="Hyperlink"/>
                <w:rFonts w:ascii="Arial" w:eastAsia="Aptos" w:hAnsi="Arial" w:cs="Arial"/>
                <w:b/>
                <w:bCs/>
                <w:noProof/>
                <w:kern w:val="3"/>
              </w:rPr>
              <w:t>Scaling and Normalization</w:t>
            </w:r>
            <w:r w:rsidR="00236E0C">
              <w:rPr>
                <w:noProof/>
                <w:webHidden/>
              </w:rPr>
              <w:tab/>
            </w:r>
            <w:r w:rsidR="00236E0C">
              <w:rPr>
                <w:noProof/>
                <w:webHidden/>
              </w:rPr>
              <w:fldChar w:fldCharType="begin"/>
            </w:r>
            <w:r w:rsidR="00236E0C">
              <w:rPr>
                <w:noProof/>
                <w:webHidden/>
              </w:rPr>
              <w:instrText xml:space="preserve"> PAGEREF _Toc164151636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447E47E9" w14:textId="34BFCD49"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7" w:history="1">
            <w:r w:rsidR="00236E0C" w:rsidRPr="0080315E">
              <w:rPr>
                <w:rStyle w:val="Hyperlink"/>
                <w:rFonts w:ascii="Arial" w:eastAsia="Aptos" w:hAnsi="Arial" w:cs="Arial"/>
                <w:b/>
                <w:bCs/>
                <w:noProof/>
                <w:kern w:val="3"/>
              </w:rPr>
              <w:t>Applying Modals</w:t>
            </w:r>
            <w:r w:rsidR="00236E0C">
              <w:rPr>
                <w:noProof/>
                <w:webHidden/>
              </w:rPr>
              <w:tab/>
            </w:r>
            <w:r w:rsidR="00236E0C">
              <w:rPr>
                <w:noProof/>
                <w:webHidden/>
              </w:rPr>
              <w:fldChar w:fldCharType="begin"/>
            </w:r>
            <w:r w:rsidR="00236E0C">
              <w:rPr>
                <w:noProof/>
                <w:webHidden/>
              </w:rPr>
              <w:instrText xml:space="preserve"> PAGEREF _Toc164151637 \h </w:instrText>
            </w:r>
            <w:r w:rsidR="00236E0C">
              <w:rPr>
                <w:noProof/>
                <w:webHidden/>
              </w:rPr>
            </w:r>
            <w:r w:rsidR="00236E0C">
              <w:rPr>
                <w:noProof/>
                <w:webHidden/>
              </w:rPr>
              <w:fldChar w:fldCharType="separate"/>
            </w:r>
            <w:r w:rsidR="00236E0C">
              <w:rPr>
                <w:noProof/>
                <w:webHidden/>
              </w:rPr>
              <w:t>3</w:t>
            </w:r>
            <w:r w:rsidR="00236E0C">
              <w:rPr>
                <w:noProof/>
                <w:webHidden/>
              </w:rPr>
              <w:fldChar w:fldCharType="end"/>
            </w:r>
          </w:hyperlink>
        </w:p>
        <w:p w14:paraId="3B99896B" w14:textId="67AE509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8" w:history="1">
            <w:r w:rsidR="00236E0C" w:rsidRPr="0080315E">
              <w:rPr>
                <w:rStyle w:val="Hyperlink"/>
                <w:rFonts w:ascii="Arial" w:eastAsia="Aptos" w:hAnsi="Arial" w:cs="Arial"/>
                <w:b/>
                <w:bCs/>
                <w:noProof/>
                <w:kern w:val="3"/>
              </w:rPr>
              <w:t>Hyperparameter</w:t>
            </w:r>
            <w:r w:rsidR="00236E0C">
              <w:rPr>
                <w:noProof/>
                <w:webHidden/>
              </w:rPr>
              <w:tab/>
            </w:r>
            <w:r w:rsidR="00236E0C">
              <w:rPr>
                <w:noProof/>
                <w:webHidden/>
              </w:rPr>
              <w:fldChar w:fldCharType="begin"/>
            </w:r>
            <w:r w:rsidR="00236E0C">
              <w:rPr>
                <w:noProof/>
                <w:webHidden/>
              </w:rPr>
              <w:instrText xml:space="preserve"> PAGEREF _Toc164151638 \h </w:instrText>
            </w:r>
            <w:r w:rsidR="00236E0C">
              <w:rPr>
                <w:noProof/>
                <w:webHidden/>
              </w:rPr>
            </w:r>
            <w:r w:rsidR="00236E0C">
              <w:rPr>
                <w:noProof/>
                <w:webHidden/>
              </w:rPr>
              <w:fldChar w:fldCharType="separate"/>
            </w:r>
            <w:r w:rsidR="00236E0C">
              <w:rPr>
                <w:noProof/>
                <w:webHidden/>
              </w:rPr>
              <w:t>10</w:t>
            </w:r>
            <w:r w:rsidR="00236E0C">
              <w:rPr>
                <w:noProof/>
                <w:webHidden/>
              </w:rPr>
              <w:fldChar w:fldCharType="end"/>
            </w:r>
          </w:hyperlink>
        </w:p>
        <w:p w14:paraId="0C399B33" w14:textId="1A4A97B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9" w:history="1">
            <w:r w:rsidR="00236E0C" w:rsidRPr="0080315E">
              <w:rPr>
                <w:rStyle w:val="Hyperlink"/>
                <w:rFonts w:ascii="Arial" w:eastAsia="Aptos" w:hAnsi="Arial" w:cs="Arial"/>
                <w:b/>
                <w:bCs/>
                <w:noProof/>
                <w:kern w:val="3"/>
              </w:rPr>
              <w:t>Conclusion</w:t>
            </w:r>
            <w:r w:rsidR="00236E0C">
              <w:rPr>
                <w:noProof/>
                <w:webHidden/>
              </w:rPr>
              <w:tab/>
            </w:r>
            <w:r w:rsidR="00236E0C">
              <w:rPr>
                <w:noProof/>
                <w:webHidden/>
              </w:rPr>
              <w:fldChar w:fldCharType="begin"/>
            </w:r>
            <w:r w:rsidR="00236E0C">
              <w:rPr>
                <w:noProof/>
                <w:webHidden/>
              </w:rPr>
              <w:instrText xml:space="preserve"> PAGEREF _Toc164151639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1903B864" w14:textId="4D3BE2F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40" w:history="1">
            <w:r w:rsidR="00236E0C" w:rsidRPr="0080315E">
              <w:rPr>
                <w:rStyle w:val="Hyperlink"/>
                <w:rFonts w:ascii="Arial" w:eastAsia="Aptos" w:hAnsi="Arial" w:cs="Arial"/>
                <w:b/>
                <w:bCs/>
                <w:noProof/>
                <w:kern w:val="3"/>
              </w:rPr>
              <w:t>References</w:t>
            </w:r>
            <w:r w:rsidR="00236E0C">
              <w:rPr>
                <w:noProof/>
                <w:webHidden/>
              </w:rPr>
              <w:tab/>
            </w:r>
            <w:r w:rsidR="00236E0C">
              <w:rPr>
                <w:noProof/>
                <w:webHidden/>
              </w:rPr>
              <w:fldChar w:fldCharType="begin"/>
            </w:r>
            <w:r w:rsidR="00236E0C">
              <w:rPr>
                <w:noProof/>
                <w:webHidden/>
              </w:rPr>
              <w:instrText xml:space="preserve"> PAGEREF _Toc164151640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77548948" w14:textId="3EC58508"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7AFB7B68" w14:textId="77777777" w:rsidR="00242C9B" w:rsidRDefault="00242C9B" w:rsidP="00F00047">
      <w:pPr>
        <w:rPr>
          <w:rFonts w:cs="Calibri"/>
          <w:b/>
          <w:bCs/>
          <w:sz w:val="28"/>
          <w:szCs w:val="28"/>
          <w:lang w:val="en-GB"/>
        </w:rPr>
      </w:pPr>
    </w:p>
    <w:p w14:paraId="32AD156F" w14:textId="77777777" w:rsidR="00242C9B" w:rsidRDefault="00242C9B" w:rsidP="00F00047">
      <w:pPr>
        <w:rPr>
          <w:rFonts w:cs="Calibri"/>
          <w:b/>
          <w:bCs/>
          <w:sz w:val="28"/>
          <w:szCs w:val="28"/>
          <w:lang w:val="en-GB"/>
        </w:rPr>
      </w:pPr>
    </w:p>
    <w:p w14:paraId="1005638C" w14:textId="77777777" w:rsidR="00242C9B" w:rsidRDefault="00242C9B" w:rsidP="00F00047">
      <w:pPr>
        <w:rPr>
          <w:rFonts w:cs="Calibri"/>
          <w:b/>
          <w:bCs/>
          <w:sz w:val="28"/>
          <w:szCs w:val="28"/>
          <w:lang w:val="en-GB"/>
        </w:rPr>
      </w:pPr>
    </w:p>
    <w:p w14:paraId="64DCDEFC" w14:textId="77777777" w:rsidR="00242C9B" w:rsidRDefault="00242C9B" w:rsidP="00F00047">
      <w:pPr>
        <w:rPr>
          <w:rFonts w:cs="Calibri"/>
          <w:b/>
          <w:bCs/>
          <w:sz w:val="28"/>
          <w:szCs w:val="28"/>
          <w:lang w:val="en-GB"/>
        </w:rPr>
      </w:pPr>
    </w:p>
    <w:p w14:paraId="45E244A9" w14:textId="77777777" w:rsidR="00065AD9" w:rsidRDefault="00065AD9" w:rsidP="00242C9B">
      <w:pPr>
        <w:rPr>
          <w:rFonts w:ascii="Arial" w:hAnsi="Arial" w:cs="Arial"/>
          <w:b/>
          <w:bCs/>
          <w:sz w:val="24"/>
          <w:szCs w:val="24"/>
        </w:rPr>
      </w:pPr>
    </w:p>
    <w:p w14:paraId="4766E486" w14:textId="77777777" w:rsidR="00065AD9" w:rsidRDefault="00065AD9" w:rsidP="00242C9B">
      <w:pPr>
        <w:rPr>
          <w:rFonts w:ascii="Arial" w:hAnsi="Arial" w:cs="Arial"/>
          <w:b/>
          <w:bCs/>
          <w:sz w:val="24"/>
          <w:szCs w:val="24"/>
        </w:rPr>
      </w:pPr>
    </w:p>
    <w:p w14:paraId="21B51AF1" w14:textId="5CF6E12F" w:rsidR="00242C9B" w:rsidRPr="00236E0C" w:rsidRDefault="00236E0C" w:rsidP="00236E0C">
      <w:pPr>
        <w:jc w:val="center"/>
        <w:rPr>
          <w:rFonts w:cs="Calibri"/>
          <w:b/>
          <w:bCs/>
          <w:sz w:val="40"/>
          <w:szCs w:val="40"/>
          <w:lang w:val="en-GB"/>
        </w:rPr>
      </w:pPr>
      <w:r>
        <w:rPr>
          <w:rFonts w:cs="Calibri"/>
          <w:b/>
          <w:bCs/>
          <w:sz w:val="40"/>
          <w:szCs w:val="40"/>
          <w:lang w:val="en-GB"/>
        </w:rPr>
        <w:lastRenderedPageBreak/>
        <w:t>C</w:t>
      </w:r>
      <w:r w:rsidR="00242C9B" w:rsidRPr="00236E0C">
        <w:rPr>
          <w:rFonts w:cs="Calibri"/>
          <w:b/>
          <w:bCs/>
          <w:sz w:val="40"/>
          <w:szCs w:val="40"/>
          <w:lang w:val="en-GB"/>
        </w:rPr>
        <w:t>A1 – Project</w:t>
      </w:r>
    </w:p>
    <w:p w14:paraId="1E6AF06B" w14:textId="76B53B69" w:rsidR="00242C9B" w:rsidRPr="00236E0C" w:rsidRDefault="00242C9B"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32B73FE2" w14:textId="77777777" w:rsidR="00242C9B" w:rsidRPr="003C7A5E" w:rsidRDefault="00242C9B" w:rsidP="00242C9B">
      <w:pPr>
        <w:rPr>
          <w:rFonts w:ascii="Arial" w:hAnsi="Arial" w:cs="Arial"/>
          <w:b/>
          <w:bCs/>
          <w:sz w:val="24"/>
          <w:szCs w:val="24"/>
        </w:rPr>
      </w:pPr>
    </w:p>
    <w:p w14:paraId="079604ED" w14:textId="77777777" w:rsidR="00242C9B" w:rsidRPr="00242C9B" w:rsidRDefault="00242C9B" w:rsidP="00242C9B">
      <w:pPr>
        <w:pStyle w:val="Heading1"/>
        <w:rPr>
          <w:rFonts w:ascii="Arial" w:eastAsia="Aptos" w:hAnsi="Arial" w:cs="Arial"/>
          <w:b/>
          <w:bCs/>
          <w:kern w:val="3"/>
          <w:sz w:val="32"/>
          <w:szCs w:val="32"/>
        </w:rPr>
      </w:pPr>
      <w:bookmarkStart w:id="1" w:name="_Toc164151633"/>
      <w:r w:rsidRPr="00242C9B">
        <w:rPr>
          <w:rFonts w:ascii="Arial" w:eastAsia="Aptos" w:hAnsi="Arial" w:cs="Arial"/>
          <w:b/>
          <w:bCs/>
          <w:kern w:val="3"/>
          <w:sz w:val="32"/>
          <w:szCs w:val="32"/>
        </w:rPr>
        <w:t>Introduction</w:t>
      </w:r>
      <w:bookmarkEnd w:id="1"/>
    </w:p>
    <w:p w14:paraId="2147B996" w14:textId="77777777" w:rsidR="00242C9B" w:rsidRPr="00242C9B" w:rsidRDefault="00242C9B" w:rsidP="00242C9B">
      <w:pPr>
        <w:pStyle w:val="NormalWeb"/>
        <w:spacing w:before="0" w:after="240" w:line="360" w:lineRule="auto"/>
        <w:jc w:val="both"/>
        <w:textAlignment w:val="baseline"/>
        <w:rPr>
          <w:rFonts w:ascii="Arial" w:eastAsia="Aptos" w:hAnsi="Arial" w:cs="Arial"/>
          <w:kern w:val="3"/>
          <w:lang w:val="en-IE" w:eastAsia="en-US"/>
          <w14:ligatures w14:val="standardContextual"/>
        </w:rPr>
      </w:pPr>
      <w:r w:rsidRPr="00242C9B">
        <w:rPr>
          <w:rFonts w:ascii="Arial" w:eastAsia="Aptos" w:hAnsi="Arial" w:cs="Arial"/>
          <w:kern w:val="3"/>
          <w:lang w:val="en-IE" w:eastAsia="en-US"/>
          <w14:ligatures w14:val="standardContextual"/>
        </w:rPr>
        <w:t>Technology that has penetrated every aspect of our life has altered teaching and learning. Internet and Communication Technology (ICT) has rewritten the rules. The university is no longer the sole repository of scholarship. The class is not enclosed within the walls of the classroom anymore. Knowledge is not contained in a textbook. Imparting it is not the domain of the teacher. The degree is not the sole proof of learning. Education, as we have known it, is on the cusp of a profound change. Gutenberg’s printing press made books easier to print, and what had been handwritten, rare, precious, and so tied to library shelves was freed of the chains. The computer and internet gave us the ‘soft copy’ that freed information from all physical media. ICT is virtually opening education to the whole world. (Harish Janani,2013)</w:t>
      </w:r>
    </w:p>
    <w:p w14:paraId="2AE4C0D4"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Going through the present data we display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(Gender, Age, Education Level, Institution Type, IT Student, Location in Town, Load-shedding, Financial Condition, Internet Type, , Network Type Class Duration, Self LMS and Device), and dependant variable (</w:t>
      </w:r>
      <w:proofErr w:type="spellStart"/>
      <w:r w:rsidRPr="00065AD9">
        <w:rPr>
          <w:rFonts w:ascii="Arial" w:eastAsia="Aptos" w:hAnsi="Arial" w:cs="Arial"/>
          <w:kern w:val="3"/>
          <w:sz w:val="24"/>
          <w:szCs w:val="24"/>
        </w:rPr>
        <w:t>Adativity</w:t>
      </w:r>
      <w:proofErr w:type="spellEnd"/>
      <w:r w:rsidRPr="00065AD9">
        <w:rPr>
          <w:rFonts w:ascii="Arial" w:eastAsia="Aptos" w:hAnsi="Arial" w:cs="Arial"/>
          <w:kern w:val="3"/>
          <w:sz w:val="24"/>
          <w:szCs w:val="24"/>
        </w:rPr>
        <w:t xml:space="preserve"> Level). The goal is to approximate the mapping function so well that when we have new input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we can predict the output variables (dependant variables).</w:t>
      </w:r>
    </w:p>
    <w:p w14:paraId="24C657AA"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 In short words, we will apply Supervised Machine Learning modals </w:t>
      </w:r>
      <w:proofErr w:type="gramStart"/>
      <w:r w:rsidRPr="00065AD9">
        <w:rPr>
          <w:rFonts w:ascii="Arial" w:eastAsia="Aptos" w:hAnsi="Arial" w:cs="Arial"/>
          <w:kern w:val="3"/>
          <w:sz w:val="24"/>
          <w:szCs w:val="24"/>
        </w:rPr>
        <w:t>in regards to</w:t>
      </w:r>
      <w:proofErr w:type="gramEnd"/>
      <w:r w:rsidRPr="00065AD9">
        <w:rPr>
          <w:rFonts w:ascii="Arial" w:eastAsia="Aptos" w:hAnsi="Arial" w:cs="Arial"/>
          <w:kern w:val="3"/>
          <w:sz w:val="24"/>
          <w:szCs w:val="24"/>
        </w:rPr>
        <w:t xml:space="preserve"> predict their adaptability in three classifications (Moderate, Low or High) based on certain characteristics of students.</w:t>
      </w:r>
    </w:p>
    <w:p w14:paraId="681DD5A5" w14:textId="77777777" w:rsidR="00065AD9" w:rsidRPr="00065AD9" w:rsidRDefault="00065AD9" w:rsidP="00065AD9">
      <w:pPr>
        <w:rPr>
          <w:rFonts w:ascii="Arial" w:hAnsi="Arial" w:cs="Arial"/>
          <w:sz w:val="24"/>
          <w:szCs w:val="24"/>
        </w:rPr>
      </w:pPr>
    </w:p>
    <w:p w14:paraId="5B9A0051" w14:textId="77777777" w:rsidR="00065AD9" w:rsidRPr="00065AD9" w:rsidRDefault="00065AD9" w:rsidP="00065AD9">
      <w:pPr>
        <w:rPr>
          <w:rFonts w:ascii="Arial" w:hAnsi="Arial" w:cs="Arial"/>
          <w:sz w:val="24"/>
          <w:szCs w:val="24"/>
        </w:rPr>
      </w:pPr>
    </w:p>
    <w:p w14:paraId="3E0B1A6A" w14:textId="77777777" w:rsidR="00065AD9" w:rsidRPr="00065AD9" w:rsidRDefault="00065AD9" w:rsidP="00065AD9">
      <w:pPr>
        <w:rPr>
          <w:rFonts w:ascii="Arial" w:hAnsi="Arial" w:cs="Arial"/>
          <w:sz w:val="24"/>
          <w:szCs w:val="24"/>
        </w:rPr>
      </w:pPr>
    </w:p>
    <w:p w14:paraId="4B011911" w14:textId="77777777" w:rsidR="00065AD9" w:rsidRPr="00065AD9" w:rsidRDefault="00065AD9" w:rsidP="00065AD9">
      <w:pPr>
        <w:rPr>
          <w:rFonts w:ascii="Arial" w:hAnsi="Arial" w:cs="Arial"/>
          <w:sz w:val="24"/>
          <w:szCs w:val="24"/>
        </w:rPr>
      </w:pPr>
    </w:p>
    <w:p w14:paraId="042B82BD" w14:textId="77777777" w:rsidR="00065AD9" w:rsidRPr="00065AD9" w:rsidRDefault="00065AD9" w:rsidP="00065AD9">
      <w:pPr>
        <w:rPr>
          <w:rFonts w:ascii="Arial" w:hAnsi="Arial" w:cs="Arial"/>
          <w:sz w:val="24"/>
          <w:szCs w:val="24"/>
        </w:rPr>
      </w:pPr>
    </w:p>
    <w:p w14:paraId="177DDEF8" w14:textId="77777777" w:rsidR="00065AD9" w:rsidRPr="00065AD9" w:rsidRDefault="00065AD9" w:rsidP="00065AD9"/>
    <w:p w14:paraId="7968108E" w14:textId="22618604" w:rsidR="00242C9B" w:rsidRDefault="00242C9B" w:rsidP="00242C9B">
      <w:pPr>
        <w:pStyle w:val="Heading1"/>
        <w:rPr>
          <w:rFonts w:ascii="Arial" w:eastAsia="Aptos" w:hAnsi="Arial" w:cs="Arial"/>
          <w:b/>
          <w:bCs/>
          <w:kern w:val="3"/>
          <w:sz w:val="32"/>
          <w:szCs w:val="32"/>
        </w:rPr>
      </w:pPr>
      <w:bookmarkStart w:id="2" w:name="_Toc164151634"/>
      <w:r w:rsidRPr="00242C9B">
        <w:rPr>
          <w:rFonts w:ascii="Arial" w:eastAsia="Aptos" w:hAnsi="Arial" w:cs="Arial"/>
          <w:b/>
          <w:bCs/>
          <w:kern w:val="3"/>
          <w:sz w:val="32"/>
          <w:szCs w:val="32"/>
        </w:rPr>
        <w:lastRenderedPageBreak/>
        <w:t>Characterization of data and pre-processing</w:t>
      </w:r>
      <w:bookmarkEnd w:id="2"/>
    </w:p>
    <w:p w14:paraId="32719ED4" w14:textId="77777777" w:rsidR="00242C9B" w:rsidRPr="00242C9B" w:rsidRDefault="00242C9B" w:rsidP="00242C9B"/>
    <w:p w14:paraId="28500EA7" w14:textId="77777777" w:rsidR="00242C9B" w:rsidRPr="00242C9B" w:rsidRDefault="00242C9B" w:rsidP="00242C9B">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45E15E1D" w14:textId="126FA78D" w:rsidR="00242C9B" w:rsidRPr="003C7A5E" w:rsidRDefault="00242C9B" w:rsidP="00242C9B">
      <w:pPr>
        <w:jc w:val="both"/>
        <w:rPr>
          <w:rFonts w:ascii="Arial" w:hAnsi="Arial" w:cs="Arial"/>
          <w:sz w:val="24"/>
          <w:szCs w:val="24"/>
        </w:rPr>
      </w:pPr>
      <w:r w:rsidRPr="003C7A5E">
        <w:rPr>
          <w:rFonts w:ascii="Arial" w:hAnsi="Arial" w:cs="Arial"/>
          <w:sz w:val="24"/>
          <w:szCs w:val="24"/>
        </w:rPr>
        <w:t xml:space="preserve">This data is a csv document which we </w:t>
      </w:r>
      <w:r w:rsidR="00F95FD9">
        <w:rPr>
          <w:rFonts w:ascii="Arial" w:hAnsi="Arial" w:cs="Arial"/>
          <w:sz w:val="24"/>
          <w:szCs w:val="24"/>
        </w:rPr>
        <w:t>import</w:t>
      </w:r>
      <w:r w:rsidRPr="003C7A5E">
        <w:rPr>
          <w:rFonts w:ascii="Arial" w:hAnsi="Arial" w:cs="Arial"/>
          <w:sz w:val="24"/>
          <w:szCs w:val="24"/>
        </w:rPr>
        <w:t xml:space="preserve"> as the name of “</w:t>
      </w:r>
      <w:proofErr w:type="spellStart"/>
      <w:r w:rsidRPr="003C7A5E">
        <w:rPr>
          <w:rFonts w:ascii="Arial" w:hAnsi="Arial" w:cs="Arial"/>
          <w:sz w:val="24"/>
          <w:szCs w:val="24"/>
        </w:rPr>
        <w:t>df</w:t>
      </w:r>
      <w:proofErr w:type="spellEnd"/>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71E4463D" w14:textId="77777777" w:rsidR="00242C9B" w:rsidRPr="003C7A5E" w:rsidRDefault="00242C9B" w:rsidP="00242C9B">
      <w:pPr>
        <w:rPr>
          <w:rFonts w:ascii="Arial" w:hAnsi="Arial" w:cs="Arial"/>
        </w:rPr>
      </w:pPr>
      <w:r w:rsidRPr="003C7A5E">
        <w:rPr>
          <w:rFonts w:ascii="Arial" w:hAnsi="Arial" w:cs="Arial"/>
          <w:noProof/>
          <w:sz w:val="24"/>
          <w:szCs w:val="24"/>
        </w:rPr>
        <w:drawing>
          <wp:inline distT="0" distB="0" distL="0" distR="0" wp14:anchorId="566A43B0" wp14:editId="45B38CA8">
            <wp:extent cx="5731510" cy="1143000"/>
            <wp:effectExtent l="0" t="0" r="2540" b="0"/>
            <wp:docPr id="219450270" name="Picture 1" descr="A whit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0270" name="Picture 1" descr="A white rectangular object with a white line&#10;&#10;Description automatically generated"/>
                    <pic:cNvPicPr/>
                  </pic:nvPicPr>
                  <pic:blipFill>
                    <a:blip r:embed="rId9"/>
                    <a:stretch>
                      <a:fillRect/>
                    </a:stretch>
                  </pic:blipFill>
                  <pic:spPr>
                    <a:xfrm>
                      <a:off x="0" y="0"/>
                      <a:ext cx="5731510" cy="1143000"/>
                    </a:xfrm>
                    <a:prstGeom prst="rect">
                      <a:avLst/>
                    </a:prstGeom>
                  </pic:spPr>
                </pic:pic>
              </a:graphicData>
            </a:graphic>
          </wp:inline>
        </w:drawing>
      </w:r>
    </w:p>
    <w:p w14:paraId="5D678BD8" w14:textId="77777777" w:rsidR="00242C9B" w:rsidRDefault="00242C9B" w:rsidP="00242C9B">
      <w:pPr>
        <w:rPr>
          <w:rFonts w:ascii="Arial" w:hAnsi="Arial" w:cs="Arial"/>
          <w:b/>
          <w:bCs/>
        </w:rPr>
      </w:pPr>
      <w:r w:rsidRPr="003C7A5E">
        <w:rPr>
          <w:rFonts w:ascii="Arial" w:hAnsi="Arial" w:cs="Arial"/>
          <w:b/>
          <w:bCs/>
        </w:rPr>
        <w:t>Fig1: Display library to import data set.</w:t>
      </w:r>
    </w:p>
    <w:p w14:paraId="686CB6B5" w14:textId="77777777" w:rsidR="00242C9B" w:rsidRPr="003C7A5E" w:rsidRDefault="00242C9B" w:rsidP="00242C9B">
      <w:pPr>
        <w:jc w:val="both"/>
        <w:rPr>
          <w:rFonts w:ascii="Arial" w:hAnsi="Arial" w:cs="Arial"/>
        </w:rPr>
      </w:pPr>
      <w:proofErr w:type="gramStart"/>
      <w:r w:rsidRPr="003C7A5E">
        <w:rPr>
          <w:rFonts w:ascii="Arial" w:hAnsi="Arial" w:cs="Arial"/>
        </w:rPr>
        <w:t>In order to</w:t>
      </w:r>
      <w:proofErr w:type="gramEnd"/>
      <w:r w:rsidRPr="003C7A5E">
        <w:rPr>
          <w:rFonts w:ascii="Arial" w:hAnsi="Arial" w:cs="Arial"/>
        </w:rPr>
        <w:t xml:space="preserve"> know how many columns, rows and which data types we have we display the function .info</w:t>
      </w:r>
    </w:p>
    <w:p w14:paraId="2DAA2468"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lang w:eastAsia="en-US"/>
        </w:rPr>
        <w:drawing>
          <wp:inline distT="0" distB="0" distL="0" distR="0" wp14:anchorId="1427DB15" wp14:editId="4FC74794">
            <wp:extent cx="3352800" cy="2305050"/>
            <wp:effectExtent l="0" t="0" r="0" b="0"/>
            <wp:docPr id="1321299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99497" name="Picture 1" descr="A screenshot of a computer&#10;&#10;Description automatically generated"/>
                    <pic:cNvPicPr/>
                  </pic:nvPicPr>
                  <pic:blipFill>
                    <a:blip r:embed="rId10"/>
                    <a:stretch>
                      <a:fillRect/>
                    </a:stretch>
                  </pic:blipFill>
                  <pic:spPr>
                    <a:xfrm>
                      <a:off x="0" y="0"/>
                      <a:ext cx="3352800" cy="2305050"/>
                    </a:xfrm>
                    <a:prstGeom prst="rect">
                      <a:avLst/>
                    </a:prstGeom>
                  </pic:spPr>
                </pic:pic>
              </a:graphicData>
            </a:graphic>
          </wp:inline>
        </w:drawing>
      </w:r>
    </w:p>
    <w:p w14:paraId="73437DC6"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Fig2: 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7F3D0684"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 1205 rows (observations) and 14 columns (features) with object as a data type which means string values.</w:t>
      </w:r>
    </w:p>
    <w:p w14:paraId="6330043D"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In  regards to know if we have null values in our data set, we use the function .</w:t>
      </w:r>
      <w:proofErr w:type="spellStart"/>
      <w:r w:rsidRPr="00C441FD">
        <w:rPr>
          <w:rFonts w:ascii="Arial" w:eastAsia="Aptos" w:hAnsi="Arial" w:cs="Arial"/>
          <w:kern w:val="3"/>
          <w:lang w:eastAsia="en-US"/>
        </w:rPr>
        <w:t>isnull</w:t>
      </w:r>
      <w:proofErr w:type="spellEnd"/>
      <w:r w:rsidRPr="00C441FD">
        <w:rPr>
          <w:rFonts w:ascii="Arial" w:eastAsia="Aptos" w:hAnsi="Arial" w:cs="Arial"/>
          <w:kern w:val="3"/>
          <w:lang w:eastAsia="en-US"/>
        </w:rPr>
        <w:t>().sum()</w:t>
      </w:r>
    </w:p>
    <w:p w14:paraId="441F95F7"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6E6A4C55" wp14:editId="7EFF4CDD">
            <wp:extent cx="5731510" cy="2600325"/>
            <wp:effectExtent l="0" t="0" r="2540" b="9525"/>
            <wp:docPr id="81939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1155" name="Picture 1" descr="A screenshot of a computer&#10;&#10;Description automatically generated"/>
                    <pic:cNvPicPr/>
                  </pic:nvPicPr>
                  <pic:blipFill>
                    <a:blip r:embed="rId11"/>
                    <a:stretch>
                      <a:fillRect/>
                    </a:stretch>
                  </pic:blipFill>
                  <pic:spPr>
                    <a:xfrm>
                      <a:off x="0" y="0"/>
                      <a:ext cx="5731510" cy="2600325"/>
                    </a:xfrm>
                    <a:prstGeom prst="rect">
                      <a:avLst/>
                    </a:prstGeom>
                  </pic:spPr>
                </pic:pic>
              </a:graphicData>
            </a:graphic>
          </wp:inline>
        </w:drawing>
      </w:r>
    </w:p>
    <w:p w14:paraId="0AC8FD9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Fig3: Display null values.</w:t>
      </w:r>
    </w:p>
    <w:p w14:paraId="5BB59A64" w14:textId="77777777" w:rsidR="00242C9B" w:rsidRPr="00C441FD" w:rsidRDefault="00242C9B"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The function show that our data set don’t have any null values.</w:t>
      </w:r>
    </w:p>
    <w:p w14:paraId="641FE91E"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BB2129F"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8C11458"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DD45094"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1FB65E5"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6D7C909"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6BBF55D"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E323FE1" w14:textId="77777777" w:rsidR="00DC2D9E" w:rsidRDefault="00DC2D9E" w:rsidP="00C441FD">
      <w:pPr>
        <w:pStyle w:val="NormalWeb"/>
        <w:spacing w:after="240" w:line="360" w:lineRule="auto"/>
        <w:jc w:val="both"/>
        <w:textAlignment w:val="baseline"/>
        <w:rPr>
          <w:rFonts w:ascii="Arial" w:eastAsia="Aptos" w:hAnsi="Arial" w:cs="Arial"/>
          <w:kern w:val="3"/>
          <w:lang w:eastAsia="en-US"/>
        </w:rPr>
      </w:pPr>
    </w:p>
    <w:p w14:paraId="62F6F2A7"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D28E6F0"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B071612" w14:textId="36C7E1A9" w:rsidR="00242C9B" w:rsidRPr="00C441FD" w:rsidRDefault="009629B2"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W</w:t>
      </w:r>
      <w:r w:rsidR="00242C9B" w:rsidRPr="00C441FD">
        <w:rPr>
          <w:rFonts w:ascii="Arial" w:eastAsia="Aptos" w:hAnsi="Arial" w:cs="Arial"/>
          <w:kern w:val="3"/>
          <w:lang w:eastAsia="en-US"/>
        </w:rPr>
        <w:t>e use histograms to compare our target (Adaptivity Level)  with our different features.</w:t>
      </w:r>
    </w:p>
    <w:p w14:paraId="79E66DC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2334C162" wp14:editId="0AD4062C">
            <wp:extent cx="6038850" cy="7743825"/>
            <wp:effectExtent l="0" t="0" r="0" b="9525"/>
            <wp:docPr id="1924841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1647" name="Picture 1" descr="A screenshot of a computer screen&#10;&#10;Description automatically generated"/>
                    <pic:cNvPicPr/>
                  </pic:nvPicPr>
                  <pic:blipFill rotWithShape="1">
                    <a:blip r:embed="rId12"/>
                    <a:srcRect l="10141" r="2166"/>
                    <a:stretch/>
                  </pic:blipFill>
                  <pic:spPr bwMode="auto">
                    <a:xfrm>
                      <a:off x="0" y="0"/>
                      <a:ext cx="6060921" cy="7772127"/>
                    </a:xfrm>
                    <a:prstGeom prst="rect">
                      <a:avLst/>
                    </a:prstGeom>
                    <a:ln>
                      <a:noFill/>
                    </a:ln>
                    <a:extLst>
                      <a:ext uri="{53640926-AAD7-44D8-BBD7-CCE9431645EC}">
                        <a14:shadowObscured xmlns:a14="http://schemas.microsoft.com/office/drawing/2010/main"/>
                      </a:ext>
                    </a:extLst>
                  </pic:spPr>
                </pic:pic>
              </a:graphicData>
            </a:graphic>
          </wp:inline>
        </w:drawing>
      </w:r>
      <w:r w:rsidRPr="003C7A5E">
        <w:rPr>
          <w:rFonts w:ascii="Arial" w:eastAsia="Aptos" w:hAnsi="Arial" w:cs="Arial"/>
          <w:kern w:val="3"/>
          <w:sz w:val="22"/>
          <w:szCs w:val="22"/>
          <w:lang w:eastAsia="en-US"/>
        </w:rPr>
        <w:t xml:space="preserve"> </w:t>
      </w:r>
    </w:p>
    <w:p w14:paraId="180D6E51"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4: Display target versus features.</w:t>
      </w:r>
    </w:p>
    <w:p w14:paraId="564DCDCD" w14:textId="77777777" w:rsidR="00242C9B" w:rsidRPr="003C7A5E" w:rsidRDefault="00242C9B" w:rsidP="00242C9B">
      <w:pPr>
        <w:rPr>
          <w:rFonts w:ascii="Arial" w:hAnsi="Arial" w:cs="Arial"/>
        </w:rPr>
      </w:pPr>
    </w:p>
    <w:p w14:paraId="231550E6" w14:textId="77777777" w:rsidR="00C441FD" w:rsidRDefault="00242C9B" w:rsidP="00C441FD">
      <w:pPr>
        <w:tabs>
          <w:tab w:val="left" w:pos="3270"/>
        </w:tabs>
        <w:rPr>
          <w:rFonts w:ascii="Arial" w:hAnsi="Arial" w:cs="Arial"/>
        </w:rPr>
      </w:pPr>
      <w:r w:rsidRPr="003C7A5E">
        <w:rPr>
          <w:rFonts w:ascii="Arial" w:hAnsi="Arial" w:cs="Arial"/>
        </w:rPr>
        <w:tab/>
      </w:r>
    </w:p>
    <w:p w14:paraId="3A1BE609" w14:textId="0CE75E32" w:rsidR="00242C9B" w:rsidRPr="00C441FD" w:rsidRDefault="00C441FD" w:rsidP="00C441FD">
      <w:pPr>
        <w:tabs>
          <w:tab w:val="left" w:pos="3270"/>
        </w:tabs>
        <w:rPr>
          <w:rFonts w:ascii="Arial" w:hAnsi="Arial" w:cs="Arial"/>
        </w:rPr>
      </w:pPr>
      <w:r>
        <w:rPr>
          <w:rFonts w:ascii="Arial" w:eastAsia="Aptos" w:hAnsi="Arial" w:cs="Arial"/>
          <w:kern w:val="3"/>
        </w:rPr>
        <w:t>W</w:t>
      </w:r>
      <w:r w:rsidR="00242C9B" w:rsidRPr="00C441FD">
        <w:rPr>
          <w:rFonts w:ascii="Arial" w:eastAsia="Aptos" w:hAnsi="Arial" w:cs="Arial"/>
          <w:kern w:val="3"/>
          <w:sz w:val="24"/>
          <w:szCs w:val="24"/>
        </w:rPr>
        <w:t>hen we want to apply our modals, we need to replace categorical values for numerical values.</w:t>
      </w:r>
    </w:p>
    <w:p w14:paraId="5B54B92A"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noProof/>
          <w:kern w:val="3"/>
          <w:lang w:eastAsia="en-US"/>
        </w:rPr>
        <w:drawing>
          <wp:inline distT="0" distB="0" distL="0" distR="0" wp14:anchorId="1D7D2FD5" wp14:editId="66A0C496">
            <wp:extent cx="6096000" cy="2195830"/>
            <wp:effectExtent l="0" t="0" r="0" b="0"/>
            <wp:docPr id="1850056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6395" name="Picture 1" descr="A screenshot of a computer&#10;&#10;Description automatically generated"/>
                    <pic:cNvPicPr/>
                  </pic:nvPicPr>
                  <pic:blipFill rotWithShape="1">
                    <a:blip r:embed="rId13"/>
                    <a:srcRect t="6539"/>
                    <a:stretch/>
                  </pic:blipFill>
                  <pic:spPr bwMode="auto">
                    <a:xfrm>
                      <a:off x="0" y="0"/>
                      <a:ext cx="6096000" cy="2195830"/>
                    </a:xfrm>
                    <a:prstGeom prst="rect">
                      <a:avLst/>
                    </a:prstGeom>
                    <a:ln>
                      <a:noFill/>
                    </a:ln>
                    <a:extLst>
                      <a:ext uri="{53640926-AAD7-44D8-BBD7-CCE9431645EC}">
                        <a14:shadowObscured xmlns:a14="http://schemas.microsoft.com/office/drawing/2010/main"/>
                      </a:ext>
                    </a:extLst>
                  </pic:spPr>
                </pic:pic>
              </a:graphicData>
            </a:graphic>
          </wp:inline>
        </w:drawing>
      </w:r>
    </w:p>
    <w:p w14:paraId="5C506E8D"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6 : Replace categorical values for numerical values.</w:t>
      </w:r>
    </w:p>
    <w:p w14:paraId="14ADFF73"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the components of our target are Moderate, Low and High which we replace for 0,1 and 2 respectively.</w:t>
      </w:r>
    </w:p>
    <w:p w14:paraId="722DABA7" w14:textId="6DC8E472"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Also, we need to define our dependant(Y) and independent(X) values, with function .shape we can see how many columns and rows we have. After that we take from column 0 to 13 our independent values and column 13 for dependant values. Remember that our modal </w:t>
      </w:r>
      <w:r w:rsidR="00F95FD9" w:rsidRPr="00C441FD">
        <w:rPr>
          <w:rFonts w:ascii="Arial" w:eastAsia="Aptos" w:hAnsi="Arial" w:cs="Arial"/>
          <w:kern w:val="3"/>
          <w:lang w:eastAsia="en-US"/>
        </w:rPr>
        <w:t>counts</w:t>
      </w:r>
      <w:r w:rsidRPr="00C441FD">
        <w:rPr>
          <w:rFonts w:ascii="Arial" w:eastAsia="Aptos" w:hAnsi="Arial" w:cs="Arial"/>
          <w:kern w:val="3"/>
          <w:lang w:eastAsia="en-US"/>
        </w:rPr>
        <w:t xml:space="preserve"> the column from 0.</w:t>
      </w:r>
    </w:p>
    <w:p w14:paraId="5D1F0D7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0A28FE6" wp14:editId="5404416C">
            <wp:extent cx="4629150" cy="2324100"/>
            <wp:effectExtent l="0" t="0" r="0" b="0"/>
            <wp:docPr id="15194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95" name="Picture 1" descr="A screenshot of a computer program&#10;&#10;Description automatically generated"/>
                    <pic:cNvPicPr/>
                  </pic:nvPicPr>
                  <pic:blipFill>
                    <a:blip r:embed="rId14"/>
                    <a:stretch>
                      <a:fillRect/>
                    </a:stretch>
                  </pic:blipFill>
                  <pic:spPr>
                    <a:xfrm>
                      <a:off x="0" y="0"/>
                      <a:ext cx="4629820" cy="2324436"/>
                    </a:xfrm>
                    <a:prstGeom prst="rect">
                      <a:avLst/>
                    </a:prstGeom>
                  </pic:spPr>
                </pic:pic>
              </a:graphicData>
            </a:graphic>
          </wp:inline>
        </w:drawing>
      </w:r>
    </w:p>
    <w:p w14:paraId="0B5397EC"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7: Define values for dependant values and independent values.</w:t>
      </w:r>
    </w:p>
    <w:p w14:paraId="634478BE"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So, finally in the function .shape display the shape for X and Y</w:t>
      </w:r>
    </w:p>
    <w:p w14:paraId="54D900AA"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How we transform our target in numerical values we need to transform our features as well to apply the models. In this case we use the function .dummies to do it.</w:t>
      </w:r>
    </w:p>
    <w:p w14:paraId="23FB6C5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764B1F91" wp14:editId="3B06F1BE">
            <wp:extent cx="5731510" cy="1856105"/>
            <wp:effectExtent l="0" t="0" r="2540" b="0"/>
            <wp:docPr id="25925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50874" name="Picture 1" descr="A screenshot of a computer&#10;&#10;Description automatically generated"/>
                    <pic:cNvPicPr/>
                  </pic:nvPicPr>
                  <pic:blipFill>
                    <a:blip r:embed="rId15"/>
                    <a:stretch>
                      <a:fillRect/>
                    </a:stretch>
                  </pic:blipFill>
                  <pic:spPr>
                    <a:xfrm>
                      <a:off x="0" y="0"/>
                      <a:ext cx="5731510" cy="1856105"/>
                    </a:xfrm>
                    <a:prstGeom prst="rect">
                      <a:avLst/>
                    </a:prstGeom>
                  </pic:spPr>
                </pic:pic>
              </a:graphicData>
            </a:graphic>
          </wp:inline>
        </w:drawing>
      </w:r>
    </w:p>
    <w:p w14:paraId="7F777B93" w14:textId="77777777" w:rsidR="00242C9B" w:rsidRPr="003C7A5E" w:rsidRDefault="00242C9B" w:rsidP="00242C9B">
      <w:pPr>
        <w:pStyle w:val="NormalWeb"/>
        <w:tabs>
          <w:tab w:val="left" w:pos="6180"/>
        </w:tabs>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8: Replace categorical values for numerical values.</w:t>
      </w:r>
      <w:r w:rsidRPr="003C7A5E">
        <w:rPr>
          <w:rFonts w:ascii="Arial" w:eastAsia="Aptos" w:hAnsi="Arial" w:cs="Arial"/>
          <w:b/>
          <w:bCs/>
          <w:kern w:val="3"/>
          <w:sz w:val="22"/>
          <w:szCs w:val="22"/>
          <w:lang w:eastAsia="en-US"/>
        </w:rPr>
        <w:tab/>
      </w:r>
    </w:p>
    <w:p w14:paraId="25CCA4EC" w14:textId="77777777" w:rsidR="00242C9B" w:rsidRPr="009629B2" w:rsidRDefault="00242C9B" w:rsidP="00065AD9">
      <w:pPr>
        <w:pStyle w:val="Heading1"/>
        <w:rPr>
          <w:rFonts w:ascii="Arial" w:eastAsia="Aptos" w:hAnsi="Arial" w:cs="Arial"/>
          <w:b/>
          <w:bCs/>
          <w:kern w:val="3"/>
          <w:sz w:val="32"/>
          <w:szCs w:val="32"/>
        </w:rPr>
      </w:pPr>
      <w:bookmarkStart w:id="3" w:name="_Toc164151635"/>
      <w:r w:rsidRPr="009629B2">
        <w:rPr>
          <w:rFonts w:ascii="Arial" w:eastAsia="Aptos" w:hAnsi="Arial" w:cs="Arial"/>
          <w:b/>
          <w:bCs/>
          <w:kern w:val="3"/>
          <w:sz w:val="32"/>
          <w:szCs w:val="32"/>
        </w:rPr>
        <w:t>Training and Testing our  Data Set</w:t>
      </w:r>
      <w:bookmarkEnd w:id="3"/>
    </w:p>
    <w:p w14:paraId="36DFC894" w14:textId="75E30598" w:rsidR="00242C9B" w:rsidRPr="00C441FD" w:rsidRDefault="009629B2"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Regarding</w:t>
      </w:r>
      <w:r w:rsidR="00242C9B" w:rsidRPr="00C441FD">
        <w:rPr>
          <w:rFonts w:ascii="Arial" w:eastAsia="Aptos" w:hAnsi="Arial" w:cs="Arial"/>
          <w:kern w:val="3"/>
          <w:lang w:eastAsia="en-US"/>
        </w:rPr>
        <w:t xml:space="preserve"> apply the model we need to split the data for train and test. In this first case we use for test size 25% .</w:t>
      </w:r>
    </w:p>
    <w:p w14:paraId="421E9D3F"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1474C770" wp14:editId="5F13DD1E">
            <wp:extent cx="5731510" cy="848995"/>
            <wp:effectExtent l="0" t="0" r="2540" b="8255"/>
            <wp:docPr id="5864523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2395" name="Picture 1" descr="A screenshot of a computer code&#10;&#10;Description automatically generated"/>
                    <pic:cNvPicPr/>
                  </pic:nvPicPr>
                  <pic:blipFill>
                    <a:blip r:embed="rId16"/>
                    <a:stretch>
                      <a:fillRect/>
                    </a:stretch>
                  </pic:blipFill>
                  <pic:spPr>
                    <a:xfrm>
                      <a:off x="0" y="0"/>
                      <a:ext cx="5731510" cy="848995"/>
                    </a:xfrm>
                    <a:prstGeom prst="rect">
                      <a:avLst/>
                    </a:prstGeom>
                  </pic:spPr>
                </pic:pic>
              </a:graphicData>
            </a:graphic>
          </wp:inline>
        </w:drawing>
      </w:r>
    </w:p>
    <w:p w14:paraId="2B835EA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9: Splitting data.</w:t>
      </w:r>
    </w:p>
    <w:p w14:paraId="69D3855C"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For test size of 25% we will use 302 observations and 35 features.</w:t>
      </w:r>
    </w:p>
    <w:p w14:paraId="72AFFFF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4FAEBD6"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9365394"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430F849"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5B1BFBD"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F15B0D7" w14:textId="77777777" w:rsidR="00242C9B" w:rsidRPr="009629B2" w:rsidRDefault="00242C9B" w:rsidP="00236E0C">
      <w:pPr>
        <w:pStyle w:val="Heading1"/>
        <w:rPr>
          <w:rFonts w:ascii="Arial" w:eastAsia="Aptos" w:hAnsi="Arial" w:cs="Arial"/>
          <w:b/>
          <w:bCs/>
          <w:kern w:val="3"/>
          <w:sz w:val="32"/>
          <w:szCs w:val="32"/>
        </w:rPr>
      </w:pPr>
      <w:bookmarkStart w:id="4" w:name="_Toc164151636"/>
      <w:r w:rsidRPr="009629B2">
        <w:rPr>
          <w:rFonts w:ascii="Arial" w:eastAsia="Aptos" w:hAnsi="Arial" w:cs="Arial"/>
          <w:b/>
          <w:bCs/>
          <w:kern w:val="3"/>
          <w:sz w:val="32"/>
          <w:szCs w:val="32"/>
        </w:rPr>
        <w:lastRenderedPageBreak/>
        <w:t>Scaling and Normalization</w:t>
      </w:r>
      <w:bookmarkEnd w:id="4"/>
    </w:p>
    <w:p w14:paraId="2E2E19A0" w14:textId="1AAB7178"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As the name suggests, feature scaling changes the scale of the feature. Sometimes people also call it feature normalization. Feature scaling is usually done individually to each </w:t>
      </w:r>
      <w:proofErr w:type="gramStart"/>
      <w:r w:rsidRPr="00C441FD">
        <w:rPr>
          <w:rFonts w:ascii="Arial" w:eastAsia="Aptos" w:hAnsi="Arial" w:cs="Arial"/>
          <w:kern w:val="3"/>
          <w:lang w:eastAsia="en-US"/>
        </w:rPr>
        <w:t>feature..</w:t>
      </w:r>
      <w:proofErr w:type="gramEnd"/>
      <w:r w:rsidRPr="00C441FD">
        <w:rPr>
          <w:rFonts w:ascii="Arial" w:eastAsia="Aptos" w:hAnsi="Arial" w:cs="Arial"/>
          <w:kern w:val="3"/>
          <w:lang w:eastAsia="en-US"/>
        </w:rPr>
        <w:t>( McQuaid, D.(2024a)file:///C:/Users/Dell/Downloads/Feature%20Scaling%20or%20Normalization%20(3).pdf.)</w:t>
      </w:r>
    </w:p>
    <w:p w14:paraId="3999C9CB"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p>
    <w:p w14:paraId="5BDF533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1816A20A" wp14:editId="375320D1">
            <wp:extent cx="5731510" cy="2676525"/>
            <wp:effectExtent l="0" t="0" r="2540" b="9525"/>
            <wp:docPr id="346861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715" name="Picture 1" descr="A screenshot of a computer&#10;&#10;Description automatically generated"/>
                    <pic:cNvPicPr/>
                  </pic:nvPicPr>
                  <pic:blipFill>
                    <a:blip r:embed="rId17"/>
                    <a:stretch>
                      <a:fillRect/>
                    </a:stretch>
                  </pic:blipFill>
                  <pic:spPr>
                    <a:xfrm>
                      <a:off x="0" y="0"/>
                      <a:ext cx="5731510" cy="2676525"/>
                    </a:xfrm>
                    <a:prstGeom prst="rect">
                      <a:avLst/>
                    </a:prstGeom>
                  </pic:spPr>
                </pic:pic>
              </a:graphicData>
            </a:graphic>
          </wp:inline>
        </w:drawing>
      </w:r>
    </w:p>
    <w:p w14:paraId="2187BF4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10: Standard Normalization.</w:t>
      </w:r>
    </w:p>
    <w:p w14:paraId="6FC26C12"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In this case we use Standard Normalization regarding have the same measure and apply the modals.</w:t>
      </w:r>
    </w:p>
    <w:p w14:paraId="33C117FC"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p>
    <w:p w14:paraId="5603E707" w14:textId="77777777" w:rsidR="00DC2D9E" w:rsidRDefault="00DC2D9E" w:rsidP="00242C9B">
      <w:pPr>
        <w:pStyle w:val="NormalWeb"/>
        <w:spacing w:after="240" w:line="360" w:lineRule="auto"/>
        <w:textAlignment w:val="baseline"/>
        <w:rPr>
          <w:rFonts w:ascii="Arial" w:eastAsia="Aptos" w:hAnsi="Arial" w:cs="Arial"/>
          <w:b/>
          <w:bCs/>
          <w:kern w:val="3"/>
          <w:sz w:val="22"/>
          <w:szCs w:val="22"/>
          <w:lang w:eastAsia="en-US"/>
        </w:rPr>
      </w:pPr>
    </w:p>
    <w:p w14:paraId="11C1EC8D" w14:textId="77777777" w:rsidR="00242C9B" w:rsidRPr="009629B2" w:rsidRDefault="00242C9B" w:rsidP="00236E0C">
      <w:pPr>
        <w:pStyle w:val="Heading1"/>
        <w:rPr>
          <w:rFonts w:ascii="Arial" w:eastAsia="Aptos" w:hAnsi="Arial" w:cs="Arial"/>
          <w:b/>
          <w:bCs/>
          <w:kern w:val="3"/>
          <w:sz w:val="32"/>
          <w:szCs w:val="32"/>
        </w:rPr>
      </w:pPr>
      <w:bookmarkStart w:id="5" w:name="_Toc164151637"/>
      <w:r w:rsidRPr="009629B2">
        <w:rPr>
          <w:rFonts w:ascii="Arial" w:eastAsia="Aptos" w:hAnsi="Arial" w:cs="Arial"/>
          <w:b/>
          <w:bCs/>
          <w:kern w:val="3"/>
          <w:sz w:val="32"/>
          <w:szCs w:val="32"/>
        </w:rPr>
        <w:lastRenderedPageBreak/>
        <w:t>Applying Modals</w:t>
      </w:r>
      <w:bookmarkEnd w:id="5"/>
    </w:p>
    <w:p w14:paraId="579C9412"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18"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2CE94EE2" w14:textId="73FFE402"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We apply fourth different Supervised Machine Learning  Modals in this data set with three different training and testing 20%, 25% and 30%.</w:t>
      </w:r>
      <w:r w:rsidR="00BF55E6">
        <w:rPr>
          <w:rFonts w:ascii="Arial" w:eastAsia="Aptos" w:hAnsi="Arial" w:cs="Arial"/>
          <w:kern w:val="3"/>
          <w:lang w:eastAsia="en-US"/>
        </w:rPr>
        <w:t xml:space="preserve"> This different testing </w:t>
      </w:r>
      <w:proofErr w:type="gramStart"/>
      <w:r w:rsidR="00BF55E6">
        <w:rPr>
          <w:rFonts w:ascii="Arial" w:eastAsia="Aptos" w:hAnsi="Arial" w:cs="Arial"/>
          <w:kern w:val="3"/>
          <w:lang w:eastAsia="en-US"/>
        </w:rPr>
        <w:t>allow</w:t>
      </w:r>
      <w:proofErr w:type="gramEnd"/>
      <w:r w:rsidR="00BF55E6">
        <w:rPr>
          <w:rFonts w:ascii="Arial" w:eastAsia="Aptos" w:hAnsi="Arial" w:cs="Arial"/>
          <w:kern w:val="3"/>
          <w:lang w:eastAsia="en-US"/>
        </w:rPr>
        <w:t xml:space="preserve"> us to compare our models </w:t>
      </w:r>
      <w:r w:rsidR="001B06E8">
        <w:rPr>
          <w:rFonts w:ascii="Arial" w:eastAsia="Aptos" w:hAnsi="Arial" w:cs="Arial"/>
          <w:kern w:val="3"/>
          <w:lang w:eastAsia="en-US"/>
        </w:rPr>
        <w:t>with different splitting and their accuracy in our investigation.</w:t>
      </w:r>
    </w:p>
    <w:p w14:paraId="260F87CB" w14:textId="6CA2630E" w:rsidR="00CC5F8B" w:rsidRPr="00C441FD" w:rsidRDefault="00CC5F8B" w:rsidP="00242C9B">
      <w:pPr>
        <w:pStyle w:val="NormalWeb"/>
        <w:spacing w:after="240" w:line="360" w:lineRule="auto"/>
        <w:jc w:val="both"/>
        <w:textAlignment w:val="baseline"/>
        <w:rPr>
          <w:rFonts w:ascii="Arial" w:eastAsia="Aptos" w:hAnsi="Arial" w:cs="Arial"/>
          <w:kern w:val="3"/>
          <w:lang w:eastAsia="en-US"/>
        </w:rPr>
      </w:pPr>
      <w:r>
        <w:rPr>
          <w:rFonts w:ascii="Arial" w:eastAsia="Aptos" w:hAnsi="Arial" w:cs="Arial"/>
          <w:kern w:val="3"/>
          <w:lang w:eastAsia="en-US"/>
        </w:rPr>
        <w:t>I decided to use Artificial Network Intelligence, Decision Tree and Support Vector Machine because I have a classification target (Moderate, Low and High)</w:t>
      </w:r>
      <w:r w:rsidR="006F1F82">
        <w:rPr>
          <w:rFonts w:ascii="Arial" w:eastAsia="Aptos" w:hAnsi="Arial" w:cs="Arial"/>
          <w:kern w:val="3"/>
          <w:lang w:eastAsia="en-US"/>
        </w:rPr>
        <w:t xml:space="preserve">, in short words I will </w:t>
      </w:r>
      <w:proofErr w:type="gramStart"/>
      <w:r w:rsidR="006F1F82">
        <w:rPr>
          <w:rFonts w:ascii="Arial" w:eastAsia="Aptos" w:hAnsi="Arial" w:cs="Arial"/>
          <w:kern w:val="3"/>
          <w:lang w:eastAsia="en-US"/>
        </w:rPr>
        <w:t>classified</w:t>
      </w:r>
      <w:proofErr w:type="gramEnd"/>
      <w:r w:rsidR="006F1F82">
        <w:rPr>
          <w:rFonts w:ascii="Arial" w:eastAsia="Aptos" w:hAnsi="Arial" w:cs="Arial"/>
          <w:kern w:val="3"/>
          <w:lang w:eastAsia="en-US"/>
        </w:rPr>
        <w:t xml:space="preserve"> them.</w:t>
      </w:r>
    </w:p>
    <w:p w14:paraId="0D83ED80" w14:textId="77777777" w:rsidR="00242C9B"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Artificial Network Intelligence (Deep Learning)</w:t>
      </w:r>
    </w:p>
    <w:p w14:paraId="193B0039" w14:textId="77777777"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Multilayer </w:t>
      </w:r>
      <w:proofErr w:type="spellStart"/>
      <w:r w:rsidRPr="00C441FD">
        <w:rPr>
          <w:rFonts w:ascii="Arial" w:eastAsia="Aptos" w:hAnsi="Arial" w:cs="Arial"/>
          <w:kern w:val="3"/>
          <w:lang w:eastAsia="en-US"/>
        </w:rPr>
        <w:t>perceptrons</w:t>
      </w:r>
      <w:proofErr w:type="spellEnd"/>
      <w:r w:rsidRPr="00C441FD">
        <w:rPr>
          <w:rFonts w:ascii="Arial" w:eastAsia="Aptos" w:hAnsi="Arial" w:cs="Arial"/>
          <w:kern w:val="3"/>
          <w:lang w:eastAsia="en-US"/>
        </w:rPr>
        <w:t xml:space="preserve"> (MLPs) are also known as (vanilla) feed-forward neural networks, or sometimes just neural networks. MLPs can be viewed as generalizations of linear models that perform multiple stages of processing to come to a decision.(</w:t>
      </w:r>
      <w:r w:rsidRPr="00C441FD">
        <w:rPr>
          <w:rFonts w:ascii="Arial" w:hAnsi="Arial" w:cs="Arial"/>
          <w:sz w:val="28"/>
          <w:szCs w:val="28"/>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19"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5BC20168" w14:textId="330C3866" w:rsidR="00807031" w:rsidRPr="00C441FD" w:rsidRDefault="00807031" w:rsidP="00242C9B">
      <w:pPr>
        <w:pStyle w:val="NormalWeb"/>
        <w:spacing w:after="240" w:line="360" w:lineRule="auto"/>
        <w:jc w:val="both"/>
        <w:textAlignment w:val="baseline"/>
        <w:rPr>
          <w:rFonts w:ascii="Arial" w:eastAsia="Aptos" w:hAnsi="Arial" w:cs="Arial"/>
          <w:b/>
          <w:bCs/>
          <w:kern w:val="3"/>
          <w:lang w:eastAsia="en-US"/>
        </w:rPr>
      </w:pPr>
      <w:r>
        <w:rPr>
          <w:rFonts w:ascii="Arial" w:eastAsia="Aptos" w:hAnsi="Arial" w:cs="Arial"/>
          <w:kern w:val="3"/>
          <w:lang w:eastAsia="en-US"/>
        </w:rPr>
        <w:t>I didn’t use cross validation for this model because didn’t support it.</w:t>
      </w:r>
      <w:r w:rsidR="00BE670E">
        <w:rPr>
          <w:rFonts w:ascii="Arial" w:eastAsia="Aptos" w:hAnsi="Arial" w:cs="Arial"/>
          <w:kern w:val="3"/>
          <w:lang w:eastAsia="en-US"/>
        </w:rPr>
        <w:t xml:space="preserve"> Cross Validation provides valuables insights into the model’s performance and its capability to generalize to new samples, but it does not make direct changes to the model to improve its performance.</w:t>
      </w:r>
    </w:p>
    <w:p w14:paraId="678A1EB4"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CA9C23B"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74FFA3"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43C64F"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7845171" w14:textId="087FC8B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7A352182"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0B1EBAD6" wp14:editId="34F24D1B">
            <wp:extent cx="5731510" cy="1423035"/>
            <wp:effectExtent l="0" t="0" r="2540" b="5715"/>
            <wp:docPr id="1620793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3067" name="Picture 1" descr="A screenshot of a computer program&#10;&#10;Description automatically generated"/>
                    <pic:cNvPicPr/>
                  </pic:nvPicPr>
                  <pic:blipFill>
                    <a:blip r:embed="rId20"/>
                    <a:stretch>
                      <a:fillRect/>
                    </a:stretch>
                  </pic:blipFill>
                  <pic:spPr>
                    <a:xfrm>
                      <a:off x="0" y="0"/>
                      <a:ext cx="5731510" cy="1423035"/>
                    </a:xfrm>
                    <a:prstGeom prst="rect">
                      <a:avLst/>
                    </a:prstGeom>
                  </pic:spPr>
                </pic:pic>
              </a:graphicData>
            </a:graphic>
          </wp:inline>
        </w:drawing>
      </w:r>
    </w:p>
    <w:p w14:paraId="4D5AFBC8" w14:textId="7939F719" w:rsidR="00365B51"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 11</w:t>
      </w:r>
      <w:r>
        <w:rPr>
          <w:rFonts w:ascii="Arial" w:eastAsia="Aptos" w:hAnsi="Arial" w:cs="Arial"/>
          <w:b/>
          <w:bCs/>
          <w:kern w:val="3"/>
          <w:sz w:val="22"/>
          <w:szCs w:val="22"/>
          <w:lang w:eastAsia="en-US"/>
        </w:rPr>
        <w:t>: Score of training and testing.</w:t>
      </w:r>
    </w:p>
    <w:p w14:paraId="635360AD"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E84C279" wp14:editId="5625889A">
            <wp:extent cx="5287113" cy="3496163"/>
            <wp:effectExtent l="0" t="0" r="8890" b="9525"/>
            <wp:docPr id="427323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3007" name="Picture 1" descr="A screenshot of a graph&#10;&#10;Description automatically generated"/>
                    <pic:cNvPicPr/>
                  </pic:nvPicPr>
                  <pic:blipFill>
                    <a:blip r:embed="rId21"/>
                    <a:stretch>
                      <a:fillRect/>
                    </a:stretch>
                  </pic:blipFill>
                  <pic:spPr>
                    <a:xfrm>
                      <a:off x="0" y="0"/>
                      <a:ext cx="5287113" cy="3496163"/>
                    </a:xfrm>
                    <a:prstGeom prst="rect">
                      <a:avLst/>
                    </a:prstGeom>
                  </pic:spPr>
                </pic:pic>
              </a:graphicData>
            </a:graphic>
          </wp:inline>
        </w:drawing>
      </w:r>
    </w:p>
    <w:p w14:paraId="2E9C0941" w14:textId="31EB2359" w:rsidR="00242C9B"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Fig.12: Prediction across the three classes by the confusion matrix</w:t>
      </w:r>
      <w:r w:rsidR="00F95FD9">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4F6D6861"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4237CF59"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8E2A616"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0EA6304"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020584B7"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331BD2F0" w14:textId="6AE583FE"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20%</w:t>
      </w:r>
    </w:p>
    <w:p w14:paraId="4D78103D"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8F66451" wp14:editId="1F73789B">
            <wp:extent cx="5563376" cy="1686160"/>
            <wp:effectExtent l="0" t="0" r="0" b="9525"/>
            <wp:docPr id="1774585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85139" name="Picture 1" descr="A screenshot of a computer program&#10;&#10;Description automatically generated"/>
                    <pic:cNvPicPr/>
                  </pic:nvPicPr>
                  <pic:blipFill>
                    <a:blip r:embed="rId22"/>
                    <a:stretch>
                      <a:fillRect/>
                    </a:stretch>
                  </pic:blipFill>
                  <pic:spPr>
                    <a:xfrm>
                      <a:off x="0" y="0"/>
                      <a:ext cx="5563376" cy="1686160"/>
                    </a:xfrm>
                    <a:prstGeom prst="rect">
                      <a:avLst/>
                    </a:prstGeom>
                  </pic:spPr>
                </pic:pic>
              </a:graphicData>
            </a:graphic>
          </wp:inline>
        </w:drawing>
      </w:r>
    </w:p>
    <w:p w14:paraId="1213BFD7"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2BE68B7B" wp14:editId="1D1B82A6">
            <wp:extent cx="4781550" cy="3028950"/>
            <wp:effectExtent l="0" t="0" r="0" b="0"/>
            <wp:docPr id="1087755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5609" name="Picture 1" descr="A screenshot of a graph&#10;&#10;Description automatically generated"/>
                    <pic:cNvPicPr/>
                  </pic:nvPicPr>
                  <pic:blipFill>
                    <a:blip r:embed="rId23"/>
                    <a:stretch>
                      <a:fillRect/>
                    </a:stretch>
                  </pic:blipFill>
                  <pic:spPr>
                    <a:xfrm>
                      <a:off x="0" y="0"/>
                      <a:ext cx="4782218" cy="3029373"/>
                    </a:xfrm>
                    <a:prstGeom prst="rect">
                      <a:avLst/>
                    </a:prstGeom>
                  </pic:spPr>
                </pic:pic>
              </a:graphicData>
            </a:graphic>
          </wp:inline>
        </w:drawing>
      </w:r>
    </w:p>
    <w:p w14:paraId="74428755" w14:textId="2500E8BA" w:rsidR="00F95FD9" w:rsidRPr="003C7A5E" w:rsidRDefault="00F95FD9"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w:t>
      </w:r>
      <w:r>
        <w:rPr>
          <w:rFonts w:ascii="Arial" w:eastAsia="Aptos" w:hAnsi="Arial" w:cs="Arial"/>
          <w:b/>
          <w:bCs/>
          <w:kern w:val="3"/>
          <w:sz w:val="22"/>
          <w:szCs w:val="22"/>
          <w:lang w:eastAsia="en-US"/>
        </w:rPr>
        <w:t>3</w:t>
      </w:r>
      <w:r w:rsidRPr="00365B51">
        <w:rPr>
          <w:rFonts w:ascii="Arial" w:eastAsia="Aptos" w:hAnsi="Arial" w:cs="Arial"/>
          <w:b/>
          <w:bCs/>
          <w:kern w:val="3"/>
          <w:sz w:val="22"/>
          <w:szCs w:val="22"/>
          <w:lang w:eastAsia="en-US"/>
        </w:rPr>
        <w:t>: Prediction across the three classes by the confusion matrix</w:t>
      </w:r>
      <w:r>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1AB3601E"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6E7B1D89"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79776C61" wp14:editId="7585AFEF">
            <wp:extent cx="5731510" cy="1699260"/>
            <wp:effectExtent l="0" t="0" r="2540" b="0"/>
            <wp:docPr id="650915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5304" name="Picture 1" descr="A screenshot of a computer program&#10;&#10;Description automatically generated"/>
                    <pic:cNvPicPr/>
                  </pic:nvPicPr>
                  <pic:blipFill>
                    <a:blip r:embed="rId24"/>
                    <a:stretch>
                      <a:fillRect/>
                    </a:stretch>
                  </pic:blipFill>
                  <pic:spPr>
                    <a:xfrm>
                      <a:off x="0" y="0"/>
                      <a:ext cx="5731510" cy="1699260"/>
                    </a:xfrm>
                    <a:prstGeom prst="rect">
                      <a:avLst/>
                    </a:prstGeom>
                  </pic:spPr>
                </pic:pic>
              </a:graphicData>
            </a:graphic>
          </wp:inline>
        </w:drawing>
      </w:r>
    </w:p>
    <w:p w14:paraId="0F531046" w14:textId="513FDA26"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1</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Accuracy of model in training and testing.</w:t>
      </w:r>
    </w:p>
    <w:p w14:paraId="04290B48"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24BB56D7" wp14:editId="41FF490D">
            <wp:extent cx="4829849" cy="3439005"/>
            <wp:effectExtent l="0" t="0" r="8890" b="9525"/>
            <wp:docPr id="18853613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1362" name="Picture 1" descr="A screenshot of a graph&#10;&#10;Description automatically generated"/>
                    <pic:cNvPicPr/>
                  </pic:nvPicPr>
                  <pic:blipFill>
                    <a:blip r:embed="rId25"/>
                    <a:stretch>
                      <a:fillRect/>
                    </a:stretch>
                  </pic:blipFill>
                  <pic:spPr>
                    <a:xfrm>
                      <a:off x="0" y="0"/>
                      <a:ext cx="4829849" cy="3439005"/>
                    </a:xfrm>
                    <a:prstGeom prst="rect">
                      <a:avLst/>
                    </a:prstGeom>
                  </pic:spPr>
                </pic:pic>
              </a:graphicData>
            </a:graphic>
          </wp:inline>
        </w:drawing>
      </w:r>
    </w:p>
    <w:p w14:paraId="6071680A" w14:textId="361EC1D5"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5</w:t>
      </w:r>
      <w:r>
        <w:rPr>
          <w:rFonts w:ascii="Arial" w:eastAsia="Aptos" w:hAnsi="Arial" w:cs="Arial"/>
          <w:b/>
          <w:bCs/>
          <w:kern w:val="3"/>
          <w:sz w:val="22"/>
          <w:szCs w:val="22"/>
          <w:lang w:eastAsia="en-US"/>
        </w:rPr>
        <w:t>: Creation of predictions across the three classes by confusion matrix.</w:t>
      </w:r>
    </w:p>
    <w:p w14:paraId="4E1F703F"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63315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884B22"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D32E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E7EA570"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5A27C09" w14:textId="5BD4D1BA" w:rsidR="00242C9B" w:rsidRDefault="00B82467" w:rsidP="009629B2">
      <w:pPr>
        <w:pStyle w:val="NormalWeb"/>
        <w:spacing w:after="240" w:line="360" w:lineRule="auto"/>
        <w:jc w:val="both"/>
        <w:textAlignment w:val="baseline"/>
        <w:rPr>
          <w:rFonts w:ascii="Arial" w:eastAsia="Aptos" w:hAnsi="Arial" w:cs="Arial"/>
          <w:b/>
          <w:bCs/>
          <w:kern w:val="3"/>
          <w:sz w:val="28"/>
          <w:szCs w:val="28"/>
          <w:lang w:eastAsia="en-US"/>
        </w:rPr>
      </w:pPr>
      <w:r>
        <w:rPr>
          <w:rFonts w:ascii="Arial" w:eastAsia="Aptos" w:hAnsi="Arial" w:cs="Arial"/>
          <w:b/>
          <w:bCs/>
          <w:kern w:val="3"/>
          <w:sz w:val="28"/>
          <w:szCs w:val="28"/>
          <w:lang w:eastAsia="en-US"/>
        </w:rPr>
        <w:lastRenderedPageBreak/>
        <w:t>Decision Tree</w:t>
      </w:r>
    </w:p>
    <w:p w14:paraId="7C7EA33E" w14:textId="1C4285E8" w:rsidR="009F2563" w:rsidRPr="000929C5" w:rsidRDefault="009F2563" w:rsidP="00242C9B">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Decision trees are widely used models for classification and regression tasks. Essen</w:t>
      </w:r>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tially</w:t>
      </w:r>
      <w:proofErr w:type="spellEnd"/>
      <w:r w:rsidRPr="009F2563">
        <w:rPr>
          <w:rFonts w:ascii="Arial" w:hAnsi="Arial" w:cs="Arial"/>
        </w:rPr>
        <w:t>, they learn a hierarchy of if/else questions, leading to a decision.(</w:t>
      </w:r>
      <w:r w:rsidRPr="009F2563">
        <w:rPr>
          <w:rFonts w:ascii="Arial" w:eastAsia="Aptos" w:hAnsi="Arial" w:cs="Arial"/>
          <w:kern w:val="3"/>
          <w:lang w:eastAsia="en-US"/>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1D16B2F2" w14:textId="6E98F1BC"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0ADBB925" w14:textId="5C8277D9"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43C96AD" wp14:editId="04F22CEE">
            <wp:extent cx="4914900" cy="4581525"/>
            <wp:effectExtent l="0" t="0" r="0" b="9525"/>
            <wp:docPr id="9630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667" name="Picture 1" descr="A screenshot of a computer&#10;&#10;Description automatically generated"/>
                    <pic:cNvPicPr/>
                  </pic:nvPicPr>
                  <pic:blipFill>
                    <a:blip r:embed="rId27"/>
                    <a:stretch>
                      <a:fillRect/>
                    </a:stretch>
                  </pic:blipFill>
                  <pic:spPr>
                    <a:xfrm>
                      <a:off x="0" y="0"/>
                      <a:ext cx="4915586" cy="4582165"/>
                    </a:xfrm>
                    <a:prstGeom prst="rect">
                      <a:avLst/>
                    </a:prstGeom>
                  </pic:spPr>
                </pic:pic>
              </a:graphicData>
            </a:graphic>
          </wp:inline>
        </w:drawing>
      </w:r>
    </w:p>
    <w:p w14:paraId="67D708C7" w14:textId="14CF888C" w:rsidR="00F95FD9" w:rsidRDefault="00365B51"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6</w:t>
      </w:r>
      <w:r>
        <w:rPr>
          <w:rFonts w:ascii="Arial" w:eastAsia="Aptos" w:hAnsi="Arial" w:cs="Arial"/>
          <w:b/>
          <w:bCs/>
          <w:kern w:val="3"/>
          <w:sz w:val="22"/>
          <w:szCs w:val="22"/>
          <w:lang w:eastAsia="en-US"/>
        </w:rPr>
        <w:t xml:space="preserve">: Predictions of three classes by confusion matrix </w:t>
      </w:r>
      <w:r w:rsidR="00340293">
        <w:rPr>
          <w:rFonts w:ascii="Arial" w:eastAsia="Aptos" w:hAnsi="Arial" w:cs="Arial"/>
          <w:b/>
          <w:bCs/>
          <w:kern w:val="3"/>
          <w:sz w:val="22"/>
          <w:szCs w:val="22"/>
          <w:lang w:eastAsia="en-US"/>
        </w:rPr>
        <w:t>with a</w:t>
      </w:r>
      <w:r>
        <w:rPr>
          <w:rFonts w:ascii="Arial" w:eastAsia="Aptos" w:hAnsi="Arial" w:cs="Arial"/>
          <w:b/>
          <w:bCs/>
          <w:kern w:val="3"/>
          <w:sz w:val="22"/>
          <w:szCs w:val="22"/>
          <w:lang w:eastAsia="en-US"/>
        </w:rPr>
        <w:t>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w:t>
      </w:r>
      <w:proofErr w:type="gramStart"/>
      <w:r w:rsidR="00340293">
        <w:rPr>
          <w:rFonts w:ascii="Arial" w:eastAsia="Aptos" w:hAnsi="Arial" w:cs="Arial"/>
          <w:b/>
          <w:bCs/>
          <w:kern w:val="3"/>
          <w:sz w:val="22"/>
          <w:szCs w:val="22"/>
          <w:lang w:eastAsia="en-US"/>
        </w:rPr>
        <w:t>Also</w:t>
      </w:r>
      <w:proofErr w:type="gramEnd"/>
      <w:r w:rsidR="00340293">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sidR="00340293">
        <w:rPr>
          <w:rFonts w:ascii="Arial" w:eastAsia="Aptos" w:hAnsi="Arial" w:cs="Arial"/>
          <w:b/>
          <w:bCs/>
          <w:kern w:val="3"/>
          <w:sz w:val="22"/>
          <w:szCs w:val="22"/>
          <w:lang w:eastAsia="en-US"/>
        </w:rPr>
        <w:t>so, we apply cross validation.</w:t>
      </w:r>
      <w:r>
        <w:rPr>
          <w:rFonts w:ascii="Arial" w:eastAsia="Aptos" w:hAnsi="Arial" w:cs="Arial"/>
          <w:b/>
          <w:bCs/>
          <w:kern w:val="3"/>
          <w:sz w:val="22"/>
          <w:szCs w:val="22"/>
          <w:lang w:eastAsia="en-US"/>
        </w:rPr>
        <w:t xml:space="preserve"> </w:t>
      </w:r>
    </w:p>
    <w:p w14:paraId="2A5A8201" w14:textId="4C6207EE" w:rsidR="00242C9B" w:rsidRPr="00F95FD9"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C441FD">
        <w:rPr>
          <w:rFonts w:ascii="Arial" w:eastAsia="Aptos" w:hAnsi="Arial" w:cs="Arial"/>
          <w:b/>
          <w:bCs/>
          <w:kern w:val="3"/>
          <w:lang w:eastAsia="en-US"/>
        </w:rPr>
        <w:t>Testing 20%</w:t>
      </w:r>
    </w:p>
    <w:p w14:paraId="6D3A37BA" w14:textId="0C865B10"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lastRenderedPageBreak/>
        <w:drawing>
          <wp:inline distT="0" distB="0" distL="0" distR="0" wp14:anchorId="19603E52" wp14:editId="313A49DC">
            <wp:extent cx="4285615" cy="3457575"/>
            <wp:effectExtent l="0" t="0" r="635" b="9525"/>
            <wp:docPr id="1361447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47905" name="Picture 1" descr="A screenshot of a computer program&#10;&#10;Description automatically generated"/>
                    <pic:cNvPicPr/>
                  </pic:nvPicPr>
                  <pic:blipFill>
                    <a:blip r:embed="rId28"/>
                    <a:stretch>
                      <a:fillRect/>
                    </a:stretch>
                  </pic:blipFill>
                  <pic:spPr>
                    <a:xfrm>
                      <a:off x="0" y="0"/>
                      <a:ext cx="4289703" cy="3460873"/>
                    </a:xfrm>
                    <a:prstGeom prst="rect">
                      <a:avLst/>
                    </a:prstGeom>
                  </pic:spPr>
                </pic:pic>
              </a:graphicData>
            </a:graphic>
          </wp:inline>
        </w:drawing>
      </w:r>
    </w:p>
    <w:p w14:paraId="5EBE9D98" w14:textId="0C070ADD" w:rsidR="00340293" w:rsidRPr="003C7A5E" w:rsidRDefault="00340293"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7</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Pr>
          <w:rFonts w:ascii="Arial" w:eastAsia="Aptos" w:hAnsi="Arial" w:cs="Arial"/>
          <w:b/>
          <w:bCs/>
          <w:kern w:val="3"/>
          <w:sz w:val="22"/>
          <w:szCs w:val="22"/>
          <w:lang w:eastAsia="en-US"/>
        </w:rPr>
        <w:t xml:space="preserve">so, we apply cross validation. </w:t>
      </w:r>
    </w:p>
    <w:p w14:paraId="0293B82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E26A4D1"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4A43AAD"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5EE6DD5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2264A5EF"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1B2C455E"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75869675"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0735C968"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7CADAD54"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79970820" w14:textId="77777777" w:rsidR="00BE670E" w:rsidRDefault="00BE670E" w:rsidP="00242C9B">
      <w:pPr>
        <w:pStyle w:val="NormalWeb"/>
        <w:spacing w:after="240" w:line="360" w:lineRule="auto"/>
        <w:jc w:val="both"/>
        <w:textAlignment w:val="baseline"/>
        <w:rPr>
          <w:rFonts w:ascii="Arial" w:eastAsia="Aptos" w:hAnsi="Arial" w:cs="Arial"/>
          <w:b/>
          <w:bCs/>
          <w:kern w:val="3"/>
          <w:lang w:eastAsia="en-US"/>
        </w:rPr>
      </w:pPr>
    </w:p>
    <w:p w14:paraId="6D78D2D4" w14:textId="2DDF581E"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30%</w:t>
      </w:r>
    </w:p>
    <w:p w14:paraId="0C6DF3A7" w14:textId="27FC6241" w:rsidR="00340293" w:rsidRPr="003C7A5E" w:rsidRDefault="00B82467" w:rsidP="00340293">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noProof/>
          <w:kern w:val="3"/>
          <w:sz w:val="22"/>
          <w:szCs w:val="22"/>
          <w:lang w:eastAsia="en-US"/>
        </w:rPr>
        <w:drawing>
          <wp:inline distT="0" distB="0" distL="0" distR="0" wp14:anchorId="0AFB22CC" wp14:editId="0E55E097">
            <wp:extent cx="4419600" cy="3895725"/>
            <wp:effectExtent l="0" t="0" r="0" b="9525"/>
            <wp:docPr id="135920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9032" name="Picture 1" descr="A screenshot of a computer&#10;&#10;Description automatically generated"/>
                    <pic:cNvPicPr/>
                  </pic:nvPicPr>
                  <pic:blipFill>
                    <a:blip r:embed="rId29"/>
                    <a:stretch>
                      <a:fillRect/>
                    </a:stretch>
                  </pic:blipFill>
                  <pic:spPr>
                    <a:xfrm>
                      <a:off x="0" y="0"/>
                      <a:ext cx="4419600" cy="3895725"/>
                    </a:xfrm>
                    <a:prstGeom prst="rect">
                      <a:avLst/>
                    </a:prstGeom>
                  </pic:spPr>
                </pic:pic>
              </a:graphicData>
            </a:graphic>
          </wp:inline>
        </w:drawing>
      </w:r>
      <w:r w:rsidR="00242C9B" w:rsidRPr="003C7A5E">
        <w:rPr>
          <w:rFonts w:ascii="Arial" w:eastAsia="Aptos" w:hAnsi="Arial" w:cs="Arial"/>
          <w:kern w:val="3"/>
          <w:sz w:val="22"/>
          <w:szCs w:val="22"/>
          <w:lang w:eastAsia="en-US"/>
        </w:rPr>
        <w:br w:type="textWrapping" w:clear="all"/>
      </w:r>
      <w:r w:rsidR="00340293">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8</w:t>
      </w:r>
      <w:r w:rsidR="00340293">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w:t>
      </w:r>
      <w:proofErr w:type="gramStart"/>
      <w:r w:rsidR="00340293">
        <w:rPr>
          <w:rFonts w:ascii="Arial" w:eastAsia="Aptos" w:hAnsi="Arial" w:cs="Arial"/>
          <w:b/>
          <w:bCs/>
          <w:kern w:val="3"/>
          <w:sz w:val="22"/>
          <w:szCs w:val="22"/>
          <w:lang w:eastAsia="en-US"/>
        </w:rPr>
        <w:t>Also</w:t>
      </w:r>
      <w:proofErr w:type="gramEnd"/>
      <w:r w:rsidR="00340293">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sidR="00340293">
        <w:rPr>
          <w:rFonts w:ascii="Arial" w:eastAsia="Aptos" w:hAnsi="Arial" w:cs="Arial"/>
          <w:b/>
          <w:bCs/>
          <w:kern w:val="3"/>
          <w:sz w:val="22"/>
          <w:szCs w:val="22"/>
          <w:lang w:eastAsia="en-US"/>
        </w:rPr>
        <w:t xml:space="preserve">so, we apply cross validation. </w:t>
      </w:r>
    </w:p>
    <w:p w14:paraId="57AECF7C" w14:textId="71291299" w:rsidR="00242C9B" w:rsidRDefault="00242C9B" w:rsidP="00242C9B">
      <w:pPr>
        <w:pStyle w:val="NormalWeb"/>
        <w:spacing w:after="240" w:line="360" w:lineRule="auto"/>
        <w:textAlignment w:val="baseline"/>
        <w:rPr>
          <w:rFonts w:ascii="Arial" w:eastAsia="Aptos" w:hAnsi="Arial" w:cs="Arial"/>
          <w:kern w:val="3"/>
          <w:sz w:val="22"/>
          <w:szCs w:val="22"/>
          <w:lang w:eastAsia="en-US"/>
        </w:rPr>
      </w:pPr>
    </w:p>
    <w:p w14:paraId="590A02C0"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42DB3D"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16E96C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10D9580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3F045A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20F81998"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7B0DE6"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B8F1B5" w14:textId="77777777" w:rsidR="00F95FD9" w:rsidRPr="00C441FD" w:rsidRDefault="00F95FD9" w:rsidP="00242C9B">
      <w:pPr>
        <w:pStyle w:val="NormalWeb"/>
        <w:spacing w:after="240" w:line="360" w:lineRule="auto"/>
        <w:textAlignment w:val="baseline"/>
        <w:rPr>
          <w:rFonts w:ascii="Arial" w:eastAsia="Aptos" w:hAnsi="Arial" w:cs="Arial"/>
          <w:kern w:val="3"/>
          <w:sz w:val="22"/>
          <w:szCs w:val="22"/>
          <w:lang w:eastAsia="en-US"/>
        </w:rPr>
      </w:pPr>
    </w:p>
    <w:p w14:paraId="78299153" w14:textId="73E84529" w:rsidR="00242C9B" w:rsidRDefault="00242C9B" w:rsidP="00242C9B">
      <w:pPr>
        <w:pStyle w:val="NormalWeb"/>
        <w:spacing w:after="240" w:line="360" w:lineRule="auto"/>
        <w:textAlignment w:val="baseline"/>
        <w:rPr>
          <w:rFonts w:ascii="Arial" w:eastAsia="Aptos" w:hAnsi="Arial" w:cs="Arial"/>
          <w:b/>
          <w:bCs/>
          <w:kern w:val="3"/>
          <w:sz w:val="28"/>
          <w:szCs w:val="28"/>
          <w:lang w:eastAsia="en-US"/>
        </w:rPr>
      </w:pPr>
      <w:r w:rsidRPr="00C441FD">
        <w:rPr>
          <w:rFonts w:ascii="Arial" w:eastAsia="Aptos" w:hAnsi="Arial" w:cs="Arial"/>
          <w:b/>
          <w:bCs/>
          <w:kern w:val="3"/>
          <w:sz w:val="28"/>
          <w:szCs w:val="28"/>
          <w:lang w:eastAsia="en-US"/>
        </w:rPr>
        <w:lastRenderedPageBreak/>
        <w:t>Support Vector Machine.</w:t>
      </w:r>
    </w:p>
    <w:p w14:paraId="55760720" w14:textId="0E99A23F" w:rsidR="009F2563" w:rsidRPr="009F2563" w:rsidRDefault="009F2563" w:rsidP="009F2563">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 xml:space="preserve">The two most common linear classification algorithms are logistic regression, </w:t>
      </w:r>
      <w:proofErr w:type="spellStart"/>
      <w:r w:rsidRPr="009F2563">
        <w:rPr>
          <w:rFonts w:ascii="Arial" w:hAnsi="Arial" w:cs="Arial"/>
        </w:rPr>
        <w:t>imple</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mented</w:t>
      </w:r>
      <w:proofErr w:type="spellEnd"/>
      <w:r w:rsidRPr="009F2563">
        <w:rPr>
          <w:rFonts w:ascii="Arial" w:hAnsi="Arial" w:cs="Arial"/>
        </w:rPr>
        <w:t xml:space="preserve"> in </w:t>
      </w:r>
      <w:proofErr w:type="spellStart"/>
      <w:r w:rsidRPr="009F2563">
        <w:rPr>
          <w:rFonts w:ascii="Arial" w:hAnsi="Arial" w:cs="Arial"/>
        </w:rPr>
        <w:t>linear_model.LogisticRegression</w:t>
      </w:r>
      <w:proofErr w:type="spellEnd"/>
      <w:r w:rsidRPr="009F2563">
        <w:rPr>
          <w:rFonts w:ascii="Arial" w:hAnsi="Arial" w:cs="Arial"/>
        </w:rPr>
        <w:t xml:space="preserve">, and linear support vector machines (linear SVMs), implemented in </w:t>
      </w:r>
      <w:proofErr w:type="spellStart"/>
      <w:r w:rsidRPr="009F2563">
        <w:rPr>
          <w:rFonts w:ascii="Arial" w:hAnsi="Arial" w:cs="Arial"/>
        </w:rPr>
        <w:t>svm.LinearSVC</w:t>
      </w:r>
      <w:proofErr w:type="spellEnd"/>
      <w:r w:rsidRPr="009F2563">
        <w:rPr>
          <w:rFonts w:ascii="Arial" w:hAnsi="Arial" w:cs="Arial"/>
        </w:rPr>
        <w:t xml:space="preserve"> (SVC stands for support vector </w:t>
      </w:r>
      <w:proofErr w:type="spellStart"/>
      <w:r w:rsidRPr="009F2563">
        <w:rPr>
          <w:rFonts w:ascii="Arial" w:hAnsi="Arial" w:cs="Arial"/>
        </w:rPr>
        <w:t>classi</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fier</w:t>
      </w:r>
      <w:proofErr w:type="spellEnd"/>
      <w:r w:rsidRPr="009F2563">
        <w:rPr>
          <w:rFonts w:ascii="Arial" w:hAnsi="Arial" w:cs="Arial"/>
        </w:rPr>
        <w:t xml:space="preserve">). Despite its name, LogisticRegression is a classification algorithm and not a regression algorithm, and it should not be confused with </w:t>
      </w:r>
      <w:proofErr w:type="spellStart"/>
      <w:r w:rsidRPr="009F2563">
        <w:rPr>
          <w:rFonts w:ascii="Arial" w:hAnsi="Arial" w:cs="Arial"/>
        </w:rPr>
        <w:t>LinearRegression</w:t>
      </w:r>
      <w:proofErr w:type="spellEnd"/>
      <w:r w:rsidRPr="009F2563">
        <w:rPr>
          <w:rFonts w:ascii="Arial" w:hAnsi="Arial" w:cs="Arial"/>
        </w:rPr>
        <w:t>.(</w:t>
      </w:r>
      <w:r w:rsidRPr="009F2563">
        <w:rPr>
          <w:rFonts w:ascii="Arial" w:eastAsia="Aptos" w:hAnsi="Arial" w:cs="Arial"/>
          <w:kern w:val="3"/>
          <w:lang w:eastAsia="en-US"/>
        </w:rPr>
        <w:t xml:space="preserve"> Müller, A.C. and Guido, S. (2016). https://www.nrigroupindia.com/ebook/Introduction%20to%20Machine%20Learning%20with%20Python%20(%20PDFDrive.com%20)-min.pdf. Available at: </w:t>
      </w:r>
      <w:hyperlink r:id="rId30" w:history="1">
        <w:r w:rsidRPr="009F2563">
          <w:rPr>
            <w:rStyle w:val="Hyperlink"/>
            <w:rFonts w:ascii="Arial" w:eastAsia="Aptos" w:hAnsi="Arial" w:cs="Arial"/>
            <w:kern w:val="3"/>
            <w:lang w:eastAsia="en-US"/>
          </w:rPr>
          <w:t>http://safaribooksonline.com/</w:t>
        </w:r>
      </w:hyperlink>
      <w:r w:rsidRPr="009F2563">
        <w:rPr>
          <w:rFonts w:ascii="Arial" w:eastAsia="Aptos" w:hAnsi="Arial" w:cs="Arial"/>
          <w:kern w:val="3"/>
          <w:lang w:eastAsia="en-US"/>
        </w:rPr>
        <w:t>.)</w:t>
      </w:r>
    </w:p>
    <w:p w14:paraId="6DB90992" w14:textId="77777777" w:rsidR="00242C9B" w:rsidRPr="00C441FD" w:rsidRDefault="00242C9B" w:rsidP="00242C9B">
      <w:pPr>
        <w:pStyle w:val="NormalWeb"/>
        <w:spacing w:before="0" w:after="240"/>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6EB11FF2" w14:textId="05505DF8"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73194F5" wp14:editId="442C7F1A">
            <wp:extent cx="4953691" cy="4210638"/>
            <wp:effectExtent l="0" t="0" r="0" b="0"/>
            <wp:docPr id="177905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8841" name="Picture 1" descr="A screenshot of a computer&#10;&#10;Description automatically generated"/>
                    <pic:cNvPicPr/>
                  </pic:nvPicPr>
                  <pic:blipFill>
                    <a:blip r:embed="rId31"/>
                    <a:stretch>
                      <a:fillRect/>
                    </a:stretch>
                  </pic:blipFill>
                  <pic:spPr>
                    <a:xfrm>
                      <a:off x="0" y="0"/>
                      <a:ext cx="4953691" cy="4210638"/>
                    </a:xfrm>
                    <a:prstGeom prst="rect">
                      <a:avLst/>
                    </a:prstGeom>
                  </pic:spPr>
                </pic:pic>
              </a:graphicData>
            </a:graphic>
          </wp:inline>
        </w:drawing>
      </w:r>
    </w:p>
    <w:p w14:paraId="17517AB0" w14:textId="5D0563D5" w:rsidR="00242C9B" w:rsidRDefault="00242C9B" w:rsidP="00242C9B">
      <w:pPr>
        <w:pStyle w:val="NormalWeb"/>
        <w:spacing w:before="0" w:after="240"/>
        <w:textAlignment w:val="baseline"/>
        <w:rPr>
          <w:rFonts w:ascii="Arial" w:eastAsia="Aptos" w:hAnsi="Arial" w:cs="Arial"/>
          <w:b/>
          <w:bCs/>
          <w:kern w:val="3"/>
          <w:sz w:val="22"/>
          <w:szCs w:val="22"/>
          <w:lang w:eastAsia="en-US"/>
        </w:rPr>
      </w:pPr>
    </w:p>
    <w:p w14:paraId="4580B274" w14:textId="46D885BC" w:rsidR="00F95FD9" w:rsidRDefault="00340293"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9</w:t>
      </w:r>
      <w:r>
        <w:rPr>
          <w:rFonts w:ascii="Arial" w:eastAsia="Aptos" w:hAnsi="Arial" w:cs="Arial"/>
          <w:b/>
          <w:bCs/>
          <w:kern w:val="3"/>
          <w:sz w:val="22"/>
          <w:szCs w:val="22"/>
          <w:lang w:eastAsia="en-US"/>
        </w:rPr>
        <w:t xml:space="preserve">: Predictions of three classes by confusion matrix with accuracy and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Pr>
          <w:rFonts w:ascii="Arial" w:eastAsia="Aptos" w:hAnsi="Arial" w:cs="Arial"/>
          <w:b/>
          <w:bCs/>
          <w:kern w:val="3"/>
          <w:sz w:val="22"/>
          <w:szCs w:val="22"/>
          <w:lang w:eastAsia="en-US"/>
        </w:rPr>
        <w:t xml:space="preserve">so, we apply cross validation. </w:t>
      </w:r>
    </w:p>
    <w:p w14:paraId="40E3886A" w14:textId="72D08B66" w:rsidR="00242C9B" w:rsidRPr="003C7A5E" w:rsidRDefault="00242C9B"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20%</w:t>
      </w:r>
    </w:p>
    <w:p w14:paraId="1CA0319B" w14:textId="116780D9"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4AC6CCEA" wp14:editId="0E3F276A">
            <wp:extent cx="5731510" cy="3790950"/>
            <wp:effectExtent l="0" t="0" r="2540" b="0"/>
            <wp:docPr id="6981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2184" name=""/>
                    <pic:cNvPicPr/>
                  </pic:nvPicPr>
                  <pic:blipFill>
                    <a:blip r:embed="rId32"/>
                    <a:stretch>
                      <a:fillRect/>
                    </a:stretch>
                  </pic:blipFill>
                  <pic:spPr>
                    <a:xfrm>
                      <a:off x="0" y="0"/>
                      <a:ext cx="5731510" cy="3790950"/>
                    </a:xfrm>
                    <a:prstGeom prst="rect">
                      <a:avLst/>
                    </a:prstGeom>
                  </pic:spPr>
                </pic:pic>
              </a:graphicData>
            </a:graphic>
          </wp:inline>
        </w:drawing>
      </w:r>
    </w:p>
    <w:p w14:paraId="167CE383" w14:textId="6F1D043D"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w:t>
      </w:r>
      <w:r w:rsidR="00F95FD9">
        <w:rPr>
          <w:rFonts w:ascii="Arial" w:eastAsia="Aptos" w:hAnsi="Arial" w:cs="Arial"/>
          <w:b/>
          <w:bCs/>
          <w:kern w:val="3"/>
          <w:sz w:val="22"/>
          <w:szCs w:val="22"/>
          <w:lang w:eastAsia="en-US"/>
        </w:rPr>
        <w:t>20</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classifier</w:t>
      </w:r>
      <w:r>
        <w:rPr>
          <w:rFonts w:ascii="Arial" w:eastAsia="Aptos" w:hAnsi="Arial" w:cs="Arial"/>
          <w:b/>
          <w:bCs/>
          <w:kern w:val="3"/>
          <w:sz w:val="22"/>
          <w:szCs w:val="22"/>
          <w:lang w:eastAsia="en-US"/>
        </w:rPr>
        <w:t xml:space="preserve"> so, we apply cross validation. </w:t>
      </w:r>
    </w:p>
    <w:p w14:paraId="250AAD7A"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1DE54CF1"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1984FD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03F8BBCD"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FF3DC4E"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6ADEF3B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B2EE9A2"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54B455E2" w14:textId="77777777" w:rsidR="00BE670E" w:rsidRDefault="00BE670E" w:rsidP="00B82467">
      <w:pPr>
        <w:pStyle w:val="NormalWeb"/>
        <w:spacing w:before="0" w:after="240"/>
        <w:textAlignment w:val="baseline"/>
        <w:rPr>
          <w:rFonts w:ascii="Arial" w:eastAsia="Aptos" w:hAnsi="Arial" w:cs="Arial"/>
          <w:b/>
          <w:bCs/>
          <w:kern w:val="3"/>
          <w:sz w:val="22"/>
          <w:szCs w:val="22"/>
          <w:lang w:eastAsia="en-US"/>
        </w:rPr>
      </w:pPr>
    </w:p>
    <w:p w14:paraId="6A6652AB"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703E0D9"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7FD3BD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CA8F4A7"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2BD60D0" w14:textId="38ED24C9" w:rsidR="004C6A98" w:rsidRDefault="00242C9B"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 xml:space="preserve">Testing </w:t>
      </w:r>
      <w:r w:rsidRPr="003C7A5E">
        <w:rPr>
          <w:rFonts w:ascii="Arial" w:eastAsia="Aptos" w:hAnsi="Arial" w:cs="Arial"/>
          <w:b/>
          <w:bCs/>
          <w:kern w:val="3"/>
          <w:sz w:val="22"/>
          <w:szCs w:val="22"/>
          <w:lang w:eastAsia="en-US"/>
        </w:rPr>
        <w:t>30</w:t>
      </w:r>
      <w:bookmarkStart w:id="6" w:name="_Toc164151638"/>
      <w:r w:rsidR="00B82467">
        <w:rPr>
          <w:rFonts w:ascii="Arial" w:eastAsia="Aptos" w:hAnsi="Arial" w:cs="Arial"/>
          <w:b/>
          <w:bCs/>
          <w:kern w:val="3"/>
          <w:sz w:val="22"/>
          <w:szCs w:val="22"/>
          <w:lang w:eastAsia="en-US"/>
        </w:rPr>
        <w:t>%</w:t>
      </w:r>
    </w:p>
    <w:p w14:paraId="2EE1EFAB" w14:textId="191C4BDA" w:rsidR="00B82467" w:rsidRDefault="00126FD9" w:rsidP="00B82467">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BA6A4E9" wp14:editId="43117388">
            <wp:extent cx="5563376" cy="4143953"/>
            <wp:effectExtent l="0" t="0" r="0" b="9525"/>
            <wp:docPr id="86269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8283" name="Picture 1" descr="A screenshot of a computer&#10;&#10;Description automatically generated"/>
                    <pic:cNvPicPr/>
                  </pic:nvPicPr>
                  <pic:blipFill>
                    <a:blip r:embed="rId33"/>
                    <a:stretch>
                      <a:fillRect/>
                    </a:stretch>
                  </pic:blipFill>
                  <pic:spPr>
                    <a:xfrm>
                      <a:off x="0" y="0"/>
                      <a:ext cx="5563376" cy="4143953"/>
                    </a:xfrm>
                    <a:prstGeom prst="rect">
                      <a:avLst/>
                    </a:prstGeom>
                  </pic:spPr>
                </pic:pic>
              </a:graphicData>
            </a:graphic>
          </wp:inline>
        </w:drawing>
      </w:r>
    </w:p>
    <w:p w14:paraId="465A7700" w14:textId="14561A3F"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Fig.2</w:t>
      </w:r>
      <w:r w:rsidR="00F95FD9">
        <w:rPr>
          <w:rFonts w:ascii="Arial" w:eastAsia="Aptos" w:hAnsi="Arial" w:cs="Arial"/>
          <w:b/>
          <w:bCs/>
          <w:kern w:val="3"/>
          <w:sz w:val="22"/>
          <w:szCs w:val="22"/>
          <w:lang w:eastAsia="en-US"/>
        </w:rPr>
        <w:t>1</w:t>
      </w:r>
      <w:r>
        <w:rPr>
          <w:rFonts w:ascii="Arial" w:eastAsia="Aptos" w:hAnsi="Arial" w:cs="Arial"/>
          <w:b/>
          <w:bCs/>
          <w:kern w:val="3"/>
          <w:sz w:val="22"/>
          <w:szCs w:val="22"/>
          <w:lang w:eastAsia="en-US"/>
        </w:rPr>
        <w:t xml:space="preserve">: Predictions of three classes by confusion matrix with </w:t>
      </w:r>
      <w:r w:rsidR="00DF1A80">
        <w:rPr>
          <w:rFonts w:ascii="Arial" w:eastAsia="Aptos" w:hAnsi="Arial" w:cs="Arial"/>
          <w:b/>
          <w:bCs/>
          <w:kern w:val="3"/>
          <w:sz w:val="22"/>
          <w:szCs w:val="22"/>
          <w:lang w:eastAsia="en-US"/>
        </w:rPr>
        <w:t>accuracy and</w:t>
      </w:r>
      <w:r>
        <w:rPr>
          <w:rFonts w:ascii="Arial" w:eastAsia="Aptos" w:hAnsi="Arial" w:cs="Arial"/>
          <w:b/>
          <w:bCs/>
          <w:kern w:val="3"/>
          <w:sz w:val="22"/>
          <w:szCs w:val="22"/>
          <w:lang w:eastAsia="en-US"/>
        </w:rPr>
        <w:t xml:space="preserve">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Pr>
          <w:rFonts w:ascii="Arial" w:eastAsia="Aptos" w:hAnsi="Arial" w:cs="Arial"/>
          <w:b/>
          <w:bCs/>
          <w:kern w:val="3"/>
          <w:sz w:val="22"/>
          <w:szCs w:val="22"/>
          <w:lang w:eastAsia="en-US"/>
        </w:rPr>
        <w:t xml:space="preserve">so, we apply cross validation. </w:t>
      </w:r>
    </w:p>
    <w:p w14:paraId="00A09F77" w14:textId="7E279343" w:rsidR="00813E0A" w:rsidRDefault="00813E0A"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25% testing.</w:t>
      </w:r>
    </w:p>
    <w:p w14:paraId="629927C9" w14:textId="24994A85"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27CC855E" wp14:editId="5969FEEB">
            <wp:extent cx="5731510" cy="2396490"/>
            <wp:effectExtent l="0" t="0" r="2540" b="3810"/>
            <wp:docPr id="881439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9838" name="Picture 1" descr="A screenshot of a computer program&#10;&#10;Description automatically generated"/>
                    <pic:cNvPicPr/>
                  </pic:nvPicPr>
                  <pic:blipFill>
                    <a:blip r:embed="rId34"/>
                    <a:stretch>
                      <a:fillRect/>
                    </a:stretch>
                  </pic:blipFill>
                  <pic:spPr>
                    <a:xfrm>
                      <a:off x="0" y="0"/>
                      <a:ext cx="5731510" cy="2396490"/>
                    </a:xfrm>
                    <a:prstGeom prst="rect">
                      <a:avLst/>
                    </a:prstGeom>
                  </pic:spPr>
                </pic:pic>
              </a:graphicData>
            </a:graphic>
          </wp:inline>
        </w:drawing>
      </w:r>
    </w:p>
    <w:p w14:paraId="2EDFF2EB" w14:textId="54D65511" w:rsidR="00340293"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Fig. 2</w:t>
      </w:r>
      <w:r w:rsidR="00F95FD9">
        <w:rPr>
          <w:rFonts w:ascii="Arial" w:eastAsia="Aptos" w:hAnsi="Arial" w:cs="Arial"/>
          <w:b/>
          <w:bCs/>
          <w:kern w:val="3"/>
          <w:sz w:val="22"/>
          <w:szCs w:val="22"/>
          <w:lang w:eastAsia="en-US"/>
        </w:rPr>
        <w:t>2</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2DB6D243" w14:textId="2A2D81F9" w:rsidR="00813E0A"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20% testing.</w:t>
      </w:r>
    </w:p>
    <w:p w14:paraId="15A43AB9" w14:textId="55778F57" w:rsidR="00813E0A" w:rsidRDefault="00813E0A" w:rsidP="00813E0A">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66C2D445" wp14:editId="60B4DA11">
            <wp:extent cx="5731510" cy="2413635"/>
            <wp:effectExtent l="0" t="0" r="2540" b="5715"/>
            <wp:docPr id="1427829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9446" name="Picture 1" descr="A screenshot of a computer program&#10;&#10;Description automatically generated"/>
                    <pic:cNvPicPr/>
                  </pic:nvPicPr>
                  <pic:blipFill>
                    <a:blip r:embed="rId35"/>
                    <a:stretch>
                      <a:fillRect/>
                    </a:stretch>
                  </pic:blipFill>
                  <pic:spPr>
                    <a:xfrm>
                      <a:off x="0" y="0"/>
                      <a:ext cx="5731510" cy="2413635"/>
                    </a:xfrm>
                    <a:prstGeom prst="rect">
                      <a:avLst/>
                    </a:prstGeom>
                  </pic:spPr>
                </pic:pic>
              </a:graphicData>
            </a:graphic>
          </wp:inline>
        </w:drawing>
      </w:r>
    </w:p>
    <w:p w14:paraId="6F63E08C" w14:textId="7BDEE11D" w:rsidR="00340293" w:rsidRPr="00B82467"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3</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39B3ADCB" w14:textId="0CD6BC8E" w:rsidR="00813E0A" w:rsidRPr="00B82467"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30% testing.</w:t>
      </w:r>
    </w:p>
    <w:p w14:paraId="706D5730" w14:textId="53DA7CB3"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7FEECAFF" wp14:editId="3D66253D">
            <wp:extent cx="5731510" cy="2377440"/>
            <wp:effectExtent l="0" t="0" r="2540" b="3810"/>
            <wp:docPr id="430321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21131" name="Picture 1" descr="A screenshot of a computer program&#10;&#10;Description automatically generated"/>
                    <pic:cNvPicPr/>
                  </pic:nvPicPr>
                  <pic:blipFill>
                    <a:blip r:embed="rId36"/>
                    <a:stretch>
                      <a:fillRect/>
                    </a:stretch>
                  </pic:blipFill>
                  <pic:spPr>
                    <a:xfrm>
                      <a:off x="0" y="0"/>
                      <a:ext cx="5731510" cy="2377440"/>
                    </a:xfrm>
                    <a:prstGeom prst="rect">
                      <a:avLst/>
                    </a:prstGeom>
                  </pic:spPr>
                </pic:pic>
              </a:graphicData>
            </a:graphic>
          </wp:inline>
        </w:drawing>
      </w:r>
    </w:p>
    <w:p w14:paraId="0E6EB162" w14:textId="31511D72" w:rsidR="00340293" w:rsidRDefault="00340293" w:rsidP="00340293">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5F31A40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474CCB1A"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100A78AD"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0F41535C"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6F46F5FC" w14:textId="77777777" w:rsidR="00F95FD9" w:rsidRDefault="00F95FD9" w:rsidP="00236E0C">
      <w:pPr>
        <w:pStyle w:val="Heading1"/>
        <w:rPr>
          <w:rFonts w:ascii="Arial" w:eastAsia="Aptos" w:hAnsi="Arial" w:cs="Arial"/>
          <w:b/>
          <w:bCs/>
          <w:kern w:val="3"/>
          <w:sz w:val="32"/>
          <w:szCs w:val="32"/>
        </w:rPr>
      </w:pPr>
    </w:p>
    <w:p w14:paraId="7B647549" w14:textId="77777777" w:rsidR="00BE670E" w:rsidRDefault="00BE670E" w:rsidP="00BE670E"/>
    <w:p w14:paraId="56D5A24C" w14:textId="77777777" w:rsidR="00BE670E" w:rsidRPr="00BE670E" w:rsidRDefault="00BE670E" w:rsidP="00BE670E"/>
    <w:p w14:paraId="5765841D" w14:textId="1A314594" w:rsidR="00242C9B" w:rsidRPr="009629B2" w:rsidRDefault="009629B2" w:rsidP="00236E0C">
      <w:pPr>
        <w:pStyle w:val="Heading1"/>
        <w:rPr>
          <w:rFonts w:ascii="Arial" w:eastAsia="Aptos" w:hAnsi="Arial" w:cs="Arial"/>
          <w:b/>
          <w:bCs/>
          <w:kern w:val="3"/>
          <w:sz w:val="32"/>
          <w:szCs w:val="32"/>
        </w:rPr>
      </w:pPr>
      <w:r>
        <w:rPr>
          <w:rFonts w:ascii="Arial" w:eastAsia="Aptos" w:hAnsi="Arial" w:cs="Arial"/>
          <w:b/>
          <w:bCs/>
          <w:kern w:val="3"/>
          <w:sz w:val="32"/>
          <w:szCs w:val="32"/>
        </w:rPr>
        <w:t>Hyperparameter</w:t>
      </w:r>
      <w:bookmarkEnd w:id="6"/>
    </w:p>
    <w:p w14:paraId="339798B7" w14:textId="77777777" w:rsidR="00813E0A" w:rsidRDefault="00242C9B" w:rsidP="00BE670E">
      <w:pPr>
        <w:pStyle w:val="NormalWeb"/>
        <w:spacing w:before="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The primary purpose of hyperparameter tuning is to tweak model performance for optimal results</w:t>
      </w:r>
      <w:r>
        <w:t>.</w:t>
      </w:r>
      <w:r>
        <w:br/>
      </w:r>
      <w:r w:rsidRPr="00D712E5">
        <w:rPr>
          <w:rFonts w:ascii="Arial" w:eastAsia="Aptos" w:hAnsi="Arial" w:cs="Arial"/>
          <w:kern w:val="3"/>
          <w:sz w:val="22"/>
          <w:szCs w:val="22"/>
          <w:lang w:eastAsia="en-US"/>
        </w:rPr>
        <w:t xml:space="preserve">According to a very popular book called “Applied Predictive Modelling” - “Many models have important parameters which cannot be directly estimated from the data. For example, in the K-nearest </w:t>
      </w:r>
      <w:proofErr w:type="spellStart"/>
      <w:r w:rsidRPr="00D712E5">
        <w:rPr>
          <w:rFonts w:ascii="Arial" w:eastAsia="Aptos" w:hAnsi="Arial" w:cs="Arial"/>
          <w:kern w:val="3"/>
          <w:sz w:val="22"/>
          <w:szCs w:val="22"/>
          <w:lang w:eastAsia="en-US"/>
        </w:rPr>
        <w:t>neighbor</w:t>
      </w:r>
      <w:proofErr w:type="spellEnd"/>
      <w:r w:rsidRPr="00D712E5">
        <w:rPr>
          <w:rFonts w:ascii="Arial" w:eastAsia="Aptos" w:hAnsi="Arial" w:cs="Arial"/>
          <w:kern w:val="3"/>
          <w:sz w:val="22"/>
          <w:szCs w:val="22"/>
          <w:lang w:eastAsia="en-US"/>
        </w:rPr>
        <w:t xml:space="preserve"> classification model … This type of model parameter is referred to as a tuning parameter</w:t>
      </w:r>
      <w:r w:rsidRPr="00D712E5">
        <w:rPr>
          <w:rFonts w:ascii="Arial" w:eastAsia="Aptos" w:hAnsi="Arial" w:cs="Arial"/>
          <w:i/>
          <w:iCs/>
          <w:kern w:val="3"/>
          <w:sz w:val="22"/>
          <w:szCs w:val="22"/>
          <w:lang w:eastAsia="en-US"/>
        </w:rPr>
        <w:t xml:space="preserve"> because there is no analytical formula available to calculate an appropriate value.</w:t>
      </w:r>
      <w:r w:rsidRPr="00D712E5">
        <w:rPr>
          <w:rFonts w:ascii="Arial" w:eastAsia="Aptos" w:hAnsi="Arial" w:cs="Arial"/>
          <w:kern w:val="3"/>
          <w:sz w:val="22"/>
          <w:szCs w:val="22"/>
          <w:lang w:eastAsia="en-US"/>
        </w:rPr>
        <w:t>”</w:t>
      </w:r>
    </w:p>
    <w:p w14:paraId="09EF2E0F" w14:textId="76E468DB" w:rsidR="00242C9B" w:rsidRPr="007F7B7E" w:rsidRDefault="00242C9B" w:rsidP="00BE670E">
      <w:pPr>
        <w:pStyle w:val="NormalWeb"/>
        <w:spacing w:before="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We could elaborate on </w:t>
      </w:r>
      <w:r w:rsidRPr="007F7B7E">
        <w:rPr>
          <w:rFonts w:ascii="Arial" w:eastAsia="Aptos" w:hAnsi="Arial" w:cs="Arial"/>
          <w:kern w:val="3"/>
          <w:sz w:val="22"/>
          <w:szCs w:val="22"/>
          <w:lang w:eastAsia="en-US"/>
        </w:rPr>
        <w:t>specific hyperparameter tuning techniques applied to machine learning models to find optimal parameters, for example:</w:t>
      </w:r>
    </w:p>
    <w:p w14:paraId="37C6BE0E"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learning rate for training a neural network</w:t>
      </w:r>
      <w:r>
        <w:rPr>
          <w:rFonts w:ascii="Arial" w:eastAsia="Aptos" w:hAnsi="Arial" w:cs="Arial"/>
          <w:kern w:val="3"/>
          <w:sz w:val="22"/>
          <w:szCs w:val="22"/>
          <w:lang w:eastAsia="en-US"/>
        </w:rPr>
        <w:t>.</w:t>
      </w:r>
    </w:p>
    <w:p w14:paraId="5E75F94C"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C and sigma hyperparameters for support vector machine.</w:t>
      </w:r>
    </w:p>
    <w:p w14:paraId="1DFA5617" w14:textId="5CD6E7A1" w:rsidR="00813E0A"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 xml:space="preserve">The K in k-nearest </w:t>
      </w:r>
      <w:proofErr w:type="spellStart"/>
      <w:r w:rsidRPr="007F7B7E">
        <w:rPr>
          <w:rFonts w:ascii="Arial" w:eastAsia="Aptos" w:hAnsi="Arial" w:cs="Arial"/>
          <w:kern w:val="3"/>
          <w:sz w:val="22"/>
          <w:szCs w:val="22"/>
          <w:lang w:eastAsia="en-US"/>
        </w:rPr>
        <w:t>neighbors</w:t>
      </w:r>
      <w:proofErr w:type="spellEnd"/>
      <w:r>
        <w:rPr>
          <w:rFonts w:ascii="Arial" w:eastAsia="Aptos" w:hAnsi="Arial" w:cs="Arial"/>
          <w:kern w:val="3"/>
          <w:sz w:val="22"/>
          <w:szCs w:val="22"/>
          <w:lang w:eastAsia="en-US"/>
        </w:rPr>
        <w:t>.</w:t>
      </w:r>
      <w:r w:rsidRPr="007F7B7E">
        <w:rPr>
          <w:rFonts w:ascii="Arial" w:eastAsia="Aptos" w:hAnsi="Arial" w:cs="Arial"/>
          <w:kern w:val="3"/>
          <w:sz w:val="22"/>
          <w:szCs w:val="22"/>
          <w:lang w:eastAsia="en-US"/>
        </w:rPr>
        <w:t xml:space="preserve"> </w:t>
      </w:r>
    </w:p>
    <w:p w14:paraId="5C51E905" w14:textId="77777777" w:rsidR="00813E0A" w:rsidRPr="00813E0A" w:rsidRDefault="00813E0A" w:rsidP="00813E0A">
      <w:pPr>
        <w:pStyle w:val="NormalWeb"/>
        <w:suppressAutoHyphens/>
        <w:autoSpaceDN w:val="0"/>
        <w:spacing w:before="0" w:beforeAutospacing="0" w:after="0" w:afterAutospacing="0"/>
        <w:ind w:left="720"/>
        <w:jc w:val="both"/>
        <w:textAlignment w:val="baseline"/>
        <w:rPr>
          <w:rFonts w:ascii="Arial" w:eastAsia="Aptos" w:hAnsi="Arial" w:cs="Arial"/>
          <w:kern w:val="3"/>
          <w:sz w:val="22"/>
          <w:szCs w:val="22"/>
          <w:lang w:eastAsia="en-US"/>
        </w:rPr>
      </w:pPr>
    </w:p>
    <w:p w14:paraId="1B7C6DF5" w14:textId="542B58CB" w:rsidR="007834DF" w:rsidRDefault="007834DF" w:rsidP="00F95FD9">
      <w:pPr>
        <w:pStyle w:val="NormalWeb"/>
        <w:suppressAutoHyphens/>
        <w:autoSpaceDN w:val="0"/>
        <w:spacing w:before="0" w:beforeAutospacing="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To demonstrate </w:t>
      </w:r>
      <w:r w:rsidR="00CC5F8B">
        <w:rPr>
          <w:rFonts w:ascii="Arial" w:eastAsia="Aptos" w:hAnsi="Arial" w:cs="Arial"/>
          <w:kern w:val="3"/>
          <w:sz w:val="22"/>
          <w:szCs w:val="22"/>
          <w:lang w:eastAsia="en-US"/>
        </w:rPr>
        <w:t>how the hyperparameters works, I decided to apply in the Support Vector Machine Model where with the 30% of testing I got 80% accuracy.</w:t>
      </w:r>
    </w:p>
    <w:p w14:paraId="7A0102DA" w14:textId="1377EDDA" w:rsidR="00CC5F8B"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7AEC7CB0" wp14:editId="02B9FFDB">
            <wp:extent cx="2466975" cy="1133475"/>
            <wp:effectExtent l="0" t="0" r="9525" b="9525"/>
            <wp:docPr id="112557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3922" name="Picture 1" descr="A screenshot of a computer screen&#10;&#10;Description automatically generated"/>
                    <pic:cNvPicPr/>
                  </pic:nvPicPr>
                  <pic:blipFill>
                    <a:blip r:embed="rId37"/>
                    <a:stretch>
                      <a:fillRect/>
                    </a:stretch>
                  </pic:blipFill>
                  <pic:spPr>
                    <a:xfrm>
                      <a:off x="0" y="0"/>
                      <a:ext cx="2467325" cy="1133636"/>
                    </a:xfrm>
                    <a:prstGeom prst="rect">
                      <a:avLst/>
                    </a:prstGeom>
                  </pic:spPr>
                </pic:pic>
              </a:graphicData>
            </a:graphic>
          </wp:inline>
        </w:drawing>
      </w:r>
    </w:p>
    <w:p w14:paraId="0A09CF6B" w14:textId="1A25D598" w:rsidR="00CC5F8B" w:rsidRPr="007834DF"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387FF805" wp14:editId="6A0B307D">
            <wp:extent cx="2457450" cy="1676400"/>
            <wp:effectExtent l="0" t="0" r="0" b="0"/>
            <wp:docPr id="126017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72484" name="Picture 1" descr="A screenshot of a computer&#10;&#10;Description automatically generated"/>
                    <pic:cNvPicPr/>
                  </pic:nvPicPr>
                  <pic:blipFill>
                    <a:blip r:embed="rId38"/>
                    <a:stretch>
                      <a:fillRect/>
                    </a:stretch>
                  </pic:blipFill>
                  <pic:spPr>
                    <a:xfrm>
                      <a:off x="0" y="0"/>
                      <a:ext cx="2457808" cy="1676644"/>
                    </a:xfrm>
                    <a:prstGeom prst="rect">
                      <a:avLst/>
                    </a:prstGeom>
                  </pic:spPr>
                </pic:pic>
              </a:graphicData>
            </a:graphic>
          </wp:inline>
        </w:drawing>
      </w:r>
    </w:p>
    <w:p w14:paraId="10386AD5" w14:textId="70F0F2FD" w:rsidR="004C6A98"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66A6D370" wp14:editId="1DD5019C">
            <wp:extent cx="2933700" cy="561975"/>
            <wp:effectExtent l="0" t="0" r="0" b="9525"/>
            <wp:docPr id="158301150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1504" name="Picture 1" descr="A close-up of a computer screen&#10;&#10;Description automatically generated"/>
                    <pic:cNvPicPr/>
                  </pic:nvPicPr>
                  <pic:blipFill>
                    <a:blip r:embed="rId39"/>
                    <a:stretch>
                      <a:fillRect/>
                    </a:stretch>
                  </pic:blipFill>
                  <pic:spPr>
                    <a:xfrm>
                      <a:off x="0" y="0"/>
                      <a:ext cx="2934134" cy="562058"/>
                    </a:xfrm>
                    <a:prstGeom prst="rect">
                      <a:avLst/>
                    </a:prstGeom>
                  </pic:spPr>
                </pic:pic>
              </a:graphicData>
            </a:graphic>
          </wp:inline>
        </w:drawing>
      </w:r>
    </w:p>
    <w:p w14:paraId="4C6658AF" w14:textId="152A005F" w:rsidR="00F95FD9" w:rsidRPr="007F0721" w:rsidRDefault="00F95FD9" w:rsidP="004C6A98">
      <w:pPr>
        <w:pStyle w:val="NormalWeb"/>
        <w:suppressAutoHyphens/>
        <w:autoSpaceDN w:val="0"/>
        <w:spacing w:before="0" w:beforeAutospacing="0" w:after="240" w:afterAutospacing="0"/>
        <w:jc w:val="both"/>
        <w:textAlignment w:val="baseline"/>
        <w:rPr>
          <w:rFonts w:ascii="Arial" w:eastAsia="Aptos" w:hAnsi="Arial" w:cs="Arial"/>
          <w:b/>
          <w:bCs/>
          <w:kern w:val="3"/>
          <w:sz w:val="20"/>
          <w:szCs w:val="20"/>
          <w:lang w:eastAsia="en-US"/>
        </w:rPr>
      </w:pPr>
      <w:r w:rsidRPr="007F0721">
        <w:rPr>
          <w:rFonts w:ascii="Arial" w:eastAsia="Aptos" w:hAnsi="Arial" w:cs="Arial"/>
          <w:b/>
          <w:bCs/>
          <w:kern w:val="3"/>
          <w:sz w:val="20"/>
          <w:szCs w:val="20"/>
          <w:lang w:eastAsia="en-US"/>
        </w:rPr>
        <w:t xml:space="preserve">Fig. 25: New accuracy, </w:t>
      </w:r>
      <w:r w:rsidR="007F0721" w:rsidRPr="007F0721">
        <w:rPr>
          <w:rFonts w:ascii="Arial" w:eastAsia="Aptos" w:hAnsi="Arial" w:cs="Arial"/>
          <w:b/>
          <w:bCs/>
          <w:kern w:val="3"/>
          <w:sz w:val="20"/>
          <w:szCs w:val="20"/>
          <w:lang w:eastAsia="en-US"/>
        </w:rPr>
        <w:t xml:space="preserve">recall and predictions across the three classes by confusion matrix. </w:t>
      </w:r>
    </w:p>
    <w:p w14:paraId="50CC5ED9" w14:textId="77777777" w:rsidR="00BE670E" w:rsidRDefault="00CC5F8B" w:rsidP="00BE670E">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How you can see on the top, I got a better accuracy(91%) with a better distribution in the confusion matrix.</w:t>
      </w:r>
      <w:bookmarkStart w:id="7" w:name="_Toc164151639"/>
    </w:p>
    <w:p w14:paraId="66365A39" w14:textId="4B5F8E69" w:rsidR="006E1DD1" w:rsidRPr="00BE670E" w:rsidRDefault="00DB456D" w:rsidP="00BE670E">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b/>
          <w:bCs/>
          <w:kern w:val="3"/>
          <w:sz w:val="32"/>
          <w:szCs w:val="32"/>
        </w:rPr>
        <w:lastRenderedPageBreak/>
        <w:t>C</w:t>
      </w:r>
      <w:r w:rsidR="00242C9B" w:rsidRPr="009629B2">
        <w:rPr>
          <w:rFonts w:ascii="Arial" w:eastAsia="Aptos" w:hAnsi="Arial" w:cs="Arial"/>
          <w:b/>
          <w:bCs/>
          <w:kern w:val="3"/>
          <w:sz w:val="32"/>
          <w:szCs w:val="32"/>
        </w:rPr>
        <w:t>onclusion</w:t>
      </w:r>
      <w:bookmarkEnd w:id="7"/>
    </w:p>
    <w:p w14:paraId="619693FF" w14:textId="74F5C014" w:rsidR="00DB456D" w:rsidRPr="006E1DD1" w:rsidRDefault="00A276C8" w:rsidP="006E1DD1">
      <w:pPr>
        <w:spacing w:line="360" w:lineRule="auto"/>
        <w:jc w:val="both"/>
        <w:rPr>
          <w:rFonts w:ascii="Arial" w:hAnsi="Arial" w:cs="Arial"/>
          <w:sz w:val="24"/>
          <w:szCs w:val="24"/>
        </w:rPr>
      </w:pPr>
      <w:r w:rsidRPr="006E1DD1">
        <w:rPr>
          <w:rFonts w:ascii="Arial" w:hAnsi="Arial" w:cs="Arial"/>
          <w:sz w:val="24"/>
          <w:szCs w:val="24"/>
        </w:rPr>
        <w:t xml:space="preserve">Was useful for this investigation to use the Supervised Machine Learning algorithms because they allow us to </w:t>
      </w:r>
      <w:r w:rsidR="00BE670E" w:rsidRPr="006E1DD1">
        <w:rPr>
          <w:rFonts w:ascii="Arial" w:hAnsi="Arial" w:cs="Arial"/>
          <w:sz w:val="24"/>
          <w:szCs w:val="24"/>
        </w:rPr>
        <w:t>make</w:t>
      </w:r>
      <w:r w:rsidRPr="006E1DD1">
        <w:rPr>
          <w:rFonts w:ascii="Arial" w:hAnsi="Arial" w:cs="Arial"/>
          <w:sz w:val="24"/>
          <w:szCs w:val="24"/>
        </w:rPr>
        <w:t xml:space="preserve"> predictions about the adaptability of students in online education bellow three different categories (Moderate, Low and High).</w:t>
      </w:r>
    </w:p>
    <w:p w14:paraId="360C1CAA" w14:textId="23364D57" w:rsidR="00A276C8" w:rsidRPr="00365B51" w:rsidRDefault="00A276C8" w:rsidP="006E1DD1">
      <w:pPr>
        <w:spacing w:line="360" w:lineRule="auto"/>
        <w:jc w:val="both"/>
        <w:rPr>
          <w:rFonts w:ascii="Arial" w:eastAsia="Aptos" w:hAnsi="Arial" w:cs="Arial"/>
          <w:noProof/>
          <w:kern w:val="3"/>
        </w:rPr>
      </w:pPr>
      <w:r w:rsidRPr="006E1DD1">
        <w:rPr>
          <w:rFonts w:ascii="Arial" w:hAnsi="Arial" w:cs="Arial"/>
          <w:sz w:val="24"/>
          <w:szCs w:val="24"/>
        </w:rPr>
        <w:t>Between the three of them I consider the most accurate Model was the Decision Tree Model with the 30% of testing because how I demonstrated in the report</w:t>
      </w:r>
      <w:r w:rsidR="004F725A" w:rsidRPr="006E1DD1">
        <w:rPr>
          <w:rFonts w:ascii="Arial" w:hAnsi="Arial" w:cs="Arial"/>
          <w:sz w:val="24"/>
          <w:szCs w:val="24"/>
        </w:rPr>
        <w:t>, it creates a good confusion matrix making predictions between the three classes</w:t>
      </w:r>
      <w:r w:rsidR="00365B51">
        <w:rPr>
          <w:rFonts w:ascii="Arial" w:hAnsi="Arial" w:cs="Arial"/>
          <w:sz w:val="24"/>
          <w:szCs w:val="24"/>
        </w:rPr>
        <w:t>, from 362 samples, classified correctly for class 0, 169, class 1, 135 and class 2, 24</w:t>
      </w:r>
      <w:r w:rsidR="00365B51">
        <w:rPr>
          <w:rFonts w:ascii="Arial" w:eastAsia="Aptos" w:hAnsi="Arial" w:cs="Arial"/>
          <w:noProof/>
          <w:kern w:val="3"/>
        </w:rPr>
        <w:t>,</w:t>
      </w:r>
      <w:r w:rsidR="00365B51">
        <w:rPr>
          <w:rFonts w:ascii="Arial" w:hAnsi="Arial" w:cs="Arial"/>
          <w:sz w:val="24"/>
          <w:szCs w:val="24"/>
        </w:rPr>
        <w:t xml:space="preserve"> </w:t>
      </w:r>
      <w:r w:rsidR="004F725A" w:rsidRPr="006E1DD1">
        <w:rPr>
          <w:rFonts w:ascii="Arial" w:hAnsi="Arial" w:cs="Arial"/>
          <w:sz w:val="24"/>
          <w:szCs w:val="24"/>
        </w:rPr>
        <w:t xml:space="preserve"> with 91% of accuracy</w:t>
      </w:r>
      <w:r w:rsidR="00AD1527">
        <w:rPr>
          <w:rFonts w:ascii="Arial" w:hAnsi="Arial" w:cs="Arial"/>
          <w:sz w:val="24"/>
          <w:szCs w:val="24"/>
        </w:rPr>
        <w:t xml:space="preserve"> and very close recall which is important in regard to trust our </w:t>
      </w:r>
      <w:r w:rsidR="00CA1890">
        <w:rPr>
          <w:rFonts w:ascii="Arial" w:hAnsi="Arial" w:cs="Arial"/>
          <w:sz w:val="24"/>
          <w:szCs w:val="24"/>
        </w:rPr>
        <w:t xml:space="preserve">models and </w:t>
      </w:r>
      <w:r w:rsidR="00AD1527">
        <w:rPr>
          <w:rFonts w:ascii="Arial" w:hAnsi="Arial" w:cs="Arial"/>
          <w:sz w:val="24"/>
          <w:szCs w:val="24"/>
        </w:rPr>
        <w:t>predictions</w:t>
      </w:r>
      <w:r w:rsidR="004F725A" w:rsidRPr="006E1DD1">
        <w:rPr>
          <w:rFonts w:ascii="Arial" w:hAnsi="Arial" w:cs="Arial"/>
          <w:sz w:val="24"/>
          <w:szCs w:val="24"/>
        </w:rPr>
        <w:t xml:space="preserve">. Also applying the cross validation </w:t>
      </w:r>
      <w:r w:rsidR="002466BD">
        <w:rPr>
          <w:rFonts w:ascii="Arial" w:hAnsi="Arial" w:cs="Arial"/>
          <w:sz w:val="24"/>
          <w:szCs w:val="24"/>
        </w:rPr>
        <w:t xml:space="preserve">reducing the risk of underfitting or overfitting our classifier </w:t>
      </w:r>
      <w:r w:rsidR="004F725A" w:rsidRPr="006E1DD1">
        <w:rPr>
          <w:rFonts w:ascii="Arial" w:hAnsi="Arial" w:cs="Arial"/>
          <w:sz w:val="24"/>
          <w:szCs w:val="24"/>
        </w:rPr>
        <w:t xml:space="preserve">(a technique for estimating the performance of a predictive model across different folds of data) display a mean accuracy approximately of 0.887 with a standard deviation of about 0.045, which means that the model classifier performs well, but there is some variability in its performance across different folds. </w:t>
      </w:r>
    </w:p>
    <w:p w14:paraId="18715464" w14:textId="606DE8D1" w:rsidR="004F725A" w:rsidRPr="006E1DD1" w:rsidRDefault="00365B51" w:rsidP="006E1DD1">
      <w:pPr>
        <w:spacing w:line="360" w:lineRule="auto"/>
        <w:jc w:val="both"/>
        <w:rPr>
          <w:rFonts w:ascii="Arial" w:hAnsi="Arial" w:cs="Arial"/>
          <w:sz w:val="24"/>
          <w:szCs w:val="24"/>
        </w:rPr>
      </w:pPr>
      <w:r w:rsidRPr="006E1DD1">
        <w:rPr>
          <w:rFonts w:ascii="Arial" w:hAnsi="Arial" w:cs="Arial"/>
          <w:sz w:val="24"/>
          <w:szCs w:val="24"/>
        </w:rPr>
        <w:t>Also,</w:t>
      </w:r>
      <w:r w:rsidR="006E1DD1" w:rsidRPr="006E1DD1">
        <w:rPr>
          <w:rFonts w:ascii="Arial" w:hAnsi="Arial" w:cs="Arial"/>
          <w:sz w:val="24"/>
          <w:szCs w:val="24"/>
        </w:rPr>
        <w:t xml:space="preserve"> after use a hyperparameter </w:t>
      </w:r>
      <w:r w:rsidR="00BE670E" w:rsidRPr="006E1DD1">
        <w:rPr>
          <w:rFonts w:ascii="Arial" w:hAnsi="Arial" w:cs="Arial"/>
          <w:sz w:val="24"/>
          <w:szCs w:val="24"/>
        </w:rPr>
        <w:t>regarding</w:t>
      </w:r>
      <w:r w:rsidR="006E1DD1" w:rsidRPr="006E1DD1">
        <w:rPr>
          <w:rFonts w:ascii="Arial" w:hAnsi="Arial" w:cs="Arial"/>
          <w:sz w:val="24"/>
          <w:szCs w:val="24"/>
        </w:rPr>
        <w:t xml:space="preserve"> tuning our modal should be useful apply the Cross Validatio</w:t>
      </w:r>
      <w:r w:rsidR="00BE670E">
        <w:rPr>
          <w:rFonts w:ascii="Arial" w:hAnsi="Arial" w:cs="Arial"/>
          <w:sz w:val="24"/>
          <w:szCs w:val="24"/>
        </w:rPr>
        <w:t xml:space="preserve">n to </w:t>
      </w:r>
      <w:r w:rsidR="006E1DD1" w:rsidRPr="006E1DD1">
        <w:rPr>
          <w:rFonts w:ascii="Arial" w:hAnsi="Arial" w:cs="Arial"/>
          <w:sz w:val="24"/>
          <w:szCs w:val="24"/>
        </w:rPr>
        <w:t xml:space="preserve"> be sure about what happens with the </w:t>
      </w:r>
      <w:r w:rsidR="00BE670E">
        <w:rPr>
          <w:rFonts w:ascii="Arial" w:hAnsi="Arial" w:cs="Arial"/>
          <w:sz w:val="24"/>
          <w:szCs w:val="24"/>
        </w:rPr>
        <w:t>classifier</w:t>
      </w:r>
      <w:r w:rsidR="006E1DD1" w:rsidRPr="006E1DD1">
        <w:rPr>
          <w:rFonts w:ascii="Arial" w:hAnsi="Arial" w:cs="Arial"/>
          <w:sz w:val="24"/>
          <w:szCs w:val="24"/>
        </w:rPr>
        <w:t xml:space="preserve"> in different fold of data.</w:t>
      </w:r>
    </w:p>
    <w:p w14:paraId="6FB95889" w14:textId="77777777" w:rsidR="00A276C8" w:rsidRDefault="00A276C8" w:rsidP="00DB456D"/>
    <w:p w14:paraId="0AFF9023" w14:textId="77777777" w:rsidR="00DB456D" w:rsidRDefault="00DB456D" w:rsidP="00DB456D"/>
    <w:p w14:paraId="5CA22AC5" w14:textId="77777777" w:rsidR="00DB456D" w:rsidRDefault="00DB456D" w:rsidP="00DB456D"/>
    <w:p w14:paraId="10A4A54A" w14:textId="77777777" w:rsidR="00DB456D" w:rsidRDefault="00DB456D" w:rsidP="00DB456D"/>
    <w:p w14:paraId="35642380" w14:textId="77777777" w:rsidR="00DB456D" w:rsidRDefault="00DB456D" w:rsidP="00DB456D"/>
    <w:p w14:paraId="2A91BEBD" w14:textId="77777777" w:rsidR="00DB456D" w:rsidRDefault="00DB456D" w:rsidP="00DB456D"/>
    <w:p w14:paraId="5D094D67" w14:textId="77777777" w:rsidR="00DB456D" w:rsidRDefault="00DB456D" w:rsidP="00DB456D"/>
    <w:p w14:paraId="08396309" w14:textId="77777777" w:rsidR="00DB456D" w:rsidRDefault="00DB456D" w:rsidP="00DB456D"/>
    <w:p w14:paraId="34C72CD8" w14:textId="77777777" w:rsidR="00DB456D" w:rsidRDefault="00DB456D" w:rsidP="00DB456D"/>
    <w:p w14:paraId="007CEED5" w14:textId="77777777" w:rsidR="00DB456D" w:rsidRDefault="00DB456D" w:rsidP="00DB456D"/>
    <w:p w14:paraId="49CF054B" w14:textId="77777777" w:rsidR="00DB456D" w:rsidRDefault="00DB456D" w:rsidP="00DB456D"/>
    <w:p w14:paraId="09993B23" w14:textId="77777777" w:rsidR="00DB456D" w:rsidRDefault="00DB456D" w:rsidP="00DB456D"/>
    <w:p w14:paraId="3A1D2994" w14:textId="77777777" w:rsidR="0046653F" w:rsidRDefault="0046653F" w:rsidP="00236E0C">
      <w:pPr>
        <w:pStyle w:val="Heading1"/>
        <w:rPr>
          <w:rFonts w:ascii="Arial" w:eastAsia="Aptos" w:hAnsi="Arial" w:cs="Arial"/>
          <w:b/>
          <w:bCs/>
          <w:kern w:val="3"/>
          <w:sz w:val="32"/>
          <w:szCs w:val="32"/>
        </w:rPr>
      </w:pPr>
      <w:bookmarkStart w:id="8" w:name="_Toc164151640"/>
    </w:p>
    <w:p w14:paraId="180396BB" w14:textId="3C30E064" w:rsidR="00242C9B" w:rsidRPr="009629B2" w:rsidRDefault="00242C9B" w:rsidP="00236E0C">
      <w:pPr>
        <w:pStyle w:val="Heading1"/>
        <w:rPr>
          <w:rFonts w:ascii="Arial" w:eastAsia="Aptos" w:hAnsi="Arial" w:cs="Arial"/>
          <w:b/>
          <w:bCs/>
          <w:kern w:val="3"/>
          <w:sz w:val="32"/>
          <w:szCs w:val="32"/>
        </w:rPr>
      </w:pPr>
      <w:r w:rsidRPr="009629B2">
        <w:rPr>
          <w:rFonts w:ascii="Arial" w:eastAsia="Aptos" w:hAnsi="Arial" w:cs="Arial"/>
          <w:b/>
          <w:bCs/>
          <w:kern w:val="3"/>
          <w:sz w:val="32"/>
          <w:szCs w:val="32"/>
        </w:rPr>
        <w:t>References</w:t>
      </w:r>
      <w:bookmarkEnd w:id="8"/>
    </w:p>
    <w:p w14:paraId="5CBA4891"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Harish, Janani. Online Education: A Revolution in the Making. Vol. 2, no. 1, 2013, pp. 26–38, www.cadmusjournal.org/files/pdfreprints/vol2issue1/reprint-cj-v2-i1-online-education-jharish.pdf. Accessed 11 Apr. 2024.</w:t>
      </w:r>
    </w:p>
    <w:p w14:paraId="717ECB33"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464C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0"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2BE9173C"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2D31AA"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68D70A91"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1CBD45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24177E26"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344F4AFA" w14:textId="77777777" w:rsidR="00242C9B" w:rsidRPr="00866BB5"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9"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1"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9"/>
    <w:p w14:paraId="60FC241F" w14:textId="77777777" w:rsidR="00242C9B" w:rsidRPr="00866BB5" w:rsidRDefault="00242C9B" w:rsidP="00242C9B">
      <w:pPr>
        <w:pStyle w:val="NormalWeb"/>
        <w:spacing w:before="0" w:after="240"/>
        <w:textAlignment w:val="baseline"/>
        <w:rPr>
          <w:rFonts w:ascii="Aptos" w:eastAsia="Aptos" w:hAnsi="Aptos"/>
          <w:kern w:val="3"/>
          <w:sz w:val="22"/>
          <w:szCs w:val="22"/>
          <w:lang w:val="en-US" w:eastAsia="en-US"/>
        </w:rPr>
      </w:pPr>
    </w:p>
    <w:p w14:paraId="4402A828" w14:textId="77777777" w:rsidR="00242C9B" w:rsidRDefault="00242C9B" w:rsidP="00242C9B">
      <w:pPr>
        <w:pStyle w:val="NormalWeb"/>
        <w:spacing w:before="0" w:after="240"/>
        <w:textAlignment w:val="baseline"/>
        <w:rPr>
          <w:rFonts w:ascii="Arial" w:hAnsi="Arial" w:cs="Arial"/>
          <w:color w:val="3C4043"/>
          <w:sz w:val="21"/>
          <w:szCs w:val="21"/>
        </w:rPr>
      </w:pPr>
    </w:p>
    <w:p w14:paraId="34F9D9C7" w14:textId="77777777" w:rsidR="00242C9B" w:rsidRDefault="00242C9B" w:rsidP="00242C9B"/>
    <w:p w14:paraId="70247990" w14:textId="77777777" w:rsidR="00242C9B" w:rsidRDefault="00242C9B" w:rsidP="00242C9B"/>
    <w:p w14:paraId="42587416" w14:textId="77777777" w:rsidR="00242C9B" w:rsidRDefault="00242C9B" w:rsidP="00242C9B"/>
    <w:p w14:paraId="29402790" w14:textId="77777777" w:rsidR="00F00047" w:rsidRPr="00242C9B" w:rsidRDefault="00F00047" w:rsidP="00F00047">
      <w:pPr>
        <w:rPr>
          <w:rFonts w:cs="Calibri"/>
          <w:b/>
          <w:bCs/>
          <w:sz w:val="28"/>
          <w:szCs w:val="28"/>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sectPr w:rsidR="00F00047" w:rsidSect="00C31469">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E341" w14:textId="77777777" w:rsidR="00C31469" w:rsidRDefault="00C31469" w:rsidP="00E60722">
      <w:pPr>
        <w:spacing w:after="0" w:line="240" w:lineRule="auto"/>
      </w:pPr>
      <w:r>
        <w:separator/>
      </w:r>
    </w:p>
  </w:endnote>
  <w:endnote w:type="continuationSeparator" w:id="0">
    <w:p w14:paraId="7A39510D" w14:textId="77777777" w:rsidR="00C31469" w:rsidRDefault="00C3146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25AC" w14:textId="77777777" w:rsidR="00C31469" w:rsidRDefault="00C31469" w:rsidP="00E60722">
      <w:pPr>
        <w:spacing w:after="0" w:line="240" w:lineRule="auto"/>
      </w:pPr>
      <w:r>
        <w:separator/>
      </w:r>
    </w:p>
  </w:footnote>
  <w:footnote w:type="continuationSeparator" w:id="0">
    <w:p w14:paraId="4E83F492" w14:textId="77777777" w:rsidR="00C31469" w:rsidRDefault="00C3146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207FA"/>
    <w:multiLevelType w:val="hybridMultilevel"/>
    <w:tmpl w:val="0272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4"/>
  </w:num>
  <w:num w:numId="3" w16cid:durableId="1163668817">
    <w:abstractNumId w:val="6"/>
  </w:num>
  <w:num w:numId="4" w16cid:durableId="1474643744">
    <w:abstractNumId w:val="5"/>
  </w:num>
  <w:num w:numId="5" w16cid:durableId="1395815545">
    <w:abstractNumId w:val="3"/>
  </w:num>
  <w:num w:numId="6" w16cid:durableId="241572365">
    <w:abstractNumId w:val="1"/>
  </w:num>
  <w:num w:numId="7" w16cid:durableId="41408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65AD9"/>
    <w:rsid w:val="00076C9A"/>
    <w:rsid w:val="000775F0"/>
    <w:rsid w:val="000929C5"/>
    <w:rsid w:val="000D79F3"/>
    <w:rsid w:val="00101C81"/>
    <w:rsid w:val="00125848"/>
    <w:rsid w:val="00126FD9"/>
    <w:rsid w:val="0019364E"/>
    <w:rsid w:val="001A04B2"/>
    <w:rsid w:val="001A2CD2"/>
    <w:rsid w:val="001B06E8"/>
    <w:rsid w:val="001C6C6E"/>
    <w:rsid w:val="001C6D2D"/>
    <w:rsid w:val="001D08C0"/>
    <w:rsid w:val="0021295A"/>
    <w:rsid w:val="00217347"/>
    <w:rsid w:val="00226E03"/>
    <w:rsid w:val="00230B89"/>
    <w:rsid w:val="00236E0C"/>
    <w:rsid w:val="00242C9B"/>
    <w:rsid w:val="002466BD"/>
    <w:rsid w:val="00262890"/>
    <w:rsid w:val="002734AB"/>
    <w:rsid w:val="002B4C89"/>
    <w:rsid w:val="002D3E9E"/>
    <w:rsid w:val="002F648E"/>
    <w:rsid w:val="00340293"/>
    <w:rsid w:val="003506EA"/>
    <w:rsid w:val="00362B0F"/>
    <w:rsid w:val="00364729"/>
    <w:rsid w:val="00365B51"/>
    <w:rsid w:val="003855BF"/>
    <w:rsid w:val="003916F1"/>
    <w:rsid w:val="003C5934"/>
    <w:rsid w:val="003D5255"/>
    <w:rsid w:val="003F65A4"/>
    <w:rsid w:val="004005EA"/>
    <w:rsid w:val="0044208D"/>
    <w:rsid w:val="00450014"/>
    <w:rsid w:val="0046653F"/>
    <w:rsid w:val="004760DE"/>
    <w:rsid w:val="004902C7"/>
    <w:rsid w:val="004C6A98"/>
    <w:rsid w:val="004F725A"/>
    <w:rsid w:val="00505830"/>
    <w:rsid w:val="0051438F"/>
    <w:rsid w:val="0058301E"/>
    <w:rsid w:val="00590C88"/>
    <w:rsid w:val="005931DB"/>
    <w:rsid w:val="00605A5F"/>
    <w:rsid w:val="00606C11"/>
    <w:rsid w:val="00624932"/>
    <w:rsid w:val="0063777C"/>
    <w:rsid w:val="00664C10"/>
    <w:rsid w:val="00674478"/>
    <w:rsid w:val="00697A9A"/>
    <w:rsid w:val="006B3F12"/>
    <w:rsid w:val="006D40B5"/>
    <w:rsid w:val="006E1DD1"/>
    <w:rsid w:val="006E496D"/>
    <w:rsid w:val="006E4D96"/>
    <w:rsid w:val="006E7A71"/>
    <w:rsid w:val="006F1F82"/>
    <w:rsid w:val="007834DF"/>
    <w:rsid w:val="00796245"/>
    <w:rsid w:val="007A0F61"/>
    <w:rsid w:val="007D01B2"/>
    <w:rsid w:val="007E0061"/>
    <w:rsid w:val="007F0721"/>
    <w:rsid w:val="00800274"/>
    <w:rsid w:val="00807031"/>
    <w:rsid w:val="00813E0A"/>
    <w:rsid w:val="00816AC0"/>
    <w:rsid w:val="0083389A"/>
    <w:rsid w:val="00865A16"/>
    <w:rsid w:val="00897ADC"/>
    <w:rsid w:val="008B0509"/>
    <w:rsid w:val="009031D7"/>
    <w:rsid w:val="00922372"/>
    <w:rsid w:val="00945513"/>
    <w:rsid w:val="00950C01"/>
    <w:rsid w:val="00954204"/>
    <w:rsid w:val="009629B2"/>
    <w:rsid w:val="00977E81"/>
    <w:rsid w:val="00986790"/>
    <w:rsid w:val="00994E18"/>
    <w:rsid w:val="009A24ED"/>
    <w:rsid w:val="009B5CA1"/>
    <w:rsid w:val="009D0B0A"/>
    <w:rsid w:val="009E0054"/>
    <w:rsid w:val="009E2C50"/>
    <w:rsid w:val="009E5434"/>
    <w:rsid w:val="009F2563"/>
    <w:rsid w:val="00A276C8"/>
    <w:rsid w:val="00A437EA"/>
    <w:rsid w:val="00A57C25"/>
    <w:rsid w:val="00A64246"/>
    <w:rsid w:val="00A926F8"/>
    <w:rsid w:val="00AB21ED"/>
    <w:rsid w:val="00AB484F"/>
    <w:rsid w:val="00AD005F"/>
    <w:rsid w:val="00AD1527"/>
    <w:rsid w:val="00AD7214"/>
    <w:rsid w:val="00AE025A"/>
    <w:rsid w:val="00B16541"/>
    <w:rsid w:val="00B43296"/>
    <w:rsid w:val="00B82467"/>
    <w:rsid w:val="00BA63FF"/>
    <w:rsid w:val="00BB64C2"/>
    <w:rsid w:val="00BE670E"/>
    <w:rsid w:val="00BF55E6"/>
    <w:rsid w:val="00C059BD"/>
    <w:rsid w:val="00C252A2"/>
    <w:rsid w:val="00C31469"/>
    <w:rsid w:val="00C441FD"/>
    <w:rsid w:val="00C50325"/>
    <w:rsid w:val="00CA1890"/>
    <w:rsid w:val="00CC5F8B"/>
    <w:rsid w:val="00CE68E4"/>
    <w:rsid w:val="00CF34FD"/>
    <w:rsid w:val="00CF5AC2"/>
    <w:rsid w:val="00D10D8B"/>
    <w:rsid w:val="00D67BDB"/>
    <w:rsid w:val="00D715C5"/>
    <w:rsid w:val="00DB456D"/>
    <w:rsid w:val="00DC2D9E"/>
    <w:rsid w:val="00DE0FD2"/>
    <w:rsid w:val="00DF1A80"/>
    <w:rsid w:val="00E15B51"/>
    <w:rsid w:val="00E361FF"/>
    <w:rsid w:val="00E42AF1"/>
    <w:rsid w:val="00E43A6D"/>
    <w:rsid w:val="00E47063"/>
    <w:rsid w:val="00E6060A"/>
    <w:rsid w:val="00E60722"/>
    <w:rsid w:val="00E61EDD"/>
    <w:rsid w:val="00EC4E9D"/>
    <w:rsid w:val="00ED37A6"/>
    <w:rsid w:val="00EE06BB"/>
    <w:rsid w:val="00EF00A2"/>
    <w:rsid w:val="00F00047"/>
    <w:rsid w:val="00F017E0"/>
    <w:rsid w:val="00F1013C"/>
    <w:rsid w:val="00F2453B"/>
    <w:rsid w:val="00F52347"/>
    <w:rsid w:val="00F6520F"/>
    <w:rsid w:val="00F71028"/>
    <w:rsid w:val="00F95FD9"/>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faribooksonline.com/" TargetMode="External"/><Relationship Id="rId26" Type="http://schemas.openxmlformats.org/officeDocument/2006/relationships/hyperlink" Target="http://safaribooksonline.com/" TargetMode="External"/><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afaribooks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oreilly.com/catalog/errata.csp?isbn=978149195766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afaribooksonline.com/" TargetMode="Externa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afaribooksonline.com/" TargetMode="External"/><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23</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32</cp:revision>
  <dcterms:created xsi:type="dcterms:W3CDTF">2024-04-16T07:57:00Z</dcterms:created>
  <dcterms:modified xsi:type="dcterms:W3CDTF">2024-04-21T20:11:00Z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