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AA76" w14:textId="4D49261D" w:rsidR="00860715" w:rsidRPr="00D53035" w:rsidRDefault="00860715" w:rsidP="00F147B2">
      <w:pPr>
        <w:spacing w:before="240" w:after="120"/>
        <w:jc w:val="both"/>
        <w:rPr>
          <w:rFonts w:ascii="Times New Roman" w:hAnsi="Times New Roman" w:cs="Times New Roman"/>
          <w:b/>
          <w:bCs/>
          <w:sz w:val="32"/>
          <w:szCs w:val="32"/>
        </w:rPr>
      </w:pPr>
      <w:r w:rsidRPr="00D53035">
        <w:rPr>
          <w:rFonts w:ascii="Times New Roman" w:hAnsi="Times New Roman" w:cs="Times New Roman"/>
          <w:b/>
          <w:bCs/>
          <w:sz w:val="32"/>
          <w:szCs w:val="32"/>
        </w:rPr>
        <w:t>1. Introduction</w:t>
      </w:r>
    </w:p>
    <w:p w14:paraId="0B7D1F6F" w14:textId="77777777" w:rsidR="008839CC" w:rsidRDefault="008839CC" w:rsidP="00DA0110">
      <w:pPr>
        <w:spacing w:after="120" w:line="360" w:lineRule="auto"/>
        <w:jc w:val="both"/>
        <w:rPr>
          <w:rFonts w:ascii="Times New Roman" w:hAnsi="Times New Roman" w:cs="Times New Roman"/>
          <w:szCs w:val="22"/>
        </w:rPr>
      </w:pPr>
      <w:r w:rsidRPr="008839CC">
        <w:rPr>
          <w:rFonts w:ascii="Times New Roman" w:hAnsi="Times New Roman" w:cs="Times New Roman"/>
          <w:szCs w:val="22"/>
        </w:rPr>
        <w:t>Bus service and passenger trip data can provide useful information about revenue, customer demand, route performance, occupancy, service delays, cancellations, customer satisfaction, and booking patterns. This project analyzes Cityflo-style bus service data across six major metro cities during 2024.</w:t>
      </w:r>
    </w:p>
    <w:p w14:paraId="3ED79353" w14:textId="467DFF1E" w:rsidR="00156FF2" w:rsidRPr="00B22ECB" w:rsidRDefault="00156FF2" w:rsidP="00DA0110">
      <w:pPr>
        <w:spacing w:after="120" w:line="360" w:lineRule="auto"/>
        <w:jc w:val="both"/>
        <w:rPr>
          <w:rFonts w:ascii="Times New Roman" w:hAnsi="Times New Roman" w:cs="Times New Roman"/>
          <w:szCs w:val="22"/>
        </w:rPr>
      </w:pPr>
      <w:r w:rsidRPr="00156FF2">
        <w:rPr>
          <w:rFonts w:ascii="Times New Roman" w:hAnsi="Times New Roman" w:cs="Times New Roman"/>
          <w:szCs w:val="22"/>
        </w:rPr>
        <w:t>The raw dataset contains 3,258 trip records and 36 columns. It includes information about customers, cities, routes, bus types, trip dates, scheduled and actual timings, fares, discounts, payment modes, booking channels, trip status, cancellation reasons, ratings, occupancy, weather conditions, subscriptions, and complaints. The dataset was created synthetically for data-analysis practice and does not represent real Cityflo operational data.</w:t>
      </w:r>
    </w:p>
    <w:p w14:paraId="05DEC496" w14:textId="5428EEBE" w:rsidR="00860715" w:rsidRPr="002B3FA6" w:rsidRDefault="00AF1552" w:rsidP="00DA0110">
      <w:pPr>
        <w:spacing w:after="120" w:line="360" w:lineRule="auto"/>
        <w:jc w:val="both"/>
        <w:rPr>
          <w:rFonts w:ascii="Times New Roman" w:hAnsi="Times New Roman" w:cs="Times New Roman"/>
          <w:i/>
          <w:iCs/>
          <w:szCs w:val="22"/>
        </w:rPr>
      </w:pPr>
      <w:r w:rsidRPr="00AF1552">
        <w:rPr>
          <w:rFonts w:ascii="Times New Roman" w:hAnsi="Times New Roman" w:cs="Times New Roman"/>
          <w:i/>
          <w:iCs/>
          <w:szCs w:val="22"/>
        </w:rPr>
        <w:t>The main goal of the project is to convert raw bus service data into useful business and operational insights. Python was used for data inspection, cleaning, exploratory analysis, and statistical testing, while Looker Studio was used to create the final interactive dashboard. The project development process follows a structured pipeline of data inspection, data cleaning, analysis, statistical testing, and dashboard reporting.</w:t>
      </w:r>
    </w:p>
    <w:p w14:paraId="792715B6" w14:textId="3D707004" w:rsidR="00860715" w:rsidRPr="00B22ECB" w:rsidRDefault="00860715" w:rsidP="00EF59E5">
      <w:pPr>
        <w:pStyle w:val="Heading1"/>
      </w:pPr>
      <w:r w:rsidRPr="00B22ECB">
        <w:t>2. Project Objectives</w:t>
      </w:r>
    </w:p>
    <w:p w14:paraId="1826D3E3" w14:textId="1D8619DB" w:rsidR="00860715" w:rsidRPr="00B22ECB" w:rsidRDefault="00860715" w:rsidP="00545D70">
      <w:pPr>
        <w:spacing w:after="120" w:line="360" w:lineRule="auto"/>
        <w:jc w:val="both"/>
        <w:rPr>
          <w:rFonts w:ascii="Times New Roman" w:hAnsi="Times New Roman" w:cs="Times New Roman"/>
          <w:szCs w:val="22"/>
        </w:rPr>
      </w:pPr>
      <w:r w:rsidRPr="00B22ECB">
        <w:rPr>
          <w:rFonts w:ascii="Times New Roman" w:hAnsi="Times New Roman" w:cs="Times New Roman"/>
          <w:szCs w:val="22"/>
        </w:rPr>
        <w:t>The main objectives of this project are:</w:t>
      </w:r>
    </w:p>
    <w:p w14:paraId="76BA66A3" w14:textId="77777777" w:rsidR="00B741FC" w:rsidRDefault="00B741FC" w:rsidP="00545D70">
      <w:pPr>
        <w:pStyle w:val="ListParagraph"/>
        <w:numPr>
          <w:ilvl w:val="0"/>
          <w:numId w:val="11"/>
        </w:numPr>
        <w:spacing w:after="120" w:line="360" w:lineRule="auto"/>
        <w:jc w:val="both"/>
        <w:rPr>
          <w:rFonts w:ascii="Times New Roman" w:hAnsi="Times New Roman" w:cs="Times New Roman"/>
          <w:szCs w:val="22"/>
        </w:rPr>
      </w:pPr>
      <w:r w:rsidRPr="00B741FC">
        <w:rPr>
          <w:rFonts w:ascii="Times New Roman" w:hAnsi="Times New Roman" w:cs="Times New Roman"/>
          <w:szCs w:val="22"/>
        </w:rPr>
        <w:t>To understand overall trip, revenue, and customer performance.</w:t>
      </w:r>
    </w:p>
    <w:p w14:paraId="76D61AD1" w14:textId="099589B9" w:rsidR="00B741FC" w:rsidRPr="00545D70" w:rsidRDefault="00E943A7" w:rsidP="00545D70">
      <w:pPr>
        <w:pStyle w:val="ListParagraph"/>
        <w:numPr>
          <w:ilvl w:val="0"/>
          <w:numId w:val="11"/>
        </w:numPr>
        <w:spacing w:after="120" w:line="360" w:lineRule="auto"/>
        <w:jc w:val="both"/>
        <w:rPr>
          <w:rFonts w:ascii="Times New Roman" w:hAnsi="Times New Roman" w:cs="Times New Roman"/>
          <w:szCs w:val="22"/>
        </w:rPr>
      </w:pPr>
      <w:r w:rsidRPr="00E943A7">
        <w:rPr>
          <w:rFonts w:ascii="Times New Roman" w:hAnsi="Times New Roman" w:cs="Times New Roman"/>
          <w:szCs w:val="22"/>
        </w:rPr>
        <w:t>To compare revenue and trip demand across cities and months.</w:t>
      </w:r>
    </w:p>
    <w:p w14:paraId="53A117F0" w14:textId="398E5B5A" w:rsidR="00B741FC" w:rsidRPr="004C5917" w:rsidRDefault="004C5917" w:rsidP="004C5917">
      <w:pPr>
        <w:pStyle w:val="ListParagraph"/>
        <w:numPr>
          <w:ilvl w:val="0"/>
          <w:numId w:val="11"/>
        </w:numPr>
        <w:spacing w:after="120" w:line="360" w:lineRule="auto"/>
        <w:jc w:val="both"/>
        <w:rPr>
          <w:rFonts w:ascii="Times New Roman" w:hAnsi="Times New Roman" w:cs="Times New Roman"/>
          <w:szCs w:val="22"/>
        </w:rPr>
      </w:pPr>
      <w:r w:rsidRPr="004C5917">
        <w:rPr>
          <w:rFonts w:ascii="Times New Roman" w:hAnsi="Times New Roman" w:cs="Times New Roman"/>
          <w:szCs w:val="22"/>
        </w:rPr>
        <w:t>To analyze trip completion, cancellation, and delay patterns.</w:t>
      </w:r>
    </w:p>
    <w:p w14:paraId="7DE95BD2" w14:textId="1F0C69B9" w:rsidR="00B741FC" w:rsidRPr="00545D70" w:rsidRDefault="009C5481" w:rsidP="00545D70">
      <w:pPr>
        <w:pStyle w:val="ListParagraph"/>
        <w:numPr>
          <w:ilvl w:val="0"/>
          <w:numId w:val="11"/>
        </w:numPr>
        <w:spacing w:after="120" w:line="360" w:lineRule="auto"/>
        <w:jc w:val="both"/>
        <w:rPr>
          <w:rFonts w:ascii="Times New Roman" w:hAnsi="Times New Roman" w:cs="Times New Roman"/>
          <w:szCs w:val="22"/>
        </w:rPr>
      </w:pPr>
      <w:r w:rsidRPr="009C5481">
        <w:rPr>
          <w:rFonts w:ascii="Times New Roman" w:hAnsi="Times New Roman" w:cs="Times New Roman"/>
          <w:szCs w:val="22"/>
        </w:rPr>
        <w:t>To compare occupancy and service performance across different bus types.</w:t>
      </w:r>
    </w:p>
    <w:p w14:paraId="1C062F64" w14:textId="7348A7C5" w:rsidR="00B741FC" w:rsidRPr="00545D70" w:rsidRDefault="009C5481" w:rsidP="00545D70">
      <w:pPr>
        <w:pStyle w:val="ListParagraph"/>
        <w:numPr>
          <w:ilvl w:val="0"/>
          <w:numId w:val="11"/>
        </w:numPr>
        <w:spacing w:after="120" w:line="360" w:lineRule="auto"/>
        <w:jc w:val="both"/>
        <w:rPr>
          <w:rFonts w:ascii="Times New Roman" w:hAnsi="Times New Roman" w:cs="Times New Roman"/>
          <w:szCs w:val="22"/>
        </w:rPr>
      </w:pPr>
      <w:r w:rsidRPr="009C5481">
        <w:rPr>
          <w:rFonts w:ascii="Times New Roman" w:hAnsi="Times New Roman" w:cs="Times New Roman"/>
          <w:szCs w:val="22"/>
        </w:rPr>
        <w:t>To understand route demand and revenue performance.</w:t>
      </w:r>
    </w:p>
    <w:p w14:paraId="331E265F" w14:textId="47ECF0C2" w:rsidR="00B741FC" w:rsidRPr="00545D70" w:rsidRDefault="009C5481" w:rsidP="00545D70">
      <w:pPr>
        <w:pStyle w:val="ListParagraph"/>
        <w:numPr>
          <w:ilvl w:val="0"/>
          <w:numId w:val="11"/>
        </w:numPr>
        <w:spacing w:after="120" w:line="360" w:lineRule="auto"/>
        <w:jc w:val="both"/>
        <w:rPr>
          <w:rFonts w:ascii="Times New Roman" w:hAnsi="Times New Roman" w:cs="Times New Roman"/>
          <w:szCs w:val="22"/>
        </w:rPr>
      </w:pPr>
      <w:r w:rsidRPr="009C5481">
        <w:rPr>
          <w:rFonts w:ascii="Times New Roman" w:hAnsi="Times New Roman" w:cs="Times New Roman"/>
          <w:szCs w:val="22"/>
        </w:rPr>
        <w:t>To analyze customer ratings, complaints, age groups, and gender distribution.</w:t>
      </w:r>
    </w:p>
    <w:p w14:paraId="02408175" w14:textId="5E35B989" w:rsidR="003027B5" w:rsidRDefault="003027B5" w:rsidP="003027B5">
      <w:pPr>
        <w:pStyle w:val="ListParagraph"/>
        <w:numPr>
          <w:ilvl w:val="0"/>
          <w:numId w:val="11"/>
        </w:numPr>
        <w:spacing w:after="120" w:line="360" w:lineRule="auto"/>
        <w:jc w:val="both"/>
        <w:rPr>
          <w:rFonts w:ascii="Times New Roman" w:hAnsi="Times New Roman" w:cs="Times New Roman"/>
          <w:szCs w:val="22"/>
        </w:rPr>
      </w:pPr>
      <w:r w:rsidRPr="003027B5">
        <w:rPr>
          <w:rFonts w:ascii="Times New Roman" w:hAnsi="Times New Roman" w:cs="Times New Roman"/>
          <w:szCs w:val="22"/>
        </w:rPr>
        <w:t>To compare booking channels, subscription types, and payment modes.</w:t>
      </w:r>
    </w:p>
    <w:p w14:paraId="163C5004" w14:textId="6D0A1C81" w:rsidR="00365162" w:rsidRDefault="00746A94" w:rsidP="003027B5">
      <w:pPr>
        <w:pStyle w:val="ListParagraph"/>
        <w:numPr>
          <w:ilvl w:val="0"/>
          <w:numId w:val="11"/>
        </w:numPr>
        <w:spacing w:after="120" w:line="360" w:lineRule="auto"/>
        <w:jc w:val="both"/>
        <w:rPr>
          <w:rFonts w:ascii="Times New Roman" w:hAnsi="Times New Roman" w:cs="Times New Roman"/>
          <w:szCs w:val="22"/>
        </w:rPr>
      </w:pPr>
      <w:r w:rsidRPr="00746A94">
        <w:rPr>
          <w:rFonts w:ascii="Times New Roman" w:hAnsi="Times New Roman" w:cs="Times New Roman"/>
          <w:szCs w:val="22"/>
        </w:rPr>
        <w:t>To identify cancellation reasons and service reliability issues.</w:t>
      </w:r>
    </w:p>
    <w:p w14:paraId="78332417" w14:textId="482A88F1" w:rsidR="00365162" w:rsidRDefault="00746A94" w:rsidP="003027B5">
      <w:pPr>
        <w:pStyle w:val="ListParagraph"/>
        <w:numPr>
          <w:ilvl w:val="0"/>
          <w:numId w:val="11"/>
        </w:numPr>
        <w:spacing w:after="120" w:line="360" w:lineRule="auto"/>
        <w:jc w:val="both"/>
        <w:rPr>
          <w:rFonts w:ascii="Times New Roman" w:hAnsi="Times New Roman" w:cs="Times New Roman"/>
          <w:szCs w:val="22"/>
        </w:rPr>
      </w:pPr>
      <w:r w:rsidRPr="00746A94">
        <w:rPr>
          <w:rFonts w:ascii="Times New Roman" w:hAnsi="Times New Roman" w:cs="Times New Roman"/>
          <w:szCs w:val="22"/>
        </w:rPr>
        <w:t>To understand weekday-wise trip demand across metro cities.</w:t>
      </w:r>
    </w:p>
    <w:p w14:paraId="46A35C47" w14:textId="09308720" w:rsidR="00365162" w:rsidRPr="00365162" w:rsidRDefault="0093714A" w:rsidP="003027B5">
      <w:pPr>
        <w:pStyle w:val="ListParagraph"/>
        <w:numPr>
          <w:ilvl w:val="0"/>
          <w:numId w:val="11"/>
        </w:numPr>
        <w:spacing w:after="120" w:line="360" w:lineRule="auto"/>
        <w:jc w:val="both"/>
        <w:rPr>
          <w:rFonts w:ascii="Times New Roman" w:hAnsi="Times New Roman" w:cs="Times New Roman"/>
          <w:szCs w:val="22"/>
        </w:rPr>
      </w:pPr>
      <w:r w:rsidRPr="0093714A">
        <w:rPr>
          <w:rFonts w:ascii="Times New Roman" w:hAnsi="Times New Roman" w:cs="Times New Roman"/>
          <w:szCs w:val="22"/>
        </w:rPr>
        <w:t>To present the findings through an interactive four-page bus service analytics dashboard.</w:t>
      </w:r>
    </w:p>
    <w:p w14:paraId="48AD3E21" w14:textId="77777777" w:rsidR="00860715" w:rsidRPr="00B22ECB" w:rsidRDefault="00860715" w:rsidP="00EF59E5">
      <w:pPr>
        <w:pStyle w:val="Heading1"/>
      </w:pPr>
      <w:r w:rsidRPr="00B22ECB">
        <w:t>3. Dataset Overview</w:t>
      </w:r>
    </w:p>
    <w:p w14:paraId="4D044107" w14:textId="770C10E9" w:rsidR="00860715" w:rsidRDefault="00451074" w:rsidP="00545D70">
      <w:pPr>
        <w:spacing w:after="120" w:line="360" w:lineRule="auto"/>
        <w:jc w:val="both"/>
        <w:rPr>
          <w:rFonts w:ascii="Times New Roman" w:hAnsi="Times New Roman" w:cs="Times New Roman"/>
          <w:szCs w:val="22"/>
        </w:rPr>
      </w:pPr>
      <w:r w:rsidRPr="00451074">
        <w:rPr>
          <w:rFonts w:ascii="Times New Roman" w:hAnsi="Times New Roman" w:cs="Times New Roman"/>
          <w:szCs w:val="22"/>
        </w:rPr>
        <w:t>The raw dataset contains 3,258 rows and 36 columns. The project notebook defines checks for data shape, column structure, duplicate records, extra spaces, missing values, incorrect data types, inconsistent category values, and invalid numerical values before analysis.</w:t>
      </w:r>
    </w:p>
    <w:p w14:paraId="68382CF9" w14:textId="4D1F19F3" w:rsidR="00451074" w:rsidRPr="00B22ECB" w:rsidRDefault="00F92AF3" w:rsidP="00545D70">
      <w:pPr>
        <w:spacing w:after="120" w:line="360" w:lineRule="auto"/>
        <w:jc w:val="both"/>
        <w:rPr>
          <w:rFonts w:ascii="Times New Roman" w:hAnsi="Times New Roman" w:cs="Times New Roman"/>
          <w:szCs w:val="22"/>
        </w:rPr>
      </w:pPr>
      <w:r w:rsidRPr="00F92AF3">
        <w:rPr>
          <w:rFonts w:ascii="Times New Roman" w:hAnsi="Times New Roman" w:cs="Times New Roman"/>
          <w:szCs w:val="22"/>
        </w:rPr>
        <w:t>After cleaning and removing duplicate trip records, the final cleaned dataset contains 3,200 rows and 36 columns. A total of 58 duplicate records were removed during the cleaning process.</w:t>
      </w:r>
    </w:p>
    <w:p w14:paraId="5DC80B5A" w14:textId="1AB7173E" w:rsidR="00860715" w:rsidRPr="00B22ECB" w:rsidRDefault="00860715" w:rsidP="00B22ECB">
      <w:pPr>
        <w:jc w:val="both"/>
        <w:rPr>
          <w:rFonts w:ascii="Times New Roman" w:hAnsi="Times New Roman" w:cs="Times New Roman"/>
          <w:b/>
          <w:bCs/>
          <w:szCs w:val="22"/>
        </w:rPr>
      </w:pPr>
      <w:r w:rsidRPr="00B22ECB">
        <w:rPr>
          <w:rFonts w:ascii="Times New Roman" w:hAnsi="Times New Roman" w:cs="Times New Roman"/>
          <w:b/>
          <w:bCs/>
          <w:szCs w:val="22"/>
        </w:rPr>
        <w:t>Important fields used in the analysis</w:t>
      </w:r>
    </w:p>
    <w:tbl>
      <w:tblPr>
        <w:tblStyle w:val="TableGrid"/>
        <w:tblW w:w="0" w:type="auto"/>
        <w:tblLook w:val="04A0" w:firstRow="1" w:lastRow="0" w:firstColumn="1" w:lastColumn="0" w:noHBand="0" w:noVBand="1"/>
      </w:tblPr>
      <w:tblGrid>
        <w:gridCol w:w="2547"/>
        <w:gridCol w:w="7909"/>
      </w:tblGrid>
      <w:tr w:rsidR="00860715" w:rsidRPr="000B6D2A" w14:paraId="537F2C5B" w14:textId="77777777" w:rsidTr="00860715">
        <w:tc>
          <w:tcPr>
            <w:tcW w:w="2547" w:type="dxa"/>
          </w:tcPr>
          <w:p w14:paraId="2B0C3E12" w14:textId="77777777" w:rsidR="00860715" w:rsidRPr="000B6D2A" w:rsidRDefault="00860715" w:rsidP="004D4107">
            <w:pPr>
              <w:jc w:val="center"/>
              <w:rPr>
                <w:rFonts w:ascii="Times New Roman" w:hAnsi="Times New Roman" w:cs="Times New Roman"/>
                <w:b/>
                <w:bCs/>
                <w:sz w:val="20"/>
                <w:szCs w:val="20"/>
              </w:rPr>
            </w:pPr>
            <w:r w:rsidRPr="000B6D2A">
              <w:rPr>
                <w:rFonts w:ascii="Times New Roman" w:hAnsi="Times New Roman" w:cs="Times New Roman"/>
                <w:b/>
                <w:bCs/>
                <w:sz w:val="20"/>
                <w:szCs w:val="20"/>
              </w:rPr>
              <w:t>Field</w:t>
            </w:r>
          </w:p>
        </w:tc>
        <w:tc>
          <w:tcPr>
            <w:tcW w:w="7909" w:type="dxa"/>
          </w:tcPr>
          <w:p w14:paraId="0FB5FB87" w14:textId="77777777" w:rsidR="00860715" w:rsidRPr="000B6D2A" w:rsidRDefault="00860715" w:rsidP="004D4107">
            <w:pPr>
              <w:jc w:val="center"/>
              <w:rPr>
                <w:rFonts w:ascii="Times New Roman" w:hAnsi="Times New Roman" w:cs="Times New Roman"/>
                <w:b/>
                <w:bCs/>
                <w:sz w:val="20"/>
                <w:szCs w:val="20"/>
              </w:rPr>
            </w:pPr>
            <w:r w:rsidRPr="000B6D2A">
              <w:rPr>
                <w:rFonts w:ascii="Times New Roman" w:hAnsi="Times New Roman" w:cs="Times New Roman"/>
                <w:b/>
                <w:bCs/>
                <w:sz w:val="20"/>
                <w:szCs w:val="20"/>
              </w:rPr>
              <w:t>Description</w:t>
            </w:r>
          </w:p>
        </w:tc>
      </w:tr>
      <w:tr w:rsidR="00860715" w:rsidRPr="000B6D2A" w14:paraId="645DBF58" w14:textId="77777777" w:rsidTr="00860715">
        <w:tc>
          <w:tcPr>
            <w:tcW w:w="2547" w:type="dxa"/>
          </w:tcPr>
          <w:p w14:paraId="50D56F62" w14:textId="3EB57E32" w:rsidR="00860715" w:rsidRPr="00E84977" w:rsidRDefault="00DD68AF" w:rsidP="006146F4">
            <w:pPr>
              <w:rPr>
                <w:rFonts w:ascii="Consolas" w:hAnsi="Consolas" w:cs="Times New Roman"/>
                <w:sz w:val="20"/>
                <w:szCs w:val="20"/>
              </w:rPr>
            </w:pPr>
            <w:r>
              <w:rPr>
                <w:rFonts w:ascii="Consolas" w:hAnsi="Consolas" w:cs="Times New Roman"/>
                <w:sz w:val="20"/>
                <w:szCs w:val="20"/>
              </w:rPr>
              <w:t>trip</w:t>
            </w:r>
            <w:r w:rsidR="00860715" w:rsidRPr="00E84977">
              <w:rPr>
                <w:rFonts w:ascii="Consolas" w:hAnsi="Consolas" w:cs="Times New Roman"/>
                <w:sz w:val="20"/>
                <w:szCs w:val="20"/>
              </w:rPr>
              <w:t>_id</w:t>
            </w:r>
          </w:p>
        </w:tc>
        <w:tc>
          <w:tcPr>
            <w:tcW w:w="7909" w:type="dxa"/>
          </w:tcPr>
          <w:p w14:paraId="271ED1A7" w14:textId="6398796D" w:rsidR="00860715" w:rsidRPr="000B6D2A" w:rsidRDefault="000D48B4" w:rsidP="006146F4">
            <w:pPr>
              <w:rPr>
                <w:rFonts w:ascii="Times New Roman" w:hAnsi="Times New Roman" w:cs="Times New Roman"/>
                <w:sz w:val="20"/>
                <w:szCs w:val="20"/>
              </w:rPr>
            </w:pPr>
            <w:r w:rsidRPr="000D48B4">
              <w:rPr>
                <w:rFonts w:ascii="Times New Roman" w:hAnsi="Times New Roman" w:cs="Times New Roman"/>
                <w:sz w:val="20"/>
                <w:szCs w:val="20"/>
              </w:rPr>
              <w:t>Unique trip identifier</w:t>
            </w:r>
          </w:p>
        </w:tc>
      </w:tr>
      <w:tr w:rsidR="00860715" w:rsidRPr="000B6D2A" w14:paraId="1F5E98D2" w14:textId="77777777" w:rsidTr="00860715">
        <w:tc>
          <w:tcPr>
            <w:tcW w:w="2547" w:type="dxa"/>
          </w:tcPr>
          <w:p w14:paraId="7B827E56" w14:textId="370B3822" w:rsidR="00860715" w:rsidRPr="00E84977" w:rsidRDefault="00DD68AF" w:rsidP="006146F4">
            <w:pPr>
              <w:rPr>
                <w:rFonts w:ascii="Consolas" w:hAnsi="Consolas" w:cs="Times New Roman"/>
                <w:sz w:val="20"/>
                <w:szCs w:val="20"/>
              </w:rPr>
            </w:pPr>
            <w:r>
              <w:rPr>
                <w:rFonts w:ascii="Consolas" w:hAnsi="Consolas" w:cs="Times New Roman"/>
                <w:sz w:val="20"/>
                <w:szCs w:val="20"/>
              </w:rPr>
              <w:t>customer_id</w:t>
            </w:r>
          </w:p>
        </w:tc>
        <w:tc>
          <w:tcPr>
            <w:tcW w:w="7909" w:type="dxa"/>
          </w:tcPr>
          <w:p w14:paraId="5835B49C" w14:textId="7BB72AA5" w:rsidR="00860715" w:rsidRPr="000B6D2A" w:rsidRDefault="00726CD0" w:rsidP="006146F4">
            <w:pPr>
              <w:rPr>
                <w:rFonts w:ascii="Times New Roman" w:hAnsi="Times New Roman" w:cs="Times New Roman"/>
                <w:sz w:val="20"/>
                <w:szCs w:val="20"/>
              </w:rPr>
            </w:pPr>
            <w:r w:rsidRPr="00726CD0">
              <w:rPr>
                <w:rFonts w:ascii="Times New Roman" w:hAnsi="Times New Roman" w:cs="Times New Roman"/>
                <w:sz w:val="20"/>
                <w:szCs w:val="20"/>
              </w:rPr>
              <w:t>Unique customer identifier</w:t>
            </w:r>
          </w:p>
        </w:tc>
      </w:tr>
      <w:tr w:rsidR="00860715" w:rsidRPr="000B6D2A" w14:paraId="2E2DDCC0" w14:textId="77777777" w:rsidTr="00860715">
        <w:tc>
          <w:tcPr>
            <w:tcW w:w="2547" w:type="dxa"/>
          </w:tcPr>
          <w:p w14:paraId="0B196318" w14:textId="2C7BE8D4" w:rsidR="00860715" w:rsidRPr="00E84977" w:rsidRDefault="008070FE" w:rsidP="006146F4">
            <w:pPr>
              <w:rPr>
                <w:rFonts w:ascii="Consolas" w:hAnsi="Consolas" w:cs="Times New Roman"/>
                <w:sz w:val="20"/>
                <w:szCs w:val="20"/>
              </w:rPr>
            </w:pPr>
            <w:r>
              <w:rPr>
                <w:rFonts w:ascii="Consolas" w:hAnsi="Consolas" w:cs="Times New Roman"/>
                <w:sz w:val="20"/>
                <w:szCs w:val="20"/>
              </w:rPr>
              <w:t>gender</w:t>
            </w:r>
          </w:p>
        </w:tc>
        <w:tc>
          <w:tcPr>
            <w:tcW w:w="7909" w:type="dxa"/>
          </w:tcPr>
          <w:p w14:paraId="67FB4909" w14:textId="70044577" w:rsidR="00860715" w:rsidRPr="000B6D2A" w:rsidRDefault="00726CD0" w:rsidP="006146F4">
            <w:pPr>
              <w:rPr>
                <w:rFonts w:ascii="Times New Roman" w:hAnsi="Times New Roman" w:cs="Times New Roman"/>
                <w:sz w:val="20"/>
                <w:szCs w:val="20"/>
              </w:rPr>
            </w:pPr>
            <w:r w:rsidRPr="00726CD0">
              <w:rPr>
                <w:rFonts w:ascii="Times New Roman" w:hAnsi="Times New Roman" w:cs="Times New Roman"/>
                <w:sz w:val="20"/>
                <w:szCs w:val="20"/>
              </w:rPr>
              <w:t>Customer gender</w:t>
            </w:r>
          </w:p>
        </w:tc>
      </w:tr>
      <w:tr w:rsidR="00860715" w:rsidRPr="000B6D2A" w14:paraId="50C0E74D" w14:textId="77777777" w:rsidTr="00860715">
        <w:tc>
          <w:tcPr>
            <w:tcW w:w="2547" w:type="dxa"/>
          </w:tcPr>
          <w:p w14:paraId="307A7C9B" w14:textId="219A06F2" w:rsidR="00860715" w:rsidRPr="00E84977" w:rsidRDefault="008070FE" w:rsidP="006146F4">
            <w:pPr>
              <w:rPr>
                <w:rFonts w:ascii="Consolas" w:hAnsi="Consolas" w:cs="Times New Roman"/>
                <w:sz w:val="20"/>
                <w:szCs w:val="20"/>
              </w:rPr>
            </w:pPr>
            <w:r>
              <w:rPr>
                <w:rFonts w:ascii="Consolas" w:hAnsi="Consolas" w:cs="Times New Roman"/>
                <w:sz w:val="20"/>
                <w:szCs w:val="20"/>
              </w:rPr>
              <w:t>age_group</w:t>
            </w:r>
          </w:p>
        </w:tc>
        <w:tc>
          <w:tcPr>
            <w:tcW w:w="7909" w:type="dxa"/>
          </w:tcPr>
          <w:p w14:paraId="660B0B64" w14:textId="2AB0A868" w:rsidR="00860715" w:rsidRPr="000B6D2A" w:rsidRDefault="00726CD0" w:rsidP="006146F4">
            <w:pPr>
              <w:rPr>
                <w:rFonts w:ascii="Times New Roman" w:hAnsi="Times New Roman" w:cs="Times New Roman"/>
                <w:sz w:val="20"/>
                <w:szCs w:val="20"/>
              </w:rPr>
            </w:pPr>
            <w:r w:rsidRPr="00726CD0">
              <w:rPr>
                <w:rFonts w:ascii="Times New Roman" w:hAnsi="Times New Roman" w:cs="Times New Roman"/>
                <w:sz w:val="20"/>
                <w:szCs w:val="20"/>
              </w:rPr>
              <w:t>Customer age category</w:t>
            </w:r>
          </w:p>
        </w:tc>
      </w:tr>
      <w:tr w:rsidR="00860715" w:rsidRPr="000B6D2A" w14:paraId="650FCE82" w14:textId="77777777" w:rsidTr="00860715">
        <w:tc>
          <w:tcPr>
            <w:tcW w:w="2547" w:type="dxa"/>
          </w:tcPr>
          <w:p w14:paraId="13764500" w14:textId="452C8752" w:rsidR="00860715" w:rsidRPr="00E84977" w:rsidRDefault="008070FE" w:rsidP="006146F4">
            <w:pPr>
              <w:rPr>
                <w:rFonts w:ascii="Consolas" w:hAnsi="Consolas" w:cs="Times New Roman"/>
                <w:sz w:val="20"/>
                <w:szCs w:val="20"/>
              </w:rPr>
            </w:pPr>
            <w:r>
              <w:rPr>
                <w:rFonts w:ascii="Consolas" w:hAnsi="Consolas" w:cs="Times New Roman"/>
                <w:sz w:val="20"/>
                <w:szCs w:val="20"/>
              </w:rPr>
              <w:t>city</w:t>
            </w:r>
          </w:p>
        </w:tc>
        <w:tc>
          <w:tcPr>
            <w:tcW w:w="7909" w:type="dxa"/>
          </w:tcPr>
          <w:p w14:paraId="3B41C42D" w14:textId="789A93D2" w:rsidR="00860715" w:rsidRPr="000B6D2A" w:rsidRDefault="00F610F8" w:rsidP="006146F4">
            <w:pPr>
              <w:rPr>
                <w:rFonts w:ascii="Times New Roman" w:hAnsi="Times New Roman" w:cs="Times New Roman"/>
                <w:sz w:val="20"/>
                <w:szCs w:val="20"/>
              </w:rPr>
            </w:pPr>
            <w:r w:rsidRPr="00F610F8">
              <w:rPr>
                <w:rFonts w:ascii="Times New Roman" w:hAnsi="Times New Roman" w:cs="Times New Roman"/>
                <w:sz w:val="20"/>
                <w:szCs w:val="20"/>
              </w:rPr>
              <w:t>Metro city of operation</w:t>
            </w:r>
          </w:p>
        </w:tc>
      </w:tr>
      <w:tr w:rsidR="00860715" w:rsidRPr="000B6D2A" w14:paraId="18CF6ED3" w14:textId="77777777" w:rsidTr="00860715">
        <w:tc>
          <w:tcPr>
            <w:tcW w:w="2547" w:type="dxa"/>
          </w:tcPr>
          <w:p w14:paraId="2A723B1A" w14:textId="555D2118" w:rsidR="00860715" w:rsidRPr="00E84977" w:rsidRDefault="008070FE" w:rsidP="006146F4">
            <w:pPr>
              <w:rPr>
                <w:rFonts w:ascii="Consolas" w:hAnsi="Consolas" w:cs="Times New Roman"/>
                <w:sz w:val="20"/>
                <w:szCs w:val="20"/>
              </w:rPr>
            </w:pPr>
            <w:r>
              <w:rPr>
                <w:rFonts w:ascii="Consolas" w:hAnsi="Consolas" w:cs="Times New Roman"/>
                <w:sz w:val="20"/>
                <w:szCs w:val="20"/>
              </w:rPr>
              <w:t>route_name</w:t>
            </w:r>
          </w:p>
        </w:tc>
        <w:tc>
          <w:tcPr>
            <w:tcW w:w="7909" w:type="dxa"/>
          </w:tcPr>
          <w:p w14:paraId="7B52212B" w14:textId="3564E9DB" w:rsidR="00860715" w:rsidRPr="000B6D2A" w:rsidRDefault="00F610F8" w:rsidP="006146F4">
            <w:pPr>
              <w:rPr>
                <w:rFonts w:ascii="Times New Roman" w:hAnsi="Times New Roman" w:cs="Times New Roman"/>
                <w:sz w:val="20"/>
                <w:szCs w:val="20"/>
              </w:rPr>
            </w:pPr>
            <w:r w:rsidRPr="00F610F8">
              <w:rPr>
                <w:rFonts w:ascii="Times New Roman" w:hAnsi="Times New Roman" w:cs="Times New Roman"/>
                <w:sz w:val="20"/>
                <w:szCs w:val="20"/>
              </w:rPr>
              <w:t>Bus route name</w:t>
            </w:r>
          </w:p>
        </w:tc>
      </w:tr>
      <w:tr w:rsidR="00860715" w:rsidRPr="000B6D2A" w14:paraId="0AFEA79E" w14:textId="77777777" w:rsidTr="00860715">
        <w:tc>
          <w:tcPr>
            <w:tcW w:w="2547" w:type="dxa"/>
          </w:tcPr>
          <w:p w14:paraId="68DB6666" w14:textId="0BE7FA05" w:rsidR="00860715" w:rsidRPr="00E84977" w:rsidRDefault="00A255D6" w:rsidP="006146F4">
            <w:pPr>
              <w:rPr>
                <w:rFonts w:ascii="Consolas" w:hAnsi="Consolas" w:cs="Times New Roman"/>
                <w:sz w:val="20"/>
                <w:szCs w:val="20"/>
              </w:rPr>
            </w:pPr>
            <w:r>
              <w:rPr>
                <w:rFonts w:ascii="Consolas" w:hAnsi="Consolas" w:cs="Times New Roman"/>
                <w:sz w:val="20"/>
                <w:szCs w:val="20"/>
              </w:rPr>
              <w:t>bus_type</w:t>
            </w:r>
          </w:p>
        </w:tc>
        <w:tc>
          <w:tcPr>
            <w:tcW w:w="7909" w:type="dxa"/>
          </w:tcPr>
          <w:p w14:paraId="43F4376A" w14:textId="0E3BDE7C" w:rsidR="00860715" w:rsidRPr="000B6D2A" w:rsidRDefault="00A176CD" w:rsidP="006146F4">
            <w:pPr>
              <w:rPr>
                <w:rFonts w:ascii="Times New Roman" w:hAnsi="Times New Roman" w:cs="Times New Roman"/>
                <w:sz w:val="20"/>
                <w:szCs w:val="20"/>
              </w:rPr>
            </w:pPr>
            <w:r w:rsidRPr="00A176CD">
              <w:rPr>
                <w:rFonts w:ascii="Times New Roman" w:hAnsi="Times New Roman" w:cs="Times New Roman"/>
                <w:sz w:val="20"/>
                <w:szCs w:val="20"/>
              </w:rPr>
              <w:t>Type of bus used for the trip</w:t>
            </w:r>
          </w:p>
        </w:tc>
      </w:tr>
      <w:tr w:rsidR="00860715" w:rsidRPr="000B6D2A" w14:paraId="22258DC2" w14:textId="77777777" w:rsidTr="00860715">
        <w:tc>
          <w:tcPr>
            <w:tcW w:w="2547" w:type="dxa"/>
          </w:tcPr>
          <w:p w14:paraId="6670FE29" w14:textId="55901EBC" w:rsidR="00860715" w:rsidRPr="00E84977" w:rsidRDefault="00FC28A5" w:rsidP="006146F4">
            <w:pPr>
              <w:rPr>
                <w:rFonts w:ascii="Consolas" w:hAnsi="Consolas" w:cs="Times New Roman"/>
                <w:sz w:val="20"/>
                <w:szCs w:val="20"/>
              </w:rPr>
            </w:pPr>
            <w:r>
              <w:rPr>
                <w:rFonts w:ascii="Consolas" w:hAnsi="Consolas" w:cs="Times New Roman"/>
                <w:sz w:val="20"/>
                <w:szCs w:val="20"/>
              </w:rPr>
              <w:lastRenderedPageBreak/>
              <w:t>t</w:t>
            </w:r>
            <w:r w:rsidR="00A255D6">
              <w:rPr>
                <w:rFonts w:ascii="Consolas" w:hAnsi="Consolas" w:cs="Times New Roman"/>
                <w:sz w:val="20"/>
                <w:szCs w:val="20"/>
              </w:rPr>
              <w:t>rip_</w:t>
            </w:r>
            <w:r>
              <w:rPr>
                <w:rFonts w:ascii="Consolas" w:hAnsi="Consolas" w:cs="Times New Roman"/>
                <w:sz w:val="20"/>
                <w:szCs w:val="20"/>
              </w:rPr>
              <w:t>date</w:t>
            </w:r>
          </w:p>
        </w:tc>
        <w:tc>
          <w:tcPr>
            <w:tcW w:w="7909" w:type="dxa"/>
          </w:tcPr>
          <w:p w14:paraId="17D359B7" w14:textId="77352ABD" w:rsidR="00860715" w:rsidRPr="000B6D2A" w:rsidRDefault="00A176CD" w:rsidP="006146F4">
            <w:pPr>
              <w:rPr>
                <w:rFonts w:ascii="Times New Roman" w:hAnsi="Times New Roman" w:cs="Times New Roman"/>
                <w:sz w:val="20"/>
                <w:szCs w:val="20"/>
              </w:rPr>
            </w:pPr>
            <w:r w:rsidRPr="00A176CD">
              <w:rPr>
                <w:rFonts w:ascii="Times New Roman" w:hAnsi="Times New Roman" w:cs="Times New Roman"/>
                <w:sz w:val="20"/>
                <w:szCs w:val="20"/>
              </w:rPr>
              <w:t>Date of the trip</w:t>
            </w:r>
          </w:p>
        </w:tc>
      </w:tr>
      <w:tr w:rsidR="00860715" w:rsidRPr="000B6D2A" w14:paraId="69E29F80" w14:textId="77777777" w:rsidTr="00860715">
        <w:tc>
          <w:tcPr>
            <w:tcW w:w="2547" w:type="dxa"/>
          </w:tcPr>
          <w:p w14:paraId="15BC21DF" w14:textId="284AC8C9" w:rsidR="00860715" w:rsidRPr="00E84977" w:rsidRDefault="00FC28A5" w:rsidP="006146F4">
            <w:pPr>
              <w:rPr>
                <w:rFonts w:ascii="Consolas" w:hAnsi="Consolas" w:cs="Times New Roman"/>
                <w:sz w:val="20"/>
                <w:szCs w:val="20"/>
              </w:rPr>
            </w:pPr>
            <w:r>
              <w:rPr>
                <w:rFonts w:ascii="Consolas" w:hAnsi="Consolas" w:cs="Times New Roman"/>
                <w:sz w:val="20"/>
                <w:szCs w:val="20"/>
              </w:rPr>
              <w:t>distance_km</w:t>
            </w:r>
          </w:p>
        </w:tc>
        <w:tc>
          <w:tcPr>
            <w:tcW w:w="7909" w:type="dxa"/>
          </w:tcPr>
          <w:p w14:paraId="6D6C2C0B" w14:textId="26A54651" w:rsidR="00860715" w:rsidRPr="000B6D2A" w:rsidRDefault="00A176CD" w:rsidP="006146F4">
            <w:pPr>
              <w:rPr>
                <w:rFonts w:ascii="Times New Roman" w:hAnsi="Times New Roman" w:cs="Times New Roman"/>
                <w:sz w:val="20"/>
                <w:szCs w:val="20"/>
              </w:rPr>
            </w:pPr>
            <w:r w:rsidRPr="00A176CD">
              <w:rPr>
                <w:rFonts w:ascii="Times New Roman" w:hAnsi="Times New Roman" w:cs="Times New Roman"/>
                <w:sz w:val="20"/>
                <w:szCs w:val="20"/>
              </w:rPr>
              <w:t>Distance travelled in kilometres</w:t>
            </w:r>
          </w:p>
        </w:tc>
      </w:tr>
      <w:tr w:rsidR="00860715" w:rsidRPr="000B6D2A" w14:paraId="01E66131" w14:textId="77777777" w:rsidTr="00860715">
        <w:tc>
          <w:tcPr>
            <w:tcW w:w="2547" w:type="dxa"/>
          </w:tcPr>
          <w:p w14:paraId="360DD4EE" w14:textId="680F6DC2" w:rsidR="00860715" w:rsidRPr="00E84977" w:rsidRDefault="00486FEC" w:rsidP="006146F4">
            <w:pPr>
              <w:rPr>
                <w:rFonts w:ascii="Consolas" w:hAnsi="Consolas" w:cs="Times New Roman"/>
                <w:sz w:val="20"/>
                <w:szCs w:val="20"/>
              </w:rPr>
            </w:pPr>
            <w:r>
              <w:rPr>
                <w:rFonts w:ascii="Consolas" w:hAnsi="Consolas" w:cs="Times New Roman"/>
                <w:sz w:val="20"/>
                <w:szCs w:val="20"/>
              </w:rPr>
              <w:t>fare_inr</w:t>
            </w:r>
          </w:p>
        </w:tc>
        <w:tc>
          <w:tcPr>
            <w:tcW w:w="7909" w:type="dxa"/>
          </w:tcPr>
          <w:p w14:paraId="4BAE89B9" w14:textId="70A118EC" w:rsidR="00860715" w:rsidRPr="000B6D2A" w:rsidRDefault="00B47DAF" w:rsidP="006146F4">
            <w:pPr>
              <w:rPr>
                <w:rFonts w:ascii="Times New Roman" w:hAnsi="Times New Roman" w:cs="Times New Roman"/>
                <w:sz w:val="20"/>
                <w:szCs w:val="20"/>
              </w:rPr>
            </w:pPr>
            <w:r w:rsidRPr="00B47DAF">
              <w:rPr>
                <w:rFonts w:ascii="Times New Roman" w:hAnsi="Times New Roman" w:cs="Times New Roman"/>
                <w:sz w:val="20"/>
                <w:szCs w:val="20"/>
              </w:rPr>
              <w:t>Fare charged for the trip</w:t>
            </w:r>
          </w:p>
        </w:tc>
      </w:tr>
      <w:tr w:rsidR="00860715" w:rsidRPr="000B6D2A" w14:paraId="08B8A394" w14:textId="77777777" w:rsidTr="00860715">
        <w:tc>
          <w:tcPr>
            <w:tcW w:w="2547" w:type="dxa"/>
          </w:tcPr>
          <w:p w14:paraId="7E2B4640" w14:textId="212C7AB7" w:rsidR="00860715" w:rsidRPr="00E84977" w:rsidRDefault="00486FEC" w:rsidP="006146F4">
            <w:pPr>
              <w:rPr>
                <w:rFonts w:ascii="Consolas" w:hAnsi="Consolas" w:cs="Times New Roman"/>
                <w:sz w:val="20"/>
                <w:szCs w:val="20"/>
              </w:rPr>
            </w:pPr>
            <w:r>
              <w:rPr>
                <w:rFonts w:ascii="Consolas" w:hAnsi="Consolas" w:cs="Times New Roman"/>
                <w:sz w:val="20"/>
                <w:szCs w:val="20"/>
              </w:rPr>
              <w:t>discount_inr</w:t>
            </w:r>
          </w:p>
        </w:tc>
        <w:tc>
          <w:tcPr>
            <w:tcW w:w="7909" w:type="dxa"/>
          </w:tcPr>
          <w:p w14:paraId="5D3300F5" w14:textId="7BFF2DA7" w:rsidR="00860715" w:rsidRPr="000B6D2A" w:rsidRDefault="00B47DAF" w:rsidP="006146F4">
            <w:pPr>
              <w:rPr>
                <w:rFonts w:ascii="Times New Roman" w:hAnsi="Times New Roman" w:cs="Times New Roman"/>
                <w:sz w:val="20"/>
                <w:szCs w:val="20"/>
              </w:rPr>
            </w:pPr>
            <w:r w:rsidRPr="00B47DAF">
              <w:rPr>
                <w:rFonts w:ascii="Times New Roman" w:hAnsi="Times New Roman" w:cs="Times New Roman"/>
                <w:sz w:val="20"/>
                <w:szCs w:val="20"/>
              </w:rPr>
              <w:t>Discount applied to the fare</w:t>
            </w:r>
          </w:p>
        </w:tc>
      </w:tr>
      <w:tr w:rsidR="00860715" w:rsidRPr="000B6D2A" w14:paraId="6D7F2282" w14:textId="77777777" w:rsidTr="00860715">
        <w:tc>
          <w:tcPr>
            <w:tcW w:w="2547" w:type="dxa"/>
          </w:tcPr>
          <w:p w14:paraId="2E681FCF" w14:textId="786EE4D1" w:rsidR="00860715" w:rsidRPr="00E84977" w:rsidRDefault="00E578BA" w:rsidP="006146F4">
            <w:pPr>
              <w:rPr>
                <w:rFonts w:ascii="Consolas" w:hAnsi="Consolas" w:cs="Times New Roman"/>
                <w:sz w:val="20"/>
                <w:szCs w:val="20"/>
              </w:rPr>
            </w:pPr>
            <w:r>
              <w:rPr>
                <w:rFonts w:ascii="Consolas" w:hAnsi="Consolas" w:cs="Times New Roman"/>
                <w:sz w:val="20"/>
                <w:szCs w:val="20"/>
              </w:rPr>
              <w:t>net_revenue_inr</w:t>
            </w:r>
          </w:p>
        </w:tc>
        <w:tc>
          <w:tcPr>
            <w:tcW w:w="7909" w:type="dxa"/>
          </w:tcPr>
          <w:p w14:paraId="6B992722" w14:textId="703AA3A8" w:rsidR="00860715" w:rsidRPr="000B6D2A" w:rsidRDefault="00B47DAF" w:rsidP="006146F4">
            <w:pPr>
              <w:rPr>
                <w:rFonts w:ascii="Times New Roman" w:hAnsi="Times New Roman" w:cs="Times New Roman"/>
                <w:sz w:val="20"/>
                <w:szCs w:val="20"/>
              </w:rPr>
            </w:pPr>
            <w:r w:rsidRPr="00B47DAF">
              <w:rPr>
                <w:rFonts w:ascii="Times New Roman" w:hAnsi="Times New Roman" w:cs="Times New Roman"/>
                <w:sz w:val="20"/>
                <w:szCs w:val="20"/>
              </w:rPr>
              <w:t>Revenue after discount</w:t>
            </w:r>
          </w:p>
        </w:tc>
      </w:tr>
      <w:tr w:rsidR="00860715" w:rsidRPr="000B6D2A" w14:paraId="6A94079A" w14:textId="77777777" w:rsidTr="00860715">
        <w:tc>
          <w:tcPr>
            <w:tcW w:w="2547" w:type="dxa"/>
          </w:tcPr>
          <w:p w14:paraId="415BC971" w14:textId="3A0F511B" w:rsidR="00860715" w:rsidRPr="00E84977" w:rsidRDefault="00E578BA" w:rsidP="006146F4">
            <w:pPr>
              <w:rPr>
                <w:rFonts w:ascii="Consolas" w:hAnsi="Consolas" w:cs="Times New Roman"/>
                <w:sz w:val="20"/>
                <w:szCs w:val="20"/>
              </w:rPr>
            </w:pPr>
            <w:r>
              <w:rPr>
                <w:rFonts w:ascii="Consolas" w:hAnsi="Consolas" w:cs="Times New Roman"/>
                <w:sz w:val="20"/>
                <w:szCs w:val="20"/>
              </w:rPr>
              <w:t>payment_mode</w:t>
            </w:r>
          </w:p>
        </w:tc>
        <w:tc>
          <w:tcPr>
            <w:tcW w:w="7909" w:type="dxa"/>
          </w:tcPr>
          <w:p w14:paraId="794BC366" w14:textId="6D70DDD5" w:rsidR="00E578BA" w:rsidRPr="000B6D2A" w:rsidRDefault="00DD68D7" w:rsidP="006146F4">
            <w:pPr>
              <w:rPr>
                <w:rFonts w:ascii="Times New Roman" w:hAnsi="Times New Roman" w:cs="Times New Roman"/>
                <w:sz w:val="20"/>
                <w:szCs w:val="20"/>
              </w:rPr>
            </w:pPr>
            <w:r w:rsidRPr="00DD68D7">
              <w:rPr>
                <w:rFonts w:ascii="Times New Roman" w:hAnsi="Times New Roman" w:cs="Times New Roman"/>
                <w:sz w:val="20"/>
                <w:szCs w:val="20"/>
              </w:rPr>
              <w:t>Payment method used by the customer</w:t>
            </w:r>
          </w:p>
        </w:tc>
      </w:tr>
      <w:tr w:rsidR="00095FE2" w:rsidRPr="000B6D2A" w14:paraId="7AE07281" w14:textId="77777777" w:rsidTr="00860715">
        <w:tc>
          <w:tcPr>
            <w:tcW w:w="2547" w:type="dxa"/>
          </w:tcPr>
          <w:p w14:paraId="7F38A37D" w14:textId="273DE1E6" w:rsidR="00095FE2" w:rsidRDefault="00041190" w:rsidP="006146F4">
            <w:pPr>
              <w:rPr>
                <w:rFonts w:ascii="Consolas" w:hAnsi="Consolas" w:cs="Times New Roman"/>
                <w:sz w:val="20"/>
                <w:szCs w:val="20"/>
              </w:rPr>
            </w:pPr>
            <w:r w:rsidRPr="00041190">
              <w:rPr>
                <w:rFonts w:ascii="Consolas" w:hAnsi="Consolas" w:cs="Times New Roman"/>
                <w:sz w:val="20"/>
                <w:szCs w:val="20"/>
              </w:rPr>
              <w:t>booking_channel</w:t>
            </w:r>
          </w:p>
        </w:tc>
        <w:tc>
          <w:tcPr>
            <w:tcW w:w="7909" w:type="dxa"/>
          </w:tcPr>
          <w:p w14:paraId="3AE4E98C" w14:textId="0E7CE061" w:rsidR="00095FE2" w:rsidRPr="000B6D2A" w:rsidRDefault="00DD68D7" w:rsidP="006146F4">
            <w:pPr>
              <w:rPr>
                <w:rFonts w:ascii="Times New Roman" w:hAnsi="Times New Roman" w:cs="Times New Roman"/>
                <w:sz w:val="20"/>
                <w:szCs w:val="20"/>
              </w:rPr>
            </w:pPr>
            <w:r w:rsidRPr="00DD68D7">
              <w:rPr>
                <w:rFonts w:ascii="Times New Roman" w:hAnsi="Times New Roman" w:cs="Times New Roman"/>
                <w:sz w:val="20"/>
                <w:szCs w:val="20"/>
              </w:rPr>
              <w:t>Channel used to book the trip</w:t>
            </w:r>
          </w:p>
        </w:tc>
      </w:tr>
      <w:tr w:rsidR="00095FE2" w:rsidRPr="000B6D2A" w14:paraId="11942060" w14:textId="77777777" w:rsidTr="00860715">
        <w:tc>
          <w:tcPr>
            <w:tcW w:w="2547" w:type="dxa"/>
          </w:tcPr>
          <w:p w14:paraId="0F95A61E" w14:textId="70E9CADD" w:rsidR="00095FE2" w:rsidRDefault="00EE0BFA" w:rsidP="006146F4">
            <w:pPr>
              <w:rPr>
                <w:rFonts w:ascii="Consolas" w:hAnsi="Consolas" w:cs="Times New Roman"/>
                <w:sz w:val="20"/>
                <w:szCs w:val="20"/>
              </w:rPr>
            </w:pPr>
            <w:r w:rsidRPr="00EE0BFA">
              <w:rPr>
                <w:rFonts w:ascii="Consolas" w:hAnsi="Consolas" w:cs="Times New Roman"/>
                <w:sz w:val="20"/>
                <w:szCs w:val="20"/>
              </w:rPr>
              <w:t>trip_status</w:t>
            </w:r>
          </w:p>
        </w:tc>
        <w:tc>
          <w:tcPr>
            <w:tcW w:w="7909" w:type="dxa"/>
          </w:tcPr>
          <w:p w14:paraId="7B128C0F" w14:textId="48B599F3" w:rsidR="00095FE2" w:rsidRPr="000B6D2A" w:rsidRDefault="00DD68D7" w:rsidP="006146F4">
            <w:pPr>
              <w:rPr>
                <w:rFonts w:ascii="Times New Roman" w:hAnsi="Times New Roman" w:cs="Times New Roman"/>
                <w:sz w:val="20"/>
                <w:szCs w:val="20"/>
              </w:rPr>
            </w:pPr>
            <w:r w:rsidRPr="00DD68D7">
              <w:rPr>
                <w:rFonts w:ascii="Times New Roman" w:hAnsi="Times New Roman" w:cs="Times New Roman"/>
                <w:sz w:val="20"/>
                <w:szCs w:val="20"/>
              </w:rPr>
              <w:t>Completed, Delayed-Completed, Cancelled, or No-show</w:t>
            </w:r>
          </w:p>
        </w:tc>
      </w:tr>
      <w:tr w:rsidR="00095FE2" w:rsidRPr="000B6D2A" w14:paraId="2EA5CE92" w14:textId="77777777" w:rsidTr="00860715">
        <w:tc>
          <w:tcPr>
            <w:tcW w:w="2547" w:type="dxa"/>
          </w:tcPr>
          <w:p w14:paraId="7AAABF57" w14:textId="41F19FDA" w:rsidR="00095FE2" w:rsidRDefault="00EE0BFA" w:rsidP="006146F4">
            <w:pPr>
              <w:rPr>
                <w:rFonts w:ascii="Consolas" w:hAnsi="Consolas" w:cs="Times New Roman"/>
                <w:sz w:val="20"/>
                <w:szCs w:val="20"/>
              </w:rPr>
            </w:pPr>
            <w:r w:rsidRPr="00EE0BFA">
              <w:rPr>
                <w:rFonts w:ascii="Consolas" w:hAnsi="Consolas" w:cs="Times New Roman"/>
                <w:sz w:val="20"/>
                <w:szCs w:val="20"/>
              </w:rPr>
              <w:t>cancellation_reason</w:t>
            </w:r>
          </w:p>
        </w:tc>
        <w:tc>
          <w:tcPr>
            <w:tcW w:w="7909" w:type="dxa"/>
          </w:tcPr>
          <w:p w14:paraId="037B5CDA" w14:textId="0C90DBD3" w:rsidR="00095FE2" w:rsidRPr="000B6D2A" w:rsidRDefault="00BD3817" w:rsidP="006146F4">
            <w:pPr>
              <w:rPr>
                <w:rFonts w:ascii="Times New Roman" w:hAnsi="Times New Roman" w:cs="Times New Roman"/>
                <w:sz w:val="20"/>
                <w:szCs w:val="20"/>
              </w:rPr>
            </w:pPr>
            <w:r w:rsidRPr="00BD3817">
              <w:rPr>
                <w:rFonts w:ascii="Times New Roman" w:hAnsi="Times New Roman" w:cs="Times New Roman"/>
                <w:sz w:val="20"/>
                <w:szCs w:val="20"/>
              </w:rPr>
              <w:t>Reason for trip cancellation</w:t>
            </w:r>
          </w:p>
        </w:tc>
      </w:tr>
      <w:tr w:rsidR="00095FE2" w:rsidRPr="000B6D2A" w14:paraId="0D04DB82" w14:textId="77777777" w:rsidTr="00860715">
        <w:tc>
          <w:tcPr>
            <w:tcW w:w="2547" w:type="dxa"/>
          </w:tcPr>
          <w:p w14:paraId="29F2736F" w14:textId="338E4DFA" w:rsidR="00095FE2" w:rsidRDefault="00EE0BFA" w:rsidP="006146F4">
            <w:pPr>
              <w:rPr>
                <w:rFonts w:ascii="Consolas" w:hAnsi="Consolas" w:cs="Times New Roman"/>
                <w:sz w:val="20"/>
                <w:szCs w:val="20"/>
              </w:rPr>
            </w:pPr>
            <w:r w:rsidRPr="00EE0BFA">
              <w:rPr>
                <w:rFonts w:ascii="Consolas" w:hAnsi="Consolas" w:cs="Times New Roman"/>
                <w:sz w:val="20"/>
                <w:szCs w:val="20"/>
              </w:rPr>
              <w:t>rating</w:t>
            </w:r>
          </w:p>
        </w:tc>
        <w:tc>
          <w:tcPr>
            <w:tcW w:w="7909" w:type="dxa"/>
          </w:tcPr>
          <w:p w14:paraId="55432C3C" w14:textId="61215B7F" w:rsidR="00095FE2" w:rsidRPr="000B6D2A" w:rsidRDefault="00BD3817" w:rsidP="006146F4">
            <w:pPr>
              <w:rPr>
                <w:rFonts w:ascii="Times New Roman" w:hAnsi="Times New Roman" w:cs="Times New Roman"/>
                <w:sz w:val="20"/>
                <w:szCs w:val="20"/>
              </w:rPr>
            </w:pPr>
            <w:r w:rsidRPr="00BD3817">
              <w:rPr>
                <w:rFonts w:ascii="Times New Roman" w:hAnsi="Times New Roman" w:cs="Times New Roman"/>
                <w:sz w:val="20"/>
                <w:szCs w:val="20"/>
              </w:rPr>
              <w:t>Customer trip rating</w:t>
            </w:r>
          </w:p>
        </w:tc>
      </w:tr>
      <w:tr w:rsidR="00095FE2" w:rsidRPr="000B6D2A" w14:paraId="4A429B13" w14:textId="77777777" w:rsidTr="00860715">
        <w:tc>
          <w:tcPr>
            <w:tcW w:w="2547" w:type="dxa"/>
          </w:tcPr>
          <w:p w14:paraId="0E65B850" w14:textId="592A80BE" w:rsidR="00095FE2" w:rsidRDefault="000025AC" w:rsidP="006146F4">
            <w:pPr>
              <w:rPr>
                <w:rFonts w:ascii="Consolas" w:hAnsi="Consolas" w:cs="Times New Roman"/>
                <w:sz w:val="20"/>
                <w:szCs w:val="20"/>
              </w:rPr>
            </w:pPr>
            <w:r w:rsidRPr="000025AC">
              <w:rPr>
                <w:rFonts w:ascii="Consolas" w:hAnsi="Consolas" w:cs="Times New Roman"/>
                <w:sz w:val="20"/>
                <w:szCs w:val="20"/>
              </w:rPr>
              <w:t>occupancy_pct</w:t>
            </w:r>
          </w:p>
        </w:tc>
        <w:tc>
          <w:tcPr>
            <w:tcW w:w="7909" w:type="dxa"/>
          </w:tcPr>
          <w:p w14:paraId="6F5C7D5F" w14:textId="12B7845B" w:rsidR="00095FE2" w:rsidRPr="000B6D2A" w:rsidRDefault="00BD3817" w:rsidP="006146F4">
            <w:pPr>
              <w:rPr>
                <w:rFonts w:ascii="Times New Roman" w:hAnsi="Times New Roman" w:cs="Times New Roman"/>
                <w:sz w:val="20"/>
                <w:szCs w:val="20"/>
              </w:rPr>
            </w:pPr>
            <w:r w:rsidRPr="00BD3817">
              <w:rPr>
                <w:rFonts w:ascii="Times New Roman" w:hAnsi="Times New Roman" w:cs="Times New Roman"/>
                <w:sz w:val="20"/>
                <w:szCs w:val="20"/>
              </w:rPr>
              <w:t>Bus occupancy percentage</w:t>
            </w:r>
          </w:p>
        </w:tc>
      </w:tr>
      <w:tr w:rsidR="00095FE2" w:rsidRPr="000B6D2A" w14:paraId="1EB85D46" w14:textId="77777777" w:rsidTr="00860715">
        <w:tc>
          <w:tcPr>
            <w:tcW w:w="2547" w:type="dxa"/>
          </w:tcPr>
          <w:p w14:paraId="78440197" w14:textId="3198E54C" w:rsidR="00095FE2" w:rsidRDefault="000025AC" w:rsidP="006146F4">
            <w:pPr>
              <w:rPr>
                <w:rFonts w:ascii="Consolas" w:hAnsi="Consolas" w:cs="Times New Roman"/>
                <w:sz w:val="20"/>
                <w:szCs w:val="20"/>
              </w:rPr>
            </w:pPr>
            <w:r w:rsidRPr="000025AC">
              <w:rPr>
                <w:rFonts w:ascii="Consolas" w:hAnsi="Consolas" w:cs="Times New Roman"/>
                <w:sz w:val="20"/>
                <w:szCs w:val="20"/>
              </w:rPr>
              <w:t>delay_minutes</w:t>
            </w:r>
          </w:p>
        </w:tc>
        <w:tc>
          <w:tcPr>
            <w:tcW w:w="7909" w:type="dxa"/>
          </w:tcPr>
          <w:p w14:paraId="63FDE7F4" w14:textId="5EE5CA9D" w:rsidR="00095FE2" w:rsidRPr="000B6D2A" w:rsidRDefault="005D6173" w:rsidP="006146F4">
            <w:pPr>
              <w:rPr>
                <w:rFonts w:ascii="Times New Roman" w:hAnsi="Times New Roman" w:cs="Times New Roman"/>
                <w:sz w:val="20"/>
                <w:szCs w:val="20"/>
              </w:rPr>
            </w:pPr>
            <w:r w:rsidRPr="005D6173">
              <w:rPr>
                <w:rFonts w:ascii="Times New Roman" w:hAnsi="Times New Roman" w:cs="Times New Roman"/>
                <w:sz w:val="20"/>
                <w:szCs w:val="20"/>
              </w:rPr>
              <w:t>Departure delay in minutes</w:t>
            </w:r>
          </w:p>
        </w:tc>
      </w:tr>
      <w:tr w:rsidR="00095FE2" w:rsidRPr="000B6D2A" w14:paraId="01F09418" w14:textId="77777777" w:rsidTr="00860715">
        <w:tc>
          <w:tcPr>
            <w:tcW w:w="2547" w:type="dxa"/>
          </w:tcPr>
          <w:p w14:paraId="21DF13E8" w14:textId="6AF7C129" w:rsidR="00095FE2" w:rsidRDefault="000025AC" w:rsidP="006146F4">
            <w:pPr>
              <w:rPr>
                <w:rFonts w:ascii="Consolas" w:hAnsi="Consolas" w:cs="Times New Roman"/>
                <w:sz w:val="20"/>
                <w:szCs w:val="20"/>
              </w:rPr>
            </w:pPr>
            <w:r w:rsidRPr="000025AC">
              <w:rPr>
                <w:rFonts w:ascii="Consolas" w:hAnsi="Consolas" w:cs="Times New Roman"/>
                <w:sz w:val="20"/>
                <w:szCs w:val="20"/>
              </w:rPr>
              <w:t>subscription_type</w:t>
            </w:r>
          </w:p>
        </w:tc>
        <w:tc>
          <w:tcPr>
            <w:tcW w:w="7909" w:type="dxa"/>
          </w:tcPr>
          <w:p w14:paraId="060B7E15" w14:textId="7463F23A" w:rsidR="00095FE2" w:rsidRPr="000B6D2A" w:rsidRDefault="005D6173" w:rsidP="006146F4">
            <w:pPr>
              <w:rPr>
                <w:rFonts w:ascii="Times New Roman" w:hAnsi="Times New Roman" w:cs="Times New Roman"/>
                <w:sz w:val="20"/>
                <w:szCs w:val="20"/>
              </w:rPr>
            </w:pPr>
            <w:r w:rsidRPr="005D6173">
              <w:rPr>
                <w:rFonts w:ascii="Times New Roman" w:hAnsi="Times New Roman" w:cs="Times New Roman"/>
                <w:sz w:val="20"/>
                <w:szCs w:val="20"/>
              </w:rPr>
              <w:t>Customer subscription category</w:t>
            </w:r>
          </w:p>
        </w:tc>
      </w:tr>
      <w:tr w:rsidR="00095FE2" w:rsidRPr="000B6D2A" w14:paraId="5E9C7850" w14:textId="77777777" w:rsidTr="00860715">
        <w:tc>
          <w:tcPr>
            <w:tcW w:w="2547" w:type="dxa"/>
          </w:tcPr>
          <w:p w14:paraId="056E137F" w14:textId="30200CE8" w:rsidR="00095FE2" w:rsidRDefault="000025AC" w:rsidP="006146F4">
            <w:pPr>
              <w:rPr>
                <w:rFonts w:ascii="Consolas" w:hAnsi="Consolas" w:cs="Times New Roman"/>
                <w:sz w:val="20"/>
                <w:szCs w:val="20"/>
              </w:rPr>
            </w:pPr>
            <w:r w:rsidRPr="000025AC">
              <w:rPr>
                <w:rFonts w:ascii="Consolas" w:hAnsi="Consolas" w:cs="Times New Roman"/>
                <w:sz w:val="20"/>
                <w:szCs w:val="20"/>
              </w:rPr>
              <w:t>complaint_raised</w:t>
            </w:r>
          </w:p>
        </w:tc>
        <w:tc>
          <w:tcPr>
            <w:tcW w:w="7909" w:type="dxa"/>
          </w:tcPr>
          <w:p w14:paraId="6AEE9A25" w14:textId="7EA6A0E9" w:rsidR="00095FE2" w:rsidRPr="000B6D2A" w:rsidRDefault="005D6173" w:rsidP="006146F4">
            <w:pPr>
              <w:rPr>
                <w:rFonts w:ascii="Times New Roman" w:hAnsi="Times New Roman" w:cs="Times New Roman"/>
                <w:sz w:val="20"/>
                <w:szCs w:val="20"/>
              </w:rPr>
            </w:pPr>
            <w:r w:rsidRPr="005D6173">
              <w:rPr>
                <w:rFonts w:ascii="Times New Roman" w:hAnsi="Times New Roman" w:cs="Times New Roman"/>
                <w:sz w:val="20"/>
                <w:szCs w:val="20"/>
              </w:rPr>
              <w:t>Indicates whether a complaint was raised</w:t>
            </w:r>
          </w:p>
        </w:tc>
      </w:tr>
      <w:tr w:rsidR="00095FE2" w:rsidRPr="000B6D2A" w14:paraId="35023B79" w14:textId="77777777" w:rsidTr="00860715">
        <w:tc>
          <w:tcPr>
            <w:tcW w:w="2547" w:type="dxa"/>
          </w:tcPr>
          <w:p w14:paraId="33C081EF" w14:textId="2D32DDBB" w:rsidR="00095FE2" w:rsidRDefault="00CF4278" w:rsidP="006146F4">
            <w:pPr>
              <w:rPr>
                <w:rFonts w:ascii="Consolas" w:hAnsi="Consolas" w:cs="Times New Roman"/>
                <w:sz w:val="20"/>
                <w:szCs w:val="20"/>
              </w:rPr>
            </w:pPr>
            <w:r w:rsidRPr="00CF4278">
              <w:rPr>
                <w:rFonts w:ascii="Consolas" w:hAnsi="Consolas" w:cs="Times New Roman"/>
                <w:sz w:val="20"/>
                <w:szCs w:val="20"/>
              </w:rPr>
              <w:t>trip_month</w:t>
            </w:r>
          </w:p>
        </w:tc>
        <w:tc>
          <w:tcPr>
            <w:tcW w:w="7909" w:type="dxa"/>
          </w:tcPr>
          <w:p w14:paraId="7B4584BD" w14:textId="2F1DA2F4" w:rsidR="00095FE2" w:rsidRPr="000B6D2A" w:rsidRDefault="005D6173" w:rsidP="006146F4">
            <w:pPr>
              <w:rPr>
                <w:rFonts w:ascii="Times New Roman" w:hAnsi="Times New Roman" w:cs="Times New Roman"/>
                <w:sz w:val="20"/>
                <w:szCs w:val="20"/>
              </w:rPr>
            </w:pPr>
            <w:r w:rsidRPr="005D6173">
              <w:rPr>
                <w:rFonts w:ascii="Times New Roman" w:hAnsi="Times New Roman" w:cs="Times New Roman"/>
                <w:sz w:val="20"/>
                <w:szCs w:val="20"/>
              </w:rPr>
              <w:t>Month of the trip</w:t>
            </w:r>
          </w:p>
        </w:tc>
      </w:tr>
      <w:tr w:rsidR="00095FE2" w:rsidRPr="000B6D2A" w14:paraId="63B310FC" w14:textId="77777777" w:rsidTr="00860715">
        <w:tc>
          <w:tcPr>
            <w:tcW w:w="2547" w:type="dxa"/>
          </w:tcPr>
          <w:p w14:paraId="31B071B1" w14:textId="51DA5F51" w:rsidR="00095FE2" w:rsidRDefault="00CF4278" w:rsidP="006146F4">
            <w:pPr>
              <w:rPr>
                <w:rFonts w:ascii="Consolas" w:hAnsi="Consolas" w:cs="Times New Roman"/>
                <w:sz w:val="20"/>
                <w:szCs w:val="20"/>
              </w:rPr>
            </w:pPr>
            <w:r w:rsidRPr="00CF4278">
              <w:rPr>
                <w:rFonts w:ascii="Consolas" w:hAnsi="Consolas" w:cs="Times New Roman"/>
                <w:sz w:val="20"/>
                <w:szCs w:val="20"/>
              </w:rPr>
              <w:t>trip_weekday</w:t>
            </w:r>
          </w:p>
        </w:tc>
        <w:tc>
          <w:tcPr>
            <w:tcW w:w="7909" w:type="dxa"/>
          </w:tcPr>
          <w:p w14:paraId="590659E2" w14:textId="6C602887" w:rsidR="00095FE2" w:rsidRPr="000B6D2A" w:rsidRDefault="001F15FF" w:rsidP="006146F4">
            <w:pPr>
              <w:rPr>
                <w:rFonts w:ascii="Times New Roman" w:hAnsi="Times New Roman" w:cs="Times New Roman"/>
                <w:sz w:val="20"/>
                <w:szCs w:val="20"/>
              </w:rPr>
            </w:pPr>
            <w:r w:rsidRPr="001F15FF">
              <w:rPr>
                <w:rFonts w:ascii="Times New Roman" w:hAnsi="Times New Roman" w:cs="Times New Roman"/>
                <w:sz w:val="20"/>
                <w:szCs w:val="20"/>
              </w:rPr>
              <w:t>Weekday of the trip</w:t>
            </w:r>
          </w:p>
        </w:tc>
      </w:tr>
    </w:tbl>
    <w:p w14:paraId="5DE28ECF" w14:textId="77777777" w:rsidR="00CF4278" w:rsidRDefault="00CF4278" w:rsidP="00545D70">
      <w:pPr>
        <w:spacing w:after="120" w:line="360" w:lineRule="auto"/>
        <w:jc w:val="both"/>
        <w:rPr>
          <w:rFonts w:ascii="Times New Roman" w:hAnsi="Times New Roman" w:cs="Times New Roman"/>
          <w:szCs w:val="22"/>
        </w:rPr>
      </w:pPr>
    </w:p>
    <w:p w14:paraId="06C58A17" w14:textId="49DF27A5" w:rsidR="00860715" w:rsidRPr="00B22ECB" w:rsidRDefault="00860715" w:rsidP="00545D70">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The </w:t>
      </w:r>
      <w:r w:rsidR="000D48B4" w:rsidRPr="000D48B4">
        <w:rPr>
          <w:rFonts w:ascii="Times New Roman" w:hAnsi="Times New Roman" w:cs="Times New Roman"/>
          <w:szCs w:val="22"/>
        </w:rPr>
        <w:t>cleaned dataset covers six metro cities: Mumbai, Pune, Bangalore, Hyderabad, Chennai, and Delhi NCR. The data also contains multiple routes and four bus categories: AC Seater, AC Sleeper, Non-AC Seater, and Premium AC.</w:t>
      </w:r>
    </w:p>
    <w:p w14:paraId="61EF672A" w14:textId="77777777" w:rsidR="00860715" w:rsidRPr="00B22ECB" w:rsidRDefault="00860715" w:rsidP="00EF59E5">
      <w:pPr>
        <w:pStyle w:val="Heading1"/>
      </w:pPr>
      <w:r w:rsidRPr="00B22ECB">
        <w:t>4. Data Cleaning and Preparation</w:t>
      </w:r>
    </w:p>
    <w:p w14:paraId="765CF314" w14:textId="77777777" w:rsidR="00860715" w:rsidRPr="00B22ECB" w:rsidRDefault="00860715" w:rsidP="00545D70">
      <w:pPr>
        <w:spacing w:after="120" w:line="360" w:lineRule="auto"/>
        <w:jc w:val="both"/>
        <w:rPr>
          <w:rFonts w:ascii="Times New Roman" w:hAnsi="Times New Roman" w:cs="Times New Roman"/>
          <w:szCs w:val="22"/>
        </w:rPr>
      </w:pPr>
      <w:r w:rsidRPr="00B22ECB">
        <w:rPr>
          <w:rFonts w:ascii="Times New Roman" w:hAnsi="Times New Roman" w:cs="Times New Roman"/>
          <w:szCs w:val="22"/>
        </w:rPr>
        <w:t>Before analysis, the dataset was checked and prepared to make the data reliable for reporting.</w:t>
      </w:r>
    </w:p>
    <w:p w14:paraId="66DD8599" w14:textId="52F0AE56" w:rsidR="00860715" w:rsidRPr="00B22ECB" w:rsidRDefault="00860715" w:rsidP="00545D70">
      <w:pPr>
        <w:spacing w:after="120" w:line="360" w:lineRule="auto"/>
        <w:jc w:val="both"/>
        <w:rPr>
          <w:rFonts w:ascii="Times New Roman" w:hAnsi="Times New Roman" w:cs="Times New Roman"/>
          <w:szCs w:val="22"/>
        </w:rPr>
      </w:pPr>
      <w:r w:rsidRPr="00B22ECB">
        <w:rPr>
          <w:rFonts w:ascii="Times New Roman" w:hAnsi="Times New Roman" w:cs="Times New Roman"/>
          <w:szCs w:val="22"/>
        </w:rPr>
        <w:t>The main preparation steps included:</w:t>
      </w:r>
    </w:p>
    <w:p w14:paraId="36914656" w14:textId="77777777" w:rsidR="00860715" w:rsidRPr="00EA5C85" w:rsidRDefault="00860715" w:rsidP="00EA5C85">
      <w:pPr>
        <w:pStyle w:val="ListParagraph"/>
        <w:numPr>
          <w:ilvl w:val="0"/>
          <w:numId w:val="12"/>
        </w:numPr>
        <w:spacing w:after="120" w:line="360" w:lineRule="auto"/>
        <w:jc w:val="both"/>
        <w:rPr>
          <w:rFonts w:ascii="Times New Roman" w:hAnsi="Times New Roman" w:cs="Times New Roman"/>
          <w:szCs w:val="22"/>
        </w:rPr>
      </w:pPr>
      <w:r w:rsidRPr="00EA5C85">
        <w:rPr>
          <w:rFonts w:ascii="Times New Roman" w:hAnsi="Times New Roman" w:cs="Times New Roman"/>
          <w:szCs w:val="22"/>
        </w:rPr>
        <w:t>Checking the structure and size of the dataset.</w:t>
      </w:r>
    </w:p>
    <w:p w14:paraId="40D528C7" w14:textId="3F4AE072" w:rsidR="00860715" w:rsidRPr="00EA5C85" w:rsidRDefault="00860715" w:rsidP="00EA5C85">
      <w:pPr>
        <w:pStyle w:val="ListParagraph"/>
        <w:numPr>
          <w:ilvl w:val="0"/>
          <w:numId w:val="12"/>
        </w:numPr>
        <w:spacing w:after="120" w:line="360" w:lineRule="auto"/>
        <w:jc w:val="both"/>
        <w:rPr>
          <w:rFonts w:ascii="Times New Roman" w:hAnsi="Times New Roman" w:cs="Times New Roman"/>
          <w:szCs w:val="22"/>
        </w:rPr>
      </w:pPr>
      <w:r w:rsidRPr="00EA5C85">
        <w:rPr>
          <w:rFonts w:ascii="Times New Roman" w:hAnsi="Times New Roman" w:cs="Times New Roman"/>
          <w:szCs w:val="22"/>
        </w:rPr>
        <w:t>Checking duplicate records.</w:t>
      </w:r>
    </w:p>
    <w:p w14:paraId="4C8A418B" w14:textId="77777777" w:rsidR="00860715" w:rsidRPr="00EA5C85" w:rsidRDefault="00860715" w:rsidP="00EA5C85">
      <w:pPr>
        <w:pStyle w:val="ListParagraph"/>
        <w:numPr>
          <w:ilvl w:val="0"/>
          <w:numId w:val="12"/>
        </w:numPr>
        <w:spacing w:after="120" w:line="360" w:lineRule="auto"/>
        <w:jc w:val="both"/>
        <w:rPr>
          <w:rFonts w:ascii="Times New Roman" w:hAnsi="Times New Roman" w:cs="Times New Roman"/>
          <w:szCs w:val="22"/>
        </w:rPr>
      </w:pPr>
      <w:r w:rsidRPr="00EA5C85">
        <w:rPr>
          <w:rFonts w:ascii="Times New Roman" w:hAnsi="Times New Roman" w:cs="Times New Roman"/>
          <w:szCs w:val="22"/>
        </w:rPr>
        <w:t>Checking missing values.</w:t>
      </w:r>
    </w:p>
    <w:p w14:paraId="6F0156DF" w14:textId="77777777" w:rsidR="00860715" w:rsidRPr="00EA5C85" w:rsidRDefault="00860715" w:rsidP="00EA5C85">
      <w:pPr>
        <w:pStyle w:val="ListParagraph"/>
        <w:numPr>
          <w:ilvl w:val="0"/>
          <w:numId w:val="12"/>
        </w:numPr>
        <w:spacing w:after="120" w:line="360" w:lineRule="auto"/>
        <w:jc w:val="both"/>
        <w:rPr>
          <w:rFonts w:ascii="Times New Roman" w:hAnsi="Times New Roman" w:cs="Times New Roman"/>
          <w:szCs w:val="22"/>
        </w:rPr>
      </w:pPr>
      <w:r w:rsidRPr="00EA5C85">
        <w:rPr>
          <w:rFonts w:ascii="Times New Roman" w:hAnsi="Times New Roman" w:cs="Times New Roman"/>
          <w:szCs w:val="22"/>
        </w:rPr>
        <w:t>Removing extra spaces from text fields.</w:t>
      </w:r>
    </w:p>
    <w:p w14:paraId="216EA000" w14:textId="77777777" w:rsidR="00860715" w:rsidRDefault="00860715" w:rsidP="00EA5C85">
      <w:pPr>
        <w:pStyle w:val="ListParagraph"/>
        <w:numPr>
          <w:ilvl w:val="0"/>
          <w:numId w:val="12"/>
        </w:numPr>
        <w:spacing w:after="120" w:line="360" w:lineRule="auto"/>
        <w:jc w:val="both"/>
        <w:rPr>
          <w:rFonts w:ascii="Times New Roman" w:hAnsi="Times New Roman" w:cs="Times New Roman"/>
          <w:szCs w:val="22"/>
        </w:rPr>
      </w:pPr>
      <w:r w:rsidRPr="00EA5C85">
        <w:rPr>
          <w:rFonts w:ascii="Times New Roman" w:hAnsi="Times New Roman" w:cs="Times New Roman"/>
          <w:szCs w:val="22"/>
        </w:rPr>
        <w:t>Standardizing categorical values.</w:t>
      </w:r>
    </w:p>
    <w:p w14:paraId="614C8F6B" w14:textId="69F027B2" w:rsidR="000B0B3C" w:rsidRDefault="00F35952" w:rsidP="00EA5C85">
      <w:pPr>
        <w:pStyle w:val="ListParagraph"/>
        <w:numPr>
          <w:ilvl w:val="0"/>
          <w:numId w:val="12"/>
        </w:numPr>
        <w:spacing w:after="120" w:line="360" w:lineRule="auto"/>
        <w:jc w:val="both"/>
        <w:rPr>
          <w:rFonts w:ascii="Times New Roman" w:hAnsi="Times New Roman" w:cs="Times New Roman"/>
          <w:szCs w:val="22"/>
        </w:rPr>
      </w:pPr>
      <w:r w:rsidRPr="00F35952">
        <w:rPr>
          <w:rFonts w:ascii="Times New Roman" w:hAnsi="Times New Roman" w:cs="Times New Roman"/>
          <w:szCs w:val="22"/>
        </w:rPr>
        <w:t>Standardizing inconsistent gender values.</w:t>
      </w:r>
    </w:p>
    <w:p w14:paraId="6EEC57A8" w14:textId="27481137" w:rsidR="00F35952" w:rsidRDefault="009358D5" w:rsidP="00EA5C85">
      <w:pPr>
        <w:pStyle w:val="ListParagraph"/>
        <w:numPr>
          <w:ilvl w:val="0"/>
          <w:numId w:val="12"/>
        </w:numPr>
        <w:spacing w:after="120" w:line="360" w:lineRule="auto"/>
        <w:jc w:val="both"/>
        <w:rPr>
          <w:rFonts w:ascii="Times New Roman" w:hAnsi="Times New Roman" w:cs="Times New Roman"/>
          <w:szCs w:val="22"/>
        </w:rPr>
      </w:pPr>
      <w:r w:rsidRPr="009358D5">
        <w:rPr>
          <w:rFonts w:ascii="Times New Roman" w:hAnsi="Times New Roman" w:cs="Times New Roman"/>
          <w:szCs w:val="22"/>
        </w:rPr>
        <w:t>Converting boolean-style fields into a common True/False format.</w:t>
      </w:r>
    </w:p>
    <w:p w14:paraId="4BC43C18" w14:textId="3C16C200" w:rsidR="009358D5" w:rsidRDefault="009358D5" w:rsidP="00EA5C85">
      <w:pPr>
        <w:pStyle w:val="ListParagraph"/>
        <w:numPr>
          <w:ilvl w:val="0"/>
          <w:numId w:val="12"/>
        </w:numPr>
        <w:spacing w:after="120" w:line="360" w:lineRule="auto"/>
        <w:jc w:val="both"/>
        <w:rPr>
          <w:rFonts w:ascii="Times New Roman" w:hAnsi="Times New Roman" w:cs="Times New Roman"/>
          <w:szCs w:val="22"/>
        </w:rPr>
      </w:pPr>
      <w:r w:rsidRPr="009358D5">
        <w:rPr>
          <w:rFonts w:ascii="Times New Roman" w:hAnsi="Times New Roman" w:cs="Times New Roman"/>
          <w:szCs w:val="22"/>
        </w:rPr>
        <w:t>Converting fare values into the correct numerical format.</w:t>
      </w:r>
    </w:p>
    <w:p w14:paraId="0ED5DFE9" w14:textId="0DF66964" w:rsidR="009358D5" w:rsidRDefault="009358D5" w:rsidP="00EA5C85">
      <w:pPr>
        <w:pStyle w:val="ListParagraph"/>
        <w:numPr>
          <w:ilvl w:val="0"/>
          <w:numId w:val="12"/>
        </w:numPr>
        <w:spacing w:after="120" w:line="360" w:lineRule="auto"/>
        <w:jc w:val="both"/>
        <w:rPr>
          <w:rFonts w:ascii="Times New Roman" w:hAnsi="Times New Roman" w:cs="Times New Roman"/>
          <w:szCs w:val="22"/>
        </w:rPr>
      </w:pPr>
      <w:r w:rsidRPr="009358D5">
        <w:rPr>
          <w:rFonts w:ascii="Times New Roman" w:hAnsi="Times New Roman" w:cs="Times New Roman"/>
          <w:szCs w:val="22"/>
        </w:rPr>
        <w:t>Checking and correcting invalid age and occupancy values.</w:t>
      </w:r>
    </w:p>
    <w:p w14:paraId="4A4B67D5" w14:textId="30A866C4" w:rsidR="009358D5" w:rsidRDefault="004B7596" w:rsidP="00EA5C85">
      <w:pPr>
        <w:pStyle w:val="ListParagraph"/>
        <w:numPr>
          <w:ilvl w:val="0"/>
          <w:numId w:val="12"/>
        </w:numPr>
        <w:spacing w:after="120" w:line="360" w:lineRule="auto"/>
        <w:jc w:val="both"/>
        <w:rPr>
          <w:rFonts w:ascii="Times New Roman" w:hAnsi="Times New Roman" w:cs="Times New Roman"/>
          <w:szCs w:val="22"/>
        </w:rPr>
      </w:pPr>
      <w:r w:rsidRPr="004B7596">
        <w:rPr>
          <w:rFonts w:ascii="Times New Roman" w:hAnsi="Times New Roman" w:cs="Times New Roman"/>
          <w:szCs w:val="22"/>
        </w:rPr>
        <w:t>Converting trip dates into the correct date format.</w:t>
      </w:r>
    </w:p>
    <w:p w14:paraId="5B4DD19D" w14:textId="5467201F" w:rsidR="004B7596" w:rsidRDefault="004B7596" w:rsidP="00EA5C85">
      <w:pPr>
        <w:pStyle w:val="ListParagraph"/>
        <w:numPr>
          <w:ilvl w:val="0"/>
          <w:numId w:val="12"/>
        </w:numPr>
        <w:spacing w:after="120" w:line="360" w:lineRule="auto"/>
        <w:jc w:val="both"/>
        <w:rPr>
          <w:rFonts w:ascii="Times New Roman" w:hAnsi="Times New Roman" w:cs="Times New Roman"/>
          <w:szCs w:val="22"/>
        </w:rPr>
      </w:pPr>
      <w:r w:rsidRPr="004B7596">
        <w:rPr>
          <w:rFonts w:ascii="Times New Roman" w:hAnsi="Times New Roman" w:cs="Times New Roman"/>
          <w:szCs w:val="22"/>
        </w:rPr>
        <w:t>Removing unnecessary columns.</w:t>
      </w:r>
    </w:p>
    <w:p w14:paraId="500F036E" w14:textId="56D5B9B6" w:rsidR="004B7596" w:rsidRDefault="004B7596" w:rsidP="00EA5C85">
      <w:pPr>
        <w:pStyle w:val="ListParagraph"/>
        <w:numPr>
          <w:ilvl w:val="0"/>
          <w:numId w:val="12"/>
        </w:numPr>
        <w:spacing w:after="120" w:line="360" w:lineRule="auto"/>
        <w:jc w:val="both"/>
        <w:rPr>
          <w:rFonts w:ascii="Times New Roman" w:hAnsi="Times New Roman" w:cs="Times New Roman"/>
          <w:szCs w:val="22"/>
        </w:rPr>
      </w:pPr>
      <w:r w:rsidRPr="004B7596">
        <w:rPr>
          <w:rFonts w:ascii="Times New Roman" w:hAnsi="Times New Roman" w:cs="Times New Roman"/>
          <w:szCs w:val="22"/>
        </w:rPr>
        <w:t>Creating additional analytical fields.</w:t>
      </w:r>
    </w:p>
    <w:p w14:paraId="6E2930FF" w14:textId="6817F73D" w:rsidR="004B7596" w:rsidRDefault="004B7596" w:rsidP="00EA5C85">
      <w:pPr>
        <w:pStyle w:val="ListParagraph"/>
        <w:numPr>
          <w:ilvl w:val="0"/>
          <w:numId w:val="12"/>
        </w:numPr>
        <w:spacing w:after="120" w:line="360" w:lineRule="auto"/>
        <w:jc w:val="both"/>
        <w:rPr>
          <w:rFonts w:ascii="Times New Roman" w:hAnsi="Times New Roman" w:cs="Times New Roman"/>
          <w:szCs w:val="22"/>
        </w:rPr>
      </w:pPr>
      <w:r w:rsidRPr="004B7596">
        <w:rPr>
          <w:rFonts w:ascii="Times New Roman" w:hAnsi="Times New Roman" w:cs="Times New Roman"/>
          <w:szCs w:val="22"/>
        </w:rPr>
        <w:t>Checking cancellation and trip-status consistency.</w:t>
      </w:r>
    </w:p>
    <w:p w14:paraId="6D42CBA4" w14:textId="35CD1D86" w:rsidR="004B7596" w:rsidRDefault="00E5461A" w:rsidP="00EA5C85">
      <w:pPr>
        <w:pStyle w:val="ListParagraph"/>
        <w:numPr>
          <w:ilvl w:val="0"/>
          <w:numId w:val="12"/>
        </w:numPr>
        <w:spacing w:after="120" w:line="360" w:lineRule="auto"/>
        <w:jc w:val="both"/>
        <w:rPr>
          <w:rFonts w:ascii="Times New Roman" w:hAnsi="Times New Roman" w:cs="Times New Roman"/>
          <w:szCs w:val="22"/>
        </w:rPr>
      </w:pPr>
      <w:r w:rsidRPr="00E5461A">
        <w:rPr>
          <w:rFonts w:ascii="Times New Roman" w:hAnsi="Times New Roman" w:cs="Times New Roman"/>
          <w:szCs w:val="22"/>
        </w:rPr>
        <w:t>Removing duplicate trip records.</w:t>
      </w:r>
    </w:p>
    <w:p w14:paraId="42FD258F" w14:textId="2CDA1B37" w:rsidR="00860715" w:rsidRDefault="00860715" w:rsidP="00EA5C85">
      <w:pPr>
        <w:pStyle w:val="ListParagraph"/>
        <w:numPr>
          <w:ilvl w:val="0"/>
          <w:numId w:val="12"/>
        </w:numPr>
        <w:spacing w:after="120" w:line="360" w:lineRule="auto"/>
        <w:jc w:val="both"/>
        <w:rPr>
          <w:rFonts w:ascii="Times New Roman" w:hAnsi="Times New Roman" w:cs="Times New Roman"/>
          <w:szCs w:val="22"/>
        </w:rPr>
      </w:pPr>
      <w:r w:rsidRPr="00EA5C85">
        <w:rPr>
          <w:rFonts w:ascii="Times New Roman" w:hAnsi="Times New Roman" w:cs="Times New Roman"/>
          <w:szCs w:val="22"/>
        </w:rPr>
        <w:t>Exporting the prepared dataset for further analysis.</w:t>
      </w:r>
    </w:p>
    <w:p w14:paraId="73704265" w14:textId="77777777" w:rsidR="00EE42C1" w:rsidRDefault="00EE42C1" w:rsidP="00EE42C1">
      <w:pPr>
        <w:pStyle w:val="ListParagraph"/>
        <w:spacing w:after="120" w:line="360" w:lineRule="auto"/>
        <w:jc w:val="both"/>
        <w:rPr>
          <w:rFonts w:ascii="Times New Roman" w:hAnsi="Times New Roman" w:cs="Times New Roman"/>
          <w:szCs w:val="22"/>
        </w:rPr>
      </w:pPr>
    </w:p>
    <w:p w14:paraId="643A2463" w14:textId="780DB3B7" w:rsidR="00EE42C1" w:rsidRDefault="00EE42C1" w:rsidP="00EE42C1">
      <w:pPr>
        <w:spacing w:after="120" w:line="360" w:lineRule="auto"/>
        <w:jc w:val="both"/>
        <w:rPr>
          <w:rFonts w:ascii="Times New Roman" w:hAnsi="Times New Roman" w:cs="Times New Roman"/>
          <w:szCs w:val="22"/>
        </w:rPr>
      </w:pPr>
      <w:r w:rsidRPr="00EE42C1">
        <w:rPr>
          <w:rFonts w:ascii="Times New Roman" w:hAnsi="Times New Roman" w:cs="Times New Roman"/>
          <w:szCs w:val="22"/>
        </w:rPr>
        <w:t xml:space="preserve">The raw data contained inconsistent text and data formats. For example, extra spaces were found in customer name, gender, and city fields, while </w:t>
      </w:r>
      <w:r w:rsidRPr="00EE42C1">
        <w:rPr>
          <w:rFonts w:ascii="Consolas" w:hAnsi="Consolas" w:cs="Times New Roman"/>
          <w:szCs w:val="22"/>
        </w:rPr>
        <w:t>fare_inr</w:t>
      </w:r>
      <w:r w:rsidRPr="00EE42C1">
        <w:rPr>
          <w:rFonts w:ascii="Times New Roman" w:hAnsi="Times New Roman" w:cs="Times New Roman"/>
          <w:szCs w:val="22"/>
        </w:rPr>
        <w:t xml:space="preserve"> was stored as text and </w:t>
      </w:r>
      <w:r w:rsidRPr="00EE42C1">
        <w:rPr>
          <w:rFonts w:ascii="Consolas" w:hAnsi="Consolas" w:cs="Times New Roman"/>
          <w:szCs w:val="22"/>
        </w:rPr>
        <w:t>trip_date</w:t>
      </w:r>
      <w:r w:rsidRPr="00EE42C1">
        <w:rPr>
          <w:rFonts w:ascii="Times New Roman" w:hAnsi="Times New Roman" w:cs="Times New Roman"/>
          <w:szCs w:val="22"/>
        </w:rPr>
        <w:t xml:space="preserve"> was not initially stored as a date field. Boolean fields such as </w:t>
      </w:r>
      <w:r w:rsidRPr="00A93A6A">
        <w:rPr>
          <w:rFonts w:ascii="Consolas" w:hAnsi="Consolas" w:cs="Times New Roman"/>
          <w:szCs w:val="22"/>
        </w:rPr>
        <w:t>is_peak_hour</w:t>
      </w:r>
      <w:r w:rsidRPr="00EE42C1">
        <w:rPr>
          <w:rFonts w:ascii="Times New Roman" w:hAnsi="Times New Roman" w:cs="Times New Roman"/>
          <w:szCs w:val="22"/>
        </w:rPr>
        <w:t xml:space="preserve">, </w:t>
      </w:r>
      <w:r w:rsidRPr="00A93A6A">
        <w:rPr>
          <w:rFonts w:ascii="Consolas" w:hAnsi="Consolas" w:cs="Times New Roman"/>
          <w:szCs w:val="22"/>
        </w:rPr>
        <w:t>gps_enabled</w:t>
      </w:r>
      <w:r w:rsidRPr="00EE42C1">
        <w:rPr>
          <w:rFonts w:ascii="Times New Roman" w:hAnsi="Times New Roman" w:cs="Times New Roman"/>
          <w:szCs w:val="22"/>
        </w:rPr>
        <w:t xml:space="preserve">, and </w:t>
      </w:r>
      <w:r w:rsidRPr="00A93A6A">
        <w:rPr>
          <w:rFonts w:ascii="Consolas" w:hAnsi="Consolas" w:cs="Times New Roman"/>
          <w:szCs w:val="22"/>
        </w:rPr>
        <w:t>complaint_raised</w:t>
      </w:r>
      <w:r w:rsidRPr="00EE42C1">
        <w:rPr>
          <w:rFonts w:ascii="Times New Roman" w:hAnsi="Times New Roman" w:cs="Times New Roman"/>
          <w:szCs w:val="22"/>
        </w:rPr>
        <w:t xml:space="preserve"> also contained different representations that required standardization.</w:t>
      </w:r>
    </w:p>
    <w:p w14:paraId="2B65FE1F" w14:textId="76F365D5" w:rsidR="00A93A6A" w:rsidRDefault="002429B2" w:rsidP="00EE42C1">
      <w:pPr>
        <w:spacing w:after="120" w:line="360" w:lineRule="auto"/>
        <w:jc w:val="both"/>
        <w:rPr>
          <w:rFonts w:ascii="Times New Roman" w:hAnsi="Times New Roman" w:cs="Times New Roman"/>
          <w:szCs w:val="22"/>
        </w:rPr>
      </w:pPr>
      <w:r w:rsidRPr="002429B2">
        <w:rPr>
          <w:rFonts w:ascii="Times New Roman" w:hAnsi="Times New Roman" w:cs="Times New Roman"/>
          <w:szCs w:val="22"/>
        </w:rPr>
        <w:t>Several columns that were not required for the final analysis were removed, including booking ID, customer name, driver ID, driver name, bus number, seat number, and device type.</w:t>
      </w:r>
    </w:p>
    <w:p w14:paraId="17AB6A53" w14:textId="0843157C" w:rsidR="002429B2" w:rsidRDefault="002429B2" w:rsidP="00EE42C1">
      <w:pPr>
        <w:spacing w:after="120" w:line="360" w:lineRule="auto"/>
        <w:jc w:val="both"/>
        <w:rPr>
          <w:rFonts w:ascii="Times New Roman" w:hAnsi="Times New Roman" w:cs="Times New Roman"/>
          <w:szCs w:val="22"/>
        </w:rPr>
      </w:pPr>
      <w:r w:rsidRPr="002429B2">
        <w:rPr>
          <w:rFonts w:ascii="Times New Roman" w:hAnsi="Times New Roman" w:cs="Times New Roman"/>
          <w:szCs w:val="22"/>
        </w:rPr>
        <w:lastRenderedPageBreak/>
        <w:t>Additional fields were then created for the analysis, including trip year, trip month, trip weekday, delay minutes, delayed-trip flag, net revenue, and age group.</w:t>
      </w:r>
    </w:p>
    <w:p w14:paraId="293BFD03" w14:textId="17F751F6" w:rsidR="004978E0" w:rsidRPr="00EE42C1" w:rsidRDefault="004978E0" w:rsidP="00EE42C1">
      <w:pPr>
        <w:spacing w:after="120" w:line="360" w:lineRule="auto"/>
        <w:jc w:val="both"/>
        <w:rPr>
          <w:rFonts w:ascii="Times New Roman" w:hAnsi="Times New Roman" w:cs="Times New Roman"/>
          <w:szCs w:val="22"/>
        </w:rPr>
      </w:pPr>
      <w:r w:rsidRPr="004978E0">
        <w:rPr>
          <w:rFonts w:ascii="Times New Roman" w:hAnsi="Times New Roman" w:cs="Times New Roman"/>
          <w:szCs w:val="22"/>
        </w:rPr>
        <w:t>The cleaning process also checked logical consistency between trip status and cancellation information. After duplicate removal and final validation, the cleaned dataset contains 3,200 records and 36 columns.</w:t>
      </w:r>
    </w:p>
    <w:p w14:paraId="069714BA" w14:textId="77777777" w:rsidR="00860715" w:rsidRPr="00B22ECB" w:rsidRDefault="00860715" w:rsidP="00EF59E5">
      <w:pPr>
        <w:pStyle w:val="Heading1"/>
      </w:pPr>
      <w:r w:rsidRPr="00B22ECB">
        <w:t>5. Key Performance Indicators</w:t>
      </w:r>
    </w:p>
    <w:p w14:paraId="3A916E6F" w14:textId="1F5D0BEA" w:rsidR="00860715" w:rsidRPr="00B22ECB" w:rsidRDefault="00860715"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The dashboard uses a common KPI section to provide a quick summary of the workforce.</w:t>
      </w:r>
    </w:p>
    <w:tbl>
      <w:tblPr>
        <w:tblStyle w:val="TableGrid"/>
        <w:tblW w:w="0" w:type="auto"/>
        <w:tblLook w:val="04A0" w:firstRow="1" w:lastRow="0" w:firstColumn="1" w:lastColumn="0" w:noHBand="0" w:noVBand="1"/>
      </w:tblPr>
      <w:tblGrid>
        <w:gridCol w:w="2508"/>
        <w:gridCol w:w="2494"/>
        <w:gridCol w:w="3259"/>
        <w:gridCol w:w="2501"/>
      </w:tblGrid>
      <w:tr w:rsidR="00860715" w:rsidRPr="00035BB5" w14:paraId="5A9B2C0A" w14:textId="77777777" w:rsidTr="00C60980">
        <w:tc>
          <w:tcPr>
            <w:tcW w:w="2508" w:type="dxa"/>
          </w:tcPr>
          <w:p w14:paraId="127A942D" w14:textId="77777777" w:rsidR="00860715" w:rsidRPr="00035BB5" w:rsidRDefault="00860715" w:rsidP="00B22ECB">
            <w:pPr>
              <w:jc w:val="both"/>
              <w:rPr>
                <w:rFonts w:ascii="Times New Roman" w:hAnsi="Times New Roman" w:cs="Times New Roman"/>
                <w:b/>
                <w:bCs/>
                <w:sz w:val="20"/>
                <w:szCs w:val="20"/>
              </w:rPr>
            </w:pPr>
            <w:r w:rsidRPr="00035BB5">
              <w:rPr>
                <w:rFonts w:ascii="Times New Roman" w:hAnsi="Times New Roman" w:cs="Times New Roman"/>
                <w:b/>
                <w:bCs/>
                <w:sz w:val="20"/>
                <w:szCs w:val="20"/>
              </w:rPr>
              <w:t>Key Performance Indicator</w:t>
            </w:r>
          </w:p>
        </w:tc>
        <w:tc>
          <w:tcPr>
            <w:tcW w:w="2494" w:type="dxa"/>
          </w:tcPr>
          <w:p w14:paraId="03932E2F" w14:textId="77777777" w:rsidR="00860715" w:rsidRPr="00035BB5" w:rsidRDefault="00860715" w:rsidP="00B22ECB">
            <w:pPr>
              <w:jc w:val="both"/>
              <w:rPr>
                <w:rFonts w:ascii="Times New Roman" w:hAnsi="Times New Roman" w:cs="Times New Roman"/>
                <w:b/>
                <w:bCs/>
                <w:sz w:val="20"/>
                <w:szCs w:val="20"/>
              </w:rPr>
            </w:pPr>
            <w:r w:rsidRPr="00035BB5">
              <w:rPr>
                <w:rFonts w:ascii="Times New Roman" w:hAnsi="Times New Roman" w:cs="Times New Roman"/>
                <w:b/>
                <w:bCs/>
                <w:sz w:val="20"/>
                <w:szCs w:val="20"/>
              </w:rPr>
              <w:t>Dashboard Value</w:t>
            </w:r>
          </w:p>
        </w:tc>
        <w:tc>
          <w:tcPr>
            <w:tcW w:w="3259" w:type="dxa"/>
          </w:tcPr>
          <w:p w14:paraId="405F7E84" w14:textId="77777777" w:rsidR="00860715" w:rsidRPr="00035BB5" w:rsidRDefault="00860715" w:rsidP="00B22ECB">
            <w:pPr>
              <w:jc w:val="both"/>
              <w:rPr>
                <w:rFonts w:ascii="Times New Roman" w:hAnsi="Times New Roman" w:cs="Times New Roman"/>
                <w:b/>
                <w:bCs/>
                <w:sz w:val="20"/>
                <w:szCs w:val="20"/>
              </w:rPr>
            </w:pPr>
            <w:r w:rsidRPr="00035BB5">
              <w:rPr>
                <w:rFonts w:ascii="Times New Roman" w:hAnsi="Times New Roman" w:cs="Times New Roman"/>
                <w:b/>
                <w:bCs/>
                <w:sz w:val="20"/>
                <w:szCs w:val="20"/>
              </w:rPr>
              <w:t>Formula / Definition</w:t>
            </w:r>
          </w:p>
        </w:tc>
        <w:tc>
          <w:tcPr>
            <w:tcW w:w="2501" w:type="dxa"/>
          </w:tcPr>
          <w:p w14:paraId="2A8565B2" w14:textId="77777777" w:rsidR="00860715" w:rsidRPr="00035BB5" w:rsidRDefault="00860715" w:rsidP="00B22ECB">
            <w:pPr>
              <w:jc w:val="both"/>
              <w:rPr>
                <w:rFonts w:ascii="Times New Roman" w:hAnsi="Times New Roman" w:cs="Times New Roman"/>
                <w:b/>
                <w:bCs/>
                <w:sz w:val="20"/>
                <w:szCs w:val="20"/>
              </w:rPr>
            </w:pPr>
            <w:r w:rsidRPr="00035BB5">
              <w:rPr>
                <w:rFonts w:ascii="Times New Roman" w:hAnsi="Times New Roman" w:cs="Times New Roman"/>
                <w:b/>
                <w:bCs/>
                <w:sz w:val="20"/>
                <w:szCs w:val="20"/>
              </w:rPr>
              <w:t>Business Significance</w:t>
            </w:r>
          </w:p>
        </w:tc>
      </w:tr>
      <w:tr w:rsidR="00860715" w:rsidRPr="00035BB5" w14:paraId="716116BE" w14:textId="77777777" w:rsidTr="00C60980">
        <w:tc>
          <w:tcPr>
            <w:tcW w:w="2508" w:type="dxa"/>
          </w:tcPr>
          <w:p w14:paraId="0DF55553" w14:textId="7F6AF1BB" w:rsidR="00860715" w:rsidRPr="00035BB5" w:rsidRDefault="00C33BA8" w:rsidP="00B22ECB">
            <w:pPr>
              <w:jc w:val="both"/>
              <w:rPr>
                <w:rFonts w:ascii="Times New Roman" w:hAnsi="Times New Roman" w:cs="Times New Roman"/>
                <w:sz w:val="20"/>
                <w:szCs w:val="20"/>
              </w:rPr>
            </w:pPr>
            <w:r w:rsidRPr="00C33BA8">
              <w:rPr>
                <w:rFonts w:ascii="Times New Roman" w:hAnsi="Times New Roman" w:cs="Times New Roman"/>
                <w:sz w:val="20"/>
                <w:szCs w:val="20"/>
              </w:rPr>
              <w:t>Net Revenue</w:t>
            </w:r>
          </w:p>
        </w:tc>
        <w:tc>
          <w:tcPr>
            <w:tcW w:w="2494" w:type="dxa"/>
          </w:tcPr>
          <w:p w14:paraId="17D714E4" w14:textId="0B8C43A9" w:rsidR="00860715" w:rsidRPr="0023613B" w:rsidRDefault="00553978" w:rsidP="006146F4">
            <w:pPr>
              <w:jc w:val="center"/>
              <w:rPr>
                <w:rFonts w:ascii="Times New Roman" w:hAnsi="Times New Roman" w:cs="Times New Roman"/>
                <w:b/>
                <w:bCs/>
                <w:sz w:val="20"/>
                <w:szCs w:val="20"/>
              </w:rPr>
            </w:pPr>
            <w:r w:rsidRPr="00553978">
              <w:rPr>
                <w:rFonts w:ascii="Times New Roman" w:hAnsi="Times New Roman" w:cs="Times New Roman"/>
                <w:b/>
                <w:bCs/>
                <w:sz w:val="20"/>
                <w:szCs w:val="20"/>
              </w:rPr>
              <w:t>₹859,623.50</w:t>
            </w:r>
          </w:p>
        </w:tc>
        <w:tc>
          <w:tcPr>
            <w:tcW w:w="3259" w:type="dxa"/>
          </w:tcPr>
          <w:p w14:paraId="31492A19" w14:textId="2D7F9E54" w:rsidR="00860715" w:rsidRPr="00035BB5" w:rsidRDefault="00E10ACA" w:rsidP="006146F4">
            <w:pPr>
              <w:rPr>
                <w:rFonts w:ascii="Times New Roman" w:hAnsi="Times New Roman" w:cs="Times New Roman"/>
                <w:sz w:val="20"/>
                <w:szCs w:val="20"/>
              </w:rPr>
            </w:pPr>
            <w:r w:rsidRPr="00E10ACA">
              <w:rPr>
                <w:rFonts w:ascii="Times New Roman" w:hAnsi="Times New Roman" w:cs="Times New Roman"/>
                <w:sz w:val="20"/>
                <w:szCs w:val="20"/>
              </w:rPr>
              <w:t>SUM(net_revenue_inr)</w:t>
            </w:r>
          </w:p>
        </w:tc>
        <w:tc>
          <w:tcPr>
            <w:tcW w:w="2501" w:type="dxa"/>
          </w:tcPr>
          <w:p w14:paraId="5EE0CE8E" w14:textId="34D3FFB1" w:rsidR="00860715" w:rsidRPr="00035BB5" w:rsidRDefault="00E10ACA" w:rsidP="006146F4">
            <w:pPr>
              <w:rPr>
                <w:rFonts w:ascii="Times New Roman" w:hAnsi="Times New Roman" w:cs="Times New Roman"/>
                <w:sz w:val="20"/>
                <w:szCs w:val="20"/>
              </w:rPr>
            </w:pPr>
            <w:r w:rsidRPr="00E10ACA">
              <w:rPr>
                <w:rFonts w:ascii="Times New Roman" w:hAnsi="Times New Roman" w:cs="Times New Roman"/>
                <w:sz w:val="20"/>
                <w:szCs w:val="20"/>
              </w:rPr>
              <w:t>Shows the total revenue generated after discounts.</w:t>
            </w:r>
          </w:p>
        </w:tc>
      </w:tr>
      <w:tr w:rsidR="00860715" w:rsidRPr="00035BB5" w14:paraId="19E44FCF" w14:textId="77777777" w:rsidTr="00C60980">
        <w:tc>
          <w:tcPr>
            <w:tcW w:w="2508" w:type="dxa"/>
          </w:tcPr>
          <w:p w14:paraId="34B26C36" w14:textId="48E40F58" w:rsidR="00860715" w:rsidRPr="00035BB5" w:rsidRDefault="00C33BA8" w:rsidP="00B22ECB">
            <w:pPr>
              <w:jc w:val="both"/>
              <w:rPr>
                <w:rFonts w:ascii="Times New Roman" w:hAnsi="Times New Roman" w:cs="Times New Roman"/>
                <w:sz w:val="20"/>
                <w:szCs w:val="20"/>
              </w:rPr>
            </w:pPr>
            <w:r w:rsidRPr="00C33BA8">
              <w:rPr>
                <w:rFonts w:ascii="Times New Roman" w:hAnsi="Times New Roman" w:cs="Times New Roman"/>
                <w:sz w:val="20"/>
                <w:szCs w:val="20"/>
              </w:rPr>
              <w:t>Total Trips</w:t>
            </w:r>
          </w:p>
        </w:tc>
        <w:tc>
          <w:tcPr>
            <w:tcW w:w="2494" w:type="dxa"/>
          </w:tcPr>
          <w:p w14:paraId="3BEE30C1" w14:textId="58FD8507" w:rsidR="00860715" w:rsidRPr="0023613B" w:rsidRDefault="00FC26E6" w:rsidP="006146F4">
            <w:pPr>
              <w:jc w:val="center"/>
              <w:rPr>
                <w:rFonts w:ascii="Times New Roman" w:hAnsi="Times New Roman" w:cs="Times New Roman"/>
                <w:b/>
                <w:bCs/>
                <w:sz w:val="20"/>
                <w:szCs w:val="20"/>
              </w:rPr>
            </w:pPr>
            <w:r w:rsidRPr="00FC26E6">
              <w:rPr>
                <w:rFonts w:ascii="Times New Roman" w:hAnsi="Times New Roman" w:cs="Times New Roman"/>
                <w:b/>
                <w:bCs/>
                <w:sz w:val="20"/>
                <w:szCs w:val="20"/>
              </w:rPr>
              <w:t>3,200</w:t>
            </w:r>
          </w:p>
        </w:tc>
        <w:tc>
          <w:tcPr>
            <w:tcW w:w="3259" w:type="dxa"/>
          </w:tcPr>
          <w:p w14:paraId="3BD12D7C" w14:textId="2B0F67CB" w:rsidR="00860715" w:rsidRPr="00035BB5" w:rsidRDefault="00AC7D8C" w:rsidP="006146F4">
            <w:pPr>
              <w:rPr>
                <w:rFonts w:ascii="Times New Roman" w:hAnsi="Times New Roman" w:cs="Times New Roman"/>
                <w:sz w:val="20"/>
                <w:szCs w:val="20"/>
              </w:rPr>
            </w:pPr>
            <w:r w:rsidRPr="00AC7D8C">
              <w:rPr>
                <w:rFonts w:ascii="Times New Roman" w:hAnsi="Times New Roman" w:cs="Times New Roman"/>
                <w:sz w:val="20"/>
                <w:szCs w:val="20"/>
              </w:rPr>
              <w:t>COUNT_DISTINCT(trip_id)</w:t>
            </w:r>
          </w:p>
        </w:tc>
        <w:tc>
          <w:tcPr>
            <w:tcW w:w="2501" w:type="dxa"/>
          </w:tcPr>
          <w:p w14:paraId="62CAD1ED" w14:textId="691BA733" w:rsidR="00860715" w:rsidRPr="00035BB5" w:rsidRDefault="00E10ACA" w:rsidP="006146F4">
            <w:pPr>
              <w:rPr>
                <w:rFonts w:ascii="Times New Roman" w:hAnsi="Times New Roman" w:cs="Times New Roman"/>
                <w:sz w:val="20"/>
                <w:szCs w:val="20"/>
              </w:rPr>
            </w:pPr>
            <w:r w:rsidRPr="00E10ACA">
              <w:rPr>
                <w:rFonts w:ascii="Times New Roman" w:hAnsi="Times New Roman" w:cs="Times New Roman"/>
                <w:sz w:val="20"/>
                <w:szCs w:val="20"/>
              </w:rPr>
              <w:t>Shows the total number of trips covered by the analysis.</w:t>
            </w:r>
          </w:p>
        </w:tc>
      </w:tr>
      <w:tr w:rsidR="00860715" w:rsidRPr="00035BB5" w14:paraId="3DD4921C" w14:textId="77777777" w:rsidTr="00C60980">
        <w:tc>
          <w:tcPr>
            <w:tcW w:w="2508" w:type="dxa"/>
          </w:tcPr>
          <w:p w14:paraId="66D68273" w14:textId="2C8BCF45" w:rsidR="00860715" w:rsidRPr="00035BB5" w:rsidRDefault="00C33BA8" w:rsidP="00B22ECB">
            <w:pPr>
              <w:jc w:val="both"/>
              <w:rPr>
                <w:rFonts w:ascii="Times New Roman" w:hAnsi="Times New Roman" w:cs="Times New Roman"/>
                <w:sz w:val="20"/>
                <w:szCs w:val="20"/>
              </w:rPr>
            </w:pPr>
            <w:r w:rsidRPr="00C33BA8">
              <w:rPr>
                <w:rFonts w:ascii="Times New Roman" w:hAnsi="Times New Roman" w:cs="Times New Roman"/>
                <w:sz w:val="20"/>
                <w:szCs w:val="20"/>
              </w:rPr>
              <w:t>Unique Customers</w:t>
            </w:r>
          </w:p>
        </w:tc>
        <w:tc>
          <w:tcPr>
            <w:tcW w:w="2494" w:type="dxa"/>
          </w:tcPr>
          <w:p w14:paraId="4E577634" w14:textId="546CC04C" w:rsidR="00860715" w:rsidRPr="0023613B" w:rsidRDefault="00FC26E6" w:rsidP="006146F4">
            <w:pPr>
              <w:jc w:val="center"/>
              <w:rPr>
                <w:rFonts w:ascii="Times New Roman" w:hAnsi="Times New Roman" w:cs="Times New Roman"/>
                <w:b/>
                <w:bCs/>
                <w:sz w:val="20"/>
                <w:szCs w:val="20"/>
              </w:rPr>
            </w:pPr>
            <w:r w:rsidRPr="00FC26E6">
              <w:rPr>
                <w:rFonts w:ascii="Times New Roman" w:hAnsi="Times New Roman" w:cs="Times New Roman"/>
                <w:b/>
                <w:bCs/>
                <w:sz w:val="20"/>
                <w:szCs w:val="20"/>
              </w:rPr>
              <w:t>1,251</w:t>
            </w:r>
          </w:p>
        </w:tc>
        <w:tc>
          <w:tcPr>
            <w:tcW w:w="3259" w:type="dxa"/>
          </w:tcPr>
          <w:p w14:paraId="0C5E8F79" w14:textId="45278A8E" w:rsidR="00860715" w:rsidRPr="00035BB5" w:rsidRDefault="00AC7D8C" w:rsidP="006146F4">
            <w:pPr>
              <w:rPr>
                <w:rFonts w:ascii="Times New Roman" w:hAnsi="Times New Roman" w:cs="Times New Roman"/>
                <w:sz w:val="20"/>
                <w:szCs w:val="20"/>
              </w:rPr>
            </w:pPr>
            <w:r w:rsidRPr="00AC7D8C">
              <w:rPr>
                <w:rFonts w:ascii="Times New Roman" w:hAnsi="Times New Roman" w:cs="Times New Roman"/>
                <w:sz w:val="20"/>
                <w:szCs w:val="20"/>
              </w:rPr>
              <w:t>COUNT_DISTINCT(customer_id)</w:t>
            </w:r>
          </w:p>
        </w:tc>
        <w:tc>
          <w:tcPr>
            <w:tcW w:w="2501" w:type="dxa"/>
          </w:tcPr>
          <w:p w14:paraId="22B2BB9F" w14:textId="584A66CE" w:rsidR="00860715" w:rsidRPr="00035BB5" w:rsidRDefault="00C736DC" w:rsidP="006146F4">
            <w:pPr>
              <w:rPr>
                <w:rFonts w:ascii="Times New Roman" w:hAnsi="Times New Roman" w:cs="Times New Roman"/>
                <w:sz w:val="20"/>
                <w:szCs w:val="20"/>
              </w:rPr>
            </w:pPr>
            <w:r w:rsidRPr="00C736DC">
              <w:rPr>
                <w:rFonts w:ascii="Times New Roman" w:hAnsi="Times New Roman" w:cs="Times New Roman"/>
                <w:sz w:val="20"/>
                <w:szCs w:val="20"/>
              </w:rPr>
              <w:t>Shows the total number of different customers.</w:t>
            </w:r>
          </w:p>
        </w:tc>
      </w:tr>
      <w:tr w:rsidR="00860715" w:rsidRPr="00035BB5" w14:paraId="30F170AD" w14:textId="77777777" w:rsidTr="00C60980">
        <w:tc>
          <w:tcPr>
            <w:tcW w:w="2508" w:type="dxa"/>
          </w:tcPr>
          <w:p w14:paraId="1EF623BA" w14:textId="1C4BECA2" w:rsidR="00860715" w:rsidRPr="00035BB5" w:rsidRDefault="00C33BA8" w:rsidP="00B22ECB">
            <w:pPr>
              <w:jc w:val="both"/>
              <w:rPr>
                <w:rFonts w:ascii="Times New Roman" w:hAnsi="Times New Roman" w:cs="Times New Roman"/>
                <w:sz w:val="20"/>
                <w:szCs w:val="20"/>
              </w:rPr>
            </w:pPr>
            <w:r w:rsidRPr="00C33BA8">
              <w:rPr>
                <w:rFonts w:ascii="Times New Roman" w:hAnsi="Times New Roman" w:cs="Times New Roman"/>
                <w:sz w:val="20"/>
                <w:szCs w:val="20"/>
              </w:rPr>
              <w:t>Completed Trips</w:t>
            </w:r>
          </w:p>
        </w:tc>
        <w:tc>
          <w:tcPr>
            <w:tcW w:w="2494" w:type="dxa"/>
          </w:tcPr>
          <w:p w14:paraId="63C54B18" w14:textId="578DACB4" w:rsidR="00860715" w:rsidRPr="0023613B" w:rsidRDefault="00FC26E6" w:rsidP="006146F4">
            <w:pPr>
              <w:jc w:val="center"/>
              <w:rPr>
                <w:rFonts w:ascii="Times New Roman" w:hAnsi="Times New Roman" w:cs="Times New Roman"/>
                <w:b/>
                <w:bCs/>
                <w:sz w:val="20"/>
                <w:szCs w:val="20"/>
              </w:rPr>
            </w:pPr>
            <w:r w:rsidRPr="00FC26E6">
              <w:rPr>
                <w:rFonts w:ascii="Times New Roman" w:hAnsi="Times New Roman" w:cs="Times New Roman"/>
                <w:b/>
                <w:bCs/>
                <w:sz w:val="20"/>
                <w:szCs w:val="20"/>
              </w:rPr>
              <w:t>2,494</w:t>
            </w:r>
          </w:p>
        </w:tc>
        <w:tc>
          <w:tcPr>
            <w:tcW w:w="3259" w:type="dxa"/>
          </w:tcPr>
          <w:p w14:paraId="22DEBE39" w14:textId="06F6CA28" w:rsidR="00860715" w:rsidRPr="00035BB5" w:rsidRDefault="00AC7D8C" w:rsidP="006146F4">
            <w:pPr>
              <w:rPr>
                <w:rFonts w:ascii="Times New Roman" w:hAnsi="Times New Roman" w:cs="Times New Roman"/>
                <w:sz w:val="20"/>
                <w:szCs w:val="20"/>
              </w:rPr>
            </w:pPr>
            <w:r w:rsidRPr="00AC7D8C">
              <w:rPr>
                <w:rFonts w:ascii="Times New Roman" w:hAnsi="Times New Roman" w:cs="Times New Roman"/>
                <w:sz w:val="20"/>
                <w:szCs w:val="20"/>
              </w:rPr>
              <w:t>Completed + Delayed-Completed</w:t>
            </w:r>
          </w:p>
        </w:tc>
        <w:tc>
          <w:tcPr>
            <w:tcW w:w="2501" w:type="dxa"/>
          </w:tcPr>
          <w:p w14:paraId="563456C4" w14:textId="42174720" w:rsidR="00860715" w:rsidRPr="00035BB5" w:rsidRDefault="00C736DC" w:rsidP="006146F4">
            <w:pPr>
              <w:rPr>
                <w:rFonts w:ascii="Times New Roman" w:hAnsi="Times New Roman" w:cs="Times New Roman"/>
                <w:sz w:val="20"/>
                <w:szCs w:val="20"/>
              </w:rPr>
            </w:pPr>
            <w:r w:rsidRPr="00C736DC">
              <w:rPr>
                <w:rFonts w:ascii="Times New Roman" w:hAnsi="Times New Roman" w:cs="Times New Roman"/>
                <w:sz w:val="20"/>
                <w:szCs w:val="20"/>
              </w:rPr>
              <w:t>Shows the number of trips that were successfully completed.</w:t>
            </w:r>
          </w:p>
        </w:tc>
      </w:tr>
      <w:tr w:rsidR="00860715" w:rsidRPr="00035BB5" w14:paraId="2ADBE717" w14:textId="77777777" w:rsidTr="00C60980">
        <w:tc>
          <w:tcPr>
            <w:tcW w:w="2508" w:type="dxa"/>
          </w:tcPr>
          <w:p w14:paraId="397C5DA9" w14:textId="601F3E4A" w:rsidR="00860715" w:rsidRPr="00035BB5" w:rsidRDefault="00C33BA8" w:rsidP="00B22ECB">
            <w:pPr>
              <w:jc w:val="both"/>
              <w:rPr>
                <w:rFonts w:ascii="Times New Roman" w:hAnsi="Times New Roman" w:cs="Times New Roman"/>
                <w:sz w:val="20"/>
                <w:szCs w:val="20"/>
              </w:rPr>
            </w:pPr>
            <w:r w:rsidRPr="00C33BA8">
              <w:rPr>
                <w:rFonts w:ascii="Times New Roman" w:hAnsi="Times New Roman" w:cs="Times New Roman"/>
                <w:sz w:val="20"/>
                <w:szCs w:val="20"/>
              </w:rPr>
              <w:t>Cancellation Rate</w:t>
            </w:r>
          </w:p>
        </w:tc>
        <w:tc>
          <w:tcPr>
            <w:tcW w:w="2494" w:type="dxa"/>
          </w:tcPr>
          <w:p w14:paraId="7321FACD" w14:textId="2C73537B" w:rsidR="00860715" w:rsidRPr="0023613B" w:rsidRDefault="00FC26E6" w:rsidP="006146F4">
            <w:pPr>
              <w:jc w:val="center"/>
              <w:rPr>
                <w:rFonts w:ascii="Times New Roman" w:hAnsi="Times New Roman" w:cs="Times New Roman"/>
                <w:b/>
                <w:bCs/>
                <w:sz w:val="20"/>
                <w:szCs w:val="20"/>
              </w:rPr>
            </w:pPr>
            <w:r w:rsidRPr="00FC26E6">
              <w:rPr>
                <w:rFonts w:ascii="Times New Roman" w:hAnsi="Times New Roman" w:cs="Times New Roman"/>
                <w:b/>
                <w:bCs/>
                <w:sz w:val="20"/>
                <w:szCs w:val="20"/>
              </w:rPr>
              <w:t>22.06%</w:t>
            </w:r>
          </w:p>
        </w:tc>
        <w:tc>
          <w:tcPr>
            <w:tcW w:w="3259" w:type="dxa"/>
          </w:tcPr>
          <w:p w14:paraId="799F8594" w14:textId="650A4797" w:rsidR="00860715" w:rsidRPr="00035BB5" w:rsidRDefault="00AC7D8C" w:rsidP="006146F4">
            <w:pPr>
              <w:rPr>
                <w:rFonts w:ascii="Times New Roman" w:hAnsi="Times New Roman" w:cs="Times New Roman"/>
                <w:sz w:val="20"/>
                <w:szCs w:val="20"/>
              </w:rPr>
            </w:pPr>
            <w:r w:rsidRPr="00AC7D8C">
              <w:rPr>
                <w:rFonts w:ascii="Times New Roman" w:hAnsi="Times New Roman" w:cs="Times New Roman"/>
                <w:sz w:val="20"/>
                <w:szCs w:val="20"/>
              </w:rPr>
              <w:t>Cancelled + No-show / Total Trips</w:t>
            </w:r>
          </w:p>
        </w:tc>
        <w:tc>
          <w:tcPr>
            <w:tcW w:w="2501" w:type="dxa"/>
          </w:tcPr>
          <w:p w14:paraId="77D46963" w14:textId="60AE91CF" w:rsidR="00860715" w:rsidRPr="00035BB5" w:rsidRDefault="00C736DC" w:rsidP="006146F4">
            <w:pPr>
              <w:rPr>
                <w:rFonts w:ascii="Times New Roman" w:hAnsi="Times New Roman" w:cs="Times New Roman"/>
                <w:sz w:val="20"/>
                <w:szCs w:val="20"/>
              </w:rPr>
            </w:pPr>
            <w:r w:rsidRPr="00C736DC">
              <w:rPr>
                <w:rFonts w:ascii="Times New Roman" w:hAnsi="Times New Roman" w:cs="Times New Roman"/>
                <w:sz w:val="20"/>
                <w:szCs w:val="20"/>
              </w:rPr>
              <w:t>Shows the share of trips that were not completed.</w:t>
            </w:r>
          </w:p>
        </w:tc>
      </w:tr>
      <w:tr w:rsidR="00860715" w:rsidRPr="00035BB5" w14:paraId="7543DC41" w14:textId="77777777" w:rsidTr="00C60980">
        <w:tc>
          <w:tcPr>
            <w:tcW w:w="2508" w:type="dxa"/>
          </w:tcPr>
          <w:p w14:paraId="513D1507" w14:textId="13E8A95C" w:rsidR="00860715" w:rsidRPr="00035BB5" w:rsidRDefault="00C60980" w:rsidP="00B22ECB">
            <w:pPr>
              <w:jc w:val="both"/>
              <w:rPr>
                <w:rFonts w:ascii="Times New Roman" w:hAnsi="Times New Roman" w:cs="Times New Roman"/>
                <w:sz w:val="20"/>
                <w:szCs w:val="20"/>
              </w:rPr>
            </w:pPr>
            <w:r w:rsidRPr="00C60980">
              <w:rPr>
                <w:rFonts w:ascii="Times New Roman" w:hAnsi="Times New Roman" w:cs="Times New Roman"/>
                <w:sz w:val="20"/>
                <w:szCs w:val="20"/>
              </w:rPr>
              <w:t>On-Time Performance</w:t>
            </w:r>
          </w:p>
        </w:tc>
        <w:tc>
          <w:tcPr>
            <w:tcW w:w="2494" w:type="dxa"/>
          </w:tcPr>
          <w:p w14:paraId="2F5C85CF" w14:textId="3D7ED38C" w:rsidR="00860715" w:rsidRPr="0023613B" w:rsidRDefault="00FC26E6" w:rsidP="006146F4">
            <w:pPr>
              <w:jc w:val="center"/>
              <w:rPr>
                <w:rFonts w:ascii="Times New Roman" w:hAnsi="Times New Roman" w:cs="Times New Roman"/>
                <w:b/>
                <w:bCs/>
                <w:sz w:val="20"/>
                <w:szCs w:val="20"/>
              </w:rPr>
            </w:pPr>
            <w:r w:rsidRPr="00FC26E6">
              <w:rPr>
                <w:rFonts w:ascii="Times New Roman" w:hAnsi="Times New Roman" w:cs="Times New Roman"/>
                <w:b/>
                <w:bCs/>
                <w:sz w:val="20"/>
                <w:szCs w:val="20"/>
              </w:rPr>
              <w:t>68.75%</w:t>
            </w:r>
          </w:p>
        </w:tc>
        <w:tc>
          <w:tcPr>
            <w:tcW w:w="3259" w:type="dxa"/>
          </w:tcPr>
          <w:p w14:paraId="0B862EFE" w14:textId="2FBAB82A" w:rsidR="00860715" w:rsidRPr="00035BB5" w:rsidRDefault="00AC7D8C" w:rsidP="006146F4">
            <w:pPr>
              <w:rPr>
                <w:rFonts w:ascii="Times New Roman" w:hAnsi="Times New Roman" w:cs="Times New Roman"/>
                <w:sz w:val="20"/>
                <w:szCs w:val="20"/>
              </w:rPr>
            </w:pPr>
            <w:r w:rsidRPr="00AC7D8C">
              <w:rPr>
                <w:rFonts w:ascii="Times New Roman" w:hAnsi="Times New Roman" w:cs="Times New Roman"/>
                <w:sz w:val="20"/>
                <w:szCs w:val="20"/>
              </w:rPr>
              <w:t>Trips with delay_minutes ≤ 5 / Total Trips</w:t>
            </w:r>
          </w:p>
        </w:tc>
        <w:tc>
          <w:tcPr>
            <w:tcW w:w="2501" w:type="dxa"/>
          </w:tcPr>
          <w:p w14:paraId="35C5831E" w14:textId="66629765" w:rsidR="00860715" w:rsidRPr="00035BB5" w:rsidRDefault="00C736DC" w:rsidP="006146F4">
            <w:pPr>
              <w:rPr>
                <w:rFonts w:ascii="Times New Roman" w:hAnsi="Times New Roman" w:cs="Times New Roman"/>
                <w:sz w:val="20"/>
                <w:szCs w:val="20"/>
              </w:rPr>
            </w:pPr>
            <w:r w:rsidRPr="00C736DC">
              <w:rPr>
                <w:rFonts w:ascii="Times New Roman" w:hAnsi="Times New Roman" w:cs="Times New Roman"/>
                <w:sz w:val="20"/>
                <w:szCs w:val="20"/>
              </w:rPr>
              <w:t>Shows the overall level of service punctuality.</w:t>
            </w:r>
          </w:p>
        </w:tc>
      </w:tr>
      <w:tr w:rsidR="00860715" w:rsidRPr="00035BB5" w14:paraId="3F825FB5" w14:textId="77777777" w:rsidTr="00C60980">
        <w:tc>
          <w:tcPr>
            <w:tcW w:w="2508" w:type="dxa"/>
          </w:tcPr>
          <w:p w14:paraId="476598F5" w14:textId="278F23ED" w:rsidR="00860715" w:rsidRPr="00035BB5" w:rsidRDefault="00C60980" w:rsidP="00B22ECB">
            <w:pPr>
              <w:jc w:val="both"/>
              <w:rPr>
                <w:rFonts w:ascii="Times New Roman" w:hAnsi="Times New Roman" w:cs="Times New Roman"/>
                <w:sz w:val="20"/>
                <w:szCs w:val="20"/>
              </w:rPr>
            </w:pPr>
            <w:r w:rsidRPr="00C60980">
              <w:rPr>
                <w:rFonts w:ascii="Times New Roman" w:hAnsi="Times New Roman" w:cs="Times New Roman"/>
                <w:sz w:val="20"/>
                <w:szCs w:val="20"/>
              </w:rPr>
              <w:t>Avg Occupancy</w:t>
            </w:r>
          </w:p>
        </w:tc>
        <w:tc>
          <w:tcPr>
            <w:tcW w:w="2494" w:type="dxa"/>
          </w:tcPr>
          <w:p w14:paraId="1FA9C5D9" w14:textId="6505C7C2" w:rsidR="00860715" w:rsidRPr="0023613B" w:rsidRDefault="00C71297" w:rsidP="006146F4">
            <w:pPr>
              <w:jc w:val="center"/>
              <w:rPr>
                <w:rFonts w:ascii="Times New Roman" w:hAnsi="Times New Roman" w:cs="Times New Roman"/>
                <w:b/>
                <w:bCs/>
                <w:sz w:val="20"/>
                <w:szCs w:val="20"/>
              </w:rPr>
            </w:pPr>
            <w:r w:rsidRPr="00C71297">
              <w:rPr>
                <w:rFonts w:ascii="Times New Roman" w:hAnsi="Times New Roman" w:cs="Times New Roman"/>
                <w:b/>
                <w:bCs/>
                <w:sz w:val="20"/>
                <w:szCs w:val="20"/>
              </w:rPr>
              <w:t>57.86%</w:t>
            </w:r>
          </w:p>
        </w:tc>
        <w:tc>
          <w:tcPr>
            <w:tcW w:w="3259" w:type="dxa"/>
          </w:tcPr>
          <w:p w14:paraId="4F17DD50" w14:textId="4E71EE3B" w:rsidR="00860715" w:rsidRPr="00035BB5" w:rsidRDefault="006A2359" w:rsidP="006146F4">
            <w:pPr>
              <w:rPr>
                <w:rFonts w:ascii="Times New Roman" w:hAnsi="Times New Roman" w:cs="Times New Roman"/>
                <w:sz w:val="20"/>
                <w:szCs w:val="20"/>
              </w:rPr>
            </w:pPr>
            <w:r w:rsidRPr="006A2359">
              <w:rPr>
                <w:rFonts w:ascii="Times New Roman" w:hAnsi="Times New Roman" w:cs="Times New Roman"/>
                <w:sz w:val="20"/>
                <w:szCs w:val="20"/>
              </w:rPr>
              <w:t>AVG(occupancy_pct)</w:t>
            </w:r>
          </w:p>
        </w:tc>
        <w:tc>
          <w:tcPr>
            <w:tcW w:w="2501" w:type="dxa"/>
          </w:tcPr>
          <w:p w14:paraId="61922AD7" w14:textId="0FB05D33" w:rsidR="00860715" w:rsidRPr="00035BB5" w:rsidRDefault="00382D20" w:rsidP="006146F4">
            <w:pPr>
              <w:rPr>
                <w:rFonts w:ascii="Times New Roman" w:hAnsi="Times New Roman" w:cs="Times New Roman"/>
                <w:sz w:val="20"/>
                <w:szCs w:val="20"/>
              </w:rPr>
            </w:pPr>
            <w:r w:rsidRPr="00382D20">
              <w:rPr>
                <w:rFonts w:ascii="Times New Roman" w:hAnsi="Times New Roman" w:cs="Times New Roman"/>
                <w:sz w:val="20"/>
                <w:szCs w:val="20"/>
              </w:rPr>
              <w:t>Shows the average percentage of bus capacity used.</w:t>
            </w:r>
          </w:p>
        </w:tc>
      </w:tr>
      <w:tr w:rsidR="00860715" w:rsidRPr="00035BB5" w14:paraId="45DC6C5B" w14:textId="77777777" w:rsidTr="00C60980">
        <w:tc>
          <w:tcPr>
            <w:tcW w:w="2508" w:type="dxa"/>
          </w:tcPr>
          <w:p w14:paraId="079E8849" w14:textId="4A0CFA3E" w:rsidR="00860715" w:rsidRPr="00035BB5" w:rsidRDefault="00C60980" w:rsidP="00B22ECB">
            <w:pPr>
              <w:jc w:val="both"/>
              <w:rPr>
                <w:rFonts w:ascii="Times New Roman" w:hAnsi="Times New Roman" w:cs="Times New Roman"/>
                <w:sz w:val="20"/>
                <w:szCs w:val="20"/>
              </w:rPr>
            </w:pPr>
            <w:r w:rsidRPr="00C60980">
              <w:rPr>
                <w:rFonts w:ascii="Times New Roman" w:hAnsi="Times New Roman" w:cs="Times New Roman"/>
                <w:sz w:val="20"/>
                <w:szCs w:val="20"/>
              </w:rPr>
              <w:t>Avg Rating</w:t>
            </w:r>
          </w:p>
        </w:tc>
        <w:tc>
          <w:tcPr>
            <w:tcW w:w="2494" w:type="dxa"/>
          </w:tcPr>
          <w:p w14:paraId="67DF10B7" w14:textId="2ED0B595" w:rsidR="00860715" w:rsidRPr="0023613B" w:rsidRDefault="00C71297" w:rsidP="006146F4">
            <w:pPr>
              <w:jc w:val="center"/>
              <w:rPr>
                <w:rFonts w:ascii="Times New Roman" w:hAnsi="Times New Roman" w:cs="Times New Roman"/>
                <w:b/>
                <w:bCs/>
                <w:sz w:val="20"/>
                <w:szCs w:val="20"/>
              </w:rPr>
            </w:pPr>
            <w:r w:rsidRPr="00C71297">
              <w:rPr>
                <w:rFonts w:ascii="Times New Roman" w:hAnsi="Times New Roman" w:cs="Times New Roman"/>
                <w:b/>
                <w:bCs/>
                <w:sz w:val="20"/>
                <w:szCs w:val="20"/>
              </w:rPr>
              <w:t>3.80</w:t>
            </w:r>
          </w:p>
        </w:tc>
        <w:tc>
          <w:tcPr>
            <w:tcW w:w="3259" w:type="dxa"/>
          </w:tcPr>
          <w:p w14:paraId="73911F29" w14:textId="7493063E" w:rsidR="00860715" w:rsidRPr="00035BB5" w:rsidRDefault="006A2359" w:rsidP="006146F4">
            <w:pPr>
              <w:rPr>
                <w:rFonts w:ascii="Times New Roman" w:hAnsi="Times New Roman" w:cs="Times New Roman"/>
                <w:sz w:val="20"/>
                <w:szCs w:val="20"/>
              </w:rPr>
            </w:pPr>
            <w:r w:rsidRPr="006A2359">
              <w:rPr>
                <w:rFonts w:ascii="Times New Roman" w:hAnsi="Times New Roman" w:cs="Times New Roman"/>
                <w:sz w:val="20"/>
                <w:szCs w:val="20"/>
              </w:rPr>
              <w:t>AVG(rating)</w:t>
            </w:r>
          </w:p>
        </w:tc>
        <w:tc>
          <w:tcPr>
            <w:tcW w:w="2501" w:type="dxa"/>
          </w:tcPr>
          <w:p w14:paraId="21654A34" w14:textId="1432FECF" w:rsidR="00860715" w:rsidRPr="00035BB5" w:rsidRDefault="00382D20" w:rsidP="006146F4">
            <w:pPr>
              <w:rPr>
                <w:rFonts w:ascii="Times New Roman" w:hAnsi="Times New Roman" w:cs="Times New Roman"/>
                <w:sz w:val="20"/>
                <w:szCs w:val="20"/>
              </w:rPr>
            </w:pPr>
            <w:r w:rsidRPr="00382D20">
              <w:rPr>
                <w:rFonts w:ascii="Times New Roman" w:hAnsi="Times New Roman" w:cs="Times New Roman"/>
                <w:sz w:val="20"/>
                <w:szCs w:val="20"/>
              </w:rPr>
              <w:t>Shows the average customer rating.</w:t>
            </w:r>
          </w:p>
        </w:tc>
      </w:tr>
      <w:tr w:rsidR="00C60980" w:rsidRPr="00035BB5" w14:paraId="7C05D897" w14:textId="77777777" w:rsidTr="00C60980">
        <w:tc>
          <w:tcPr>
            <w:tcW w:w="2508" w:type="dxa"/>
          </w:tcPr>
          <w:p w14:paraId="4B5111E3" w14:textId="61BFC0E8" w:rsidR="00C60980" w:rsidRPr="00C60980" w:rsidRDefault="00553978" w:rsidP="00B22ECB">
            <w:pPr>
              <w:jc w:val="both"/>
              <w:rPr>
                <w:rFonts w:ascii="Times New Roman" w:hAnsi="Times New Roman" w:cs="Times New Roman"/>
                <w:sz w:val="20"/>
                <w:szCs w:val="20"/>
              </w:rPr>
            </w:pPr>
            <w:r w:rsidRPr="00553978">
              <w:rPr>
                <w:rFonts w:ascii="Times New Roman" w:hAnsi="Times New Roman" w:cs="Times New Roman"/>
                <w:sz w:val="20"/>
                <w:szCs w:val="20"/>
              </w:rPr>
              <w:t>Complaint Rate</w:t>
            </w:r>
          </w:p>
        </w:tc>
        <w:tc>
          <w:tcPr>
            <w:tcW w:w="2494" w:type="dxa"/>
          </w:tcPr>
          <w:p w14:paraId="00280D8E" w14:textId="22088CA8" w:rsidR="00C60980" w:rsidRPr="0023613B" w:rsidRDefault="00C71297" w:rsidP="006146F4">
            <w:pPr>
              <w:jc w:val="center"/>
              <w:rPr>
                <w:rFonts w:ascii="Times New Roman" w:hAnsi="Times New Roman" w:cs="Times New Roman"/>
                <w:b/>
                <w:bCs/>
                <w:sz w:val="20"/>
                <w:szCs w:val="20"/>
              </w:rPr>
            </w:pPr>
            <w:r w:rsidRPr="00C71297">
              <w:rPr>
                <w:rFonts w:ascii="Times New Roman" w:hAnsi="Times New Roman" w:cs="Times New Roman"/>
                <w:b/>
                <w:bCs/>
                <w:sz w:val="20"/>
                <w:szCs w:val="20"/>
              </w:rPr>
              <w:t>6.41%</w:t>
            </w:r>
          </w:p>
        </w:tc>
        <w:tc>
          <w:tcPr>
            <w:tcW w:w="3259" w:type="dxa"/>
          </w:tcPr>
          <w:p w14:paraId="1B9CBD21" w14:textId="75BC8917" w:rsidR="00C60980" w:rsidRPr="00035BB5" w:rsidRDefault="006A2359" w:rsidP="006146F4">
            <w:pPr>
              <w:rPr>
                <w:rFonts w:ascii="Times New Roman" w:hAnsi="Times New Roman" w:cs="Times New Roman"/>
                <w:sz w:val="20"/>
                <w:szCs w:val="20"/>
              </w:rPr>
            </w:pPr>
            <w:r w:rsidRPr="006A2359">
              <w:rPr>
                <w:rFonts w:ascii="Times New Roman" w:hAnsi="Times New Roman" w:cs="Times New Roman"/>
                <w:sz w:val="20"/>
                <w:szCs w:val="20"/>
              </w:rPr>
              <w:t>Complaint Records / Total Trips</w:t>
            </w:r>
          </w:p>
        </w:tc>
        <w:tc>
          <w:tcPr>
            <w:tcW w:w="2501" w:type="dxa"/>
          </w:tcPr>
          <w:p w14:paraId="67106BD6" w14:textId="6595CDFC" w:rsidR="00C60980" w:rsidRPr="00035BB5" w:rsidRDefault="00382D20" w:rsidP="006146F4">
            <w:pPr>
              <w:rPr>
                <w:rFonts w:ascii="Times New Roman" w:hAnsi="Times New Roman" w:cs="Times New Roman"/>
                <w:sz w:val="20"/>
                <w:szCs w:val="20"/>
              </w:rPr>
            </w:pPr>
            <w:r w:rsidRPr="00382D20">
              <w:rPr>
                <w:rFonts w:ascii="Times New Roman" w:hAnsi="Times New Roman" w:cs="Times New Roman"/>
                <w:sz w:val="20"/>
                <w:szCs w:val="20"/>
              </w:rPr>
              <w:t>Shows the share of trips where a complaint was raised.</w:t>
            </w:r>
          </w:p>
        </w:tc>
      </w:tr>
    </w:tbl>
    <w:p w14:paraId="052E497B" w14:textId="77777777" w:rsidR="00C71297" w:rsidRDefault="00C71297" w:rsidP="00034204">
      <w:pPr>
        <w:spacing w:after="120" w:line="360" w:lineRule="auto"/>
        <w:jc w:val="both"/>
        <w:rPr>
          <w:rFonts w:ascii="Times New Roman" w:hAnsi="Times New Roman" w:cs="Times New Roman"/>
          <w:szCs w:val="22"/>
        </w:rPr>
      </w:pPr>
    </w:p>
    <w:p w14:paraId="010D2212" w14:textId="010A8E21" w:rsidR="00860715" w:rsidRDefault="004D3E70"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The </w:t>
      </w:r>
      <w:r w:rsidR="00143D01" w:rsidRPr="00143D01">
        <w:rPr>
          <w:rFonts w:ascii="Times New Roman" w:hAnsi="Times New Roman" w:cs="Times New Roman"/>
          <w:szCs w:val="22"/>
        </w:rPr>
        <w:t>project notebook also identifies revenue, trips, completed trips, cancellation rate, on-time performance, average occupancy, average rating, complaint rate, and city-level revenue as important dashboard metrics.</w:t>
      </w:r>
    </w:p>
    <w:p w14:paraId="1C813D47" w14:textId="53EF0406" w:rsidR="00143D01" w:rsidRPr="00B22ECB" w:rsidRDefault="00143D01" w:rsidP="00034204">
      <w:pPr>
        <w:spacing w:after="120" w:line="360" w:lineRule="auto"/>
        <w:jc w:val="both"/>
        <w:rPr>
          <w:rFonts w:ascii="Times New Roman" w:hAnsi="Times New Roman" w:cs="Times New Roman"/>
          <w:szCs w:val="22"/>
        </w:rPr>
      </w:pPr>
      <w:r w:rsidRPr="00143D01">
        <w:rPr>
          <w:rFonts w:ascii="Times New Roman" w:hAnsi="Times New Roman" w:cs="Times New Roman"/>
          <w:szCs w:val="22"/>
        </w:rPr>
        <w:t xml:space="preserve">The final analysis reports </w:t>
      </w:r>
      <w:r w:rsidRPr="00E33B8B">
        <w:rPr>
          <w:rFonts w:ascii="Times New Roman" w:hAnsi="Times New Roman" w:cs="Times New Roman"/>
          <w:b/>
          <w:bCs/>
          <w:szCs w:val="22"/>
        </w:rPr>
        <w:t>₹859,623.50</w:t>
      </w:r>
      <w:r w:rsidRPr="00143D01">
        <w:rPr>
          <w:rFonts w:ascii="Times New Roman" w:hAnsi="Times New Roman" w:cs="Times New Roman"/>
          <w:szCs w:val="22"/>
        </w:rPr>
        <w:t xml:space="preserve"> in net revenue, </w:t>
      </w:r>
      <w:r w:rsidRPr="00E33B8B">
        <w:rPr>
          <w:rFonts w:ascii="Times New Roman" w:hAnsi="Times New Roman" w:cs="Times New Roman"/>
          <w:b/>
          <w:bCs/>
          <w:szCs w:val="22"/>
        </w:rPr>
        <w:t>3,200</w:t>
      </w:r>
      <w:r w:rsidRPr="00143D01">
        <w:rPr>
          <w:rFonts w:ascii="Times New Roman" w:hAnsi="Times New Roman" w:cs="Times New Roman"/>
          <w:szCs w:val="22"/>
        </w:rPr>
        <w:t xml:space="preserve"> total trips, </w:t>
      </w:r>
      <w:r w:rsidRPr="00E33B8B">
        <w:rPr>
          <w:rFonts w:ascii="Times New Roman" w:hAnsi="Times New Roman" w:cs="Times New Roman"/>
          <w:b/>
          <w:bCs/>
          <w:szCs w:val="22"/>
        </w:rPr>
        <w:t>2,494</w:t>
      </w:r>
      <w:r w:rsidRPr="00143D01">
        <w:rPr>
          <w:rFonts w:ascii="Times New Roman" w:hAnsi="Times New Roman" w:cs="Times New Roman"/>
          <w:szCs w:val="22"/>
        </w:rPr>
        <w:t xml:space="preserve"> completed trips, a </w:t>
      </w:r>
      <w:r w:rsidRPr="00E33B8B">
        <w:rPr>
          <w:rFonts w:ascii="Times New Roman" w:hAnsi="Times New Roman" w:cs="Times New Roman"/>
          <w:b/>
          <w:bCs/>
          <w:szCs w:val="22"/>
        </w:rPr>
        <w:t>22.06%</w:t>
      </w:r>
      <w:r w:rsidRPr="00143D01">
        <w:rPr>
          <w:rFonts w:ascii="Times New Roman" w:hAnsi="Times New Roman" w:cs="Times New Roman"/>
          <w:szCs w:val="22"/>
        </w:rPr>
        <w:t xml:space="preserve"> cancellation rate, </w:t>
      </w:r>
      <w:r w:rsidRPr="00E33B8B">
        <w:rPr>
          <w:rFonts w:ascii="Times New Roman" w:hAnsi="Times New Roman" w:cs="Times New Roman"/>
          <w:b/>
          <w:bCs/>
          <w:szCs w:val="22"/>
        </w:rPr>
        <w:t>68.75%</w:t>
      </w:r>
      <w:r w:rsidRPr="00143D01">
        <w:rPr>
          <w:rFonts w:ascii="Times New Roman" w:hAnsi="Times New Roman" w:cs="Times New Roman"/>
          <w:szCs w:val="22"/>
        </w:rPr>
        <w:t xml:space="preserve"> on-time performance, </w:t>
      </w:r>
      <w:r w:rsidRPr="00E33B8B">
        <w:rPr>
          <w:rFonts w:ascii="Times New Roman" w:hAnsi="Times New Roman" w:cs="Times New Roman"/>
          <w:b/>
          <w:bCs/>
          <w:szCs w:val="22"/>
        </w:rPr>
        <w:t>57.86%</w:t>
      </w:r>
      <w:r w:rsidRPr="00143D01">
        <w:rPr>
          <w:rFonts w:ascii="Times New Roman" w:hAnsi="Times New Roman" w:cs="Times New Roman"/>
          <w:szCs w:val="22"/>
        </w:rPr>
        <w:t xml:space="preserve"> average occupancy, </w:t>
      </w:r>
      <w:r w:rsidRPr="00E33B8B">
        <w:rPr>
          <w:rFonts w:ascii="Times New Roman" w:hAnsi="Times New Roman" w:cs="Times New Roman"/>
          <w:b/>
          <w:bCs/>
          <w:szCs w:val="22"/>
        </w:rPr>
        <w:t>3.80</w:t>
      </w:r>
      <w:r w:rsidRPr="00143D01">
        <w:rPr>
          <w:rFonts w:ascii="Times New Roman" w:hAnsi="Times New Roman" w:cs="Times New Roman"/>
          <w:szCs w:val="22"/>
        </w:rPr>
        <w:t xml:space="preserve"> average rating, and a </w:t>
      </w:r>
      <w:r w:rsidRPr="00E33B8B">
        <w:rPr>
          <w:rFonts w:ascii="Times New Roman" w:hAnsi="Times New Roman" w:cs="Times New Roman"/>
          <w:b/>
          <w:bCs/>
          <w:szCs w:val="22"/>
        </w:rPr>
        <w:t>6.41%</w:t>
      </w:r>
      <w:r w:rsidRPr="00143D01">
        <w:rPr>
          <w:rFonts w:ascii="Times New Roman" w:hAnsi="Times New Roman" w:cs="Times New Roman"/>
          <w:szCs w:val="22"/>
        </w:rPr>
        <w:t xml:space="preserve"> complaint rate.</w:t>
      </w:r>
    </w:p>
    <w:p w14:paraId="73DFD07D" w14:textId="77777777" w:rsidR="004D3E70" w:rsidRPr="00B22ECB" w:rsidRDefault="004D3E70" w:rsidP="00EF59E5">
      <w:pPr>
        <w:pStyle w:val="Heading1"/>
      </w:pPr>
      <w:r w:rsidRPr="00B22ECB">
        <w:t>6. Main Calculated Metrics</w:t>
      </w:r>
    </w:p>
    <w:p w14:paraId="1005B6D3" w14:textId="77777777" w:rsidR="004D3E70" w:rsidRPr="00B22ECB" w:rsidRDefault="004D3E70"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Several calculated metrics were used to make the dashboard more meaningful.</w:t>
      </w:r>
    </w:p>
    <w:p w14:paraId="23EC76C4" w14:textId="420145C7" w:rsidR="004D3E70" w:rsidRPr="00B22ECB" w:rsidRDefault="00C728B9" w:rsidP="00B41060">
      <w:pPr>
        <w:pStyle w:val="Heading2"/>
      </w:pPr>
      <w:r w:rsidRPr="00B22ECB">
        <w:t xml:space="preserve">6.1 </w:t>
      </w:r>
      <w:r w:rsidR="009444E1" w:rsidRPr="009444E1">
        <w:t>Net Revenue</w:t>
      </w:r>
    </w:p>
    <w:p w14:paraId="4172139E" w14:textId="25396010" w:rsidR="00233F8C" w:rsidRPr="0023613B" w:rsidRDefault="00233F8C" w:rsidP="00034204">
      <w:pPr>
        <w:spacing w:after="120" w:line="360" w:lineRule="auto"/>
        <w:jc w:val="both"/>
        <w:rPr>
          <w:rFonts w:ascii="Times New Roman" w:hAnsi="Times New Roman" w:cs="Times New Roman"/>
          <w:i/>
          <w:iCs/>
          <w:szCs w:val="22"/>
        </w:rPr>
      </w:pPr>
      <w:r w:rsidRPr="00233F8C">
        <w:rPr>
          <w:rFonts w:ascii="Times New Roman" w:hAnsi="Times New Roman" w:cs="Times New Roman"/>
          <w:i/>
          <w:iCs/>
          <w:szCs w:val="22"/>
        </w:rPr>
        <w:t>Net Revenue = Fare – Discount</w:t>
      </w:r>
    </w:p>
    <w:p w14:paraId="7829C29E" w14:textId="1D03351C" w:rsidR="00151945" w:rsidRPr="00B22ECB" w:rsidRDefault="004D3E70"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This metric </w:t>
      </w:r>
      <w:r w:rsidR="00151945" w:rsidRPr="00151945">
        <w:rPr>
          <w:rFonts w:ascii="Times New Roman" w:hAnsi="Times New Roman" w:cs="Times New Roman"/>
          <w:szCs w:val="22"/>
        </w:rPr>
        <w:t xml:space="preserve">represents the actual revenue generated from a trip after subtracting the discount amount. The </w:t>
      </w:r>
      <w:r w:rsidR="00151945" w:rsidRPr="00151945">
        <w:rPr>
          <w:rFonts w:ascii="Consolas" w:hAnsi="Consolas" w:cs="Times New Roman"/>
          <w:szCs w:val="22"/>
        </w:rPr>
        <w:t>net_revenue_inr</w:t>
      </w:r>
      <w:r w:rsidR="00151945" w:rsidRPr="00151945">
        <w:rPr>
          <w:rFonts w:ascii="Times New Roman" w:hAnsi="Times New Roman" w:cs="Times New Roman"/>
          <w:szCs w:val="22"/>
        </w:rPr>
        <w:t xml:space="preserve"> field was created from </w:t>
      </w:r>
      <w:r w:rsidR="00151945" w:rsidRPr="00151945">
        <w:rPr>
          <w:rFonts w:ascii="Consolas" w:hAnsi="Consolas" w:cs="Times New Roman"/>
          <w:szCs w:val="22"/>
        </w:rPr>
        <w:t>fare_inr</w:t>
      </w:r>
      <w:r w:rsidR="00151945" w:rsidRPr="00151945">
        <w:rPr>
          <w:rFonts w:ascii="Times New Roman" w:hAnsi="Times New Roman" w:cs="Times New Roman"/>
          <w:szCs w:val="22"/>
        </w:rPr>
        <w:t xml:space="preserve"> and </w:t>
      </w:r>
      <w:r w:rsidR="00151945" w:rsidRPr="00151945">
        <w:rPr>
          <w:rFonts w:ascii="Consolas" w:hAnsi="Consolas" w:cs="Times New Roman"/>
          <w:szCs w:val="22"/>
        </w:rPr>
        <w:t>discount_inr</w:t>
      </w:r>
      <w:r w:rsidR="00151945" w:rsidRPr="00151945">
        <w:rPr>
          <w:rFonts w:ascii="Times New Roman" w:hAnsi="Times New Roman" w:cs="Times New Roman"/>
          <w:szCs w:val="22"/>
        </w:rPr>
        <w:t>.</w:t>
      </w:r>
    </w:p>
    <w:p w14:paraId="36D39608" w14:textId="7DEEE768" w:rsidR="004D3E70" w:rsidRPr="00B22ECB" w:rsidRDefault="00C728B9" w:rsidP="00B41060">
      <w:pPr>
        <w:pStyle w:val="Heading2"/>
      </w:pPr>
      <w:r w:rsidRPr="00B22ECB">
        <w:t xml:space="preserve">6.2 </w:t>
      </w:r>
      <w:r w:rsidR="00C71686" w:rsidRPr="00C71686">
        <w:t>Completed Trips</w:t>
      </w:r>
    </w:p>
    <w:p w14:paraId="2F83433A" w14:textId="57DE5B49" w:rsidR="004D3E70" w:rsidRPr="0023613B" w:rsidRDefault="00C71686" w:rsidP="00034204">
      <w:pPr>
        <w:spacing w:after="120" w:line="360" w:lineRule="auto"/>
        <w:jc w:val="both"/>
        <w:rPr>
          <w:rFonts w:ascii="Times New Roman" w:hAnsi="Times New Roman" w:cs="Times New Roman"/>
          <w:i/>
          <w:iCs/>
          <w:szCs w:val="22"/>
        </w:rPr>
      </w:pPr>
      <w:r w:rsidRPr="00C71686">
        <w:rPr>
          <w:rFonts w:ascii="Times New Roman" w:hAnsi="Times New Roman" w:cs="Times New Roman"/>
          <w:i/>
          <w:iCs/>
          <w:szCs w:val="22"/>
        </w:rPr>
        <w:t>Completed Trips = Completed + Delayed-Completed Trips</w:t>
      </w:r>
    </w:p>
    <w:p w14:paraId="59B6CB94" w14:textId="5C11C838" w:rsidR="004D3E70" w:rsidRPr="00B22ECB" w:rsidRDefault="004D3E70"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This </w:t>
      </w:r>
      <w:r w:rsidR="00AB7DE0" w:rsidRPr="00AB7DE0">
        <w:rPr>
          <w:rFonts w:ascii="Times New Roman" w:hAnsi="Times New Roman" w:cs="Times New Roman"/>
          <w:szCs w:val="22"/>
        </w:rPr>
        <w:t>metric counts all trips that were successfully completed, including trips completed after a delay.</w:t>
      </w:r>
    </w:p>
    <w:p w14:paraId="0714AE67" w14:textId="5CE83795" w:rsidR="004D3E70" w:rsidRPr="00B22ECB" w:rsidRDefault="00C728B9" w:rsidP="00B41060">
      <w:pPr>
        <w:pStyle w:val="Heading2"/>
      </w:pPr>
      <w:r w:rsidRPr="00B22ECB">
        <w:lastRenderedPageBreak/>
        <w:t xml:space="preserve">6.3 </w:t>
      </w:r>
      <w:r w:rsidR="00AB7DE0" w:rsidRPr="00AB7DE0">
        <w:t>Cancellation Rate</w:t>
      </w:r>
    </w:p>
    <w:p w14:paraId="45ECC8F6" w14:textId="13409C9F" w:rsidR="004D3E70" w:rsidRPr="0023613B" w:rsidRDefault="00E46D31" w:rsidP="00034204">
      <w:pPr>
        <w:spacing w:after="120" w:line="360" w:lineRule="auto"/>
        <w:jc w:val="both"/>
        <w:rPr>
          <w:rFonts w:ascii="Times New Roman" w:hAnsi="Times New Roman" w:cs="Times New Roman"/>
          <w:i/>
          <w:iCs/>
          <w:szCs w:val="22"/>
        </w:rPr>
      </w:pPr>
      <w:r w:rsidRPr="00E46D31">
        <w:rPr>
          <w:rFonts w:ascii="Times New Roman" w:hAnsi="Times New Roman" w:cs="Times New Roman"/>
          <w:i/>
          <w:iCs/>
          <w:szCs w:val="22"/>
        </w:rPr>
        <w:t>Cancellation Rate = (Cancelled + No-show Trips) / Total Trip</w:t>
      </w:r>
      <w:r w:rsidR="004D3E70" w:rsidRPr="0023613B">
        <w:rPr>
          <w:rFonts w:ascii="Times New Roman" w:hAnsi="Times New Roman" w:cs="Times New Roman"/>
          <w:i/>
          <w:iCs/>
          <w:szCs w:val="22"/>
        </w:rPr>
        <w:t>s</w:t>
      </w:r>
    </w:p>
    <w:p w14:paraId="4A21B9F9" w14:textId="0AC8B91F" w:rsidR="004D3E70" w:rsidRPr="00B22ECB" w:rsidRDefault="00E46D31" w:rsidP="00034204">
      <w:pPr>
        <w:spacing w:after="120" w:line="360" w:lineRule="auto"/>
        <w:jc w:val="both"/>
        <w:rPr>
          <w:rFonts w:ascii="Times New Roman" w:hAnsi="Times New Roman" w:cs="Times New Roman"/>
          <w:szCs w:val="22"/>
        </w:rPr>
      </w:pPr>
      <w:r w:rsidRPr="00E46D31">
        <w:rPr>
          <w:rFonts w:ascii="Times New Roman" w:hAnsi="Times New Roman" w:cs="Times New Roman"/>
          <w:szCs w:val="22"/>
        </w:rPr>
        <w:t>This metric shows the proportion of trips that were not successfully completed</w:t>
      </w:r>
      <w:r w:rsidR="004D3E70" w:rsidRPr="00B22ECB">
        <w:rPr>
          <w:rFonts w:ascii="Times New Roman" w:hAnsi="Times New Roman" w:cs="Times New Roman"/>
          <w:szCs w:val="22"/>
        </w:rPr>
        <w:t>.</w:t>
      </w:r>
    </w:p>
    <w:p w14:paraId="0D88F036" w14:textId="51A1C363" w:rsidR="004D3E70" w:rsidRDefault="00C728B9" w:rsidP="008A60B5">
      <w:pPr>
        <w:pStyle w:val="Heading2"/>
      </w:pPr>
      <w:r w:rsidRPr="00B22ECB">
        <w:t xml:space="preserve">6.4 </w:t>
      </w:r>
      <w:r w:rsidR="00FB7227" w:rsidRPr="00FB7227">
        <w:t>On-Time Performance</w:t>
      </w:r>
    </w:p>
    <w:p w14:paraId="143E46B7" w14:textId="77B43FD6" w:rsidR="00FB7227" w:rsidRPr="00FB7227" w:rsidRDefault="00FB7227" w:rsidP="00FB7227">
      <w:pPr>
        <w:rPr>
          <w:rFonts w:ascii="Times New Roman" w:hAnsi="Times New Roman" w:cs="Times New Roman"/>
          <w:i/>
          <w:iCs/>
        </w:rPr>
      </w:pPr>
      <w:r w:rsidRPr="00FB7227">
        <w:rPr>
          <w:rFonts w:ascii="Times New Roman" w:hAnsi="Times New Roman" w:cs="Times New Roman"/>
          <w:i/>
          <w:iCs/>
        </w:rPr>
        <w:t>On-Time Performance = Trips with Delay ≤ 5 Minutes / Total Trips</w:t>
      </w:r>
    </w:p>
    <w:p w14:paraId="50A88292" w14:textId="7CD8DBC9" w:rsidR="004D3E70" w:rsidRPr="00B22ECB" w:rsidRDefault="00EB201C" w:rsidP="00034204">
      <w:pPr>
        <w:spacing w:after="120" w:line="360" w:lineRule="auto"/>
        <w:jc w:val="both"/>
        <w:rPr>
          <w:rFonts w:ascii="Times New Roman" w:hAnsi="Times New Roman" w:cs="Times New Roman"/>
          <w:szCs w:val="22"/>
        </w:rPr>
      </w:pPr>
      <w:r w:rsidRPr="00EB201C">
        <w:rPr>
          <w:rFonts w:ascii="Times New Roman" w:hAnsi="Times New Roman" w:cs="Times New Roman"/>
          <w:szCs w:val="22"/>
        </w:rPr>
        <w:t xml:space="preserve">This metric shows the share of trips operating within the accepted five-minute delay limit. The dashboard value is </w:t>
      </w:r>
      <w:r w:rsidRPr="00EB201C">
        <w:rPr>
          <w:rFonts w:ascii="Times New Roman" w:hAnsi="Times New Roman" w:cs="Times New Roman"/>
          <w:b/>
          <w:bCs/>
          <w:szCs w:val="22"/>
        </w:rPr>
        <w:t>68.75%</w:t>
      </w:r>
      <w:r w:rsidR="004D3E70" w:rsidRPr="00B22ECB">
        <w:rPr>
          <w:rFonts w:ascii="Times New Roman" w:hAnsi="Times New Roman" w:cs="Times New Roman"/>
          <w:szCs w:val="22"/>
        </w:rPr>
        <w:t>.</w:t>
      </w:r>
    </w:p>
    <w:p w14:paraId="5C39A4AC" w14:textId="41F524B8" w:rsidR="004D3E70" w:rsidRPr="00B22ECB" w:rsidRDefault="00C728B9" w:rsidP="008A60B5">
      <w:pPr>
        <w:pStyle w:val="Heading2"/>
      </w:pPr>
      <w:r w:rsidRPr="00B22ECB">
        <w:t xml:space="preserve">6.5 </w:t>
      </w:r>
      <w:r w:rsidR="00685EDD" w:rsidRPr="00685EDD">
        <w:t>Average Occupancy</w:t>
      </w:r>
    </w:p>
    <w:p w14:paraId="08175BBE" w14:textId="3CC57995" w:rsidR="004D3E70" w:rsidRPr="0023613B" w:rsidRDefault="00685EDD" w:rsidP="00034204">
      <w:pPr>
        <w:spacing w:after="120" w:line="360" w:lineRule="auto"/>
        <w:jc w:val="both"/>
        <w:rPr>
          <w:rFonts w:ascii="Times New Roman" w:hAnsi="Times New Roman" w:cs="Times New Roman"/>
          <w:i/>
          <w:iCs/>
          <w:szCs w:val="22"/>
        </w:rPr>
      </w:pPr>
      <w:r w:rsidRPr="00685EDD">
        <w:rPr>
          <w:rFonts w:ascii="Times New Roman" w:hAnsi="Times New Roman" w:cs="Times New Roman"/>
          <w:i/>
          <w:iCs/>
          <w:szCs w:val="22"/>
        </w:rPr>
        <w:t>Average Occupancy = AVG(</w:t>
      </w:r>
      <w:r w:rsidRPr="00685EDD">
        <w:rPr>
          <w:rFonts w:ascii="Consolas" w:hAnsi="Consolas" w:cs="Times New Roman"/>
          <w:i/>
          <w:iCs/>
          <w:szCs w:val="22"/>
        </w:rPr>
        <w:t>occupancy_pct</w:t>
      </w:r>
      <w:r w:rsidRPr="00685EDD">
        <w:rPr>
          <w:rFonts w:ascii="Times New Roman" w:hAnsi="Times New Roman" w:cs="Times New Roman"/>
          <w:i/>
          <w:iCs/>
          <w:szCs w:val="22"/>
        </w:rPr>
        <w:t>)</w:t>
      </w:r>
    </w:p>
    <w:p w14:paraId="10E3890A" w14:textId="4CB410DB" w:rsidR="004D3E70" w:rsidRPr="00B22ECB" w:rsidRDefault="001A5FA2" w:rsidP="00034204">
      <w:pPr>
        <w:spacing w:after="120" w:line="360" w:lineRule="auto"/>
        <w:jc w:val="both"/>
        <w:rPr>
          <w:rFonts w:ascii="Times New Roman" w:hAnsi="Times New Roman" w:cs="Times New Roman"/>
          <w:szCs w:val="22"/>
        </w:rPr>
      </w:pPr>
      <w:r w:rsidRPr="001A5FA2">
        <w:rPr>
          <w:rFonts w:ascii="Times New Roman" w:hAnsi="Times New Roman" w:cs="Times New Roman"/>
          <w:szCs w:val="22"/>
        </w:rPr>
        <w:t xml:space="preserve">This metric shows the average percentage of bus capacity used across trips. The dashboard value is </w:t>
      </w:r>
      <w:r w:rsidRPr="001A5FA2">
        <w:rPr>
          <w:rFonts w:ascii="Times New Roman" w:hAnsi="Times New Roman" w:cs="Times New Roman"/>
          <w:b/>
          <w:bCs/>
          <w:szCs w:val="22"/>
        </w:rPr>
        <w:t>57.86%</w:t>
      </w:r>
      <w:r w:rsidR="004D3E70" w:rsidRPr="00B22ECB">
        <w:rPr>
          <w:rFonts w:ascii="Times New Roman" w:hAnsi="Times New Roman" w:cs="Times New Roman"/>
          <w:szCs w:val="22"/>
        </w:rPr>
        <w:t>.</w:t>
      </w:r>
    </w:p>
    <w:p w14:paraId="034ED38E" w14:textId="689464DD" w:rsidR="004D3E70" w:rsidRPr="00B22ECB" w:rsidRDefault="00C728B9" w:rsidP="008A60B5">
      <w:pPr>
        <w:pStyle w:val="Heading2"/>
      </w:pPr>
      <w:r w:rsidRPr="00B22ECB">
        <w:t xml:space="preserve">6.6 </w:t>
      </w:r>
      <w:r w:rsidR="001A5FA2" w:rsidRPr="001A5FA2">
        <w:t>Average Rating</w:t>
      </w:r>
    </w:p>
    <w:p w14:paraId="15F2744E" w14:textId="77777777" w:rsidR="00030409" w:rsidRPr="00891E1F" w:rsidRDefault="00030409" w:rsidP="00034204">
      <w:pPr>
        <w:spacing w:after="120" w:line="360" w:lineRule="auto"/>
        <w:jc w:val="both"/>
        <w:rPr>
          <w:rFonts w:ascii="Times New Roman" w:hAnsi="Times New Roman" w:cs="Times New Roman"/>
          <w:i/>
          <w:iCs/>
          <w:szCs w:val="22"/>
        </w:rPr>
      </w:pPr>
      <w:r w:rsidRPr="00891E1F">
        <w:rPr>
          <w:rFonts w:ascii="Times New Roman" w:hAnsi="Times New Roman" w:cs="Times New Roman"/>
          <w:i/>
          <w:iCs/>
          <w:szCs w:val="22"/>
        </w:rPr>
        <w:t>Average Rating = AVG(rating)</w:t>
      </w:r>
    </w:p>
    <w:p w14:paraId="37ECC1A7" w14:textId="425534C1" w:rsidR="004D3E70" w:rsidRPr="00B22ECB" w:rsidRDefault="00030409" w:rsidP="00034204">
      <w:pPr>
        <w:spacing w:after="120" w:line="360" w:lineRule="auto"/>
        <w:jc w:val="both"/>
        <w:rPr>
          <w:rFonts w:ascii="Times New Roman" w:hAnsi="Times New Roman" w:cs="Times New Roman"/>
          <w:szCs w:val="22"/>
        </w:rPr>
      </w:pPr>
      <w:r w:rsidRPr="00030409">
        <w:rPr>
          <w:rFonts w:ascii="Times New Roman" w:hAnsi="Times New Roman" w:cs="Times New Roman"/>
          <w:szCs w:val="22"/>
        </w:rPr>
        <w:t xml:space="preserve">This metric shows the average customer rating for trips where a rating is available. The dashboard value is </w:t>
      </w:r>
      <w:r w:rsidRPr="00030409">
        <w:rPr>
          <w:rFonts w:ascii="Times New Roman" w:hAnsi="Times New Roman" w:cs="Times New Roman"/>
          <w:b/>
          <w:bCs/>
          <w:szCs w:val="22"/>
        </w:rPr>
        <w:t>3.80 out of 5</w:t>
      </w:r>
      <w:r w:rsidRPr="00030409">
        <w:rPr>
          <w:rFonts w:ascii="Times New Roman" w:hAnsi="Times New Roman" w:cs="Times New Roman"/>
          <w:szCs w:val="22"/>
        </w:rPr>
        <w:t>.</w:t>
      </w:r>
    </w:p>
    <w:p w14:paraId="499A06DC" w14:textId="76BAB4CB" w:rsidR="004D3E70" w:rsidRPr="00B22ECB" w:rsidRDefault="00C728B9" w:rsidP="008A60B5">
      <w:pPr>
        <w:pStyle w:val="Heading2"/>
      </w:pPr>
      <w:r w:rsidRPr="00B22ECB">
        <w:t xml:space="preserve">6.7 </w:t>
      </w:r>
      <w:r w:rsidR="004D3E70" w:rsidRPr="00B22ECB">
        <w:t>Average Late Arrival and Early Exit</w:t>
      </w:r>
    </w:p>
    <w:p w14:paraId="5D9397C0" w14:textId="6E0A81C3" w:rsidR="00891E1F" w:rsidRPr="00891E1F" w:rsidRDefault="00891E1F" w:rsidP="00034204">
      <w:pPr>
        <w:spacing w:after="120" w:line="360" w:lineRule="auto"/>
        <w:jc w:val="both"/>
        <w:rPr>
          <w:rFonts w:ascii="Times New Roman" w:hAnsi="Times New Roman" w:cs="Times New Roman"/>
          <w:i/>
          <w:iCs/>
          <w:szCs w:val="22"/>
        </w:rPr>
      </w:pPr>
      <w:r w:rsidRPr="00891E1F">
        <w:rPr>
          <w:rFonts w:ascii="Times New Roman" w:hAnsi="Times New Roman" w:cs="Times New Roman"/>
          <w:i/>
          <w:iCs/>
          <w:szCs w:val="22"/>
        </w:rPr>
        <w:t>Complaint Rate = Complaint Records / Total Trip Records</w:t>
      </w:r>
    </w:p>
    <w:p w14:paraId="67388CEE" w14:textId="4C034BD3" w:rsidR="00BE6387" w:rsidRPr="00B22ECB" w:rsidRDefault="00BE6387" w:rsidP="00034204">
      <w:pPr>
        <w:spacing w:after="120" w:line="360" w:lineRule="auto"/>
        <w:jc w:val="both"/>
        <w:rPr>
          <w:rFonts w:ascii="Times New Roman" w:hAnsi="Times New Roman" w:cs="Times New Roman"/>
          <w:szCs w:val="22"/>
        </w:rPr>
      </w:pPr>
      <w:r w:rsidRPr="00BE6387">
        <w:rPr>
          <w:rFonts w:ascii="Times New Roman" w:hAnsi="Times New Roman" w:cs="Times New Roman"/>
          <w:szCs w:val="22"/>
        </w:rPr>
        <w:t xml:space="preserve">This metric shows the proportion of trip records where a customer complaint was raised. The dashboard value is </w:t>
      </w:r>
      <w:r w:rsidRPr="00BE6387">
        <w:rPr>
          <w:rFonts w:ascii="Times New Roman" w:hAnsi="Times New Roman" w:cs="Times New Roman"/>
          <w:b/>
          <w:bCs/>
          <w:szCs w:val="22"/>
        </w:rPr>
        <w:t>6.41%</w:t>
      </w:r>
      <w:r w:rsidRPr="00BE6387">
        <w:rPr>
          <w:rFonts w:ascii="Times New Roman" w:hAnsi="Times New Roman" w:cs="Times New Roman"/>
          <w:szCs w:val="22"/>
        </w:rPr>
        <w:t>.</w:t>
      </w:r>
    </w:p>
    <w:p w14:paraId="718B9AE8" w14:textId="77777777" w:rsidR="00C728B9" w:rsidRPr="00B22ECB" w:rsidRDefault="00C728B9" w:rsidP="00EF59E5">
      <w:pPr>
        <w:pStyle w:val="Heading1"/>
      </w:pPr>
      <w:r w:rsidRPr="00B22ECB">
        <w:t>7. Analytical and Statistical Findings</w:t>
      </w:r>
    </w:p>
    <w:p w14:paraId="2BAC752A" w14:textId="3FA3D817" w:rsidR="00C728B9" w:rsidRPr="00B22ECB" w:rsidRDefault="00C728B9"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The </w:t>
      </w:r>
      <w:r w:rsidR="00890929" w:rsidRPr="00890929">
        <w:rPr>
          <w:rFonts w:ascii="Times New Roman" w:hAnsi="Times New Roman" w:cs="Times New Roman"/>
          <w:szCs w:val="22"/>
        </w:rPr>
        <w:t>analysis included descriptive analysis and statistical testing. Four main statistical tests were performed to study the relationship between trip distance and fare, peak-hour travel and delay, bus type and fare, and city and trip status. The results help identify which differences or relationships in the dataset are statistically meaningful.</w:t>
      </w:r>
    </w:p>
    <w:p w14:paraId="2C88EA14" w14:textId="42F80C5E" w:rsidR="00C728B9" w:rsidRPr="00B22ECB" w:rsidRDefault="00C728B9" w:rsidP="008A60B5">
      <w:pPr>
        <w:pStyle w:val="Heading2"/>
      </w:pPr>
      <w:r w:rsidRPr="00B22ECB">
        <w:t xml:space="preserve">7.1 </w:t>
      </w:r>
      <w:r w:rsidR="006F033D" w:rsidRPr="006F033D">
        <w:t>Distance and Fare</w:t>
      </w:r>
    </w:p>
    <w:p w14:paraId="1DBF72D3" w14:textId="1885CCCC" w:rsidR="006F033D" w:rsidRDefault="006F033D" w:rsidP="00034204">
      <w:pPr>
        <w:spacing w:after="120" w:line="360" w:lineRule="auto"/>
        <w:jc w:val="both"/>
        <w:rPr>
          <w:rFonts w:ascii="Times New Roman" w:hAnsi="Times New Roman" w:cs="Times New Roman"/>
          <w:szCs w:val="22"/>
        </w:rPr>
      </w:pPr>
      <w:r w:rsidRPr="006F033D">
        <w:rPr>
          <w:rFonts w:ascii="Times New Roman" w:hAnsi="Times New Roman" w:cs="Times New Roman"/>
          <w:szCs w:val="22"/>
        </w:rPr>
        <w:t xml:space="preserve">Pearson correlation was used to study the relationship between </w:t>
      </w:r>
      <w:r w:rsidRPr="006F033D">
        <w:rPr>
          <w:rFonts w:ascii="Consolas" w:hAnsi="Consolas" w:cs="Times New Roman"/>
          <w:szCs w:val="22"/>
        </w:rPr>
        <w:t>distance_km</w:t>
      </w:r>
      <w:r w:rsidRPr="006F033D">
        <w:rPr>
          <w:rFonts w:ascii="Times New Roman" w:hAnsi="Times New Roman" w:cs="Times New Roman"/>
          <w:szCs w:val="22"/>
        </w:rPr>
        <w:t xml:space="preserve"> and </w:t>
      </w:r>
      <w:r w:rsidRPr="006F033D">
        <w:rPr>
          <w:rFonts w:ascii="Consolas" w:hAnsi="Consolas" w:cs="Times New Roman"/>
          <w:szCs w:val="22"/>
        </w:rPr>
        <w:t>fare_inr</w:t>
      </w:r>
      <w:r w:rsidRPr="006F033D">
        <w:rPr>
          <w:rFonts w:ascii="Times New Roman" w:hAnsi="Times New Roman" w:cs="Times New Roman"/>
          <w:szCs w:val="22"/>
        </w:rPr>
        <w:t>. The purpose of this test was to determine whether trip fare changes systematically with travel distance. The notebook defines the null hypothesis as no linear correlation between distance and fare and the alternative hypothesis as the presence of a linear relationship.</w:t>
      </w:r>
    </w:p>
    <w:p w14:paraId="3C890BF9" w14:textId="2250C255" w:rsidR="00254959" w:rsidRDefault="00254959" w:rsidP="00034204">
      <w:pPr>
        <w:spacing w:after="120" w:line="360" w:lineRule="auto"/>
        <w:jc w:val="both"/>
        <w:rPr>
          <w:rFonts w:ascii="Times New Roman" w:hAnsi="Times New Roman" w:cs="Times New Roman"/>
          <w:szCs w:val="22"/>
        </w:rPr>
      </w:pPr>
      <w:r w:rsidRPr="00254959">
        <w:rPr>
          <w:rFonts w:ascii="Times New Roman" w:hAnsi="Times New Roman" w:cs="Times New Roman"/>
          <w:szCs w:val="22"/>
        </w:rPr>
        <w:t xml:space="preserve">However, the final notebook output returned Pearson </w:t>
      </w:r>
      <w:r w:rsidRPr="00254959">
        <w:rPr>
          <w:rFonts w:ascii="Times New Roman" w:hAnsi="Times New Roman" w:cs="Times New Roman"/>
          <w:b/>
          <w:bCs/>
          <w:szCs w:val="22"/>
        </w:rPr>
        <w:t>r = NaN</w:t>
      </w:r>
      <w:r w:rsidRPr="00254959">
        <w:rPr>
          <w:rFonts w:ascii="Times New Roman" w:hAnsi="Times New Roman" w:cs="Times New Roman"/>
          <w:szCs w:val="22"/>
        </w:rPr>
        <w:t xml:space="preserve"> and </w:t>
      </w:r>
      <w:r w:rsidRPr="00FC179E">
        <w:rPr>
          <w:rFonts w:ascii="Times New Roman" w:hAnsi="Times New Roman" w:cs="Times New Roman"/>
          <w:b/>
          <w:bCs/>
          <w:szCs w:val="22"/>
        </w:rPr>
        <w:t>p-value = NaN</w:t>
      </w:r>
      <w:r w:rsidRPr="00254959">
        <w:rPr>
          <w:rFonts w:ascii="Times New Roman" w:hAnsi="Times New Roman" w:cs="Times New Roman"/>
          <w:szCs w:val="22"/>
        </w:rPr>
        <w:t>. Therefore, this test did not produce a valid correlation coefficient or significance value, and no reliable statistical conclusion should be drawn from this particular result.</w:t>
      </w:r>
    </w:p>
    <w:p w14:paraId="7B67887D" w14:textId="77777777" w:rsidR="00C728B9" w:rsidRPr="00B22ECB" w:rsidRDefault="00C728B9" w:rsidP="008A60B5">
      <w:pPr>
        <w:pStyle w:val="Heading2"/>
      </w:pPr>
      <w:r w:rsidRPr="00B22ECB">
        <w:t>7.2 Total Hours Worked and Productive Hours</w:t>
      </w:r>
    </w:p>
    <w:p w14:paraId="7F062C46" w14:textId="77777777" w:rsidR="00FC179E" w:rsidRPr="00FC179E" w:rsidRDefault="00FC179E" w:rsidP="00FC179E">
      <w:pPr>
        <w:spacing w:after="120" w:line="360" w:lineRule="auto"/>
        <w:jc w:val="both"/>
        <w:rPr>
          <w:rFonts w:ascii="Times New Roman" w:hAnsi="Times New Roman" w:cs="Times New Roman"/>
          <w:szCs w:val="22"/>
        </w:rPr>
      </w:pPr>
      <w:r w:rsidRPr="00FC179E">
        <w:rPr>
          <w:rFonts w:ascii="Times New Roman" w:hAnsi="Times New Roman" w:cs="Times New Roman"/>
          <w:szCs w:val="22"/>
        </w:rPr>
        <w:t>An independent two-sample t-test was used to compare average delay minutes between peak-hour and non-peak-hour trips.</w:t>
      </w:r>
    </w:p>
    <w:p w14:paraId="761F3B5D" w14:textId="66FF0012" w:rsidR="00C728B9" w:rsidRDefault="00FC179E" w:rsidP="00FC179E">
      <w:pPr>
        <w:spacing w:after="120" w:line="360" w:lineRule="auto"/>
        <w:jc w:val="both"/>
        <w:rPr>
          <w:rFonts w:ascii="Times New Roman" w:hAnsi="Times New Roman" w:cs="Times New Roman"/>
          <w:szCs w:val="22"/>
        </w:rPr>
      </w:pPr>
      <w:r w:rsidRPr="00FC179E">
        <w:rPr>
          <w:rFonts w:ascii="Times New Roman" w:hAnsi="Times New Roman" w:cs="Times New Roman"/>
          <w:szCs w:val="22"/>
        </w:rPr>
        <w:t xml:space="preserve">The analysis reported an average delay of </w:t>
      </w:r>
      <w:r w:rsidRPr="00E2067F">
        <w:rPr>
          <w:rFonts w:ascii="Times New Roman" w:hAnsi="Times New Roman" w:cs="Times New Roman"/>
          <w:b/>
          <w:bCs/>
          <w:szCs w:val="22"/>
        </w:rPr>
        <w:t>5.4 minutes for peak-hour trips</w:t>
      </w:r>
      <w:r w:rsidRPr="00FC179E">
        <w:rPr>
          <w:rFonts w:ascii="Times New Roman" w:hAnsi="Times New Roman" w:cs="Times New Roman"/>
          <w:szCs w:val="22"/>
        </w:rPr>
        <w:t xml:space="preserve"> and </w:t>
      </w:r>
      <w:r w:rsidRPr="00E2067F">
        <w:rPr>
          <w:rFonts w:ascii="Times New Roman" w:hAnsi="Times New Roman" w:cs="Times New Roman"/>
          <w:b/>
          <w:bCs/>
          <w:szCs w:val="22"/>
        </w:rPr>
        <w:t>5.1 minutes for non-peak-hour trips</w:t>
      </w:r>
      <w:r w:rsidRPr="00FC179E">
        <w:rPr>
          <w:rFonts w:ascii="Times New Roman" w:hAnsi="Times New Roman" w:cs="Times New Roman"/>
          <w:szCs w:val="22"/>
        </w:rPr>
        <w:t xml:space="preserve">. The test produced </w:t>
      </w:r>
      <w:r w:rsidRPr="00E2067F">
        <w:rPr>
          <w:rFonts w:ascii="Times New Roman" w:hAnsi="Times New Roman" w:cs="Times New Roman"/>
          <w:b/>
          <w:bCs/>
          <w:szCs w:val="22"/>
        </w:rPr>
        <w:t>t = 0.550</w:t>
      </w:r>
      <w:r w:rsidRPr="00FC179E">
        <w:rPr>
          <w:rFonts w:ascii="Times New Roman" w:hAnsi="Times New Roman" w:cs="Times New Roman"/>
          <w:szCs w:val="22"/>
        </w:rPr>
        <w:t xml:space="preserve"> and </w:t>
      </w:r>
      <w:r w:rsidRPr="00E2067F">
        <w:rPr>
          <w:rFonts w:ascii="Times New Roman" w:hAnsi="Times New Roman" w:cs="Times New Roman"/>
          <w:b/>
          <w:bCs/>
          <w:szCs w:val="22"/>
        </w:rPr>
        <w:t>p = 0.5824</w:t>
      </w:r>
      <w:r w:rsidRPr="00FC179E">
        <w:rPr>
          <w:rFonts w:ascii="Times New Roman" w:hAnsi="Times New Roman" w:cs="Times New Roman"/>
          <w:szCs w:val="22"/>
        </w:rPr>
        <w:t>.</w:t>
      </w:r>
    </w:p>
    <w:p w14:paraId="70960533" w14:textId="6D7E7857" w:rsidR="005827BC" w:rsidRPr="00B22ECB" w:rsidRDefault="005827BC" w:rsidP="00FC179E">
      <w:pPr>
        <w:spacing w:after="120" w:line="360" w:lineRule="auto"/>
        <w:jc w:val="both"/>
        <w:rPr>
          <w:rFonts w:ascii="Times New Roman" w:hAnsi="Times New Roman" w:cs="Times New Roman"/>
          <w:szCs w:val="22"/>
        </w:rPr>
      </w:pPr>
      <w:r w:rsidRPr="005827BC">
        <w:rPr>
          <w:rFonts w:ascii="Times New Roman" w:hAnsi="Times New Roman" w:cs="Times New Roman"/>
          <w:szCs w:val="22"/>
        </w:rPr>
        <w:t xml:space="preserve">Since the p-value is greater than 0.05, the analysis found </w:t>
      </w:r>
      <w:r w:rsidRPr="002E048E">
        <w:rPr>
          <w:rFonts w:ascii="Times New Roman" w:hAnsi="Times New Roman" w:cs="Times New Roman"/>
          <w:b/>
          <w:bCs/>
          <w:szCs w:val="22"/>
        </w:rPr>
        <w:t>no statistically significant difference in average delay between peak-hour and non-peak-hour trips</w:t>
      </w:r>
      <w:r w:rsidRPr="005827BC">
        <w:rPr>
          <w:rFonts w:ascii="Times New Roman" w:hAnsi="Times New Roman" w:cs="Times New Roman"/>
          <w:szCs w:val="22"/>
        </w:rPr>
        <w:t>. This suggests that peak-hour travel alone did not have a significant effect on trip delay in this dataset.</w:t>
      </w:r>
    </w:p>
    <w:p w14:paraId="4508878D" w14:textId="491F19DB" w:rsidR="00C728B9" w:rsidRPr="00B22ECB" w:rsidRDefault="00C728B9" w:rsidP="008A60B5">
      <w:pPr>
        <w:pStyle w:val="Heading2"/>
      </w:pPr>
      <w:r w:rsidRPr="00B22ECB">
        <w:lastRenderedPageBreak/>
        <w:t xml:space="preserve">7.3 </w:t>
      </w:r>
      <w:r w:rsidR="002E048E" w:rsidRPr="002E048E">
        <w:t>Bus Type and Fare</w:t>
      </w:r>
    </w:p>
    <w:p w14:paraId="735A2D84" w14:textId="7668AF12" w:rsidR="004C7294" w:rsidRPr="004C7294" w:rsidRDefault="004C7294" w:rsidP="004C7294">
      <w:pPr>
        <w:spacing w:after="120" w:line="360" w:lineRule="auto"/>
        <w:jc w:val="both"/>
        <w:rPr>
          <w:rFonts w:ascii="Times New Roman" w:hAnsi="Times New Roman" w:cs="Times New Roman"/>
          <w:szCs w:val="22"/>
        </w:rPr>
      </w:pPr>
      <w:r w:rsidRPr="004C7294">
        <w:rPr>
          <w:rFonts w:ascii="Times New Roman" w:hAnsi="Times New Roman" w:cs="Times New Roman"/>
          <w:szCs w:val="22"/>
        </w:rPr>
        <w:t>A one-way ANOVA was used to compare average fare across the four bus types.</w:t>
      </w:r>
    </w:p>
    <w:p w14:paraId="3B177933" w14:textId="65911CA8" w:rsidR="00C728B9" w:rsidRDefault="004C7294" w:rsidP="004C7294">
      <w:pPr>
        <w:spacing w:after="120" w:line="360" w:lineRule="auto"/>
        <w:jc w:val="both"/>
        <w:rPr>
          <w:rFonts w:ascii="Times New Roman" w:hAnsi="Times New Roman" w:cs="Times New Roman"/>
          <w:szCs w:val="22"/>
        </w:rPr>
      </w:pPr>
      <w:r w:rsidRPr="004C7294">
        <w:rPr>
          <w:rFonts w:ascii="Times New Roman" w:hAnsi="Times New Roman" w:cs="Times New Roman"/>
          <w:szCs w:val="22"/>
        </w:rPr>
        <w:t xml:space="preserve">The analysis found a statistically significant difference in average fare between bus types, with </w:t>
      </w:r>
      <w:r w:rsidRPr="004C7294">
        <w:rPr>
          <w:rFonts w:ascii="Times New Roman" w:hAnsi="Times New Roman" w:cs="Times New Roman"/>
          <w:b/>
          <w:bCs/>
          <w:szCs w:val="22"/>
        </w:rPr>
        <w:t>F = 86.53</w:t>
      </w:r>
      <w:r w:rsidRPr="004C7294">
        <w:rPr>
          <w:rFonts w:ascii="Times New Roman" w:hAnsi="Times New Roman" w:cs="Times New Roman"/>
          <w:szCs w:val="22"/>
        </w:rPr>
        <w:t xml:space="preserve"> and </w:t>
      </w:r>
      <w:r w:rsidRPr="004C7294">
        <w:rPr>
          <w:rFonts w:ascii="Times New Roman" w:hAnsi="Times New Roman" w:cs="Times New Roman"/>
          <w:b/>
          <w:bCs/>
          <w:szCs w:val="22"/>
        </w:rPr>
        <w:t>p = 1.46 × 10⁻⁵³</w:t>
      </w:r>
      <w:r w:rsidR="00C728B9" w:rsidRPr="00B22ECB">
        <w:rPr>
          <w:rFonts w:ascii="Times New Roman" w:hAnsi="Times New Roman" w:cs="Times New Roman"/>
          <w:szCs w:val="22"/>
        </w:rPr>
        <w:t>.</w:t>
      </w:r>
    </w:p>
    <w:p w14:paraId="086F4376" w14:textId="224455C5" w:rsidR="00345359" w:rsidRDefault="00345359" w:rsidP="004C7294">
      <w:pPr>
        <w:spacing w:after="120" w:line="360" w:lineRule="auto"/>
        <w:jc w:val="both"/>
        <w:rPr>
          <w:rFonts w:ascii="Times New Roman" w:hAnsi="Times New Roman" w:cs="Times New Roman"/>
          <w:szCs w:val="22"/>
        </w:rPr>
      </w:pPr>
      <w:r w:rsidRPr="00345359">
        <w:rPr>
          <w:rFonts w:ascii="Times New Roman" w:hAnsi="Times New Roman" w:cs="Times New Roman"/>
          <w:szCs w:val="22"/>
        </w:rPr>
        <w:t>The average fares were:</w:t>
      </w:r>
    </w:p>
    <w:p w14:paraId="02164DC3" w14:textId="77777777" w:rsidR="00345359" w:rsidRPr="00345359" w:rsidRDefault="00345359" w:rsidP="00345359">
      <w:pPr>
        <w:pStyle w:val="ListParagraph"/>
        <w:numPr>
          <w:ilvl w:val="0"/>
          <w:numId w:val="13"/>
        </w:numPr>
        <w:spacing w:after="120" w:line="360" w:lineRule="auto"/>
        <w:jc w:val="both"/>
        <w:rPr>
          <w:rFonts w:ascii="Times New Roman" w:hAnsi="Times New Roman" w:cs="Times New Roman"/>
          <w:b/>
          <w:bCs/>
          <w:szCs w:val="22"/>
        </w:rPr>
      </w:pPr>
      <w:r w:rsidRPr="00345359">
        <w:rPr>
          <w:rFonts w:ascii="Times New Roman" w:hAnsi="Times New Roman" w:cs="Times New Roman"/>
          <w:szCs w:val="22"/>
        </w:rPr>
        <w:t xml:space="preserve">Premium AC — </w:t>
      </w:r>
      <w:r w:rsidRPr="00345359">
        <w:rPr>
          <w:rFonts w:ascii="Times New Roman" w:hAnsi="Times New Roman" w:cs="Times New Roman"/>
          <w:b/>
          <w:bCs/>
          <w:szCs w:val="22"/>
        </w:rPr>
        <w:t>₹379.3</w:t>
      </w:r>
    </w:p>
    <w:p w14:paraId="2CB1F0A2" w14:textId="77777777" w:rsidR="00345359" w:rsidRPr="00345359" w:rsidRDefault="00345359" w:rsidP="00345359">
      <w:pPr>
        <w:pStyle w:val="ListParagraph"/>
        <w:numPr>
          <w:ilvl w:val="0"/>
          <w:numId w:val="13"/>
        </w:numPr>
        <w:spacing w:after="120" w:line="360" w:lineRule="auto"/>
        <w:jc w:val="both"/>
        <w:rPr>
          <w:rFonts w:ascii="Times New Roman" w:hAnsi="Times New Roman" w:cs="Times New Roman"/>
          <w:szCs w:val="22"/>
        </w:rPr>
      </w:pPr>
      <w:r w:rsidRPr="00345359">
        <w:rPr>
          <w:rFonts w:ascii="Times New Roman" w:hAnsi="Times New Roman" w:cs="Times New Roman"/>
          <w:szCs w:val="22"/>
        </w:rPr>
        <w:t xml:space="preserve">AC Sleeper — </w:t>
      </w:r>
      <w:r w:rsidRPr="00345359">
        <w:rPr>
          <w:rFonts w:ascii="Times New Roman" w:hAnsi="Times New Roman" w:cs="Times New Roman"/>
          <w:b/>
          <w:bCs/>
          <w:szCs w:val="22"/>
        </w:rPr>
        <w:t>₹343.8</w:t>
      </w:r>
    </w:p>
    <w:p w14:paraId="41693292" w14:textId="77777777" w:rsidR="00345359" w:rsidRPr="00345359" w:rsidRDefault="00345359" w:rsidP="00345359">
      <w:pPr>
        <w:pStyle w:val="ListParagraph"/>
        <w:numPr>
          <w:ilvl w:val="0"/>
          <w:numId w:val="13"/>
        </w:numPr>
        <w:spacing w:after="120" w:line="360" w:lineRule="auto"/>
        <w:jc w:val="both"/>
        <w:rPr>
          <w:rFonts w:ascii="Times New Roman" w:hAnsi="Times New Roman" w:cs="Times New Roman"/>
          <w:szCs w:val="22"/>
        </w:rPr>
      </w:pPr>
      <w:r w:rsidRPr="00345359">
        <w:rPr>
          <w:rFonts w:ascii="Times New Roman" w:hAnsi="Times New Roman" w:cs="Times New Roman"/>
          <w:szCs w:val="22"/>
        </w:rPr>
        <w:t xml:space="preserve">AC Seater — </w:t>
      </w:r>
      <w:r w:rsidRPr="00345359">
        <w:rPr>
          <w:rFonts w:ascii="Times New Roman" w:hAnsi="Times New Roman" w:cs="Times New Roman"/>
          <w:b/>
          <w:bCs/>
          <w:szCs w:val="22"/>
        </w:rPr>
        <w:t>₹276.0</w:t>
      </w:r>
    </w:p>
    <w:p w14:paraId="03E6C24D" w14:textId="7BC5F2F6" w:rsidR="00345359" w:rsidRPr="00F4773E" w:rsidRDefault="00345359" w:rsidP="00345359">
      <w:pPr>
        <w:pStyle w:val="ListParagraph"/>
        <w:numPr>
          <w:ilvl w:val="0"/>
          <w:numId w:val="13"/>
        </w:numPr>
        <w:spacing w:after="120" w:line="360" w:lineRule="auto"/>
        <w:jc w:val="both"/>
        <w:rPr>
          <w:rFonts w:ascii="Times New Roman" w:hAnsi="Times New Roman" w:cs="Times New Roman"/>
          <w:szCs w:val="22"/>
        </w:rPr>
      </w:pPr>
      <w:r w:rsidRPr="00345359">
        <w:rPr>
          <w:rFonts w:ascii="Times New Roman" w:hAnsi="Times New Roman" w:cs="Times New Roman"/>
          <w:szCs w:val="22"/>
        </w:rPr>
        <w:t xml:space="preserve">Non-AC Seater — </w:t>
      </w:r>
      <w:r w:rsidRPr="00345359">
        <w:rPr>
          <w:rFonts w:ascii="Times New Roman" w:hAnsi="Times New Roman" w:cs="Times New Roman"/>
          <w:b/>
          <w:bCs/>
          <w:szCs w:val="22"/>
        </w:rPr>
        <w:t>₹272.9</w:t>
      </w:r>
    </w:p>
    <w:p w14:paraId="74409E20" w14:textId="199C87E4" w:rsidR="00F4773E" w:rsidRPr="00F4773E" w:rsidRDefault="00F4773E" w:rsidP="00F4773E">
      <w:pPr>
        <w:spacing w:after="120" w:line="360" w:lineRule="auto"/>
        <w:jc w:val="both"/>
        <w:rPr>
          <w:rFonts w:ascii="Times New Roman" w:hAnsi="Times New Roman" w:cs="Times New Roman"/>
          <w:szCs w:val="22"/>
        </w:rPr>
      </w:pPr>
      <w:r w:rsidRPr="00F4773E">
        <w:rPr>
          <w:rFonts w:ascii="Times New Roman" w:hAnsi="Times New Roman" w:cs="Times New Roman"/>
          <w:szCs w:val="22"/>
        </w:rPr>
        <w:t>Premium AC recorded the highest average fare, while Non-AC Seater recorded the lowest. The statistical result indicates that bus type has a significant relationship with fare level in the dataset.</w:t>
      </w:r>
    </w:p>
    <w:p w14:paraId="7BC77D0B" w14:textId="15DC5BCF" w:rsidR="00C728B9" w:rsidRPr="00B22ECB" w:rsidRDefault="00C728B9" w:rsidP="008A60B5">
      <w:pPr>
        <w:pStyle w:val="Heading2"/>
      </w:pPr>
      <w:r w:rsidRPr="00B22ECB">
        <w:t xml:space="preserve">7.4 </w:t>
      </w:r>
      <w:r w:rsidR="00C85B7D" w:rsidRPr="00C85B7D">
        <w:t>City and Trip Status</w:t>
      </w:r>
    </w:p>
    <w:p w14:paraId="54D57635" w14:textId="175A5017" w:rsidR="00C728B9" w:rsidRDefault="00C85B7D" w:rsidP="00034204">
      <w:pPr>
        <w:spacing w:after="120" w:line="360" w:lineRule="auto"/>
        <w:jc w:val="both"/>
        <w:rPr>
          <w:rFonts w:ascii="Times New Roman" w:hAnsi="Times New Roman" w:cs="Times New Roman"/>
          <w:szCs w:val="22"/>
        </w:rPr>
      </w:pPr>
      <w:r w:rsidRPr="00C85B7D">
        <w:rPr>
          <w:rFonts w:ascii="Times New Roman" w:hAnsi="Times New Roman" w:cs="Times New Roman"/>
          <w:szCs w:val="22"/>
        </w:rPr>
        <w:t>A Chi-Square test of independence was used to study whether trip status is associated with city</w:t>
      </w:r>
      <w:r w:rsidR="00C728B9" w:rsidRPr="00B22ECB">
        <w:rPr>
          <w:rFonts w:ascii="Times New Roman" w:hAnsi="Times New Roman" w:cs="Times New Roman"/>
          <w:szCs w:val="22"/>
        </w:rPr>
        <w:t>.</w:t>
      </w:r>
    </w:p>
    <w:p w14:paraId="09F3CD5F" w14:textId="551CDB8C" w:rsidR="00C85B7D" w:rsidRDefault="000D19E3" w:rsidP="00034204">
      <w:pPr>
        <w:spacing w:after="120" w:line="360" w:lineRule="auto"/>
        <w:jc w:val="both"/>
        <w:rPr>
          <w:rFonts w:ascii="Times New Roman" w:hAnsi="Times New Roman" w:cs="Times New Roman"/>
          <w:szCs w:val="22"/>
        </w:rPr>
      </w:pPr>
      <w:r w:rsidRPr="000D19E3">
        <w:rPr>
          <w:rFonts w:ascii="Times New Roman" w:hAnsi="Times New Roman" w:cs="Times New Roman"/>
          <w:szCs w:val="22"/>
        </w:rPr>
        <w:t xml:space="preserve">The analysis produced </w:t>
      </w:r>
      <w:r w:rsidRPr="000D19E3">
        <w:rPr>
          <w:rFonts w:ascii="Times New Roman" w:hAnsi="Times New Roman" w:cs="Times New Roman"/>
          <w:b/>
          <w:bCs/>
          <w:szCs w:val="22"/>
        </w:rPr>
        <w:t>Chi-square = 12.80, degrees of freedom = 15, and p = 0.6181</w:t>
      </w:r>
      <w:r w:rsidRPr="000D19E3">
        <w:rPr>
          <w:rFonts w:ascii="Times New Roman" w:hAnsi="Times New Roman" w:cs="Times New Roman"/>
          <w:szCs w:val="22"/>
        </w:rPr>
        <w:t xml:space="preserve">. Since the p-value is greater than 0.05, the test found </w:t>
      </w:r>
      <w:r w:rsidRPr="00E97DA1">
        <w:rPr>
          <w:rFonts w:ascii="Times New Roman" w:hAnsi="Times New Roman" w:cs="Times New Roman"/>
          <w:b/>
          <w:bCs/>
          <w:szCs w:val="22"/>
        </w:rPr>
        <w:t>no statistically significant relationship between city and trip status</w:t>
      </w:r>
      <w:r w:rsidRPr="000D19E3">
        <w:rPr>
          <w:rFonts w:ascii="Times New Roman" w:hAnsi="Times New Roman" w:cs="Times New Roman"/>
          <w:szCs w:val="22"/>
        </w:rPr>
        <w:t>.</w:t>
      </w:r>
    </w:p>
    <w:p w14:paraId="78537E44" w14:textId="138019AB" w:rsidR="000D19E3" w:rsidRPr="00B22ECB" w:rsidRDefault="000D19E3" w:rsidP="00034204">
      <w:pPr>
        <w:spacing w:after="120" w:line="360" w:lineRule="auto"/>
        <w:jc w:val="both"/>
        <w:rPr>
          <w:rFonts w:ascii="Times New Roman" w:hAnsi="Times New Roman" w:cs="Times New Roman"/>
          <w:szCs w:val="22"/>
        </w:rPr>
      </w:pPr>
      <w:r w:rsidRPr="000D19E3">
        <w:rPr>
          <w:rFonts w:ascii="Times New Roman" w:hAnsi="Times New Roman" w:cs="Times New Roman"/>
          <w:szCs w:val="22"/>
        </w:rPr>
        <w:t xml:space="preserve">This suggests that the distribution of </w:t>
      </w:r>
      <w:r w:rsidRPr="00E97DA1">
        <w:rPr>
          <w:rFonts w:ascii="Times New Roman" w:hAnsi="Times New Roman" w:cs="Times New Roman"/>
          <w:b/>
          <w:bCs/>
          <w:szCs w:val="22"/>
        </w:rPr>
        <w:t>Completed, Delayed-Completed, Cancelled, and No-show trips</w:t>
      </w:r>
      <w:r w:rsidRPr="000D19E3">
        <w:rPr>
          <w:rFonts w:ascii="Times New Roman" w:hAnsi="Times New Roman" w:cs="Times New Roman"/>
          <w:szCs w:val="22"/>
        </w:rPr>
        <w:t xml:space="preserve"> was broadly similar across the six metro cities. Although individual city counts differ, the differences are not statistically strong enough to conclude that trip-status behavior depends on city.</w:t>
      </w:r>
    </w:p>
    <w:p w14:paraId="6F90E31E" w14:textId="77777777" w:rsidR="00C728B9" w:rsidRPr="00B22ECB" w:rsidRDefault="00C728B9" w:rsidP="00EF59E5">
      <w:pPr>
        <w:pStyle w:val="Heading1"/>
      </w:pPr>
      <w:r w:rsidRPr="00B22ECB">
        <w:t>8. Looker Studio Dashboard</w:t>
      </w:r>
    </w:p>
    <w:p w14:paraId="7562E36A" w14:textId="19CE1624" w:rsidR="00C728B9" w:rsidRDefault="00C728B9"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The </w:t>
      </w:r>
      <w:r w:rsidR="00D931A7" w:rsidRPr="00D931A7">
        <w:rPr>
          <w:rFonts w:ascii="Times New Roman" w:hAnsi="Times New Roman" w:cs="Times New Roman"/>
          <w:szCs w:val="22"/>
        </w:rPr>
        <w:t>final dashboard is divided into four pages, with each page focusing on a different area of Cityflo bus service performance</w:t>
      </w:r>
      <w:r w:rsidRPr="00B22ECB">
        <w:rPr>
          <w:rFonts w:ascii="Times New Roman" w:hAnsi="Times New Roman" w:cs="Times New Roman"/>
          <w:szCs w:val="22"/>
        </w:rPr>
        <w:t>.</w:t>
      </w:r>
    </w:p>
    <w:p w14:paraId="3280B496" w14:textId="4149330C" w:rsidR="000539A1" w:rsidRDefault="000539A1" w:rsidP="00034204">
      <w:pPr>
        <w:spacing w:after="120" w:line="360" w:lineRule="auto"/>
        <w:jc w:val="both"/>
        <w:rPr>
          <w:rFonts w:ascii="Times New Roman" w:hAnsi="Times New Roman" w:cs="Times New Roman"/>
          <w:szCs w:val="22"/>
        </w:rPr>
      </w:pPr>
      <w:r w:rsidRPr="000539A1">
        <w:rPr>
          <w:rFonts w:ascii="Times New Roman" w:hAnsi="Times New Roman" w:cs="Times New Roman"/>
          <w:szCs w:val="22"/>
        </w:rPr>
        <w:t xml:space="preserve">The dashboard contains common filters for </w:t>
      </w:r>
      <w:r w:rsidRPr="00A7437D">
        <w:rPr>
          <w:rFonts w:ascii="Times New Roman" w:hAnsi="Times New Roman" w:cs="Times New Roman"/>
          <w:b/>
          <w:bCs/>
          <w:szCs w:val="22"/>
        </w:rPr>
        <w:t>Date Range, City, Bus Type, and Trip Status</w:t>
      </w:r>
      <w:r w:rsidRPr="000539A1">
        <w:rPr>
          <w:rFonts w:ascii="Times New Roman" w:hAnsi="Times New Roman" w:cs="Times New Roman"/>
          <w:szCs w:val="22"/>
        </w:rPr>
        <w:t>. The same KPI cards are also displayed across all four pages to provide a consistent summary of overall performance.</w:t>
      </w:r>
    </w:p>
    <w:p w14:paraId="61D70604" w14:textId="77777777" w:rsidR="00A7437D" w:rsidRPr="00A7437D" w:rsidRDefault="00A7437D" w:rsidP="00A7437D">
      <w:pPr>
        <w:spacing w:after="120" w:line="360" w:lineRule="auto"/>
        <w:jc w:val="both"/>
        <w:rPr>
          <w:rFonts w:ascii="Times New Roman" w:hAnsi="Times New Roman" w:cs="Times New Roman"/>
          <w:szCs w:val="22"/>
        </w:rPr>
      </w:pPr>
      <w:r w:rsidRPr="00A7437D">
        <w:rPr>
          <w:rFonts w:ascii="Times New Roman" w:hAnsi="Times New Roman" w:cs="Times New Roman"/>
          <w:szCs w:val="22"/>
        </w:rPr>
        <w:t>The four dashboard pages are:</w:t>
      </w:r>
    </w:p>
    <w:p w14:paraId="7BC40F98" w14:textId="77777777" w:rsidR="00A7437D" w:rsidRPr="00A7437D" w:rsidRDefault="00A7437D" w:rsidP="00A7437D">
      <w:pPr>
        <w:pStyle w:val="ListParagraph"/>
        <w:numPr>
          <w:ilvl w:val="0"/>
          <w:numId w:val="14"/>
        </w:numPr>
        <w:spacing w:after="120" w:line="360" w:lineRule="auto"/>
        <w:jc w:val="both"/>
        <w:rPr>
          <w:rFonts w:ascii="Times New Roman" w:hAnsi="Times New Roman" w:cs="Times New Roman"/>
          <w:szCs w:val="22"/>
        </w:rPr>
      </w:pPr>
      <w:r w:rsidRPr="00A7437D">
        <w:rPr>
          <w:rFonts w:ascii="Times New Roman" w:hAnsi="Times New Roman" w:cs="Times New Roman"/>
          <w:szCs w:val="22"/>
        </w:rPr>
        <w:t>Executive Overview</w:t>
      </w:r>
    </w:p>
    <w:p w14:paraId="2B9725D1" w14:textId="77777777" w:rsidR="00A7437D" w:rsidRPr="00A7437D" w:rsidRDefault="00A7437D" w:rsidP="00A7437D">
      <w:pPr>
        <w:pStyle w:val="ListParagraph"/>
        <w:numPr>
          <w:ilvl w:val="0"/>
          <w:numId w:val="14"/>
        </w:numPr>
        <w:spacing w:after="120" w:line="360" w:lineRule="auto"/>
        <w:jc w:val="both"/>
        <w:rPr>
          <w:rFonts w:ascii="Times New Roman" w:hAnsi="Times New Roman" w:cs="Times New Roman"/>
          <w:szCs w:val="22"/>
        </w:rPr>
      </w:pPr>
      <w:r w:rsidRPr="00A7437D">
        <w:rPr>
          <w:rFonts w:ascii="Times New Roman" w:hAnsi="Times New Roman" w:cs="Times New Roman"/>
          <w:szCs w:val="22"/>
        </w:rPr>
        <w:t>Revenue &amp; Demand Analysis</w:t>
      </w:r>
    </w:p>
    <w:p w14:paraId="60929678" w14:textId="77777777" w:rsidR="00A7437D" w:rsidRPr="00A7437D" w:rsidRDefault="00A7437D" w:rsidP="00A7437D">
      <w:pPr>
        <w:pStyle w:val="ListParagraph"/>
        <w:numPr>
          <w:ilvl w:val="0"/>
          <w:numId w:val="14"/>
        </w:numPr>
        <w:spacing w:after="120" w:line="360" w:lineRule="auto"/>
        <w:jc w:val="both"/>
        <w:rPr>
          <w:rFonts w:ascii="Times New Roman" w:hAnsi="Times New Roman" w:cs="Times New Roman"/>
          <w:szCs w:val="22"/>
        </w:rPr>
      </w:pPr>
      <w:r w:rsidRPr="00A7437D">
        <w:rPr>
          <w:rFonts w:ascii="Times New Roman" w:hAnsi="Times New Roman" w:cs="Times New Roman"/>
          <w:szCs w:val="22"/>
        </w:rPr>
        <w:t>Operations &amp; Service Performance</w:t>
      </w:r>
    </w:p>
    <w:p w14:paraId="29369625" w14:textId="72A367BC" w:rsidR="000539A1" w:rsidRPr="00A7437D" w:rsidRDefault="00A7437D" w:rsidP="00A7437D">
      <w:pPr>
        <w:pStyle w:val="ListParagraph"/>
        <w:numPr>
          <w:ilvl w:val="0"/>
          <w:numId w:val="14"/>
        </w:numPr>
        <w:spacing w:after="120" w:line="360" w:lineRule="auto"/>
        <w:jc w:val="both"/>
        <w:rPr>
          <w:rFonts w:ascii="Times New Roman" w:hAnsi="Times New Roman" w:cs="Times New Roman"/>
          <w:szCs w:val="22"/>
        </w:rPr>
      </w:pPr>
      <w:r w:rsidRPr="00A7437D">
        <w:rPr>
          <w:rFonts w:ascii="Times New Roman" w:hAnsi="Times New Roman" w:cs="Times New Roman"/>
          <w:szCs w:val="22"/>
        </w:rPr>
        <w:t>Customer &amp; Booking Insights</w:t>
      </w:r>
    </w:p>
    <w:p w14:paraId="47594DB2" w14:textId="32428DB3" w:rsidR="00C728B9" w:rsidRPr="00B22ECB" w:rsidRDefault="00C728B9" w:rsidP="008A60B5">
      <w:pPr>
        <w:pStyle w:val="Heading2"/>
      </w:pPr>
      <w:r w:rsidRPr="00B22ECB">
        <w:t xml:space="preserve">8.1 Page 1 — </w:t>
      </w:r>
      <w:r w:rsidR="00FC31BD" w:rsidRPr="00FC31BD">
        <w:t>Executive Overview</w:t>
      </w:r>
    </w:p>
    <w:p w14:paraId="4806759D" w14:textId="5235E38F" w:rsidR="00C728B9" w:rsidRPr="00034204" w:rsidRDefault="00C728B9" w:rsidP="00034204">
      <w:pPr>
        <w:spacing w:after="120" w:line="360" w:lineRule="auto"/>
        <w:jc w:val="both"/>
        <w:rPr>
          <w:rFonts w:ascii="Times New Roman" w:hAnsi="Times New Roman" w:cs="Times New Roman"/>
          <w:b/>
          <w:bCs/>
          <w:szCs w:val="22"/>
        </w:rPr>
      </w:pPr>
      <w:r w:rsidRPr="00034204">
        <w:rPr>
          <w:rFonts w:ascii="Times New Roman" w:hAnsi="Times New Roman" w:cs="Times New Roman"/>
          <w:b/>
          <w:bCs/>
          <w:szCs w:val="22"/>
        </w:rPr>
        <w:t>Purpose</w:t>
      </w:r>
      <w:r w:rsidR="00034204">
        <w:rPr>
          <w:rFonts w:ascii="Times New Roman" w:hAnsi="Times New Roman" w:cs="Times New Roman"/>
          <w:b/>
          <w:bCs/>
          <w:szCs w:val="22"/>
        </w:rPr>
        <w:t xml:space="preserve"> :</w:t>
      </w:r>
    </w:p>
    <w:p w14:paraId="23BEF242" w14:textId="61B37B78" w:rsidR="00FC31BD" w:rsidRPr="00B22ECB" w:rsidRDefault="00AB7869" w:rsidP="00034204">
      <w:pPr>
        <w:spacing w:after="120" w:line="360" w:lineRule="auto"/>
        <w:jc w:val="both"/>
        <w:rPr>
          <w:rFonts w:ascii="Times New Roman" w:hAnsi="Times New Roman" w:cs="Times New Roman"/>
          <w:szCs w:val="22"/>
        </w:rPr>
      </w:pPr>
      <w:r w:rsidRPr="00AB7869">
        <w:rPr>
          <w:rFonts w:ascii="Times New Roman" w:hAnsi="Times New Roman" w:cs="Times New Roman"/>
          <w:szCs w:val="22"/>
        </w:rPr>
        <w:t>This page provides a high-level overview of Cityflo business and trip performance. It focuses on monthly revenue and trip volume, city-level revenue, overall trip status, and demand across bus types.</w:t>
      </w:r>
    </w:p>
    <w:p w14:paraId="68A0414E" w14:textId="69FC4FAD" w:rsidR="00C728B9" w:rsidRPr="00B22ECB" w:rsidRDefault="00C728B9" w:rsidP="000D18DC">
      <w:pPr>
        <w:pStyle w:val="Heading3"/>
      </w:pPr>
      <w:r w:rsidRPr="00B22ECB">
        <w:t xml:space="preserve">8.1.1  </w:t>
      </w:r>
      <w:r w:rsidR="00AB7869" w:rsidRPr="00AB7869">
        <w:t>Monthly Revenue &amp; Trip Volume</w:t>
      </w:r>
    </w:p>
    <w:p w14:paraId="0F603775" w14:textId="267EC9DC" w:rsidR="00C728B9" w:rsidRPr="00B22ECB" w:rsidRDefault="004F717D" w:rsidP="00034204">
      <w:pPr>
        <w:spacing w:after="120" w:line="360" w:lineRule="auto"/>
        <w:jc w:val="both"/>
        <w:rPr>
          <w:rFonts w:ascii="Times New Roman" w:hAnsi="Times New Roman" w:cs="Times New Roman"/>
          <w:szCs w:val="22"/>
        </w:rPr>
      </w:pPr>
      <w:r w:rsidRPr="004F717D">
        <w:rPr>
          <w:rFonts w:ascii="Times New Roman" w:hAnsi="Times New Roman" w:cs="Times New Roman"/>
          <w:b/>
          <w:bCs/>
          <w:szCs w:val="22"/>
        </w:rPr>
        <w:t xml:space="preserve">Chart Type: </w:t>
      </w:r>
      <w:r w:rsidR="00EC47AB" w:rsidRPr="00EC47AB">
        <w:rPr>
          <w:rFonts w:ascii="Times New Roman" w:hAnsi="Times New Roman" w:cs="Times New Roman"/>
          <w:szCs w:val="22"/>
        </w:rPr>
        <w:t>Combo Chart</w:t>
      </w:r>
    </w:p>
    <w:p w14:paraId="793C4823" w14:textId="418EED57" w:rsidR="00C728B9" w:rsidRPr="008B6C15" w:rsidRDefault="004F717D" w:rsidP="00034204">
      <w:pPr>
        <w:spacing w:after="120" w:line="360" w:lineRule="auto"/>
        <w:jc w:val="both"/>
        <w:rPr>
          <w:rFonts w:ascii="Times New Roman" w:hAnsi="Times New Roman" w:cs="Times New Roman"/>
          <w:szCs w:val="22"/>
        </w:rPr>
      </w:pPr>
      <w:r w:rsidRPr="004F717D">
        <w:rPr>
          <w:rFonts w:ascii="Times New Roman" w:hAnsi="Times New Roman" w:cs="Times New Roman"/>
          <w:b/>
          <w:bCs/>
          <w:szCs w:val="22"/>
        </w:rPr>
        <w:t>Dimension:</w:t>
      </w:r>
      <w:r w:rsidR="00C728B9" w:rsidRPr="00B22ECB">
        <w:rPr>
          <w:rFonts w:ascii="Times New Roman" w:hAnsi="Times New Roman" w:cs="Times New Roman"/>
          <w:szCs w:val="22"/>
        </w:rPr>
        <w:t xml:space="preserve"> </w:t>
      </w:r>
      <w:r w:rsidR="008B6C15" w:rsidRPr="00EB2389">
        <w:rPr>
          <w:rFonts w:ascii="Consolas" w:hAnsi="Consolas" w:cs="Times New Roman"/>
          <w:szCs w:val="22"/>
        </w:rPr>
        <w:t>Month</w:t>
      </w:r>
    </w:p>
    <w:p w14:paraId="18A84F3E" w14:textId="73A61D98" w:rsidR="00C728B9" w:rsidRPr="00216E24" w:rsidRDefault="004F717D" w:rsidP="00034204">
      <w:pPr>
        <w:spacing w:after="120" w:line="360" w:lineRule="auto"/>
        <w:jc w:val="both"/>
        <w:rPr>
          <w:rFonts w:ascii="Consolas" w:hAnsi="Consolas" w:cs="Times New Roman"/>
          <w:szCs w:val="22"/>
        </w:rPr>
      </w:pPr>
      <w:r w:rsidRPr="004F717D">
        <w:rPr>
          <w:rFonts w:ascii="Times New Roman" w:hAnsi="Times New Roman" w:cs="Times New Roman"/>
          <w:b/>
          <w:bCs/>
          <w:szCs w:val="22"/>
        </w:rPr>
        <w:lastRenderedPageBreak/>
        <w:t>Metric:</w:t>
      </w:r>
      <w:r w:rsidR="00C728B9" w:rsidRPr="00B22ECB">
        <w:rPr>
          <w:rFonts w:ascii="Times New Roman" w:hAnsi="Times New Roman" w:cs="Times New Roman"/>
          <w:szCs w:val="22"/>
        </w:rPr>
        <w:t xml:space="preserve"> </w:t>
      </w:r>
      <w:r w:rsidR="008B6C15" w:rsidRPr="008B6C15">
        <w:rPr>
          <w:rFonts w:ascii="Consolas" w:hAnsi="Consolas" w:cs="Times New Roman"/>
          <w:szCs w:val="22"/>
        </w:rPr>
        <w:t>Net Revenue and Total Trips</w:t>
      </w:r>
    </w:p>
    <w:p w14:paraId="477604CE" w14:textId="602FFBFD" w:rsidR="00C728B9" w:rsidRDefault="00C728B9" w:rsidP="00034204">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This </w:t>
      </w:r>
      <w:r w:rsidR="008C6061" w:rsidRPr="008C6061">
        <w:rPr>
          <w:rFonts w:ascii="Times New Roman" w:hAnsi="Times New Roman" w:cs="Times New Roman"/>
          <w:szCs w:val="22"/>
        </w:rPr>
        <w:t>chart compares monthly net revenue with total trip volume. Net Revenue is displayed using bars, while Total Trips are displayed using a line. It helps understand whether changes in trip demand are also reflected in monthly revenue.</w:t>
      </w:r>
    </w:p>
    <w:p w14:paraId="46B2A980" w14:textId="77777777" w:rsidR="00FB6BC0" w:rsidRPr="00FB6BC0" w:rsidRDefault="00FB6BC0" w:rsidP="00FB6BC0">
      <w:pPr>
        <w:spacing w:after="120" w:line="360" w:lineRule="auto"/>
        <w:jc w:val="both"/>
        <w:rPr>
          <w:rFonts w:ascii="Times New Roman" w:hAnsi="Times New Roman" w:cs="Times New Roman"/>
          <w:szCs w:val="22"/>
        </w:rPr>
      </w:pPr>
      <w:r w:rsidRPr="00FB6BC0">
        <w:rPr>
          <w:rFonts w:ascii="Times New Roman" w:hAnsi="Times New Roman" w:cs="Times New Roman"/>
          <w:szCs w:val="22"/>
        </w:rPr>
        <w:t>The monthly results are:</w:t>
      </w:r>
    </w:p>
    <w:p w14:paraId="39C9F3D1" w14:textId="26BA3B3F"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January — ₹71,99</w:t>
      </w:r>
      <w:r w:rsidR="008B620E">
        <w:rPr>
          <w:rFonts w:ascii="Times New Roman" w:hAnsi="Times New Roman" w:cs="Times New Roman"/>
          <w:szCs w:val="22"/>
        </w:rPr>
        <w:t>7</w:t>
      </w:r>
      <w:r w:rsidRPr="00FB6BC0">
        <w:rPr>
          <w:rFonts w:ascii="Times New Roman" w:hAnsi="Times New Roman" w:cs="Times New Roman"/>
          <w:szCs w:val="22"/>
        </w:rPr>
        <w:t xml:space="preserve"> from 262 trips</w:t>
      </w:r>
    </w:p>
    <w:p w14:paraId="139B73BE" w14:textId="19D4D582"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February — ₹64,86</w:t>
      </w:r>
      <w:r w:rsidR="008B620E">
        <w:rPr>
          <w:rFonts w:ascii="Times New Roman" w:hAnsi="Times New Roman" w:cs="Times New Roman"/>
          <w:szCs w:val="22"/>
        </w:rPr>
        <w:t>8</w:t>
      </w:r>
      <w:r w:rsidRPr="00FB6BC0">
        <w:rPr>
          <w:rFonts w:ascii="Times New Roman" w:hAnsi="Times New Roman" w:cs="Times New Roman"/>
          <w:szCs w:val="22"/>
        </w:rPr>
        <w:t xml:space="preserve"> from 242 trips</w:t>
      </w:r>
    </w:p>
    <w:p w14:paraId="4DB3F931" w14:textId="5C482FFE"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March — ₹79,24</w:t>
      </w:r>
      <w:r w:rsidR="00DA3DB3">
        <w:rPr>
          <w:rFonts w:ascii="Times New Roman" w:hAnsi="Times New Roman" w:cs="Times New Roman"/>
          <w:szCs w:val="22"/>
        </w:rPr>
        <w:t>6</w:t>
      </w:r>
      <w:r w:rsidRPr="00FB6BC0">
        <w:rPr>
          <w:rFonts w:ascii="Times New Roman" w:hAnsi="Times New Roman" w:cs="Times New Roman"/>
          <w:szCs w:val="22"/>
        </w:rPr>
        <w:t xml:space="preserve"> from 299 trips</w:t>
      </w:r>
    </w:p>
    <w:p w14:paraId="0C6BBD59" w14:textId="3E3CEF51"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April — ₹80,376 from 278 trips</w:t>
      </w:r>
    </w:p>
    <w:p w14:paraId="1C4BAC11" w14:textId="59915D92"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May — ₹67,226 from 255 trips</w:t>
      </w:r>
    </w:p>
    <w:p w14:paraId="1E14CC83" w14:textId="5F7413F7"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June — ₹65,69</w:t>
      </w:r>
      <w:r w:rsidR="00722B2B">
        <w:rPr>
          <w:rFonts w:ascii="Times New Roman" w:hAnsi="Times New Roman" w:cs="Times New Roman"/>
          <w:szCs w:val="22"/>
        </w:rPr>
        <w:t>7</w:t>
      </w:r>
      <w:r w:rsidRPr="00FB6BC0">
        <w:rPr>
          <w:rFonts w:ascii="Times New Roman" w:hAnsi="Times New Roman" w:cs="Times New Roman"/>
          <w:szCs w:val="22"/>
        </w:rPr>
        <w:t xml:space="preserve"> from 252 trips</w:t>
      </w:r>
    </w:p>
    <w:p w14:paraId="1EF68A3E" w14:textId="6E6C77D2"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July — ₹71,85</w:t>
      </w:r>
      <w:r w:rsidR="00722B2B">
        <w:rPr>
          <w:rFonts w:ascii="Times New Roman" w:hAnsi="Times New Roman" w:cs="Times New Roman"/>
          <w:szCs w:val="22"/>
        </w:rPr>
        <w:t>5</w:t>
      </w:r>
      <w:r w:rsidRPr="00FB6BC0">
        <w:rPr>
          <w:rFonts w:ascii="Times New Roman" w:hAnsi="Times New Roman" w:cs="Times New Roman"/>
          <w:szCs w:val="22"/>
        </w:rPr>
        <w:t xml:space="preserve"> from 279 trips</w:t>
      </w:r>
    </w:p>
    <w:p w14:paraId="73223F64" w14:textId="064C150E"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August — ₹74,27</w:t>
      </w:r>
      <w:r w:rsidR="00722B2B">
        <w:rPr>
          <w:rFonts w:ascii="Times New Roman" w:hAnsi="Times New Roman" w:cs="Times New Roman"/>
          <w:szCs w:val="22"/>
        </w:rPr>
        <w:t>7</w:t>
      </w:r>
      <w:r w:rsidRPr="00FB6BC0">
        <w:rPr>
          <w:rFonts w:ascii="Times New Roman" w:hAnsi="Times New Roman" w:cs="Times New Roman"/>
          <w:szCs w:val="22"/>
        </w:rPr>
        <w:t xml:space="preserve"> from 275 trips</w:t>
      </w:r>
    </w:p>
    <w:p w14:paraId="03E6DB7D" w14:textId="547C4358"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September — ₹65,69</w:t>
      </w:r>
      <w:r w:rsidR="00025A15">
        <w:rPr>
          <w:rFonts w:ascii="Times New Roman" w:hAnsi="Times New Roman" w:cs="Times New Roman"/>
          <w:szCs w:val="22"/>
        </w:rPr>
        <w:t>2</w:t>
      </w:r>
      <w:r w:rsidRPr="00FB6BC0">
        <w:rPr>
          <w:rFonts w:ascii="Times New Roman" w:hAnsi="Times New Roman" w:cs="Times New Roman"/>
          <w:szCs w:val="22"/>
        </w:rPr>
        <w:t xml:space="preserve"> from 251 trips</w:t>
      </w:r>
    </w:p>
    <w:p w14:paraId="4A7EFD23" w14:textId="59E1238F"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October — ₹72,557 from 265 trips</w:t>
      </w:r>
    </w:p>
    <w:p w14:paraId="04C2006F" w14:textId="2D526436" w:rsidR="00FB6BC0" w:rsidRP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November — ₹79,351 from 296 trips</w:t>
      </w:r>
    </w:p>
    <w:p w14:paraId="4A08D482" w14:textId="5869DAE6" w:rsidR="00FB6BC0" w:rsidRDefault="00FB6BC0" w:rsidP="00FB6BC0">
      <w:pPr>
        <w:pStyle w:val="ListParagraph"/>
        <w:numPr>
          <w:ilvl w:val="0"/>
          <w:numId w:val="15"/>
        </w:numPr>
        <w:spacing w:after="120" w:line="360" w:lineRule="auto"/>
        <w:jc w:val="both"/>
        <w:rPr>
          <w:rFonts w:ascii="Times New Roman" w:hAnsi="Times New Roman" w:cs="Times New Roman"/>
          <w:szCs w:val="22"/>
        </w:rPr>
      </w:pPr>
      <w:r w:rsidRPr="00FB6BC0">
        <w:rPr>
          <w:rFonts w:ascii="Times New Roman" w:hAnsi="Times New Roman" w:cs="Times New Roman"/>
          <w:szCs w:val="22"/>
        </w:rPr>
        <w:t>December — ₹66,485 from 246 trips</w:t>
      </w:r>
    </w:p>
    <w:p w14:paraId="4640AB23" w14:textId="732ED58D" w:rsidR="00082EEC" w:rsidRPr="00082EEC" w:rsidRDefault="00082EEC" w:rsidP="00082EEC">
      <w:pPr>
        <w:spacing w:after="120" w:line="360" w:lineRule="auto"/>
        <w:jc w:val="both"/>
        <w:rPr>
          <w:rFonts w:ascii="Times New Roman" w:hAnsi="Times New Roman" w:cs="Times New Roman"/>
          <w:szCs w:val="22"/>
        </w:rPr>
      </w:pPr>
      <w:r w:rsidRPr="00082EEC">
        <w:rPr>
          <w:rFonts w:ascii="Times New Roman" w:hAnsi="Times New Roman" w:cs="Times New Roman"/>
          <w:szCs w:val="22"/>
        </w:rPr>
        <w:t>April generated the highest monthly net revenue at approximately ₹80.4K</w:t>
      </w:r>
      <w:r w:rsidR="00201CB7">
        <w:rPr>
          <w:rFonts w:ascii="Times New Roman" w:hAnsi="Times New Roman" w:cs="Times New Roman"/>
          <w:szCs w:val="22"/>
        </w:rPr>
        <w:t xml:space="preserve"> (278 trips)</w:t>
      </w:r>
      <w:r w:rsidRPr="00082EEC">
        <w:rPr>
          <w:rFonts w:ascii="Times New Roman" w:hAnsi="Times New Roman" w:cs="Times New Roman"/>
          <w:szCs w:val="22"/>
        </w:rPr>
        <w:t>, while February generated the lowest at approximately ₹64.9K</w:t>
      </w:r>
      <w:r w:rsidR="007261E2">
        <w:rPr>
          <w:rFonts w:ascii="Times New Roman" w:hAnsi="Times New Roman" w:cs="Times New Roman"/>
          <w:szCs w:val="22"/>
        </w:rPr>
        <w:t xml:space="preserve"> (242 trips)</w:t>
      </w:r>
      <w:r w:rsidRPr="00082EEC">
        <w:rPr>
          <w:rFonts w:ascii="Times New Roman" w:hAnsi="Times New Roman" w:cs="Times New Roman"/>
          <w:szCs w:val="22"/>
        </w:rPr>
        <w:t>. March recorded the highest trip volume with 299 trips</w:t>
      </w:r>
      <w:r w:rsidR="007261E2">
        <w:rPr>
          <w:rFonts w:ascii="Times New Roman" w:hAnsi="Times New Roman" w:cs="Times New Roman"/>
          <w:szCs w:val="22"/>
        </w:rPr>
        <w:t xml:space="preserve"> (</w:t>
      </w:r>
      <w:r w:rsidR="007261E2" w:rsidRPr="00082EEC">
        <w:rPr>
          <w:rFonts w:ascii="Times New Roman" w:hAnsi="Times New Roman" w:cs="Times New Roman"/>
          <w:szCs w:val="22"/>
        </w:rPr>
        <w:t>₹</w:t>
      </w:r>
      <w:r w:rsidR="007261E2">
        <w:rPr>
          <w:rFonts w:ascii="Times New Roman" w:hAnsi="Times New Roman" w:cs="Times New Roman"/>
          <w:szCs w:val="22"/>
        </w:rPr>
        <w:t>79.2K)</w:t>
      </w:r>
      <w:r w:rsidRPr="00082EEC">
        <w:rPr>
          <w:rFonts w:ascii="Times New Roman" w:hAnsi="Times New Roman" w:cs="Times New Roman"/>
          <w:szCs w:val="22"/>
        </w:rPr>
        <w:t>, followed by November with 296 trips</w:t>
      </w:r>
      <w:r w:rsidR="008274E4">
        <w:rPr>
          <w:rFonts w:ascii="Times New Roman" w:hAnsi="Times New Roman" w:cs="Times New Roman"/>
          <w:szCs w:val="22"/>
        </w:rPr>
        <w:t xml:space="preserve"> (</w:t>
      </w:r>
      <w:r w:rsidR="008274E4" w:rsidRPr="00082EEC">
        <w:rPr>
          <w:rFonts w:ascii="Times New Roman" w:hAnsi="Times New Roman" w:cs="Times New Roman"/>
          <w:szCs w:val="22"/>
        </w:rPr>
        <w:t>₹</w:t>
      </w:r>
      <w:r w:rsidR="008274E4">
        <w:rPr>
          <w:rFonts w:ascii="Times New Roman" w:hAnsi="Times New Roman" w:cs="Times New Roman"/>
          <w:szCs w:val="22"/>
        </w:rPr>
        <w:t>79.4K)</w:t>
      </w:r>
      <w:r w:rsidRPr="00082EEC">
        <w:rPr>
          <w:rFonts w:ascii="Times New Roman" w:hAnsi="Times New Roman" w:cs="Times New Roman"/>
          <w:szCs w:val="22"/>
        </w:rPr>
        <w:t>. February had the lowest trip volume with 242 trips</w:t>
      </w:r>
      <w:r w:rsidR="008274E4">
        <w:rPr>
          <w:rFonts w:ascii="Times New Roman" w:hAnsi="Times New Roman" w:cs="Times New Roman"/>
          <w:szCs w:val="22"/>
        </w:rPr>
        <w:t xml:space="preserve"> (</w:t>
      </w:r>
      <w:r w:rsidR="008274E4" w:rsidRPr="00082EEC">
        <w:rPr>
          <w:rFonts w:ascii="Times New Roman" w:hAnsi="Times New Roman" w:cs="Times New Roman"/>
          <w:szCs w:val="22"/>
        </w:rPr>
        <w:t>₹</w:t>
      </w:r>
      <w:r w:rsidR="008274E4">
        <w:rPr>
          <w:rFonts w:ascii="Times New Roman" w:hAnsi="Times New Roman" w:cs="Times New Roman"/>
          <w:szCs w:val="22"/>
        </w:rPr>
        <w:t>64.9</w:t>
      </w:r>
      <w:r w:rsidR="00735102">
        <w:rPr>
          <w:rFonts w:ascii="Times New Roman" w:hAnsi="Times New Roman" w:cs="Times New Roman"/>
          <w:szCs w:val="22"/>
        </w:rPr>
        <w:t>K)</w:t>
      </w:r>
      <w:r w:rsidRPr="00082EEC">
        <w:rPr>
          <w:rFonts w:ascii="Times New Roman" w:hAnsi="Times New Roman" w:cs="Times New Roman"/>
          <w:szCs w:val="22"/>
        </w:rPr>
        <w:t>.</w:t>
      </w:r>
    </w:p>
    <w:p w14:paraId="536FFBE8" w14:textId="0D28B1C7" w:rsidR="00AC4AF3" w:rsidRPr="00B22ECB" w:rsidRDefault="00AC4AF3" w:rsidP="00AC4AF3">
      <w:pPr>
        <w:pStyle w:val="Heading3"/>
      </w:pPr>
      <w:r w:rsidRPr="00B22ECB">
        <w:t>8.1.</w:t>
      </w:r>
      <w:r>
        <w:t>2</w:t>
      </w:r>
      <w:r w:rsidRPr="00B22ECB">
        <w:t xml:space="preserve"> </w:t>
      </w:r>
      <w:r w:rsidR="00735102" w:rsidRPr="00735102">
        <w:t>Net Revenue by City</w:t>
      </w:r>
    </w:p>
    <w:p w14:paraId="0A1FCD46" w14:textId="52AC6B88" w:rsidR="00AC4AF3" w:rsidRPr="00B22ECB" w:rsidRDefault="00AC4AF3" w:rsidP="00AC4AF3">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D0101B" w:rsidRPr="00D0101B">
        <w:rPr>
          <w:rFonts w:ascii="Times New Roman" w:hAnsi="Times New Roman" w:cs="Times New Roman"/>
          <w:szCs w:val="22"/>
        </w:rPr>
        <w:t>Bar Chart</w:t>
      </w:r>
    </w:p>
    <w:p w14:paraId="0112AFAE" w14:textId="0C259912" w:rsidR="00AC4AF3" w:rsidRPr="00B22ECB" w:rsidRDefault="00AC4AF3" w:rsidP="00AC4AF3">
      <w:pPr>
        <w:jc w:val="both"/>
        <w:rPr>
          <w:rFonts w:ascii="Times New Roman" w:hAnsi="Times New Roman" w:cs="Times New Roman"/>
          <w:szCs w:val="22"/>
        </w:rPr>
      </w:pPr>
      <w:r w:rsidRPr="004F717D">
        <w:rPr>
          <w:rFonts w:ascii="Times New Roman" w:hAnsi="Times New Roman" w:cs="Times New Roman"/>
          <w:b/>
          <w:szCs w:val="22"/>
        </w:rPr>
        <w:t>Dimension:</w:t>
      </w:r>
      <w:r w:rsidRPr="00B22ECB">
        <w:rPr>
          <w:rFonts w:ascii="Times New Roman" w:hAnsi="Times New Roman" w:cs="Times New Roman"/>
          <w:szCs w:val="22"/>
        </w:rPr>
        <w:t xml:space="preserve"> </w:t>
      </w:r>
      <w:r w:rsidR="00D0101B" w:rsidRPr="00D0101B">
        <w:rPr>
          <w:rFonts w:ascii="Consolas" w:hAnsi="Consolas" w:cs="Times New Roman"/>
          <w:szCs w:val="22"/>
        </w:rPr>
        <w:t>City</w:t>
      </w:r>
    </w:p>
    <w:p w14:paraId="6C32159C" w14:textId="4DF16CDF" w:rsidR="00AC4AF3" w:rsidRPr="00DC1958" w:rsidRDefault="00AC4AF3" w:rsidP="00AC4AF3">
      <w:pPr>
        <w:jc w:val="both"/>
        <w:rPr>
          <w:rFonts w:ascii="Consolas" w:hAnsi="Consolas" w:cs="Times New Roman"/>
          <w:szCs w:val="22"/>
        </w:rPr>
      </w:pPr>
      <w:r w:rsidRPr="004F717D">
        <w:rPr>
          <w:rFonts w:ascii="Times New Roman" w:hAnsi="Times New Roman" w:cs="Times New Roman"/>
          <w:b/>
          <w:szCs w:val="22"/>
        </w:rPr>
        <w:t>Metric:</w:t>
      </w:r>
      <w:r w:rsidRPr="00B22ECB">
        <w:rPr>
          <w:rFonts w:ascii="Times New Roman" w:hAnsi="Times New Roman" w:cs="Times New Roman"/>
          <w:szCs w:val="22"/>
        </w:rPr>
        <w:t xml:space="preserve"> </w:t>
      </w:r>
      <w:r w:rsidR="004A397F" w:rsidRPr="004A397F">
        <w:rPr>
          <w:rFonts w:ascii="Consolas" w:hAnsi="Consolas" w:cs="Times New Roman"/>
          <w:szCs w:val="22"/>
        </w:rPr>
        <w:t>SUM(net_revenue_inr)</w:t>
      </w:r>
    </w:p>
    <w:p w14:paraId="1C637A4C" w14:textId="77777777" w:rsidR="00597491" w:rsidRDefault="00AC4AF3" w:rsidP="00AC4AF3">
      <w:pPr>
        <w:jc w:val="both"/>
        <w:rPr>
          <w:rFonts w:ascii="Times New Roman" w:hAnsi="Times New Roman" w:cs="Times New Roman"/>
          <w:szCs w:val="22"/>
        </w:rPr>
      </w:pPr>
      <w:r w:rsidRPr="00B22ECB">
        <w:rPr>
          <w:rFonts w:ascii="Times New Roman" w:hAnsi="Times New Roman" w:cs="Times New Roman"/>
          <w:szCs w:val="22"/>
        </w:rPr>
        <w:t xml:space="preserve">This </w:t>
      </w:r>
      <w:r w:rsidR="004A397F" w:rsidRPr="004A397F">
        <w:rPr>
          <w:rFonts w:ascii="Times New Roman" w:hAnsi="Times New Roman" w:cs="Times New Roman"/>
          <w:szCs w:val="22"/>
        </w:rPr>
        <w:t>chart compares total net revenue generated across the six metro cities. It helps identify the cities contributing the most and least to overall revenue.</w:t>
      </w:r>
    </w:p>
    <w:p w14:paraId="5EDD4CBA" w14:textId="77777777" w:rsidR="00597491" w:rsidRPr="00597491" w:rsidRDefault="00597491" w:rsidP="00597491">
      <w:pPr>
        <w:jc w:val="both"/>
        <w:rPr>
          <w:rFonts w:ascii="Times New Roman" w:hAnsi="Times New Roman" w:cs="Times New Roman"/>
          <w:szCs w:val="22"/>
        </w:rPr>
      </w:pPr>
      <w:r w:rsidRPr="00597491">
        <w:rPr>
          <w:rFonts w:ascii="Times New Roman" w:hAnsi="Times New Roman" w:cs="Times New Roman"/>
          <w:szCs w:val="22"/>
        </w:rPr>
        <w:t>The city-wise revenue values are:</w:t>
      </w:r>
    </w:p>
    <w:p w14:paraId="17F20F86" w14:textId="1895925A" w:rsidR="00597491" w:rsidRPr="00597491" w:rsidRDefault="00597491" w:rsidP="00597491">
      <w:pPr>
        <w:pStyle w:val="ListParagraph"/>
        <w:numPr>
          <w:ilvl w:val="0"/>
          <w:numId w:val="16"/>
        </w:numPr>
        <w:jc w:val="both"/>
        <w:rPr>
          <w:rFonts w:ascii="Times New Roman" w:hAnsi="Times New Roman" w:cs="Times New Roman"/>
          <w:szCs w:val="22"/>
        </w:rPr>
      </w:pPr>
      <w:r w:rsidRPr="00597491">
        <w:rPr>
          <w:rFonts w:ascii="Times New Roman" w:hAnsi="Times New Roman" w:cs="Times New Roman"/>
          <w:szCs w:val="22"/>
        </w:rPr>
        <w:t>Mumbai — ₹157,03</w:t>
      </w:r>
      <w:r w:rsidR="00D15056">
        <w:rPr>
          <w:rFonts w:ascii="Times New Roman" w:hAnsi="Times New Roman" w:cs="Times New Roman"/>
          <w:szCs w:val="22"/>
        </w:rPr>
        <w:t>2</w:t>
      </w:r>
    </w:p>
    <w:p w14:paraId="3C4A3ADB" w14:textId="6EBEFB10" w:rsidR="00597491" w:rsidRPr="00597491" w:rsidRDefault="00597491" w:rsidP="00597491">
      <w:pPr>
        <w:pStyle w:val="ListParagraph"/>
        <w:numPr>
          <w:ilvl w:val="0"/>
          <w:numId w:val="16"/>
        </w:numPr>
        <w:jc w:val="both"/>
        <w:rPr>
          <w:rFonts w:ascii="Times New Roman" w:hAnsi="Times New Roman" w:cs="Times New Roman"/>
          <w:szCs w:val="22"/>
        </w:rPr>
      </w:pPr>
      <w:r w:rsidRPr="00597491">
        <w:rPr>
          <w:rFonts w:ascii="Times New Roman" w:hAnsi="Times New Roman" w:cs="Times New Roman"/>
          <w:szCs w:val="22"/>
        </w:rPr>
        <w:t>Pune — ₹153,19</w:t>
      </w:r>
      <w:r w:rsidR="00D15056">
        <w:rPr>
          <w:rFonts w:ascii="Times New Roman" w:hAnsi="Times New Roman" w:cs="Times New Roman"/>
          <w:szCs w:val="22"/>
        </w:rPr>
        <w:t>4</w:t>
      </w:r>
    </w:p>
    <w:p w14:paraId="06C0BFB9" w14:textId="221AEEDB" w:rsidR="00597491" w:rsidRPr="00597491" w:rsidRDefault="00597491" w:rsidP="00597491">
      <w:pPr>
        <w:pStyle w:val="ListParagraph"/>
        <w:numPr>
          <w:ilvl w:val="0"/>
          <w:numId w:val="16"/>
        </w:numPr>
        <w:jc w:val="both"/>
        <w:rPr>
          <w:rFonts w:ascii="Times New Roman" w:hAnsi="Times New Roman" w:cs="Times New Roman"/>
          <w:szCs w:val="22"/>
        </w:rPr>
      </w:pPr>
      <w:r w:rsidRPr="00597491">
        <w:rPr>
          <w:rFonts w:ascii="Times New Roman" w:hAnsi="Times New Roman" w:cs="Times New Roman"/>
          <w:szCs w:val="22"/>
        </w:rPr>
        <w:t>Bangalore — ₹148,379</w:t>
      </w:r>
    </w:p>
    <w:p w14:paraId="2B87DFB8" w14:textId="075F3B24" w:rsidR="00597491" w:rsidRPr="00597491" w:rsidRDefault="00597491" w:rsidP="00597491">
      <w:pPr>
        <w:pStyle w:val="ListParagraph"/>
        <w:numPr>
          <w:ilvl w:val="0"/>
          <w:numId w:val="16"/>
        </w:numPr>
        <w:jc w:val="both"/>
        <w:rPr>
          <w:rFonts w:ascii="Times New Roman" w:hAnsi="Times New Roman" w:cs="Times New Roman"/>
          <w:szCs w:val="22"/>
        </w:rPr>
      </w:pPr>
      <w:r w:rsidRPr="00597491">
        <w:rPr>
          <w:rFonts w:ascii="Times New Roman" w:hAnsi="Times New Roman" w:cs="Times New Roman"/>
          <w:szCs w:val="22"/>
        </w:rPr>
        <w:t>Chennai — ₹140,45</w:t>
      </w:r>
      <w:r w:rsidR="002012C9">
        <w:rPr>
          <w:rFonts w:ascii="Times New Roman" w:hAnsi="Times New Roman" w:cs="Times New Roman"/>
          <w:szCs w:val="22"/>
        </w:rPr>
        <w:t>0</w:t>
      </w:r>
    </w:p>
    <w:p w14:paraId="169E6293" w14:textId="3304CF07" w:rsidR="00597491" w:rsidRPr="00597491" w:rsidRDefault="00597491" w:rsidP="00597491">
      <w:pPr>
        <w:pStyle w:val="ListParagraph"/>
        <w:numPr>
          <w:ilvl w:val="0"/>
          <w:numId w:val="16"/>
        </w:numPr>
        <w:jc w:val="both"/>
        <w:rPr>
          <w:rFonts w:ascii="Times New Roman" w:hAnsi="Times New Roman" w:cs="Times New Roman"/>
          <w:szCs w:val="22"/>
        </w:rPr>
      </w:pPr>
      <w:r w:rsidRPr="00597491">
        <w:rPr>
          <w:rFonts w:ascii="Times New Roman" w:hAnsi="Times New Roman" w:cs="Times New Roman"/>
          <w:szCs w:val="22"/>
        </w:rPr>
        <w:t>Hyderabad — ₹135,077</w:t>
      </w:r>
    </w:p>
    <w:p w14:paraId="46A0EB96" w14:textId="2E394B98" w:rsidR="00597491" w:rsidRDefault="00597491" w:rsidP="00597491">
      <w:pPr>
        <w:pStyle w:val="ListParagraph"/>
        <w:numPr>
          <w:ilvl w:val="0"/>
          <w:numId w:val="16"/>
        </w:numPr>
        <w:jc w:val="both"/>
        <w:rPr>
          <w:rFonts w:ascii="Times New Roman" w:hAnsi="Times New Roman" w:cs="Times New Roman"/>
          <w:szCs w:val="22"/>
        </w:rPr>
      </w:pPr>
      <w:r w:rsidRPr="00597491">
        <w:rPr>
          <w:rFonts w:ascii="Times New Roman" w:hAnsi="Times New Roman" w:cs="Times New Roman"/>
          <w:szCs w:val="22"/>
        </w:rPr>
        <w:t>Delhi NCR — ₹125,49</w:t>
      </w:r>
      <w:r w:rsidR="002012C9">
        <w:rPr>
          <w:rFonts w:ascii="Times New Roman" w:hAnsi="Times New Roman" w:cs="Times New Roman"/>
          <w:szCs w:val="22"/>
        </w:rPr>
        <w:t>3</w:t>
      </w:r>
    </w:p>
    <w:p w14:paraId="781A7D8B" w14:textId="77777777" w:rsidR="00792AFB" w:rsidRPr="00792AFB" w:rsidRDefault="00792AFB" w:rsidP="00792AFB">
      <w:pPr>
        <w:jc w:val="both"/>
        <w:rPr>
          <w:rFonts w:ascii="Times New Roman" w:hAnsi="Times New Roman" w:cs="Times New Roman"/>
          <w:szCs w:val="22"/>
        </w:rPr>
      </w:pPr>
      <w:r w:rsidRPr="00792AFB">
        <w:rPr>
          <w:rFonts w:ascii="Times New Roman" w:hAnsi="Times New Roman" w:cs="Times New Roman"/>
          <w:szCs w:val="22"/>
        </w:rPr>
        <w:t>Mumbai generated the highest revenue, followed closely by Pune and Bangalore. Delhi NCR recorded the lowest revenue among the six cities.</w:t>
      </w:r>
    </w:p>
    <w:p w14:paraId="29C48495" w14:textId="16EE1128" w:rsidR="00792AFB" w:rsidRPr="00792AFB" w:rsidRDefault="00792AFB" w:rsidP="00792AFB">
      <w:pPr>
        <w:jc w:val="both"/>
        <w:rPr>
          <w:rFonts w:ascii="Times New Roman" w:hAnsi="Times New Roman" w:cs="Times New Roman"/>
          <w:szCs w:val="22"/>
        </w:rPr>
      </w:pPr>
      <w:r w:rsidRPr="00792AFB">
        <w:rPr>
          <w:rFonts w:ascii="Times New Roman" w:hAnsi="Times New Roman" w:cs="Times New Roman"/>
          <w:szCs w:val="22"/>
        </w:rPr>
        <w:t>The difference between the highest and lowest city revenue is approximately ₹31.5K, showing that revenue is distributed reasonably well across cities rather than being concentrated in only one location.</w:t>
      </w:r>
    </w:p>
    <w:p w14:paraId="3DA8A70B" w14:textId="2A84B56A" w:rsidR="00C728B9" w:rsidRPr="00B22ECB" w:rsidRDefault="00C728B9" w:rsidP="000D18DC">
      <w:pPr>
        <w:pStyle w:val="Heading3"/>
      </w:pPr>
      <w:r w:rsidRPr="00B22ECB">
        <w:t xml:space="preserve">8.1.3 </w:t>
      </w:r>
      <w:r w:rsidR="00AA6703" w:rsidRPr="00AA6703">
        <w:t>Trip Status Distribution</w:t>
      </w:r>
    </w:p>
    <w:p w14:paraId="1D8DD392" w14:textId="30EFA348" w:rsidR="00C728B9" w:rsidRPr="00B22ECB" w:rsidRDefault="004F717D" w:rsidP="00A31F3B">
      <w:pPr>
        <w:spacing w:after="120" w:line="360" w:lineRule="auto"/>
        <w:jc w:val="both"/>
        <w:rPr>
          <w:rFonts w:ascii="Times New Roman" w:hAnsi="Times New Roman" w:cs="Times New Roman"/>
          <w:szCs w:val="22"/>
        </w:rPr>
      </w:pPr>
      <w:r w:rsidRPr="004F717D">
        <w:rPr>
          <w:rFonts w:ascii="Times New Roman" w:hAnsi="Times New Roman" w:cs="Times New Roman"/>
          <w:b/>
          <w:bCs/>
          <w:szCs w:val="22"/>
        </w:rPr>
        <w:t xml:space="preserve">Chart Type: </w:t>
      </w:r>
      <w:r w:rsidR="00AA6703" w:rsidRPr="00AA6703">
        <w:rPr>
          <w:rFonts w:ascii="Times New Roman" w:hAnsi="Times New Roman" w:cs="Times New Roman"/>
          <w:szCs w:val="22"/>
        </w:rPr>
        <w:t>Donut Chart</w:t>
      </w:r>
    </w:p>
    <w:p w14:paraId="64FA41CF" w14:textId="0EF70488" w:rsidR="00C728B9" w:rsidRPr="00DC1958" w:rsidRDefault="004F717D" w:rsidP="00A31F3B">
      <w:pPr>
        <w:spacing w:after="120" w:line="360" w:lineRule="auto"/>
        <w:jc w:val="both"/>
        <w:rPr>
          <w:rFonts w:ascii="Consolas" w:hAnsi="Consolas" w:cs="Times New Roman"/>
          <w:szCs w:val="22"/>
        </w:rPr>
      </w:pPr>
      <w:r w:rsidRPr="004F717D">
        <w:rPr>
          <w:rFonts w:ascii="Times New Roman" w:hAnsi="Times New Roman" w:cs="Times New Roman"/>
          <w:b/>
          <w:bCs/>
          <w:szCs w:val="22"/>
        </w:rPr>
        <w:t>Dimension:</w:t>
      </w:r>
      <w:r w:rsidR="00C728B9" w:rsidRPr="00B22ECB">
        <w:rPr>
          <w:rFonts w:ascii="Times New Roman" w:hAnsi="Times New Roman" w:cs="Times New Roman"/>
          <w:szCs w:val="22"/>
        </w:rPr>
        <w:t xml:space="preserve"> </w:t>
      </w:r>
      <w:r w:rsidR="00AA6703" w:rsidRPr="00AA6703">
        <w:rPr>
          <w:rFonts w:ascii="Consolas" w:hAnsi="Consolas" w:cs="Times New Roman"/>
          <w:szCs w:val="22"/>
        </w:rPr>
        <w:t>trip_status</w:t>
      </w:r>
    </w:p>
    <w:p w14:paraId="6FBB7DC2" w14:textId="4AF3DAD1" w:rsidR="00C728B9" w:rsidRPr="00DC1958" w:rsidRDefault="004F717D" w:rsidP="00A31F3B">
      <w:pPr>
        <w:spacing w:after="120" w:line="360" w:lineRule="auto"/>
        <w:jc w:val="both"/>
        <w:rPr>
          <w:rFonts w:ascii="Consolas" w:hAnsi="Consolas" w:cs="Times New Roman"/>
          <w:szCs w:val="22"/>
        </w:rPr>
      </w:pPr>
      <w:r w:rsidRPr="004F717D">
        <w:rPr>
          <w:rFonts w:ascii="Times New Roman" w:hAnsi="Times New Roman" w:cs="Times New Roman"/>
          <w:b/>
          <w:bCs/>
          <w:szCs w:val="22"/>
        </w:rPr>
        <w:lastRenderedPageBreak/>
        <w:t>Metric:</w:t>
      </w:r>
      <w:r w:rsidR="00C728B9" w:rsidRPr="00B22ECB">
        <w:rPr>
          <w:rFonts w:ascii="Times New Roman" w:hAnsi="Times New Roman" w:cs="Times New Roman"/>
          <w:szCs w:val="22"/>
        </w:rPr>
        <w:t xml:space="preserve"> </w:t>
      </w:r>
      <w:r w:rsidR="00344E6A" w:rsidRPr="00344E6A">
        <w:rPr>
          <w:rFonts w:ascii="Consolas" w:hAnsi="Consolas" w:cs="Times New Roman"/>
          <w:szCs w:val="22"/>
        </w:rPr>
        <w:t>Trip Count</w:t>
      </w:r>
    </w:p>
    <w:p w14:paraId="297436E8" w14:textId="77777777" w:rsidR="006E7868" w:rsidRPr="006E7868" w:rsidRDefault="006E7868" w:rsidP="006E7868">
      <w:pPr>
        <w:jc w:val="both"/>
        <w:rPr>
          <w:rFonts w:ascii="Times New Roman" w:hAnsi="Times New Roman" w:cs="Times New Roman"/>
          <w:szCs w:val="22"/>
        </w:rPr>
      </w:pPr>
      <w:r w:rsidRPr="006E7868">
        <w:rPr>
          <w:rFonts w:ascii="Times New Roman" w:hAnsi="Times New Roman" w:cs="Times New Roman"/>
          <w:szCs w:val="22"/>
        </w:rPr>
        <w:t>This chart shows the overall distribution of Completed, Delayed-Completed, Cancelled, and No-show trips.</w:t>
      </w:r>
    </w:p>
    <w:p w14:paraId="6A6B226B" w14:textId="77777777" w:rsidR="006E7868" w:rsidRPr="006E7868" w:rsidRDefault="006E7868" w:rsidP="006E7868">
      <w:pPr>
        <w:jc w:val="both"/>
        <w:rPr>
          <w:rFonts w:ascii="Times New Roman" w:hAnsi="Times New Roman" w:cs="Times New Roman"/>
          <w:szCs w:val="22"/>
        </w:rPr>
      </w:pPr>
      <w:r w:rsidRPr="006E7868">
        <w:rPr>
          <w:rFonts w:ascii="Times New Roman" w:hAnsi="Times New Roman" w:cs="Times New Roman"/>
          <w:szCs w:val="22"/>
        </w:rPr>
        <w:t>The final trip-status distribution is:</w:t>
      </w:r>
    </w:p>
    <w:p w14:paraId="2B144F4B" w14:textId="078B220C" w:rsidR="006E7868" w:rsidRPr="007B407E" w:rsidRDefault="006E7868" w:rsidP="007B407E">
      <w:pPr>
        <w:pStyle w:val="ListParagraph"/>
        <w:numPr>
          <w:ilvl w:val="0"/>
          <w:numId w:val="17"/>
        </w:numPr>
        <w:jc w:val="both"/>
        <w:rPr>
          <w:rFonts w:ascii="Times New Roman" w:hAnsi="Times New Roman" w:cs="Times New Roman"/>
          <w:szCs w:val="22"/>
        </w:rPr>
      </w:pPr>
      <w:r w:rsidRPr="007B407E">
        <w:rPr>
          <w:rFonts w:ascii="Times New Roman" w:hAnsi="Times New Roman" w:cs="Times New Roman"/>
          <w:szCs w:val="22"/>
        </w:rPr>
        <w:t>Completed — 2,111 trips (6</w:t>
      </w:r>
      <w:r w:rsidR="004D384C">
        <w:rPr>
          <w:rFonts w:ascii="Times New Roman" w:hAnsi="Times New Roman" w:cs="Times New Roman"/>
          <w:szCs w:val="22"/>
        </w:rPr>
        <w:t>6</w:t>
      </w:r>
      <w:r w:rsidRPr="007B407E">
        <w:rPr>
          <w:rFonts w:ascii="Times New Roman" w:hAnsi="Times New Roman" w:cs="Times New Roman"/>
          <w:szCs w:val="22"/>
        </w:rPr>
        <w:t xml:space="preserve">%) </w:t>
      </w:r>
    </w:p>
    <w:p w14:paraId="4532C3B7" w14:textId="1605A310" w:rsidR="006E7868" w:rsidRPr="007B407E" w:rsidRDefault="006E7868" w:rsidP="007B407E">
      <w:pPr>
        <w:pStyle w:val="ListParagraph"/>
        <w:numPr>
          <w:ilvl w:val="0"/>
          <w:numId w:val="17"/>
        </w:numPr>
        <w:jc w:val="both"/>
        <w:rPr>
          <w:rFonts w:ascii="Times New Roman" w:hAnsi="Times New Roman" w:cs="Times New Roman"/>
          <w:szCs w:val="22"/>
        </w:rPr>
      </w:pPr>
      <w:r w:rsidRPr="007B407E">
        <w:rPr>
          <w:rFonts w:ascii="Times New Roman" w:hAnsi="Times New Roman" w:cs="Times New Roman"/>
          <w:szCs w:val="22"/>
        </w:rPr>
        <w:t>Delayed-Completed — 383 trips (1</w:t>
      </w:r>
      <w:r w:rsidR="004D384C">
        <w:rPr>
          <w:rFonts w:ascii="Times New Roman" w:hAnsi="Times New Roman" w:cs="Times New Roman"/>
          <w:szCs w:val="22"/>
        </w:rPr>
        <w:t>2</w:t>
      </w:r>
      <w:r w:rsidRPr="007B407E">
        <w:rPr>
          <w:rFonts w:ascii="Times New Roman" w:hAnsi="Times New Roman" w:cs="Times New Roman"/>
          <w:szCs w:val="22"/>
        </w:rPr>
        <w:t xml:space="preserve">%) </w:t>
      </w:r>
    </w:p>
    <w:p w14:paraId="478B2AA8" w14:textId="0910AE7D" w:rsidR="006E7868" w:rsidRPr="007B407E" w:rsidRDefault="006E7868" w:rsidP="007B407E">
      <w:pPr>
        <w:pStyle w:val="ListParagraph"/>
        <w:numPr>
          <w:ilvl w:val="0"/>
          <w:numId w:val="17"/>
        </w:numPr>
        <w:jc w:val="both"/>
        <w:rPr>
          <w:rFonts w:ascii="Times New Roman" w:hAnsi="Times New Roman" w:cs="Times New Roman"/>
          <w:szCs w:val="22"/>
        </w:rPr>
      </w:pPr>
      <w:r w:rsidRPr="007B407E">
        <w:rPr>
          <w:rFonts w:ascii="Times New Roman" w:hAnsi="Times New Roman" w:cs="Times New Roman"/>
          <w:szCs w:val="22"/>
        </w:rPr>
        <w:t>Cancelled — 373 trips (11.</w:t>
      </w:r>
      <w:r w:rsidR="004D384C">
        <w:rPr>
          <w:rFonts w:ascii="Times New Roman" w:hAnsi="Times New Roman" w:cs="Times New Roman"/>
          <w:szCs w:val="22"/>
        </w:rPr>
        <w:t>7</w:t>
      </w:r>
      <w:r w:rsidRPr="007B407E">
        <w:rPr>
          <w:rFonts w:ascii="Times New Roman" w:hAnsi="Times New Roman" w:cs="Times New Roman"/>
          <w:szCs w:val="22"/>
        </w:rPr>
        <w:t xml:space="preserve">%) </w:t>
      </w:r>
    </w:p>
    <w:p w14:paraId="40F04D71" w14:textId="6002B824" w:rsidR="006E7868" w:rsidRPr="007B407E" w:rsidRDefault="006E7868" w:rsidP="007B407E">
      <w:pPr>
        <w:pStyle w:val="ListParagraph"/>
        <w:numPr>
          <w:ilvl w:val="0"/>
          <w:numId w:val="17"/>
        </w:numPr>
        <w:jc w:val="both"/>
        <w:rPr>
          <w:rFonts w:ascii="Times New Roman" w:hAnsi="Times New Roman" w:cs="Times New Roman"/>
          <w:szCs w:val="22"/>
        </w:rPr>
      </w:pPr>
      <w:r w:rsidRPr="007B407E">
        <w:rPr>
          <w:rFonts w:ascii="Times New Roman" w:hAnsi="Times New Roman" w:cs="Times New Roman"/>
          <w:szCs w:val="22"/>
        </w:rPr>
        <w:t xml:space="preserve">No-show — 333 trips (10.4%) </w:t>
      </w:r>
    </w:p>
    <w:p w14:paraId="5DD7BCCB" w14:textId="77777777" w:rsidR="006E7868" w:rsidRPr="006E7868" w:rsidRDefault="006E7868" w:rsidP="006E7868">
      <w:pPr>
        <w:jc w:val="both"/>
        <w:rPr>
          <w:rFonts w:ascii="Times New Roman" w:hAnsi="Times New Roman" w:cs="Times New Roman"/>
          <w:szCs w:val="22"/>
        </w:rPr>
      </w:pPr>
      <w:r w:rsidRPr="006E7868">
        <w:rPr>
          <w:rFonts w:ascii="Times New Roman" w:hAnsi="Times New Roman" w:cs="Times New Roman"/>
          <w:szCs w:val="22"/>
        </w:rPr>
        <w:t>Completed trips form the largest category and represent nearly two-thirds of all trip records. When Completed and Delayed-Completed trips are combined, the dashboard records 2,494 successfully completed trips.</w:t>
      </w:r>
    </w:p>
    <w:p w14:paraId="3872A24B" w14:textId="77777777" w:rsidR="006E7868" w:rsidRPr="006E7868" w:rsidRDefault="006E7868" w:rsidP="006E7868">
      <w:pPr>
        <w:jc w:val="both"/>
        <w:rPr>
          <w:rFonts w:ascii="Times New Roman" w:hAnsi="Times New Roman" w:cs="Times New Roman"/>
          <w:szCs w:val="22"/>
        </w:rPr>
      </w:pPr>
      <w:r w:rsidRPr="006E7868">
        <w:rPr>
          <w:rFonts w:ascii="Times New Roman" w:hAnsi="Times New Roman" w:cs="Times New Roman"/>
          <w:szCs w:val="22"/>
        </w:rPr>
        <w:t>Cancelled and No-show trips together account for 706 trips, which produces the overall 22.06% cancellation rate displayed in the KPI section.</w:t>
      </w:r>
    </w:p>
    <w:p w14:paraId="44465C3D" w14:textId="00805674" w:rsidR="00C728B9" w:rsidRPr="00B22ECB" w:rsidRDefault="00C728B9" w:rsidP="000D18DC">
      <w:pPr>
        <w:pStyle w:val="Heading3"/>
      </w:pPr>
      <w:r w:rsidRPr="00B22ECB">
        <w:t xml:space="preserve">8.1.4 </w:t>
      </w:r>
      <w:r w:rsidR="00DA2574" w:rsidRPr="00DA2574">
        <w:t>Trip Volume by Bus Type</w:t>
      </w:r>
    </w:p>
    <w:p w14:paraId="689D4003" w14:textId="42DC8DC0" w:rsidR="00C728B9" w:rsidRPr="00B22ECB" w:rsidRDefault="004F717D" w:rsidP="005B22AB">
      <w:pPr>
        <w:spacing w:after="120" w:line="360" w:lineRule="auto"/>
        <w:jc w:val="both"/>
        <w:rPr>
          <w:rFonts w:ascii="Times New Roman" w:hAnsi="Times New Roman" w:cs="Times New Roman"/>
          <w:szCs w:val="22"/>
        </w:rPr>
      </w:pPr>
      <w:r w:rsidRPr="004F717D">
        <w:rPr>
          <w:rFonts w:ascii="Times New Roman" w:hAnsi="Times New Roman" w:cs="Times New Roman"/>
          <w:b/>
          <w:bCs/>
          <w:szCs w:val="22"/>
        </w:rPr>
        <w:t xml:space="preserve">Chart Type: </w:t>
      </w:r>
      <w:r w:rsidR="000F060F" w:rsidRPr="000F060F">
        <w:rPr>
          <w:rFonts w:ascii="Times New Roman" w:hAnsi="Times New Roman" w:cs="Times New Roman"/>
          <w:szCs w:val="22"/>
        </w:rPr>
        <w:t>Treemap</w:t>
      </w:r>
    </w:p>
    <w:p w14:paraId="15D3EA1A" w14:textId="77777777" w:rsidR="000F060F" w:rsidRDefault="004F717D" w:rsidP="005B22AB">
      <w:pPr>
        <w:spacing w:after="120" w:line="360" w:lineRule="auto"/>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0F060F" w:rsidRPr="000F060F">
        <w:rPr>
          <w:rFonts w:ascii="Consolas" w:hAnsi="Consolas" w:cs="Times New Roman"/>
          <w:szCs w:val="22"/>
        </w:rPr>
        <w:t>bus_type</w:t>
      </w:r>
    </w:p>
    <w:p w14:paraId="39416A31" w14:textId="77777777" w:rsidR="000F060F" w:rsidRDefault="004F717D" w:rsidP="005B22AB">
      <w:pPr>
        <w:spacing w:after="120" w:line="360" w:lineRule="auto"/>
        <w:jc w:val="both"/>
        <w:rPr>
          <w:rFonts w:ascii="Consolas" w:hAnsi="Consolas"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0F060F" w:rsidRPr="000F060F">
        <w:rPr>
          <w:rFonts w:ascii="Consolas" w:hAnsi="Consolas" w:cs="Times New Roman"/>
          <w:szCs w:val="22"/>
        </w:rPr>
        <w:t>Trip Count</w:t>
      </w:r>
    </w:p>
    <w:p w14:paraId="375144B0" w14:textId="77777777" w:rsidR="00331599" w:rsidRPr="00331599" w:rsidRDefault="00C728B9" w:rsidP="00331599">
      <w:pPr>
        <w:spacing w:after="120" w:line="360" w:lineRule="auto"/>
        <w:jc w:val="both"/>
        <w:rPr>
          <w:rFonts w:ascii="Times New Roman" w:hAnsi="Times New Roman" w:cs="Times New Roman"/>
          <w:szCs w:val="22"/>
        </w:rPr>
      </w:pPr>
      <w:r w:rsidRPr="00B22ECB">
        <w:rPr>
          <w:rFonts w:ascii="Times New Roman" w:hAnsi="Times New Roman" w:cs="Times New Roman"/>
          <w:szCs w:val="22"/>
        </w:rPr>
        <w:t xml:space="preserve">This </w:t>
      </w:r>
      <w:r w:rsidR="00331599" w:rsidRPr="00331599">
        <w:rPr>
          <w:rFonts w:ascii="Times New Roman" w:hAnsi="Times New Roman" w:cs="Times New Roman"/>
          <w:szCs w:val="22"/>
        </w:rPr>
        <w:t>chart compares total trip volume across the four bus types and helps identify which bus categories are used most frequently.</w:t>
      </w:r>
    </w:p>
    <w:p w14:paraId="43C4DF8A" w14:textId="77777777" w:rsidR="00331599" w:rsidRPr="00331599" w:rsidRDefault="00331599" w:rsidP="00331599">
      <w:pPr>
        <w:spacing w:after="120" w:line="360" w:lineRule="auto"/>
        <w:jc w:val="both"/>
        <w:rPr>
          <w:rFonts w:ascii="Times New Roman" w:hAnsi="Times New Roman" w:cs="Times New Roman"/>
          <w:szCs w:val="22"/>
        </w:rPr>
      </w:pPr>
      <w:r w:rsidRPr="00331599">
        <w:rPr>
          <w:rFonts w:ascii="Times New Roman" w:hAnsi="Times New Roman" w:cs="Times New Roman"/>
          <w:szCs w:val="22"/>
        </w:rPr>
        <w:t>The trip counts are:</w:t>
      </w:r>
    </w:p>
    <w:p w14:paraId="72C09589" w14:textId="77777777" w:rsidR="00331599" w:rsidRPr="00331599" w:rsidRDefault="00331599" w:rsidP="00331599">
      <w:pPr>
        <w:pStyle w:val="ListParagraph"/>
        <w:numPr>
          <w:ilvl w:val="0"/>
          <w:numId w:val="18"/>
        </w:numPr>
        <w:spacing w:after="120" w:line="360" w:lineRule="auto"/>
        <w:jc w:val="both"/>
        <w:rPr>
          <w:rFonts w:ascii="Times New Roman" w:hAnsi="Times New Roman" w:cs="Times New Roman"/>
          <w:szCs w:val="22"/>
        </w:rPr>
      </w:pPr>
      <w:r w:rsidRPr="00331599">
        <w:rPr>
          <w:rFonts w:ascii="Times New Roman" w:hAnsi="Times New Roman" w:cs="Times New Roman"/>
          <w:szCs w:val="22"/>
        </w:rPr>
        <w:t xml:space="preserve">Non-AC Seater — 826 trips </w:t>
      </w:r>
    </w:p>
    <w:p w14:paraId="613591E4" w14:textId="77777777" w:rsidR="00331599" w:rsidRPr="00331599" w:rsidRDefault="00331599" w:rsidP="00331599">
      <w:pPr>
        <w:pStyle w:val="ListParagraph"/>
        <w:numPr>
          <w:ilvl w:val="0"/>
          <w:numId w:val="18"/>
        </w:numPr>
        <w:spacing w:after="120" w:line="360" w:lineRule="auto"/>
        <w:jc w:val="both"/>
        <w:rPr>
          <w:rFonts w:ascii="Times New Roman" w:hAnsi="Times New Roman" w:cs="Times New Roman"/>
          <w:szCs w:val="22"/>
        </w:rPr>
      </w:pPr>
      <w:r w:rsidRPr="00331599">
        <w:rPr>
          <w:rFonts w:ascii="Times New Roman" w:hAnsi="Times New Roman" w:cs="Times New Roman"/>
          <w:szCs w:val="22"/>
        </w:rPr>
        <w:t xml:space="preserve">AC Sleeper — 801 trips </w:t>
      </w:r>
    </w:p>
    <w:p w14:paraId="5F2AD209" w14:textId="77777777" w:rsidR="00331599" w:rsidRPr="00331599" w:rsidRDefault="00331599" w:rsidP="00331599">
      <w:pPr>
        <w:pStyle w:val="ListParagraph"/>
        <w:numPr>
          <w:ilvl w:val="0"/>
          <w:numId w:val="18"/>
        </w:numPr>
        <w:spacing w:after="120" w:line="360" w:lineRule="auto"/>
        <w:jc w:val="both"/>
        <w:rPr>
          <w:rFonts w:ascii="Times New Roman" w:hAnsi="Times New Roman" w:cs="Times New Roman"/>
          <w:szCs w:val="22"/>
        </w:rPr>
      </w:pPr>
      <w:r w:rsidRPr="00331599">
        <w:rPr>
          <w:rFonts w:ascii="Times New Roman" w:hAnsi="Times New Roman" w:cs="Times New Roman"/>
          <w:szCs w:val="22"/>
        </w:rPr>
        <w:t xml:space="preserve">Premium AC — 787 trips </w:t>
      </w:r>
    </w:p>
    <w:p w14:paraId="08C886EE" w14:textId="77777777" w:rsidR="00331599" w:rsidRPr="00331599" w:rsidRDefault="00331599" w:rsidP="00331599">
      <w:pPr>
        <w:pStyle w:val="ListParagraph"/>
        <w:numPr>
          <w:ilvl w:val="0"/>
          <w:numId w:val="18"/>
        </w:numPr>
        <w:spacing w:after="120" w:line="360" w:lineRule="auto"/>
        <w:jc w:val="both"/>
        <w:rPr>
          <w:rFonts w:ascii="Times New Roman" w:hAnsi="Times New Roman" w:cs="Times New Roman"/>
          <w:szCs w:val="22"/>
        </w:rPr>
      </w:pPr>
      <w:r w:rsidRPr="00331599">
        <w:rPr>
          <w:rFonts w:ascii="Times New Roman" w:hAnsi="Times New Roman" w:cs="Times New Roman"/>
          <w:szCs w:val="22"/>
        </w:rPr>
        <w:t xml:space="preserve">AC Seater — 786 trips </w:t>
      </w:r>
    </w:p>
    <w:p w14:paraId="0FECFBE8" w14:textId="77777777" w:rsidR="00331599" w:rsidRPr="00331599" w:rsidRDefault="00331599" w:rsidP="00331599">
      <w:pPr>
        <w:spacing w:after="120" w:line="360" w:lineRule="auto"/>
        <w:jc w:val="both"/>
        <w:rPr>
          <w:rFonts w:ascii="Times New Roman" w:hAnsi="Times New Roman" w:cs="Times New Roman"/>
          <w:szCs w:val="22"/>
        </w:rPr>
      </w:pPr>
      <w:r w:rsidRPr="00331599">
        <w:rPr>
          <w:rFonts w:ascii="Times New Roman" w:hAnsi="Times New Roman" w:cs="Times New Roman"/>
          <w:szCs w:val="22"/>
        </w:rPr>
        <w:t>Non-AC Seater recorded the highest trip volume, while AC Seater recorded the lowest. However, the difference between all four bus categories is relatively small.</w:t>
      </w:r>
    </w:p>
    <w:p w14:paraId="1188A38A" w14:textId="77777777" w:rsidR="00331599" w:rsidRPr="00331599" w:rsidRDefault="00331599" w:rsidP="00331599">
      <w:pPr>
        <w:spacing w:after="120" w:line="360" w:lineRule="auto"/>
        <w:jc w:val="both"/>
        <w:rPr>
          <w:rFonts w:ascii="Times New Roman" w:hAnsi="Times New Roman" w:cs="Times New Roman"/>
          <w:szCs w:val="22"/>
        </w:rPr>
      </w:pPr>
      <w:r w:rsidRPr="00331599">
        <w:rPr>
          <w:rFonts w:ascii="Times New Roman" w:hAnsi="Times New Roman" w:cs="Times New Roman"/>
          <w:szCs w:val="22"/>
        </w:rPr>
        <w:t>This indicates that trip demand is distributed quite evenly across the available bus types, with no single bus type dominating overall usage.</w:t>
      </w:r>
    </w:p>
    <w:p w14:paraId="3AD405D5" w14:textId="58374DFC" w:rsidR="00C728B9" w:rsidRPr="00B22ECB" w:rsidRDefault="00C728B9" w:rsidP="008A60B5">
      <w:pPr>
        <w:pStyle w:val="Heading2"/>
      </w:pPr>
      <w:r w:rsidRPr="00B22ECB">
        <w:t xml:space="preserve">8.2 Page 2 — </w:t>
      </w:r>
      <w:r w:rsidR="00A628DB" w:rsidRPr="00A628DB">
        <w:t>Revenue &amp; Demand Analysis</w:t>
      </w:r>
    </w:p>
    <w:p w14:paraId="102D71A2" w14:textId="064B20F3" w:rsidR="00C728B9" w:rsidRPr="002A48A7" w:rsidRDefault="00C728B9" w:rsidP="00B22ECB">
      <w:pPr>
        <w:jc w:val="both"/>
        <w:rPr>
          <w:rFonts w:ascii="Times New Roman" w:hAnsi="Times New Roman" w:cs="Times New Roman"/>
          <w:b/>
          <w:bCs/>
          <w:szCs w:val="22"/>
        </w:rPr>
      </w:pPr>
      <w:r w:rsidRPr="002A48A7">
        <w:rPr>
          <w:rFonts w:ascii="Times New Roman" w:hAnsi="Times New Roman" w:cs="Times New Roman"/>
          <w:b/>
          <w:bCs/>
          <w:szCs w:val="22"/>
        </w:rPr>
        <w:t>Purpose</w:t>
      </w:r>
      <w:r w:rsidR="002A48A7" w:rsidRPr="002A48A7">
        <w:rPr>
          <w:rFonts w:ascii="Times New Roman" w:hAnsi="Times New Roman" w:cs="Times New Roman"/>
          <w:b/>
          <w:bCs/>
          <w:szCs w:val="22"/>
        </w:rPr>
        <w:t xml:space="preserve"> :</w:t>
      </w:r>
    </w:p>
    <w:p w14:paraId="07230C23" w14:textId="1CDB7539" w:rsidR="00C728B9" w:rsidRPr="00B22ECB" w:rsidRDefault="00C728B9" w:rsidP="00B22ECB">
      <w:pPr>
        <w:jc w:val="both"/>
        <w:rPr>
          <w:rFonts w:ascii="Times New Roman" w:hAnsi="Times New Roman" w:cs="Times New Roman"/>
          <w:szCs w:val="22"/>
        </w:rPr>
      </w:pPr>
      <w:r w:rsidRPr="00B22ECB">
        <w:rPr>
          <w:rFonts w:ascii="Times New Roman" w:hAnsi="Times New Roman" w:cs="Times New Roman"/>
          <w:szCs w:val="22"/>
        </w:rPr>
        <w:t xml:space="preserve">This </w:t>
      </w:r>
      <w:r w:rsidR="003E01F6" w:rsidRPr="003E01F6">
        <w:rPr>
          <w:rFonts w:ascii="Times New Roman" w:hAnsi="Times New Roman" w:cs="Times New Roman"/>
          <w:szCs w:val="22"/>
        </w:rPr>
        <w:t>page focuses on revenue trends and customer demand. It compares monthly revenue, route-level demand and revenue, booking channels, subscription types, and city-wise weekday trip demand.</w:t>
      </w:r>
    </w:p>
    <w:p w14:paraId="064A9D7B" w14:textId="5F6CC779" w:rsidR="00C728B9" w:rsidRPr="00B22ECB" w:rsidRDefault="00C728B9" w:rsidP="000D18DC">
      <w:pPr>
        <w:pStyle w:val="Heading3"/>
      </w:pPr>
      <w:r w:rsidRPr="00B22ECB">
        <w:t xml:space="preserve">8.2.1 </w:t>
      </w:r>
      <w:r w:rsidR="003E01F6" w:rsidRPr="003E01F6">
        <w:t>Monthly Net Revenue Trend</w:t>
      </w:r>
    </w:p>
    <w:p w14:paraId="778827B6" w14:textId="1BE2CE00"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1704B5" w:rsidRPr="001704B5">
        <w:rPr>
          <w:rFonts w:ascii="Times New Roman" w:hAnsi="Times New Roman" w:cs="Times New Roman"/>
          <w:szCs w:val="22"/>
        </w:rPr>
        <w:t>Time Series</w:t>
      </w:r>
      <w:r w:rsidR="00FB5075">
        <w:rPr>
          <w:rFonts w:ascii="Times New Roman" w:hAnsi="Times New Roman" w:cs="Times New Roman"/>
          <w:szCs w:val="22"/>
        </w:rPr>
        <w:t xml:space="preserve"> Chart</w:t>
      </w:r>
    </w:p>
    <w:p w14:paraId="3D685B84" w14:textId="50CE7E56"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0D6ED0" w:rsidRPr="000D6ED0">
        <w:rPr>
          <w:rFonts w:ascii="Consolas" w:hAnsi="Consolas" w:cs="Times New Roman"/>
          <w:szCs w:val="22"/>
        </w:rPr>
        <w:t>Month</w:t>
      </w:r>
    </w:p>
    <w:p w14:paraId="678BAE18" w14:textId="6E34621C"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0D6ED0" w:rsidRPr="000D6ED0">
        <w:rPr>
          <w:rFonts w:ascii="Consolas" w:hAnsi="Consolas" w:cs="Times New Roman"/>
          <w:szCs w:val="22"/>
        </w:rPr>
        <w:t>SUM(net_revenue_inr)</w:t>
      </w:r>
    </w:p>
    <w:p w14:paraId="2C54E1E1" w14:textId="77777777" w:rsidR="00A5004A" w:rsidRDefault="00A5004A" w:rsidP="00B22ECB">
      <w:pPr>
        <w:jc w:val="both"/>
        <w:rPr>
          <w:rFonts w:ascii="Times New Roman" w:hAnsi="Times New Roman" w:cs="Times New Roman"/>
          <w:szCs w:val="22"/>
        </w:rPr>
      </w:pPr>
      <w:r w:rsidRPr="00A5004A">
        <w:rPr>
          <w:rFonts w:ascii="Times New Roman" w:hAnsi="Times New Roman" w:cs="Times New Roman"/>
          <w:szCs w:val="22"/>
        </w:rPr>
        <w:t>This chart shows how net revenue changes across the twelve months of 2024.</w:t>
      </w:r>
    </w:p>
    <w:p w14:paraId="44AF2283" w14:textId="7A8CEA27" w:rsidR="00C728B9" w:rsidRDefault="006C41C5" w:rsidP="00B22ECB">
      <w:pPr>
        <w:jc w:val="both"/>
        <w:rPr>
          <w:rFonts w:ascii="Times New Roman" w:hAnsi="Times New Roman" w:cs="Times New Roman"/>
          <w:szCs w:val="22"/>
        </w:rPr>
      </w:pPr>
      <w:r w:rsidRPr="006C41C5">
        <w:rPr>
          <w:rFonts w:ascii="Times New Roman" w:hAnsi="Times New Roman" w:cs="Times New Roman"/>
          <w:szCs w:val="22"/>
        </w:rPr>
        <w:t>Revenue increased from approximately ₹72K in January to ₹79.2K in March and reached its annual highest level of ₹80.4K in April. Revenue then decreased during May and June before improving again during July and August</w:t>
      </w:r>
      <w:r w:rsidR="00C728B9" w:rsidRPr="00B22ECB">
        <w:rPr>
          <w:rFonts w:ascii="Times New Roman" w:hAnsi="Times New Roman" w:cs="Times New Roman"/>
          <w:szCs w:val="22"/>
        </w:rPr>
        <w:t>.</w:t>
      </w:r>
    </w:p>
    <w:p w14:paraId="50BC37E2" w14:textId="4ADBFC7D" w:rsidR="006C41C5" w:rsidRDefault="006C41C5" w:rsidP="00B22ECB">
      <w:pPr>
        <w:jc w:val="both"/>
        <w:rPr>
          <w:rFonts w:ascii="Times New Roman" w:hAnsi="Times New Roman" w:cs="Times New Roman"/>
          <w:szCs w:val="22"/>
        </w:rPr>
      </w:pPr>
      <w:r w:rsidRPr="006C41C5">
        <w:rPr>
          <w:rFonts w:ascii="Times New Roman" w:hAnsi="Times New Roman" w:cs="Times New Roman"/>
          <w:szCs w:val="22"/>
        </w:rPr>
        <w:lastRenderedPageBreak/>
        <w:t>September recorded another decline to approximately ₹65.7K, followed by recovery in October and November. November generated approximately ₹79.4K, making it the second-highest revenue month. Revenue declined again to approximately ₹66.5K in December.</w:t>
      </w:r>
    </w:p>
    <w:p w14:paraId="5626799D" w14:textId="4C437A0B" w:rsidR="000E7FA0" w:rsidRDefault="00787AEC" w:rsidP="00787AEC">
      <w:pPr>
        <w:jc w:val="both"/>
      </w:pPr>
      <w:r w:rsidRPr="00787AEC">
        <w:rPr>
          <w:rFonts w:ascii="Times New Roman" w:hAnsi="Times New Roman" w:cs="Times New Roman"/>
          <w:szCs w:val="22"/>
        </w:rPr>
        <w:t>The monthly trend shows that revenue fluctuates throughout the year rather than following a continuous upward or downward pattern. March, April, and November were the strongest revenue months, while February, June, September, and December were comparatively weaker.</w:t>
      </w:r>
    </w:p>
    <w:p w14:paraId="75C5E803" w14:textId="1E5687A9" w:rsidR="00C728B9" w:rsidRPr="00B22ECB" w:rsidRDefault="00C728B9" w:rsidP="000D18DC">
      <w:pPr>
        <w:pStyle w:val="Heading3"/>
      </w:pPr>
      <w:r w:rsidRPr="00B22ECB">
        <w:t xml:space="preserve">8.2.2 </w:t>
      </w:r>
      <w:r w:rsidR="006F2CB4" w:rsidRPr="006F2CB4">
        <w:t>Route Demand vs Net Revenue</w:t>
      </w:r>
    </w:p>
    <w:p w14:paraId="19F486CA" w14:textId="7587F05F"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6473F3" w:rsidRPr="006473F3">
        <w:rPr>
          <w:rFonts w:ascii="Times New Roman" w:hAnsi="Times New Roman" w:cs="Times New Roman"/>
          <w:szCs w:val="22"/>
        </w:rPr>
        <w:t xml:space="preserve">Scatter </w:t>
      </w:r>
      <w:r w:rsidR="007B274B">
        <w:rPr>
          <w:rFonts w:ascii="Times New Roman" w:hAnsi="Times New Roman" w:cs="Times New Roman"/>
          <w:szCs w:val="22"/>
        </w:rPr>
        <w:t>Chart</w:t>
      </w:r>
    </w:p>
    <w:p w14:paraId="54E3B911" w14:textId="62E8645F" w:rsidR="00C728B9" w:rsidRDefault="004F717D" w:rsidP="00B22ECB">
      <w:pPr>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6473F3" w:rsidRPr="006473F3">
        <w:rPr>
          <w:rFonts w:ascii="Consolas" w:hAnsi="Consolas" w:cs="Times New Roman"/>
          <w:szCs w:val="22"/>
        </w:rPr>
        <w:t>route_name</w:t>
      </w:r>
    </w:p>
    <w:p w14:paraId="44C6239D" w14:textId="71410E61" w:rsidR="0039379E" w:rsidRDefault="0039379E" w:rsidP="00B22ECB">
      <w:pPr>
        <w:jc w:val="both"/>
        <w:rPr>
          <w:rFonts w:ascii="Consolas" w:hAnsi="Consolas" w:cs="Times New Roman"/>
          <w:szCs w:val="22"/>
        </w:rPr>
      </w:pPr>
      <w:r>
        <w:rPr>
          <w:rFonts w:ascii="Times New Roman" w:hAnsi="Times New Roman" w:cs="Times New Roman"/>
          <w:b/>
          <w:bCs/>
          <w:szCs w:val="22"/>
        </w:rPr>
        <w:t xml:space="preserve">X-Axis Metric: </w:t>
      </w:r>
      <w:r w:rsidRPr="0039379E">
        <w:rPr>
          <w:rFonts w:ascii="Consolas" w:hAnsi="Consolas" w:cs="Times New Roman"/>
          <w:szCs w:val="22"/>
        </w:rPr>
        <w:t>Total Trips</w:t>
      </w:r>
    </w:p>
    <w:p w14:paraId="426C7469" w14:textId="300154DB" w:rsidR="0039379E" w:rsidRDefault="00C85BCE" w:rsidP="00B22ECB">
      <w:pPr>
        <w:jc w:val="both"/>
        <w:rPr>
          <w:rFonts w:ascii="Consolas" w:hAnsi="Consolas" w:cs="Times New Roman"/>
          <w:szCs w:val="22"/>
        </w:rPr>
      </w:pPr>
      <w:r>
        <w:rPr>
          <w:rFonts w:ascii="Times New Roman" w:hAnsi="Times New Roman" w:cs="Times New Roman"/>
          <w:b/>
          <w:bCs/>
          <w:szCs w:val="22"/>
        </w:rPr>
        <w:t>Y-Axis Metri</w:t>
      </w:r>
      <w:r w:rsidR="00096700">
        <w:rPr>
          <w:rFonts w:ascii="Times New Roman" w:hAnsi="Times New Roman" w:cs="Times New Roman"/>
          <w:b/>
          <w:bCs/>
          <w:szCs w:val="22"/>
        </w:rPr>
        <w:t xml:space="preserve">c: </w:t>
      </w:r>
      <w:r w:rsidR="00096700" w:rsidRPr="00096700">
        <w:rPr>
          <w:rFonts w:ascii="Consolas" w:hAnsi="Consolas" w:cs="Times New Roman"/>
          <w:szCs w:val="22"/>
        </w:rPr>
        <w:t>Net Revenue</w:t>
      </w:r>
    </w:p>
    <w:p w14:paraId="0374C646" w14:textId="6908E958" w:rsidR="00096700" w:rsidRPr="00096700" w:rsidRDefault="00096700" w:rsidP="00B22ECB">
      <w:pPr>
        <w:jc w:val="both"/>
        <w:rPr>
          <w:rFonts w:ascii="Times New Roman" w:hAnsi="Times New Roman" w:cs="Times New Roman"/>
          <w:b/>
          <w:bCs/>
          <w:szCs w:val="22"/>
        </w:rPr>
      </w:pPr>
      <w:r w:rsidRPr="00096700">
        <w:rPr>
          <w:rFonts w:ascii="Times New Roman" w:hAnsi="Times New Roman" w:cs="Times New Roman"/>
          <w:b/>
          <w:bCs/>
          <w:szCs w:val="22"/>
        </w:rPr>
        <w:t>Trend Line</w:t>
      </w:r>
      <w:r>
        <w:rPr>
          <w:rFonts w:ascii="Times New Roman" w:hAnsi="Times New Roman" w:cs="Times New Roman"/>
          <w:b/>
          <w:bCs/>
          <w:szCs w:val="22"/>
        </w:rPr>
        <w:t xml:space="preserve">: </w:t>
      </w:r>
      <w:r w:rsidR="00AD208B" w:rsidRPr="00AD208B">
        <w:rPr>
          <w:rFonts w:ascii="Consolas" w:hAnsi="Consolas" w:cs="Times New Roman"/>
          <w:szCs w:val="22"/>
        </w:rPr>
        <w:t>Linear</w:t>
      </w:r>
    </w:p>
    <w:p w14:paraId="3A7E7AF9" w14:textId="1A7439FF" w:rsidR="00C728B9" w:rsidRDefault="00BF0586" w:rsidP="00B22ECB">
      <w:pPr>
        <w:jc w:val="both"/>
        <w:rPr>
          <w:rFonts w:ascii="Times New Roman" w:hAnsi="Times New Roman" w:cs="Times New Roman"/>
          <w:szCs w:val="22"/>
        </w:rPr>
      </w:pPr>
      <w:r w:rsidRPr="00BF0586">
        <w:rPr>
          <w:rFonts w:ascii="Times New Roman" w:hAnsi="Times New Roman" w:cs="Times New Roman"/>
          <w:szCs w:val="22"/>
        </w:rPr>
        <w:t>This chart compares trip demand with net revenue across individual routes. Each point represents one route, while the trend line shows the overall relationship between route demand and revenue</w:t>
      </w:r>
      <w:r w:rsidR="00C728B9" w:rsidRPr="00B22ECB">
        <w:rPr>
          <w:rFonts w:ascii="Times New Roman" w:hAnsi="Times New Roman" w:cs="Times New Roman"/>
          <w:szCs w:val="22"/>
        </w:rPr>
        <w:t>.</w:t>
      </w:r>
    </w:p>
    <w:p w14:paraId="298D2013" w14:textId="183A6F7E" w:rsidR="00BF0586" w:rsidRDefault="0003053F" w:rsidP="00B22ECB">
      <w:pPr>
        <w:jc w:val="both"/>
        <w:rPr>
          <w:rFonts w:ascii="Times New Roman" w:hAnsi="Times New Roman" w:cs="Times New Roman"/>
          <w:szCs w:val="22"/>
        </w:rPr>
      </w:pPr>
      <w:r w:rsidRPr="0003053F">
        <w:rPr>
          <w:rFonts w:ascii="Times New Roman" w:hAnsi="Times New Roman" w:cs="Times New Roman"/>
          <w:szCs w:val="22"/>
        </w:rPr>
        <w:t>Route demand ranges from approximately 34 to 69 trips, while route-level revenue ranges from approximately ₹4.1K to ₹30.1K.</w:t>
      </w:r>
    </w:p>
    <w:p w14:paraId="7193E67D" w14:textId="18FACF78" w:rsidR="00186B8B" w:rsidRDefault="00186B8B" w:rsidP="00B22ECB">
      <w:pPr>
        <w:jc w:val="both"/>
        <w:rPr>
          <w:rFonts w:ascii="Times New Roman" w:hAnsi="Times New Roman" w:cs="Times New Roman"/>
          <w:szCs w:val="22"/>
        </w:rPr>
      </w:pPr>
      <w:r w:rsidRPr="00186B8B">
        <w:rPr>
          <w:rFonts w:ascii="Times New Roman" w:hAnsi="Times New Roman" w:cs="Times New Roman"/>
          <w:szCs w:val="22"/>
        </w:rPr>
        <w:t>The Kharadi - Magarpatta route generated the highest route-level revenue at approximately ₹30,084 from 62 trips. The route with the highest trip count recorded 69 trips, but did not generate the highest revenue.</w:t>
      </w:r>
    </w:p>
    <w:p w14:paraId="55B83939" w14:textId="3ABFBC6B" w:rsidR="00585131" w:rsidRPr="00B22ECB" w:rsidRDefault="00585131" w:rsidP="00B22ECB">
      <w:pPr>
        <w:jc w:val="both"/>
        <w:rPr>
          <w:rFonts w:ascii="Times New Roman" w:hAnsi="Times New Roman" w:cs="Times New Roman"/>
          <w:szCs w:val="22"/>
        </w:rPr>
      </w:pPr>
      <w:r w:rsidRPr="00585131">
        <w:rPr>
          <w:rFonts w:ascii="Times New Roman" w:hAnsi="Times New Roman" w:cs="Times New Roman"/>
          <w:szCs w:val="22"/>
        </w:rPr>
        <w:t>The upward trend line suggests that routes with more trips generally tend to generate higher revenue. However, the points are widely spread, showing that trip volume alone does not fully explain revenue. Fare level, route distance, bus type, and discount patterns can also affect route revenue.</w:t>
      </w:r>
    </w:p>
    <w:p w14:paraId="429F7943" w14:textId="4EEAA993" w:rsidR="00C728B9" w:rsidRPr="00B22ECB" w:rsidRDefault="00C728B9" w:rsidP="000D18DC">
      <w:pPr>
        <w:pStyle w:val="Heading3"/>
      </w:pPr>
      <w:r w:rsidRPr="00B22ECB">
        <w:t xml:space="preserve">8.2.3 </w:t>
      </w:r>
      <w:r w:rsidR="007C0C89" w:rsidRPr="007C0C89">
        <w:t>Net Revenue by Booking Channel</w:t>
      </w:r>
    </w:p>
    <w:p w14:paraId="2CAA75A8" w14:textId="104C8777" w:rsidR="00C728B9" w:rsidRPr="00593D70" w:rsidRDefault="004F717D" w:rsidP="00B22ECB">
      <w:pPr>
        <w:jc w:val="both"/>
        <w:rPr>
          <w:rFonts w:ascii="Times New Roman" w:hAnsi="Times New Roman" w:cs="Times New Roman"/>
          <w:bCs/>
          <w:szCs w:val="22"/>
        </w:rPr>
      </w:pPr>
      <w:r w:rsidRPr="004F717D">
        <w:rPr>
          <w:rFonts w:ascii="Times New Roman" w:hAnsi="Times New Roman" w:cs="Times New Roman"/>
          <w:b/>
          <w:szCs w:val="22"/>
        </w:rPr>
        <w:t xml:space="preserve">Chart Type: </w:t>
      </w:r>
      <w:r w:rsidR="00A04617">
        <w:rPr>
          <w:rFonts w:ascii="Times New Roman" w:hAnsi="Times New Roman" w:cs="Times New Roman"/>
          <w:bCs/>
          <w:szCs w:val="22"/>
        </w:rPr>
        <w:t>Vertical Bar Chart</w:t>
      </w:r>
    </w:p>
    <w:p w14:paraId="227085C6" w14:textId="079A8592" w:rsidR="00C728B9" w:rsidRPr="00DC1958" w:rsidRDefault="004F717D" w:rsidP="00B22ECB">
      <w:pPr>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5376A8" w:rsidRPr="005376A8">
        <w:rPr>
          <w:rFonts w:ascii="Consolas" w:hAnsi="Consolas" w:cs="Times New Roman"/>
          <w:szCs w:val="22"/>
        </w:rPr>
        <w:t>booking_channel</w:t>
      </w:r>
    </w:p>
    <w:p w14:paraId="51C8CB4E" w14:textId="7B149000"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5376A8" w:rsidRPr="005376A8">
        <w:rPr>
          <w:rFonts w:ascii="Consolas" w:hAnsi="Consolas" w:cs="Times New Roman"/>
          <w:szCs w:val="22"/>
        </w:rPr>
        <w:t>SUM(net_revenue_inr)</w:t>
      </w:r>
    </w:p>
    <w:p w14:paraId="00FA5548" w14:textId="1AB635CF" w:rsidR="00C728B9" w:rsidRPr="00B22ECB" w:rsidRDefault="00C728B9" w:rsidP="00B22ECB">
      <w:pPr>
        <w:jc w:val="both"/>
        <w:rPr>
          <w:rFonts w:ascii="Times New Roman" w:hAnsi="Times New Roman" w:cs="Times New Roman"/>
          <w:szCs w:val="22"/>
        </w:rPr>
      </w:pPr>
      <w:r w:rsidRPr="00B22ECB">
        <w:rPr>
          <w:rFonts w:ascii="Times New Roman" w:hAnsi="Times New Roman" w:cs="Times New Roman"/>
          <w:szCs w:val="22"/>
        </w:rPr>
        <w:t xml:space="preserve">This chart compares </w:t>
      </w:r>
      <w:r w:rsidR="00B71514" w:rsidRPr="00B71514">
        <w:rPr>
          <w:rFonts w:ascii="Times New Roman" w:hAnsi="Times New Roman" w:cs="Times New Roman"/>
          <w:szCs w:val="22"/>
        </w:rPr>
        <w:t>the total revenue generated through each booking channel.</w:t>
      </w:r>
    </w:p>
    <w:p w14:paraId="5F1113A3" w14:textId="77777777" w:rsidR="00186310" w:rsidRPr="00186310" w:rsidRDefault="00186310" w:rsidP="00186310">
      <w:pPr>
        <w:jc w:val="both"/>
        <w:rPr>
          <w:rFonts w:ascii="Times New Roman" w:hAnsi="Times New Roman" w:cs="Times New Roman"/>
          <w:szCs w:val="22"/>
        </w:rPr>
      </w:pPr>
      <w:r w:rsidRPr="00186310">
        <w:rPr>
          <w:rFonts w:ascii="Times New Roman" w:hAnsi="Times New Roman" w:cs="Times New Roman"/>
          <w:szCs w:val="22"/>
        </w:rPr>
        <w:t>The revenue values are:</w:t>
      </w:r>
    </w:p>
    <w:p w14:paraId="2D2B3AA5" w14:textId="53D758F2" w:rsidR="00186310" w:rsidRPr="00186310" w:rsidRDefault="00186310" w:rsidP="00186310">
      <w:pPr>
        <w:pStyle w:val="ListParagraph"/>
        <w:numPr>
          <w:ilvl w:val="0"/>
          <w:numId w:val="19"/>
        </w:numPr>
        <w:jc w:val="both"/>
        <w:rPr>
          <w:rFonts w:ascii="Times New Roman" w:hAnsi="Times New Roman" w:cs="Times New Roman"/>
          <w:szCs w:val="22"/>
        </w:rPr>
      </w:pPr>
      <w:r w:rsidRPr="00186310">
        <w:rPr>
          <w:rFonts w:ascii="Times New Roman" w:hAnsi="Times New Roman" w:cs="Times New Roman"/>
          <w:szCs w:val="22"/>
        </w:rPr>
        <w:t xml:space="preserve">Website — ₹225,059.5 </w:t>
      </w:r>
    </w:p>
    <w:p w14:paraId="6E758B07" w14:textId="63CC4773" w:rsidR="00186310" w:rsidRPr="00186310" w:rsidRDefault="00186310" w:rsidP="00186310">
      <w:pPr>
        <w:pStyle w:val="ListParagraph"/>
        <w:numPr>
          <w:ilvl w:val="0"/>
          <w:numId w:val="19"/>
        </w:numPr>
        <w:jc w:val="both"/>
        <w:rPr>
          <w:rFonts w:ascii="Times New Roman" w:hAnsi="Times New Roman" w:cs="Times New Roman"/>
          <w:szCs w:val="22"/>
        </w:rPr>
      </w:pPr>
      <w:r w:rsidRPr="00186310">
        <w:rPr>
          <w:rFonts w:ascii="Times New Roman" w:hAnsi="Times New Roman" w:cs="Times New Roman"/>
          <w:szCs w:val="22"/>
        </w:rPr>
        <w:t>Corporate Portal — ₹224,631</w:t>
      </w:r>
    </w:p>
    <w:p w14:paraId="2E638980" w14:textId="75FC73BD" w:rsidR="00186310" w:rsidRPr="00186310" w:rsidRDefault="00186310" w:rsidP="00186310">
      <w:pPr>
        <w:pStyle w:val="ListParagraph"/>
        <w:numPr>
          <w:ilvl w:val="0"/>
          <w:numId w:val="19"/>
        </w:numPr>
        <w:jc w:val="both"/>
        <w:rPr>
          <w:rFonts w:ascii="Times New Roman" w:hAnsi="Times New Roman" w:cs="Times New Roman"/>
          <w:szCs w:val="22"/>
        </w:rPr>
      </w:pPr>
      <w:r w:rsidRPr="00186310">
        <w:rPr>
          <w:rFonts w:ascii="Times New Roman" w:hAnsi="Times New Roman" w:cs="Times New Roman"/>
          <w:szCs w:val="22"/>
        </w:rPr>
        <w:t>Mobile App — ₹207,995</w:t>
      </w:r>
    </w:p>
    <w:p w14:paraId="3B9EB404" w14:textId="2A224A6A" w:rsidR="00186310" w:rsidRPr="00186310" w:rsidRDefault="00186310" w:rsidP="00186310">
      <w:pPr>
        <w:pStyle w:val="ListParagraph"/>
        <w:numPr>
          <w:ilvl w:val="0"/>
          <w:numId w:val="19"/>
        </w:numPr>
        <w:jc w:val="both"/>
        <w:rPr>
          <w:rFonts w:ascii="Times New Roman" w:hAnsi="Times New Roman" w:cs="Times New Roman"/>
          <w:szCs w:val="22"/>
        </w:rPr>
      </w:pPr>
      <w:r w:rsidRPr="00186310">
        <w:rPr>
          <w:rFonts w:ascii="Times New Roman" w:hAnsi="Times New Roman" w:cs="Times New Roman"/>
          <w:szCs w:val="22"/>
        </w:rPr>
        <w:t>Kiosk — ₹201,938</w:t>
      </w:r>
    </w:p>
    <w:p w14:paraId="015D0980" w14:textId="775172B6" w:rsidR="009A740C" w:rsidRPr="009A740C" w:rsidRDefault="009A740C" w:rsidP="009A740C">
      <w:pPr>
        <w:jc w:val="both"/>
        <w:rPr>
          <w:rFonts w:ascii="Times New Roman" w:hAnsi="Times New Roman" w:cs="Times New Roman"/>
          <w:szCs w:val="22"/>
        </w:rPr>
      </w:pPr>
      <w:r w:rsidRPr="009A740C">
        <w:rPr>
          <w:rFonts w:ascii="Times New Roman" w:hAnsi="Times New Roman" w:cs="Times New Roman"/>
          <w:szCs w:val="22"/>
        </w:rPr>
        <w:t>Website generated the highest revenue, closely followed by Corporate Portal. The difference between these two channels is very small.</w:t>
      </w:r>
    </w:p>
    <w:p w14:paraId="069F6532" w14:textId="04F6C51A" w:rsidR="00C728B9" w:rsidRDefault="00FC734C" w:rsidP="009A740C">
      <w:pPr>
        <w:jc w:val="both"/>
        <w:rPr>
          <w:rFonts w:ascii="Times New Roman" w:hAnsi="Times New Roman" w:cs="Times New Roman"/>
          <w:szCs w:val="22"/>
        </w:rPr>
      </w:pPr>
      <w:r>
        <w:rPr>
          <w:rFonts w:ascii="Times New Roman" w:hAnsi="Times New Roman" w:cs="Times New Roman"/>
          <w:szCs w:val="22"/>
        </w:rPr>
        <w:t>M</w:t>
      </w:r>
      <w:r w:rsidR="009A740C" w:rsidRPr="009A740C">
        <w:rPr>
          <w:rFonts w:ascii="Times New Roman" w:hAnsi="Times New Roman" w:cs="Times New Roman"/>
          <w:szCs w:val="22"/>
        </w:rPr>
        <w:t>obile App and Kiosk generated slightly lower revenue, with Kiosk recording the lowest contribution. Overall, all four booking channels make meaningful contributions to total revenue, which suggests that Cityflo demand is distributed across multiple booking platforms.</w:t>
      </w:r>
    </w:p>
    <w:p w14:paraId="49C5086F" w14:textId="523CE4E5" w:rsidR="002A48A7" w:rsidRPr="00B22ECB" w:rsidRDefault="002A48A7" w:rsidP="002A48A7">
      <w:pPr>
        <w:pStyle w:val="Heading3"/>
      </w:pPr>
      <w:r w:rsidRPr="00B22ECB">
        <w:t>8.2.</w:t>
      </w:r>
      <w:r>
        <w:t>4</w:t>
      </w:r>
      <w:r w:rsidRPr="00B22ECB">
        <w:t xml:space="preserve"> </w:t>
      </w:r>
      <w:r w:rsidR="00B615EB" w:rsidRPr="00B615EB">
        <w:t>Revenue Contribution by Subscription Type</w:t>
      </w:r>
    </w:p>
    <w:p w14:paraId="26E179E5" w14:textId="174E93AC" w:rsidR="002A48A7" w:rsidRPr="00B22ECB" w:rsidRDefault="002A48A7" w:rsidP="002A48A7">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ED4DAA" w:rsidRPr="00ED4DAA">
        <w:rPr>
          <w:rFonts w:ascii="Times New Roman" w:hAnsi="Times New Roman" w:cs="Times New Roman"/>
          <w:szCs w:val="22"/>
        </w:rPr>
        <w:t>Pie Chart</w:t>
      </w:r>
    </w:p>
    <w:p w14:paraId="330E0B6D" w14:textId="34AA472C" w:rsidR="002A48A7" w:rsidRPr="00DC1958" w:rsidRDefault="002A48A7" w:rsidP="002A48A7">
      <w:pPr>
        <w:jc w:val="both"/>
        <w:rPr>
          <w:rFonts w:ascii="Consolas" w:hAnsi="Consolas" w:cs="Times New Roman"/>
          <w:szCs w:val="22"/>
        </w:rPr>
      </w:pPr>
      <w:r w:rsidRPr="004F717D">
        <w:rPr>
          <w:rFonts w:ascii="Times New Roman" w:hAnsi="Times New Roman" w:cs="Times New Roman"/>
          <w:b/>
          <w:szCs w:val="22"/>
        </w:rPr>
        <w:t>Dimension:</w:t>
      </w:r>
      <w:r w:rsidRPr="00B22ECB">
        <w:rPr>
          <w:rFonts w:ascii="Times New Roman" w:hAnsi="Times New Roman" w:cs="Times New Roman"/>
          <w:szCs w:val="22"/>
        </w:rPr>
        <w:t xml:space="preserve"> </w:t>
      </w:r>
      <w:r w:rsidR="00ED4DAA" w:rsidRPr="00ED4DAA">
        <w:rPr>
          <w:rFonts w:ascii="Consolas" w:hAnsi="Consolas" w:cs="Times New Roman"/>
          <w:szCs w:val="22"/>
        </w:rPr>
        <w:t>subscription_type</w:t>
      </w:r>
    </w:p>
    <w:p w14:paraId="3CD92825" w14:textId="5A7077F7" w:rsidR="002A48A7" w:rsidRPr="00B22ECB" w:rsidRDefault="002A48A7" w:rsidP="002A48A7">
      <w:pPr>
        <w:jc w:val="both"/>
        <w:rPr>
          <w:rFonts w:ascii="Times New Roman" w:hAnsi="Times New Roman" w:cs="Times New Roman"/>
          <w:szCs w:val="22"/>
        </w:rPr>
      </w:pPr>
      <w:r w:rsidRPr="004F717D">
        <w:rPr>
          <w:rFonts w:ascii="Times New Roman" w:hAnsi="Times New Roman" w:cs="Times New Roman"/>
          <w:b/>
          <w:szCs w:val="22"/>
        </w:rPr>
        <w:t>Metric:</w:t>
      </w:r>
      <w:r w:rsidRPr="00B22ECB">
        <w:rPr>
          <w:rFonts w:ascii="Times New Roman" w:hAnsi="Times New Roman" w:cs="Times New Roman"/>
          <w:szCs w:val="22"/>
        </w:rPr>
        <w:t xml:space="preserve"> </w:t>
      </w:r>
      <w:r w:rsidR="00A1063E" w:rsidRPr="00A1063E">
        <w:rPr>
          <w:rFonts w:ascii="Consolas" w:hAnsi="Consolas" w:cs="Times New Roman"/>
          <w:szCs w:val="22"/>
        </w:rPr>
        <w:t>SUM(net_revenue_inr)</w:t>
      </w:r>
    </w:p>
    <w:p w14:paraId="71E5DB38" w14:textId="426D3E39" w:rsidR="002A48A7" w:rsidRDefault="002A48A7" w:rsidP="002A48A7">
      <w:pPr>
        <w:jc w:val="both"/>
        <w:rPr>
          <w:rFonts w:ascii="Times New Roman" w:hAnsi="Times New Roman" w:cs="Times New Roman"/>
          <w:szCs w:val="22"/>
        </w:rPr>
      </w:pPr>
      <w:r w:rsidRPr="00B22ECB">
        <w:rPr>
          <w:rFonts w:ascii="Times New Roman" w:hAnsi="Times New Roman" w:cs="Times New Roman"/>
          <w:szCs w:val="22"/>
        </w:rPr>
        <w:t xml:space="preserve">This </w:t>
      </w:r>
      <w:r w:rsidR="00381A09" w:rsidRPr="00381A09">
        <w:rPr>
          <w:rFonts w:ascii="Times New Roman" w:hAnsi="Times New Roman" w:cs="Times New Roman"/>
          <w:szCs w:val="22"/>
        </w:rPr>
        <w:t>chart shows the share of total net revenue generated by each subscription type</w:t>
      </w:r>
      <w:r w:rsidRPr="00B22ECB">
        <w:rPr>
          <w:rFonts w:ascii="Times New Roman" w:hAnsi="Times New Roman" w:cs="Times New Roman"/>
          <w:szCs w:val="22"/>
        </w:rPr>
        <w:t>.</w:t>
      </w:r>
    </w:p>
    <w:p w14:paraId="6215CE16" w14:textId="77777777" w:rsidR="00381A09" w:rsidRPr="00381A09" w:rsidRDefault="00381A09" w:rsidP="00381A09">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381A09">
        <w:rPr>
          <w:rFonts w:ascii="Times New Roman" w:eastAsia="Times New Roman" w:hAnsi="Times New Roman" w:cs="Times New Roman"/>
          <w:kern w:val="0"/>
          <w:sz w:val="24"/>
          <w:szCs w:val="24"/>
          <w:lang w:eastAsia="en-IN" w:bidi="ar-SA"/>
          <w14:ligatures w14:val="none"/>
        </w:rPr>
        <w:t>The revenue contribution is:</w:t>
      </w:r>
    </w:p>
    <w:p w14:paraId="799003C5" w14:textId="41F2675D" w:rsidR="00381A09" w:rsidRPr="00381A09" w:rsidRDefault="00381A09" w:rsidP="00381A09">
      <w:pPr>
        <w:numPr>
          <w:ilvl w:val="0"/>
          <w:numId w:val="5"/>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381A09">
        <w:rPr>
          <w:rFonts w:ascii="Times New Roman" w:eastAsia="Times New Roman" w:hAnsi="Times New Roman" w:cs="Times New Roman"/>
          <w:kern w:val="0"/>
          <w:szCs w:val="22"/>
          <w:lang w:eastAsia="en-IN" w:bidi="ar-SA"/>
          <w14:ligatures w14:val="none"/>
        </w:rPr>
        <w:lastRenderedPageBreak/>
        <w:t xml:space="preserve">Monthly Pass — ₹220,160 (25.6%) </w:t>
      </w:r>
    </w:p>
    <w:p w14:paraId="24ED9E58" w14:textId="6F08DBA5" w:rsidR="00381A09" w:rsidRPr="00381A09" w:rsidRDefault="00381A09" w:rsidP="00381A09">
      <w:pPr>
        <w:numPr>
          <w:ilvl w:val="0"/>
          <w:numId w:val="5"/>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381A09">
        <w:rPr>
          <w:rFonts w:ascii="Times New Roman" w:eastAsia="Times New Roman" w:hAnsi="Times New Roman" w:cs="Times New Roman"/>
          <w:kern w:val="0"/>
          <w:szCs w:val="22"/>
          <w:lang w:eastAsia="en-IN" w:bidi="ar-SA"/>
          <w14:ligatures w14:val="none"/>
        </w:rPr>
        <w:t xml:space="preserve">Weekly Pass — ₹214,891.5 (25%) </w:t>
      </w:r>
    </w:p>
    <w:p w14:paraId="4AE06086" w14:textId="204BA3F3" w:rsidR="00381A09" w:rsidRPr="00381A09" w:rsidRDefault="00381A09" w:rsidP="00381A09">
      <w:pPr>
        <w:numPr>
          <w:ilvl w:val="0"/>
          <w:numId w:val="5"/>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381A09">
        <w:rPr>
          <w:rFonts w:ascii="Times New Roman" w:eastAsia="Times New Roman" w:hAnsi="Times New Roman" w:cs="Times New Roman"/>
          <w:kern w:val="0"/>
          <w:szCs w:val="22"/>
          <w:lang w:eastAsia="en-IN" w:bidi="ar-SA"/>
          <w14:ligatures w14:val="none"/>
        </w:rPr>
        <w:t xml:space="preserve">Corporate Plan — ₹214,738 (25%) </w:t>
      </w:r>
    </w:p>
    <w:p w14:paraId="18185961" w14:textId="7066E5B4" w:rsidR="00213ECA" w:rsidRPr="00381A09" w:rsidRDefault="00381A09" w:rsidP="00381A09">
      <w:pPr>
        <w:numPr>
          <w:ilvl w:val="0"/>
          <w:numId w:val="5"/>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381A09">
        <w:rPr>
          <w:rFonts w:ascii="Times New Roman" w:eastAsia="Times New Roman" w:hAnsi="Times New Roman" w:cs="Times New Roman"/>
          <w:kern w:val="0"/>
          <w:szCs w:val="22"/>
          <w:lang w:eastAsia="en-IN" w:bidi="ar-SA"/>
          <w14:ligatures w14:val="none"/>
        </w:rPr>
        <w:t>Single Ride — ₹209,834 (24.4%)</w:t>
      </w:r>
    </w:p>
    <w:p w14:paraId="1132C5AD" w14:textId="77777777" w:rsidR="005025E7" w:rsidRPr="005025E7" w:rsidRDefault="005025E7" w:rsidP="005025E7">
      <w:pPr>
        <w:jc w:val="both"/>
        <w:rPr>
          <w:rFonts w:ascii="Times New Roman" w:hAnsi="Times New Roman" w:cs="Times New Roman"/>
          <w:szCs w:val="22"/>
        </w:rPr>
      </w:pPr>
      <w:r w:rsidRPr="005025E7">
        <w:rPr>
          <w:rFonts w:ascii="Times New Roman" w:hAnsi="Times New Roman" w:cs="Times New Roman"/>
          <w:szCs w:val="22"/>
        </w:rPr>
        <w:t>Monthly Pass generated the highest revenue contribution, while Single Ride generated the lowest.</w:t>
      </w:r>
    </w:p>
    <w:p w14:paraId="70AA54BF" w14:textId="5CD0CD02" w:rsidR="002A48A7" w:rsidRPr="00213ECA" w:rsidRDefault="005025E7" w:rsidP="005025E7">
      <w:pPr>
        <w:jc w:val="both"/>
        <w:rPr>
          <w:rFonts w:ascii="Times New Roman" w:hAnsi="Times New Roman" w:cs="Times New Roman"/>
          <w:szCs w:val="22"/>
        </w:rPr>
      </w:pPr>
      <w:r w:rsidRPr="005025E7">
        <w:rPr>
          <w:rFonts w:ascii="Times New Roman" w:hAnsi="Times New Roman" w:cs="Times New Roman"/>
          <w:szCs w:val="22"/>
        </w:rPr>
        <w:t>However, all four subscription types contribute almost equally to revenue. Each category contributes approximately one-quarter of total revenue, which indicates a well-balanced revenue mix rather than dependence on one specific subscription category</w:t>
      </w:r>
      <w:r w:rsidR="002A48A7" w:rsidRPr="00213ECA">
        <w:rPr>
          <w:rFonts w:ascii="Times New Roman" w:hAnsi="Times New Roman" w:cs="Times New Roman"/>
          <w:szCs w:val="22"/>
        </w:rPr>
        <w:t>.</w:t>
      </w:r>
    </w:p>
    <w:p w14:paraId="70B43112" w14:textId="051CB1C8" w:rsidR="00C728B9" w:rsidRPr="00B22ECB" w:rsidRDefault="00C728B9" w:rsidP="000D18DC">
      <w:pPr>
        <w:pStyle w:val="Heading3"/>
      </w:pPr>
      <w:r w:rsidRPr="00B22ECB">
        <w:t>8.2.</w:t>
      </w:r>
      <w:r w:rsidR="002A48A7">
        <w:t>5</w:t>
      </w:r>
      <w:r w:rsidRPr="00B22ECB">
        <w:t xml:space="preserve"> </w:t>
      </w:r>
      <w:r w:rsidR="001E1FB9" w:rsidRPr="001E1FB9">
        <w:t>Trip Demand by City &amp; Weekday</w:t>
      </w:r>
    </w:p>
    <w:p w14:paraId="599B761D" w14:textId="5CD8ECED" w:rsidR="00C728B9"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1E1FB9" w:rsidRPr="001E1FB9">
        <w:rPr>
          <w:rFonts w:ascii="Times New Roman" w:hAnsi="Times New Roman" w:cs="Times New Roman"/>
          <w:szCs w:val="22"/>
        </w:rPr>
        <w:t xml:space="preserve">Pivot Table </w:t>
      </w:r>
      <w:r w:rsidR="00A04617">
        <w:rPr>
          <w:rFonts w:ascii="Times New Roman" w:hAnsi="Times New Roman" w:cs="Times New Roman"/>
          <w:szCs w:val="22"/>
        </w:rPr>
        <w:t xml:space="preserve">With </w:t>
      </w:r>
      <w:r w:rsidR="001E1FB9" w:rsidRPr="001E1FB9">
        <w:rPr>
          <w:rFonts w:ascii="Times New Roman" w:hAnsi="Times New Roman" w:cs="Times New Roman"/>
          <w:szCs w:val="22"/>
        </w:rPr>
        <w:t>Heatmap</w:t>
      </w:r>
    </w:p>
    <w:p w14:paraId="15862696" w14:textId="4190A747" w:rsidR="001E1FB9" w:rsidRDefault="001E1FB9" w:rsidP="00B22ECB">
      <w:pPr>
        <w:jc w:val="both"/>
        <w:rPr>
          <w:rFonts w:ascii="Times New Roman" w:hAnsi="Times New Roman" w:cs="Times New Roman"/>
          <w:szCs w:val="22"/>
        </w:rPr>
      </w:pPr>
      <w:r w:rsidRPr="001E1FB9">
        <w:rPr>
          <w:rFonts w:ascii="Times New Roman" w:hAnsi="Times New Roman" w:cs="Times New Roman"/>
          <w:b/>
          <w:bCs/>
          <w:szCs w:val="22"/>
        </w:rPr>
        <w:t>Rows:</w:t>
      </w:r>
      <w:r w:rsidRPr="001E1FB9">
        <w:rPr>
          <w:rFonts w:ascii="Times New Roman" w:hAnsi="Times New Roman" w:cs="Times New Roman"/>
          <w:szCs w:val="22"/>
        </w:rPr>
        <w:t xml:space="preserve"> </w:t>
      </w:r>
      <w:r w:rsidRPr="00295312">
        <w:rPr>
          <w:rFonts w:ascii="Consolas" w:hAnsi="Consolas" w:cs="Times New Roman"/>
          <w:szCs w:val="22"/>
        </w:rPr>
        <w:t>City</w:t>
      </w:r>
    </w:p>
    <w:p w14:paraId="5AF7F653" w14:textId="28CD8BB9" w:rsidR="004A4E25" w:rsidRPr="00B22ECB" w:rsidRDefault="004A4E25" w:rsidP="00B22ECB">
      <w:pPr>
        <w:jc w:val="both"/>
        <w:rPr>
          <w:rFonts w:ascii="Times New Roman" w:hAnsi="Times New Roman" w:cs="Times New Roman"/>
          <w:szCs w:val="22"/>
        </w:rPr>
      </w:pPr>
      <w:r w:rsidRPr="004A4E25">
        <w:rPr>
          <w:rFonts w:ascii="Times New Roman" w:hAnsi="Times New Roman" w:cs="Times New Roman"/>
          <w:b/>
          <w:bCs/>
          <w:szCs w:val="22"/>
        </w:rPr>
        <w:t>Columns:</w:t>
      </w:r>
      <w:r w:rsidRPr="004A4E25">
        <w:rPr>
          <w:rFonts w:ascii="Times New Roman" w:hAnsi="Times New Roman" w:cs="Times New Roman"/>
          <w:szCs w:val="22"/>
        </w:rPr>
        <w:t xml:space="preserve"> </w:t>
      </w:r>
      <w:r w:rsidRPr="00295312">
        <w:rPr>
          <w:rFonts w:ascii="Consolas" w:hAnsi="Consolas" w:cs="Times New Roman"/>
          <w:szCs w:val="22"/>
        </w:rPr>
        <w:t>Weekday</w:t>
      </w:r>
    </w:p>
    <w:p w14:paraId="28336D37" w14:textId="3C0BBC4C" w:rsidR="00C728B9" w:rsidRPr="00DC1958" w:rsidRDefault="004F717D" w:rsidP="00B22ECB">
      <w:pPr>
        <w:jc w:val="both"/>
        <w:rPr>
          <w:rFonts w:ascii="Consolas" w:hAnsi="Consolas"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295312" w:rsidRPr="00295312">
        <w:rPr>
          <w:rFonts w:ascii="Consolas" w:hAnsi="Consolas" w:cs="Times New Roman"/>
          <w:szCs w:val="22"/>
        </w:rPr>
        <w:t>Total Trips</w:t>
      </w:r>
    </w:p>
    <w:p w14:paraId="4D86EE69" w14:textId="77777777" w:rsidR="00BA382F" w:rsidRDefault="00BA382F" w:rsidP="00B22ECB">
      <w:pPr>
        <w:jc w:val="both"/>
        <w:rPr>
          <w:rFonts w:ascii="Times New Roman" w:hAnsi="Times New Roman" w:cs="Times New Roman"/>
          <w:szCs w:val="22"/>
        </w:rPr>
      </w:pPr>
      <w:r w:rsidRPr="00BA382F">
        <w:rPr>
          <w:rFonts w:ascii="Times New Roman" w:hAnsi="Times New Roman" w:cs="Times New Roman"/>
          <w:szCs w:val="22"/>
        </w:rPr>
        <w:t>This heatmap compares trip demand across cities and weekdays. Darker or stronger cells represent relatively higher trip volumes.</w:t>
      </w:r>
    </w:p>
    <w:p w14:paraId="6B1B28B9" w14:textId="77777777" w:rsidR="002D5A49" w:rsidRPr="002D5A49" w:rsidRDefault="002D5A49" w:rsidP="002D5A49">
      <w:pPr>
        <w:jc w:val="both"/>
        <w:rPr>
          <w:rFonts w:ascii="Times New Roman" w:hAnsi="Times New Roman" w:cs="Times New Roman"/>
          <w:szCs w:val="22"/>
        </w:rPr>
      </w:pPr>
      <w:r w:rsidRPr="002D5A49">
        <w:rPr>
          <w:rFonts w:ascii="Times New Roman" w:hAnsi="Times New Roman" w:cs="Times New Roman"/>
          <w:szCs w:val="22"/>
        </w:rPr>
        <w:t>Important demand patterns include:</w:t>
      </w:r>
    </w:p>
    <w:p w14:paraId="0BF63846" w14:textId="77777777" w:rsidR="002D5A49" w:rsidRPr="00DD0E18" w:rsidRDefault="002D5A49" w:rsidP="00DD0E18">
      <w:pPr>
        <w:pStyle w:val="ListParagraph"/>
        <w:numPr>
          <w:ilvl w:val="0"/>
          <w:numId w:val="21"/>
        </w:numPr>
        <w:jc w:val="both"/>
        <w:rPr>
          <w:rFonts w:ascii="Times New Roman" w:hAnsi="Times New Roman" w:cs="Times New Roman"/>
          <w:szCs w:val="22"/>
        </w:rPr>
      </w:pPr>
      <w:r w:rsidRPr="00DD0E18">
        <w:rPr>
          <w:rFonts w:ascii="Times New Roman" w:hAnsi="Times New Roman" w:cs="Times New Roman"/>
          <w:szCs w:val="22"/>
        </w:rPr>
        <w:t xml:space="preserve">Pune on Tuesday — 106 trips, the highest city-weekday combination. </w:t>
      </w:r>
    </w:p>
    <w:p w14:paraId="7FD97AAA" w14:textId="77777777" w:rsidR="002D5A49" w:rsidRPr="00DD0E18" w:rsidRDefault="002D5A49" w:rsidP="00DD0E18">
      <w:pPr>
        <w:pStyle w:val="ListParagraph"/>
        <w:numPr>
          <w:ilvl w:val="0"/>
          <w:numId w:val="21"/>
        </w:numPr>
        <w:jc w:val="both"/>
        <w:rPr>
          <w:rFonts w:ascii="Times New Roman" w:hAnsi="Times New Roman" w:cs="Times New Roman"/>
          <w:szCs w:val="22"/>
        </w:rPr>
      </w:pPr>
      <w:r w:rsidRPr="00DD0E18">
        <w:rPr>
          <w:rFonts w:ascii="Times New Roman" w:hAnsi="Times New Roman" w:cs="Times New Roman"/>
          <w:szCs w:val="22"/>
        </w:rPr>
        <w:t xml:space="preserve">Mumbai on Monday — 97 trips </w:t>
      </w:r>
    </w:p>
    <w:p w14:paraId="5543D686" w14:textId="77777777" w:rsidR="002D5A49" w:rsidRPr="00DD0E18" w:rsidRDefault="002D5A49" w:rsidP="00DD0E18">
      <w:pPr>
        <w:pStyle w:val="ListParagraph"/>
        <w:numPr>
          <w:ilvl w:val="0"/>
          <w:numId w:val="21"/>
        </w:numPr>
        <w:jc w:val="both"/>
        <w:rPr>
          <w:rFonts w:ascii="Times New Roman" w:hAnsi="Times New Roman" w:cs="Times New Roman"/>
          <w:szCs w:val="22"/>
        </w:rPr>
      </w:pPr>
      <w:r w:rsidRPr="00DD0E18">
        <w:rPr>
          <w:rFonts w:ascii="Times New Roman" w:hAnsi="Times New Roman" w:cs="Times New Roman"/>
          <w:szCs w:val="22"/>
        </w:rPr>
        <w:t xml:space="preserve">Pune on Friday — 92 trips </w:t>
      </w:r>
    </w:p>
    <w:p w14:paraId="2689BBCE" w14:textId="77777777" w:rsidR="002D5A49" w:rsidRPr="00DD0E18" w:rsidRDefault="002D5A49" w:rsidP="00DD0E18">
      <w:pPr>
        <w:pStyle w:val="ListParagraph"/>
        <w:numPr>
          <w:ilvl w:val="0"/>
          <w:numId w:val="21"/>
        </w:numPr>
        <w:jc w:val="both"/>
        <w:rPr>
          <w:rFonts w:ascii="Times New Roman" w:hAnsi="Times New Roman" w:cs="Times New Roman"/>
          <w:szCs w:val="22"/>
        </w:rPr>
      </w:pPr>
      <w:r w:rsidRPr="00DD0E18">
        <w:rPr>
          <w:rFonts w:ascii="Times New Roman" w:hAnsi="Times New Roman" w:cs="Times New Roman"/>
          <w:szCs w:val="22"/>
        </w:rPr>
        <w:t xml:space="preserve">Hyderabad on Tuesday — 92 trips </w:t>
      </w:r>
    </w:p>
    <w:p w14:paraId="0CF6A19C" w14:textId="77777777" w:rsidR="002D5A49" w:rsidRPr="00DD0E18" w:rsidRDefault="002D5A49" w:rsidP="00DD0E18">
      <w:pPr>
        <w:pStyle w:val="ListParagraph"/>
        <w:numPr>
          <w:ilvl w:val="0"/>
          <w:numId w:val="21"/>
        </w:numPr>
        <w:jc w:val="both"/>
        <w:rPr>
          <w:rFonts w:ascii="Times New Roman" w:hAnsi="Times New Roman" w:cs="Times New Roman"/>
          <w:szCs w:val="22"/>
        </w:rPr>
      </w:pPr>
      <w:r w:rsidRPr="00DD0E18">
        <w:rPr>
          <w:rFonts w:ascii="Times New Roman" w:hAnsi="Times New Roman" w:cs="Times New Roman"/>
          <w:szCs w:val="22"/>
        </w:rPr>
        <w:t xml:space="preserve">Delhi NCR on Wednesday — 89 trips </w:t>
      </w:r>
    </w:p>
    <w:p w14:paraId="6CA293FE" w14:textId="77777777" w:rsidR="002D5A49" w:rsidRPr="00DD0E18" w:rsidRDefault="002D5A49" w:rsidP="00DD0E18">
      <w:pPr>
        <w:pStyle w:val="ListParagraph"/>
        <w:numPr>
          <w:ilvl w:val="0"/>
          <w:numId w:val="21"/>
        </w:numPr>
        <w:jc w:val="both"/>
        <w:rPr>
          <w:rFonts w:ascii="Times New Roman" w:hAnsi="Times New Roman" w:cs="Times New Roman"/>
          <w:szCs w:val="22"/>
        </w:rPr>
      </w:pPr>
      <w:r w:rsidRPr="00DD0E18">
        <w:rPr>
          <w:rFonts w:ascii="Times New Roman" w:hAnsi="Times New Roman" w:cs="Times New Roman"/>
          <w:szCs w:val="22"/>
        </w:rPr>
        <w:t>Pune on Thursday — 89 trips</w:t>
      </w:r>
    </w:p>
    <w:p w14:paraId="2EBB20C7" w14:textId="77777777" w:rsidR="00D267FA" w:rsidRPr="00D267FA" w:rsidRDefault="00D267FA" w:rsidP="00D267FA">
      <w:pPr>
        <w:jc w:val="both"/>
        <w:rPr>
          <w:rFonts w:ascii="Times New Roman" w:hAnsi="Times New Roman" w:cs="Times New Roman"/>
          <w:szCs w:val="22"/>
        </w:rPr>
      </w:pPr>
      <w:r w:rsidRPr="00D267FA">
        <w:rPr>
          <w:rFonts w:ascii="Times New Roman" w:hAnsi="Times New Roman" w:cs="Times New Roman"/>
          <w:szCs w:val="22"/>
        </w:rPr>
        <w:t>The lowest demand was recorded for Pune on Saturday with 55 trips, followed by Hyderabad on Monday with 57 trips.</w:t>
      </w:r>
    </w:p>
    <w:p w14:paraId="0086BC7B" w14:textId="304B6E4F" w:rsidR="00213ECA" w:rsidRDefault="00D267FA" w:rsidP="00D267FA">
      <w:pPr>
        <w:jc w:val="both"/>
        <w:rPr>
          <w:rFonts w:ascii="Times New Roman" w:hAnsi="Times New Roman" w:cs="Times New Roman"/>
          <w:szCs w:val="22"/>
        </w:rPr>
      </w:pPr>
      <w:r w:rsidRPr="00D267FA">
        <w:rPr>
          <w:rFonts w:ascii="Times New Roman" w:hAnsi="Times New Roman" w:cs="Times New Roman"/>
          <w:szCs w:val="22"/>
        </w:rPr>
        <w:t>The heatmap shows that weekday demand is not identical across cities. For example, Pune shows particularly strong Tuesday and Friday demand, while Mumbai performs strongly on Monday and Friday</w:t>
      </w:r>
      <w:r w:rsidR="00C728B9" w:rsidRPr="00B22ECB">
        <w:rPr>
          <w:rFonts w:ascii="Times New Roman" w:hAnsi="Times New Roman" w:cs="Times New Roman"/>
          <w:szCs w:val="22"/>
        </w:rPr>
        <w:t>.</w:t>
      </w:r>
    </w:p>
    <w:p w14:paraId="4022F62F" w14:textId="41597DFA" w:rsidR="00C728B9" w:rsidRPr="00B22ECB" w:rsidRDefault="00C728B9" w:rsidP="008A60B5">
      <w:pPr>
        <w:pStyle w:val="Heading2"/>
      </w:pPr>
      <w:r w:rsidRPr="00B22ECB">
        <w:t xml:space="preserve">8.3 Page 3 — </w:t>
      </w:r>
      <w:r w:rsidR="006F179E" w:rsidRPr="006F179E">
        <w:t>Operations &amp; Service Performance</w:t>
      </w:r>
    </w:p>
    <w:p w14:paraId="184B39B3" w14:textId="0C98360D" w:rsidR="00C728B9" w:rsidRPr="002A48A7" w:rsidRDefault="00C728B9" w:rsidP="00B22ECB">
      <w:pPr>
        <w:jc w:val="both"/>
        <w:rPr>
          <w:rFonts w:ascii="Times New Roman" w:hAnsi="Times New Roman" w:cs="Times New Roman"/>
          <w:b/>
          <w:bCs/>
          <w:szCs w:val="22"/>
        </w:rPr>
      </w:pPr>
      <w:r w:rsidRPr="002A48A7">
        <w:rPr>
          <w:rFonts w:ascii="Times New Roman" w:hAnsi="Times New Roman" w:cs="Times New Roman"/>
          <w:b/>
          <w:bCs/>
          <w:szCs w:val="22"/>
        </w:rPr>
        <w:t>Purpose</w:t>
      </w:r>
      <w:r w:rsidR="002A48A7" w:rsidRPr="002A48A7">
        <w:rPr>
          <w:rFonts w:ascii="Times New Roman" w:hAnsi="Times New Roman" w:cs="Times New Roman"/>
          <w:b/>
          <w:bCs/>
          <w:szCs w:val="22"/>
        </w:rPr>
        <w:t xml:space="preserve"> :</w:t>
      </w:r>
    </w:p>
    <w:p w14:paraId="7C13F80C" w14:textId="3B5B9A94" w:rsidR="00C728B9" w:rsidRPr="00B22ECB" w:rsidRDefault="0019342E" w:rsidP="00B22ECB">
      <w:pPr>
        <w:jc w:val="both"/>
        <w:rPr>
          <w:rFonts w:ascii="Times New Roman" w:hAnsi="Times New Roman" w:cs="Times New Roman"/>
          <w:szCs w:val="22"/>
        </w:rPr>
      </w:pPr>
      <w:r w:rsidRPr="0019342E">
        <w:rPr>
          <w:rFonts w:ascii="Times New Roman" w:hAnsi="Times New Roman" w:cs="Times New Roman"/>
          <w:szCs w:val="22"/>
        </w:rPr>
        <w:t>This page focuses on operational reliability and service quality. It analyzes average delays across cities, trip-status composition, bus-type occupancy and delay, completed-trip delay categories, and reasons for cancellation</w:t>
      </w:r>
      <w:r w:rsidR="00C728B9" w:rsidRPr="00B22ECB">
        <w:rPr>
          <w:rFonts w:ascii="Times New Roman" w:hAnsi="Times New Roman" w:cs="Times New Roman"/>
          <w:szCs w:val="22"/>
        </w:rPr>
        <w:t>.</w:t>
      </w:r>
    </w:p>
    <w:p w14:paraId="50AA9B6D" w14:textId="3297E04D" w:rsidR="00C728B9" w:rsidRPr="00B22ECB" w:rsidRDefault="00C728B9" w:rsidP="000D18DC">
      <w:pPr>
        <w:pStyle w:val="Heading3"/>
      </w:pPr>
      <w:r w:rsidRPr="00B22ECB">
        <w:t xml:space="preserve">8.3.1 </w:t>
      </w:r>
      <w:r w:rsidR="00DA1EE6" w:rsidRPr="00DA1EE6">
        <w:t>Average Delay by City</w:t>
      </w:r>
    </w:p>
    <w:p w14:paraId="386AC7FE" w14:textId="62988482"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3B49A5">
        <w:rPr>
          <w:rFonts w:ascii="Times New Roman" w:hAnsi="Times New Roman" w:cs="Times New Roman"/>
          <w:szCs w:val="22"/>
        </w:rPr>
        <w:t xml:space="preserve">Vertical Bar </w:t>
      </w:r>
      <w:r w:rsidR="00342069" w:rsidRPr="00342069">
        <w:rPr>
          <w:rFonts w:ascii="Times New Roman" w:hAnsi="Times New Roman" w:cs="Times New Roman"/>
          <w:szCs w:val="22"/>
        </w:rPr>
        <w:t>Chart</w:t>
      </w:r>
    </w:p>
    <w:p w14:paraId="73871B42" w14:textId="2C15922F" w:rsidR="00C728B9" w:rsidRPr="00DC1958" w:rsidRDefault="004F717D" w:rsidP="00B22ECB">
      <w:pPr>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7C5974">
        <w:rPr>
          <w:rFonts w:ascii="Consolas" w:hAnsi="Consolas" w:cs="Times New Roman"/>
          <w:szCs w:val="22"/>
        </w:rPr>
        <w:t>City</w:t>
      </w:r>
    </w:p>
    <w:p w14:paraId="212DB7D4" w14:textId="6256FC59"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FB1C17" w:rsidRPr="00FB1C17">
        <w:rPr>
          <w:rFonts w:ascii="Consolas" w:hAnsi="Consolas" w:cs="Times New Roman"/>
          <w:szCs w:val="22"/>
        </w:rPr>
        <w:t>AVG(delay_minutes)</w:t>
      </w:r>
    </w:p>
    <w:p w14:paraId="67287BC7" w14:textId="01E0DA97" w:rsidR="0054012B" w:rsidRPr="00DC1958" w:rsidRDefault="00C728B9" w:rsidP="00B22ECB">
      <w:pPr>
        <w:jc w:val="both"/>
        <w:rPr>
          <w:rFonts w:ascii="Consolas" w:hAnsi="Consolas" w:cs="Times New Roman"/>
          <w:szCs w:val="22"/>
        </w:rPr>
      </w:pPr>
      <w:r w:rsidRPr="00DC1958">
        <w:rPr>
          <w:rFonts w:ascii="Times New Roman" w:hAnsi="Times New Roman" w:cs="Times New Roman"/>
          <w:b/>
          <w:bCs/>
          <w:szCs w:val="22"/>
        </w:rPr>
        <w:t>Filter:</w:t>
      </w:r>
      <w:r w:rsidRPr="00B22ECB">
        <w:rPr>
          <w:rFonts w:ascii="Times New Roman" w:hAnsi="Times New Roman" w:cs="Times New Roman"/>
          <w:szCs w:val="22"/>
        </w:rPr>
        <w:t xml:space="preserve"> </w:t>
      </w:r>
      <w:r w:rsidR="007C5974" w:rsidRPr="007C5974">
        <w:rPr>
          <w:rFonts w:ascii="Consolas" w:hAnsi="Consolas" w:cs="Times New Roman"/>
          <w:szCs w:val="22"/>
        </w:rPr>
        <w:t>Completed and Delayed-Completed Trips</w:t>
      </w:r>
    </w:p>
    <w:p w14:paraId="41B981F6" w14:textId="7CAC68FB" w:rsidR="00C728B9" w:rsidRPr="00B22ECB" w:rsidRDefault="00C728B9" w:rsidP="00B22ECB">
      <w:pPr>
        <w:jc w:val="both"/>
        <w:rPr>
          <w:rFonts w:ascii="Times New Roman" w:hAnsi="Times New Roman" w:cs="Times New Roman"/>
          <w:szCs w:val="22"/>
        </w:rPr>
      </w:pPr>
      <w:r w:rsidRPr="00B22ECB">
        <w:rPr>
          <w:rFonts w:ascii="Times New Roman" w:hAnsi="Times New Roman" w:cs="Times New Roman"/>
          <w:szCs w:val="22"/>
        </w:rPr>
        <w:t xml:space="preserve">This </w:t>
      </w:r>
      <w:r w:rsidR="001C398E" w:rsidRPr="001C398E">
        <w:rPr>
          <w:rFonts w:ascii="Times New Roman" w:hAnsi="Times New Roman" w:cs="Times New Roman"/>
          <w:szCs w:val="22"/>
        </w:rPr>
        <w:t>chart compares the average delay across the six cities for successfully completed trips.</w:t>
      </w:r>
    </w:p>
    <w:p w14:paraId="20098003" w14:textId="77777777" w:rsidR="00D841B5" w:rsidRPr="00D841B5" w:rsidRDefault="00D841B5" w:rsidP="00D841B5">
      <w:pPr>
        <w:jc w:val="both"/>
        <w:rPr>
          <w:rFonts w:ascii="Times New Roman" w:hAnsi="Times New Roman" w:cs="Times New Roman"/>
          <w:szCs w:val="22"/>
        </w:rPr>
      </w:pPr>
      <w:r w:rsidRPr="00D841B5">
        <w:rPr>
          <w:rFonts w:ascii="Times New Roman" w:hAnsi="Times New Roman" w:cs="Times New Roman"/>
          <w:szCs w:val="22"/>
        </w:rPr>
        <w:t>The city-wise average delay values are:</w:t>
      </w:r>
    </w:p>
    <w:p w14:paraId="2780BBC6" w14:textId="77777777" w:rsidR="00D841B5" w:rsidRPr="00D841B5" w:rsidRDefault="00D841B5" w:rsidP="00D841B5">
      <w:pPr>
        <w:pStyle w:val="ListParagraph"/>
        <w:numPr>
          <w:ilvl w:val="0"/>
          <w:numId w:val="22"/>
        </w:numPr>
        <w:jc w:val="both"/>
        <w:rPr>
          <w:rFonts w:ascii="Times New Roman" w:hAnsi="Times New Roman" w:cs="Times New Roman"/>
          <w:szCs w:val="22"/>
        </w:rPr>
      </w:pPr>
      <w:r w:rsidRPr="00D841B5">
        <w:rPr>
          <w:rFonts w:ascii="Times New Roman" w:hAnsi="Times New Roman" w:cs="Times New Roman"/>
          <w:szCs w:val="22"/>
        </w:rPr>
        <w:t xml:space="preserve">Hyderabad — 6.68 minutes </w:t>
      </w:r>
    </w:p>
    <w:p w14:paraId="10B055C0" w14:textId="77777777" w:rsidR="00D841B5" w:rsidRPr="00D841B5" w:rsidRDefault="00D841B5" w:rsidP="00D841B5">
      <w:pPr>
        <w:pStyle w:val="ListParagraph"/>
        <w:numPr>
          <w:ilvl w:val="0"/>
          <w:numId w:val="22"/>
        </w:numPr>
        <w:jc w:val="both"/>
        <w:rPr>
          <w:rFonts w:ascii="Times New Roman" w:hAnsi="Times New Roman" w:cs="Times New Roman"/>
          <w:szCs w:val="22"/>
        </w:rPr>
      </w:pPr>
      <w:r w:rsidRPr="00D841B5">
        <w:rPr>
          <w:rFonts w:ascii="Times New Roman" w:hAnsi="Times New Roman" w:cs="Times New Roman"/>
          <w:szCs w:val="22"/>
        </w:rPr>
        <w:t xml:space="preserve">Delhi NCR — 6.47 minutes </w:t>
      </w:r>
    </w:p>
    <w:p w14:paraId="57D670C7" w14:textId="77777777" w:rsidR="00D841B5" w:rsidRPr="00D841B5" w:rsidRDefault="00D841B5" w:rsidP="00D841B5">
      <w:pPr>
        <w:pStyle w:val="ListParagraph"/>
        <w:numPr>
          <w:ilvl w:val="0"/>
          <w:numId w:val="22"/>
        </w:numPr>
        <w:jc w:val="both"/>
        <w:rPr>
          <w:rFonts w:ascii="Times New Roman" w:hAnsi="Times New Roman" w:cs="Times New Roman"/>
          <w:szCs w:val="22"/>
        </w:rPr>
      </w:pPr>
      <w:r w:rsidRPr="00D841B5">
        <w:rPr>
          <w:rFonts w:ascii="Times New Roman" w:hAnsi="Times New Roman" w:cs="Times New Roman"/>
          <w:szCs w:val="22"/>
        </w:rPr>
        <w:t xml:space="preserve">Chennai — 6.21 minutes </w:t>
      </w:r>
    </w:p>
    <w:p w14:paraId="58B16DD0" w14:textId="77777777" w:rsidR="00D841B5" w:rsidRPr="00D841B5" w:rsidRDefault="00D841B5" w:rsidP="00D841B5">
      <w:pPr>
        <w:pStyle w:val="ListParagraph"/>
        <w:numPr>
          <w:ilvl w:val="0"/>
          <w:numId w:val="22"/>
        </w:numPr>
        <w:jc w:val="both"/>
        <w:rPr>
          <w:rFonts w:ascii="Times New Roman" w:hAnsi="Times New Roman" w:cs="Times New Roman"/>
          <w:szCs w:val="22"/>
        </w:rPr>
      </w:pPr>
      <w:r w:rsidRPr="00D841B5">
        <w:rPr>
          <w:rFonts w:ascii="Times New Roman" w:hAnsi="Times New Roman" w:cs="Times New Roman"/>
          <w:szCs w:val="22"/>
        </w:rPr>
        <w:t xml:space="preserve">Mumbai — 5.44 minutes </w:t>
      </w:r>
    </w:p>
    <w:p w14:paraId="29CEB781" w14:textId="7A420706" w:rsidR="00D841B5" w:rsidRPr="00D841B5" w:rsidRDefault="00D841B5" w:rsidP="00D841B5">
      <w:pPr>
        <w:pStyle w:val="ListParagraph"/>
        <w:numPr>
          <w:ilvl w:val="0"/>
          <w:numId w:val="22"/>
        </w:numPr>
        <w:jc w:val="both"/>
        <w:rPr>
          <w:rFonts w:ascii="Times New Roman" w:hAnsi="Times New Roman" w:cs="Times New Roman"/>
          <w:szCs w:val="22"/>
        </w:rPr>
      </w:pPr>
      <w:r w:rsidRPr="00D841B5">
        <w:rPr>
          <w:rFonts w:ascii="Times New Roman" w:hAnsi="Times New Roman" w:cs="Times New Roman"/>
          <w:szCs w:val="22"/>
        </w:rPr>
        <w:t xml:space="preserve">Pune — 5.4 minutes </w:t>
      </w:r>
    </w:p>
    <w:p w14:paraId="7A629BC3" w14:textId="521478CD" w:rsidR="00D841B5" w:rsidRPr="00D841B5" w:rsidRDefault="00D841B5" w:rsidP="00D841B5">
      <w:pPr>
        <w:pStyle w:val="ListParagraph"/>
        <w:numPr>
          <w:ilvl w:val="0"/>
          <w:numId w:val="22"/>
        </w:numPr>
        <w:jc w:val="both"/>
        <w:rPr>
          <w:rFonts w:ascii="Times New Roman" w:hAnsi="Times New Roman" w:cs="Times New Roman"/>
          <w:szCs w:val="22"/>
        </w:rPr>
      </w:pPr>
      <w:r w:rsidRPr="00D841B5">
        <w:rPr>
          <w:rFonts w:ascii="Times New Roman" w:hAnsi="Times New Roman" w:cs="Times New Roman"/>
          <w:szCs w:val="22"/>
        </w:rPr>
        <w:t>Bangalore — 5.3 minutes</w:t>
      </w:r>
    </w:p>
    <w:p w14:paraId="670EF395" w14:textId="77777777" w:rsidR="00F81D44" w:rsidRPr="00F81D44" w:rsidRDefault="00F81D44" w:rsidP="00F81D44">
      <w:pPr>
        <w:jc w:val="both"/>
        <w:rPr>
          <w:rFonts w:ascii="Times New Roman" w:hAnsi="Times New Roman" w:cs="Times New Roman"/>
          <w:szCs w:val="22"/>
        </w:rPr>
      </w:pPr>
      <w:r w:rsidRPr="00F81D44">
        <w:rPr>
          <w:rFonts w:ascii="Times New Roman" w:hAnsi="Times New Roman" w:cs="Times New Roman"/>
          <w:szCs w:val="22"/>
        </w:rPr>
        <w:lastRenderedPageBreak/>
        <w:t>Hyderabad recorded the highest average delay, followed by Delhi NCR and Chennai. Bangalore recorded the lowest average delay.</w:t>
      </w:r>
    </w:p>
    <w:p w14:paraId="0D25EED3" w14:textId="2E438280" w:rsidR="00C728B9" w:rsidRPr="00B22ECB" w:rsidRDefault="00F81D44" w:rsidP="00F81D44">
      <w:pPr>
        <w:jc w:val="both"/>
        <w:rPr>
          <w:rFonts w:ascii="Times New Roman" w:hAnsi="Times New Roman" w:cs="Times New Roman"/>
          <w:szCs w:val="22"/>
        </w:rPr>
      </w:pPr>
      <w:r w:rsidRPr="00F81D44">
        <w:rPr>
          <w:rFonts w:ascii="Times New Roman" w:hAnsi="Times New Roman" w:cs="Times New Roman"/>
          <w:szCs w:val="22"/>
        </w:rPr>
        <w:t>The difference between Hyderabad and Bangalore is approximately 1.38 minutes, indicating some variation in punctuality across cities but not an extremely large gap.</w:t>
      </w:r>
    </w:p>
    <w:p w14:paraId="2AE9AA29" w14:textId="22AC33A6" w:rsidR="00C728B9" w:rsidRPr="00B22ECB" w:rsidRDefault="0054012B" w:rsidP="000D18DC">
      <w:pPr>
        <w:pStyle w:val="Heading3"/>
      </w:pPr>
      <w:r w:rsidRPr="00B22ECB">
        <w:t>8.3</w:t>
      </w:r>
      <w:r w:rsidR="00C728B9" w:rsidRPr="00B22ECB">
        <w:t xml:space="preserve">.2 </w:t>
      </w:r>
      <w:r w:rsidR="001C7EFB" w:rsidRPr="001C7EFB">
        <w:t>Trip Status by City</w:t>
      </w:r>
    </w:p>
    <w:p w14:paraId="4ADBB391" w14:textId="3B9371AB"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151EF2">
        <w:rPr>
          <w:rFonts w:ascii="Times New Roman" w:hAnsi="Times New Roman" w:cs="Times New Roman"/>
          <w:bCs/>
          <w:szCs w:val="22"/>
        </w:rPr>
        <w:t xml:space="preserve">100% </w:t>
      </w:r>
      <w:r w:rsidR="001C7EFB">
        <w:rPr>
          <w:rFonts w:ascii="Times New Roman" w:hAnsi="Times New Roman" w:cs="Times New Roman"/>
          <w:bCs/>
          <w:szCs w:val="22"/>
        </w:rPr>
        <w:t>Stacked</w:t>
      </w:r>
      <w:r w:rsidR="00C728B9" w:rsidRPr="00B22ECB">
        <w:rPr>
          <w:rFonts w:ascii="Times New Roman" w:hAnsi="Times New Roman" w:cs="Times New Roman"/>
          <w:szCs w:val="22"/>
        </w:rPr>
        <w:t xml:space="preserve"> Bar Chart</w:t>
      </w:r>
    </w:p>
    <w:p w14:paraId="698498BE" w14:textId="523A1F80" w:rsidR="00C728B9" w:rsidRDefault="004F717D" w:rsidP="00B22ECB">
      <w:pPr>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A13735">
        <w:rPr>
          <w:rFonts w:ascii="Consolas" w:hAnsi="Consolas" w:cs="Times New Roman"/>
          <w:szCs w:val="22"/>
        </w:rPr>
        <w:t>City</w:t>
      </w:r>
    </w:p>
    <w:p w14:paraId="51A5AC70" w14:textId="7E35EA35" w:rsidR="00A13735" w:rsidRPr="00A13735" w:rsidRDefault="00A13735" w:rsidP="00B22ECB">
      <w:pPr>
        <w:jc w:val="both"/>
        <w:rPr>
          <w:rFonts w:ascii="Times New Roman" w:hAnsi="Times New Roman" w:cs="Times New Roman"/>
          <w:szCs w:val="22"/>
        </w:rPr>
      </w:pPr>
      <w:r w:rsidRPr="00A13735">
        <w:rPr>
          <w:rFonts w:ascii="Times New Roman" w:hAnsi="Times New Roman" w:cs="Times New Roman"/>
          <w:b/>
          <w:bCs/>
          <w:szCs w:val="22"/>
        </w:rPr>
        <w:t>Breakdown Dimension:</w:t>
      </w:r>
      <w:r w:rsidRPr="00A13735">
        <w:rPr>
          <w:rFonts w:ascii="Times New Roman" w:hAnsi="Times New Roman" w:cs="Times New Roman"/>
          <w:szCs w:val="22"/>
        </w:rPr>
        <w:t xml:space="preserve"> </w:t>
      </w:r>
      <w:r w:rsidRPr="00A13735">
        <w:rPr>
          <w:rFonts w:ascii="Consolas" w:hAnsi="Consolas" w:cs="Times New Roman"/>
          <w:szCs w:val="22"/>
        </w:rPr>
        <w:t>trip_status</w:t>
      </w:r>
    </w:p>
    <w:p w14:paraId="1EE48D6A" w14:textId="1D5CACE6" w:rsidR="00C728B9" w:rsidRPr="00DC1958" w:rsidRDefault="004F717D" w:rsidP="00B22ECB">
      <w:pPr>
        <w:jc w:val="both"/>
        <w:rPr>
          <w:rFonts w:ascii="Consolas" w:hAnsi="Consolas"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5259FC" w:rsidRPr="005259FC">
        <w:rPr>
          <w:rFonts w:ascii="Consolas" w:hAnsi="Consolas" w:cs="Times New Roman"/>
          <w:szCs w:val="22"/>
        </w:rPr>
        <w:t>Trip Count</w:t>
      </w:r>
    </w:p>
    <w:p w14:paraId="256B2F78" w14:textId="77777777" w:rsidR="00BE6337" w:rsidRPr="00BE6337" w:rsidRDefault="00BE6337" w:rsidP="00BE6337">
      <w:pPr>
        <w:jc w:val="both"/>
        <w:rPr>
          <w:rFonts w:ascii="Times New Roman" w:hAnsi="Times New Roman" w:cs="Times New Roman"/>
          <w:szCs w:val="22"/>
        </w:rPr>
      </w:pPr>
      <w:r w:rsidRPr="00BE6337">
        <w:rPr>
          <w:rFonts w:ascii="Times New Roman" w:hAnsi="Times New Roman" w:cs="Times New Roman"/>
          <w:szCs w:val="22"/>
        </w:rPr>
        <w:t>This chart compares the composition of Completed, Delayed-Completed, Cancelled, and No-show trips across cities.</w:t>
      </w:r>
    </w:p>
    <w:p w14:paraId="1C7C1F7E" w14:textId="77777777" w:rsidR="00BE6337" w:rsidRDefault="00BE6337" w:rsidP="00BE6337">
      <w:pPr>
        <w:jc w:val="both"/>
        <w:rPr>
          <w:rFonts w:ascii="Times New Roman" w:hAnsi="Times New Roman" w:cs="Times New Roman"/>
          <w:szCs w:val="22"/>
        </w:rPr>
      </w:pPr>
      <w:r w:rsidRPr="00BE6337">
        <w:rPr>
          <w:rFonts w:ascii="Times New Roman" w:hAnsi="Times New Roman" w:cs="Times New Roman"/>
          <w:szCs w:val="22"/>
        </w:rPr>
        <w:t>The city-level counts are:</w:t>
      </w:r>
    </w:p>
    <w:p w14:paraId="5EB9247E" w14:textId="77777777" w:rsidR="00341A67" w:rsidRDefault="00341A67" w:rsidP="00341A67">
      <w:pPr>
        <w:pStyle w:val="ListParagraph"/>
        <w:numPr>
          <w:ilvl w:val="0"/>
          <w:numId w:val="23"/>
        </w:numPr>
        <w:jc w:val="both"/>
        <w:rPr>
          <w:rFonts w:ascii="Times New Roman" w:hAnsi="Times New Roman" w:cs="Times New Roman"/>
          <w:szCs w:val="22"/>
        </w:rPr>
      </w:pPr>
      <w:r w:rsidRPr="00BE6337">
        <w:rPr>
          <w:rFonts w:ascii="Times New Roman" w:hAnsi="Times New Roman" w:cs="Times New Roman"/>
          <w:szCs w:val="22"/>
        </w:rPr>
        <w:t>Mumbai: 378 Completed, 63 Delayed-Completed, 57 Cancelled, 55 No-show</w:t>
      </w:r>
    </w:p>
    <w:p w14:paraId="547B03A5" w14:textId="77777777" w:rsidR="0043105B" w:rsidRPr="00BE6337" w:rsidRDefault="0043105B" w:rsidP="0043105B">
      <w:pPr>
        <w:pStyle w:val="ListParagraph"/>
        <w:numPr>
          <w:ilvl w:val="0"/>
          <w:numId w:val="23"/>
        </w:numPr>
        <w:jc w:val="both"/>
        <w:rPr>
          <w:rFonts w:ascii="Times New Roman" w:hAnsi="Times New Roman" w:cs="Times New Roman"/>
          <w:szCs w:val="22"/>
        </w:rPr>
      </w:pPr>
      <w:r w:rsidRPr="00BE6337">
        <w:rPr>
          <w:rFonts w:ascii="Times New Roman" w:hAnsi="Times New Roman" w:cs="Times New Roman"/>
          <w:szCs w:val="22"/>
        </w:rPr>
        <w:t>Pune: 369 Completed, 58 Delayed-Completed, 60 Cancelled, 65 No-show</w:t>
      </w:r>
    </w:p>
    <w:p w14:paraId="0AC3E209" w14:textId="77777777" w:rsidR="0043105B" w:rsidRPr="00BE6337" w:rsidRDefault="0043105B" w:rsidP="0043105B">
      <w:pPr>
        <w:pStyle w:val="ListParagraph"/>
        <w:numPr>
          <w:ilvl w:val="0"/>
          <w:numId w:val="23"/>
        </w:numPr>
        <w:jc w:val="both"/>
        <w:rPr>
          <w:rFonts w:ascii="Times New Roman" w:hAnsi="Times New Roman" w:cs="Times New Roman"/>
          <w:szCs w:val="22"/>
        </w:rPr>
      </w:pPr>
      <w:r w:rsidRPr="00BE6337">
        <w:rPr>
          <w:rFonts w:ascii="Times New Roman" w:hAnsi="Times New Roman" w:cs="Times New Roman"/>
          <w:szCs w:val="22"/>
        </w:rPr>
        <w:t>Delhi NCR: 344 Completed, 71 Delayed-Completed, 74 Cancelled, 48 No-show</w:t>
      </w:r>
    </w:p>
    <w:p w14:paraId="4661084B" w14:textId="77777777" w:rsidR="00BE6337" w:rsidRPr="00BE6337" w:rsidRDefault="00BE6337" w:rsidP="00BE6337">
      <w:pPr>
        <w:pStyle w:val="ListParagraph"/>
        <w:numPr>
          <w:ilvl w:val="0"/>
          <w:numId w:val="23"/>
        </w:numPr>
        <w:jc w:val="both"/>
        <w:rPr>
          <w:rFonts w:ascii="Times New Roman" w:hAnsi="Times New Roman" w:cs="Times New Roman"/>
          <w:szCs w:val="22"/>
        </w:rPr>
      </w:pPr>
      <w:r w:rsidRPr="00BE6337">
        <w:rPr>
          <w:rFonts w:ascii="Times New Roman" w:hAnsi="Times New Roman" w:cs="Times New Roman"/>
          <w:szCs w:val="22"/>
        </w:rPr>
        <w:t>Bangalore: 351 Completed, 58 Delayed-Completed, 64 Cancelled, 62 No-show</w:t>
      </w:r>
    </w:p>
    <w:p w14:paraId="1388035C" w14:textId="77777777" w:rsidR="00BE6337" w:rsidRPr="00BE6337" w:rsidRDefault="00BE6337" w:rsidP="00BE6337">
      <w:pPr>
        <w:pStyle w:val="ListParagraph"/>
        <w:numPr>
          <w:ilvl w:val="0"/>
          <w:numId w:val="23"/>
        </w:numPr>
        <w:jc w:val="both"/>
        <w:rPr>
          <w:rFonts w:ascii="Times New Roman" w:hAnsi="Times New Roman" w:cs="Times New Roman"/>
          <w:szCs w:val="22"/>
        </w:rPr>
      </w:pPr>
      <w:r w:rsidRPr="00BE6337">
        <w:rPr>
          <w:rFonts w:ascii="Times New Roman" w:hAnsi="Times New Roman" w:cs="Times New Roman"/>
          <w:szCs w:val="22"/>
        </w:rPr>
        <w:t>Chennai: 339 Completed, 61 Delayed-Completed, 65 Cancelled, 52 No-show</w:t>
      </w:r>
    </w:p>
    <w:p w14:paraId="6006A6EA" w14:textId="77777777" w:rsidR="00BE6337" w:rsidRPr="00BE6337" w:rsidRDefault="00BE6337" w:rsidP="00BE6337">
      <w:pPr>
        <w:pStyle w:val="ListParagraph"/>
        <w:numPr>
          <w:ilvl w:val="0"/>
          <w:numId w:val="23"/>
        </w:numPr>
        <w:jc w:val="both"/>
        <w:rPr>
          <w:rFonts w:ascii="Times New Roman" w:hAnsi="Times New Roman" w:cs="Times New Roman"/>
          <w:szCs w:val="22"/>
        </w:rPr>
      </w:pPr>
      <w:r w:rsidRPr="00BE6337">
        <w:rPr>
          <w:rFonts w:ascii="Times New Roman" w:hAnsi="Times New Roman" w:cs="Times New Roman"/>
          <w:szCs w:val="22"/>
        </w:rPr>
        <w:t>Hyderabad: 330 Completed, 72 Delayed-Completed, 53 Cancelled, 51 No-show</w:t>
      </w:r>
    </w:p>
    <w:p w14:paraId="09699A34" w14:textId="77777777" w:rsidR="00BE6337" w:rsidRPr="00BE6337" w:rsidRDefault="00BE6337" w:rsidP="00BE6337">
      <w:pPr>
        <w:jc w:val="both"/>
        <w:rPr>
          <w:rFonts w:ascii="Times New Roman" w:hAnsi="Times New Roman" w:cs="Times New Roman"/>
          <w:szCs w:val="22"/>
        </w:rPr>
      </w:pPr>
      <w:r w:rsidRPr="00BE6337">
        <w:rPr>
          <w:rFonts w:ascii="Times New Roman" w:hAnsi="Times New Roman" w:cs="Times New Roman"/>
          <w:szCs w:val="22"/>
        </w:rPr>
        <w:t>Mumbai recorded the highest number of Completed trips, while Hyderabad recorded the lowest Completed count.</w:t>
      </w:r>
    </w:p>
    <w:p w14:paraId="3B21EBBD" w14:textId="77777777" w:rsidR="00BE6337" w:rsidRPr="00BE6337" w:rsidRDefault="00BE6337" w:rsidP="00BE6337">
      <w:pPr>
        <w:jc w:val="both"/>
        <w:rPr>
          <w:rFonts w:ascii="Times New Roman" w:hAnsi="Times New Roman" w:cs="Times New Roman"/>
          <w:szCs w:val="22"/>
        </w:rPr>
      </w:pPr>
      <w:r w:rsidRPr="00BE6337">
        <w:rPr>
          <w:rFonts w:ascii="Times New Roman" w:hAnsi="Times New Roman" w:cs="Times New Roman"/>
          <w:szCs w:val="22"/>
        </w:rPr>
        <w:t>Delhi NCR had the highest number of Cancelled trips, while Pune recorded the highest number of No-show trips.</w:t>
      </w:r>
    </w:p>
    <w:p w14:paraId="2294093B" w14:textId="600B9E35" w:rsidR="00BE6337" w:rsidRPr="00B22ECB" w:rsidRDefault="00BE6337" w:rsidP="00BE6337">
      <w:pPr>
        <w:jc w:val="both"/>
        <w:rPr>
          <w:rFonts w:ascii="Times New Roman" w:hAnsi="Times New Roman" w:cs="Times New Roman"/>
          <w:szCs w:val="22"/>
        </w:rPr>
      </w:pPr>
      <w:r w:rsidRPr="00BE6337">
        <w:rPr>
          <w:rFonts w:ascii="Times New Roman" w:hAnsi="Times New Roman" w:cs="Times New Roman"/>
          <w:szCs w:val="22"/>
        </w:rPr>
        <w:t>Despite these differences, the overall trip-status composition remains fairly similar across cities, which is also consistent with the Chi-Square analysis reported earlier.</w:t>
      </w:r>
    </w:p>
    <w:p w14:paraId="304532AC" w14:textId="3F78BC5F" w:rsidR="00C728B9" w:rsidRPr="00B22ECB" w:rsidRDefault="0054012B" w:rsidP="000D18DC">
      <w:pPr>
        <w:pStyle w:val="Heading3"/>
      </w:pPr>
      <w:r w:rsidRPr="00B22ECB">
        <w:t>8.3</w:t>
      </w:r>
      <w:r w:rsidR="00C728B9" w:rsidRPr="00B22ECB">
        <w:t xml:space="preserve">.3 </w:t>
      </w:r>
      <w:r w:rsidR="00206103" w:rsidRPr="00206103">
        <w:t>Bus Type Occupancy &amp; Delay</w:t>
      </w:r>
    </w:p>
    <w:p w14:paraId="7A8AAD13" w14:textId="0DC38967"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8D472B" w:rsidRPr="008D472B">
        <w:rPr>
          <w:rFonts w:ascii="Times New Roman" w:hAnsi="Times New Roman" w:cs="Times New Roman"/>
          <w:szCs w:val="22"/>
        </w:rPr>
        <w:t>Combo Chart</w:t>
      </w:r>
    </w:p>
    <w:p w14:paraId="48C6F172" w14:textId="77777777" w:rsidR="008875C7" w:rsidRDefault="004F717D" w:rsidP="00B22ECB">
      <w:pPr>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8875C7" w:rsidRPr="008875C7">
        <w:rPr>
          <w:rFonts w:ascii="Consolas" w:hAnsi="Consolas" w:cs="Times New Roman"/>
          <w:szCs w:val="22"/>
        </w:rPr>
        <w:t>bus_type</w:t>
      </w:r>
    </w:p>
    <w:p w14:paraId="771C16B0" w14:textId="01417535" w:rsidR="00C728B9" w:rsidRDefault="004F717D" w:rsidP="00B22ECB">
      <w:pPr>
        <w:jc w:val="both"/>
        <w:rPr>
          <w:rFonts w:ascii="Consolas" w:hAnsi="Consolas" w:cs="Times New Roman"/>
          <w:szCs w:val="22"/>
        </w:rPr>
      </w:pPr>
      <w:r w:rsidRPr="004F717D">
        <w:rPr>
          <w:rFonts w:ascii="Times New Roman" w:hAnsi="Times New Roman" w:cs="Times New Roman"/>
          <w:b/>
          <w:szCs w:val="22"/>
        </w:rPr>
        <w:t>Metric</w:t>
      </w:r>
      <w:r w:rsidR="003665F1">
        <w:rPr>
          <w:rFonts w:ascii="Times New Roman" w:hAnsi="Times New Roman" w:cs="Times New Roman"/>
          <w:b/>
          <w:szCs w:val="22"/>
        </w:rPr>
        <w:t>s</w:t>
      </w:r>
      <w:r w:rsidRPr="004F717D">
        <w:rPr>
          <w:rFonts w:ascii="Times New Roman" w:hAnsi="Times New Roman" w:cs="Times New Roman"/>
          <w:b/>
          <w:szCs w:val="22"/>
        </w:rPr>
        <w:t>:</w:t>
      </w:r>
      <w:r w:rsidR="00C728B9" w:rsidRPr="00B22ECB">
        <w:rPr>
          <w:rFonts w:ascii="Times New Roman" w:hAnsi="Times New Roman" w:cs="Times New Roman"/>
          <w:szCs w:val="22"/>
        </w:rPr>
        <w:t xml:space="preserve"> </w:t>
      </w:r>
      <w:r w:rsidR="003665F1" w:rsidRPr="003665F1">
        <w:rPr>
          <w:rFonts w:ascii="Consolas" w:hAnsi="Consolas" w:cs="Times New Roman"/>
          <w:szCs w:val="22"/>
        </w:rPr>
        <w:t>Average Occupancy and Average Delay</w:t>
      </w:r>
      <w:r w:rsidR="009F3FA9">
        <w:rPr>
          <w:rFonts w:ascii="Consolas" w:hAnsi="Consolas" w:cs="Times New Roman"/>
          <w:szCs w:val="22"/>
        </w:rPr>
        <w:t xml:space="preserve"> (min)</w:t>
      </w:r>
    </w:p>
    <w:p w14:paraId="419F69E4" w14:textId="07BB40F9" w:rsidR="003665F1" w:rsidRPr="004A47C7" w:rsidRDefault="003665F1" w:rsidP="00B22ECB">
      <w:pPr>
        <w:jc w:val="both"/>
        <w:rPr>
          <w:rFonts w:ascii="Consolas" w:hAnsi="Consolas" w:cs="Times New Roman"/>
          <w:szCs w:val="22"/>
        </w:rPr>
      </w:pPr>
      <w:r>
        <w:rPr>
          <w:rFonts w:ascii="Times New Roman" w:hAnsi="Times New Roman" w:cs="Times New Roman"/>
          <w:b/>
          <w:bCs/>
          <w:szCs w:val="22"/>
        </w:rPr>
        <w:t xml:space="preserve">Filter: </w:t>
      </w:r>
      <w:r w:rsidR="004A47C7" w:rsidRPr="004A47C7">
        <w:rPr>
          <w:rFonts w:ascii="Consolas" w:hAnsi="Consolas" w:cs="Times New Roman"/>
          <w:szCs w:val="22"/>
        </w:rPr>
        <w:t>Completed and Delayed-Completed Trips</w:t>
      </w:r>
    </w:p>
    <w:p w14:paraId="2D2A9E8E" w14:textId="77777777" w:rsidR="00BC6F2E" w:rsidRPr="00BC6F2E" w:rsidRDefault="00BC6F2E" w:rsidP="00BC6F2E">
      <w:pPr>
        <w:jc w:val="both"/>
        <w:rPr>
          <w:rFonts w:ascii="Times New Roman" w:hAnsi="Times New Roman" w:cs="Times New Roman"/>
          <w:szCs w:val="22"/>
        </w:rPr>
      </w:pPr>
      <w:r w:rsidRPr="00BC6F2E">
        <w:rPr>
          <w:rFonts w:ascii="Times New Roman" w:hAnsi="Times New Roman" w:cs="Times New Roman"/>
          <w:szCs w:val="22"/>
        </w:rPr>
        <w:t>This chart compares bus capacity utilization with service delay across different bus types.</w:t>
      </w:r>
    </w:p>
    <w:p w14:paraId="5354D6FF" w14:textId="77777777" w:rsidR="00BC6F2E" w:rsidRPr="00BC6F2E" w:rsidRDefault="00BC6F2E" w:rsidP="00BC6F2E">
      <w:pPr>
        <w:jc w:val="both"/>
        <w:rPr>
          <w:rFonts w:ascii="Times New Roman" w:hAnsi="Times New Roman" w:cs="Times New Roman"/>
          <w:szCs w:val="22"/>
        </w:rPr>
      </w:pPr>
      <w:r w:rsidRPr="00BC6F2E">
        <w:rPr>
          <w:rFonts w:ascii="Times New Roman" w:hAnsi="Times New Roman" w:cs="Times New Roman"/>
          <w:szCs w:val="22"/>
        </w:rPr>
        <w:t>The results are:</w:t>
      </w:r>
    </w:p>
    <w:p w14:paraId="4D800F25" w14:textId="73075D43" w:rsidR="00BC6F2E" w:rsidRPr="00BC6F2E" w:rsidRDefault="00BC6F2E" w:rsidP="00BC6F2E">
      <w:pPr>
        <w:pStyle w:val="ListParagraph"/>
        <w:numPr>
          <w:ilvl w:val="0"/>
          <w:numId w:val="24"/>
        </w:numPr>
        <w:jc w:val="both"/>
        <w:rPr>
          <w:rFonts w:ascii="Times New Roman" w:hAnsi="Times New Roman" w:cs="Times New Roman"/>
          <w:szCs w:val="22"/>
        </w:rPr>
      </w:pPr>
      <w:r w:rsidRPr="00BC6F2E">
        <w:rPr>
          <w:rFonts w:ascii="Times New Roman" w:hAnsi="Times New Roman" w:cs="Times New Roman"/>
          <w:szCs w:val="22"/>
        </w:rPr>
        <w:t>AC Sleeper — 59.12% Avg Occupancy, 5.5 min Avg Delay</w:t>
      </w:r>
    </w:p>
    <w:p w14:paraId="44D1CCE4" w14:textId="77777777" w:rsidR="00BC6F2E" w:rsidRPr="00BC6F2E" w:rsidRDefault="00BC6F2E" w:rsidP="00BC6F2E">
      <w:pPr>
        <w:pStyle w:val="ListParagraph"/>
        <w:numPr>
          <w:ilvl w:val="0"/>
          <w:numId w:val="24"/>
        </w:numPr>
        <w:jc w:val="both"/>
        <w:rPr>
          <w:rFonts w:ascii="Times New Roman" w:hAnsi="Times New Roman" w:cs="Times New Roman"/>
          <w:szCs w:val="22"/>
        </w:rPr>
      </w:pPr>
      <w:r w:rsidRPr="00BC6F2E">
        <w:rPr>
          <w:rFonts w:ascii="Times New Roman" w:hAnsi="Times New Roman" w:cs="Times New Roman"/>
          <w:szCs w:val="22"/>
        </w:rPr>
        <w:t>Non-AC Seater — 58.01% Avg Occupancy, 6.43 min Avg Delay</w:t>
      </w:r>
    </w:p>
    <w:p w14:paraId="3FAE277C" w14:textId="77777777" w:rsidR="00BC6F2E" w:rsidRPr="00BC6F2E" w:rsidRDefault="00BC6F2E" w:rsidP="00BC6F2E">
      <w:pPr>
        <w:pStyle w:val="ListParagraph"/>
        <w:numPr>
          <w:ilvl w:val="0"/>
          <w:numId w:val="24"/>
        </w:numPr>
        <w:jc w:val="both"/>
        <w:rPr>
          <w:rFonts w:ascii="Times New Roman" w:hAnsi="Times New Roman" w:cs="Times New Roman"/>
          <w:szCs w:val="22"/>
        </w:rPr>
      </w:pPr>
      <w:r w:rsidRPr="00BC6F2E">
        <w:rPr>
          <w:rFonts w:ascii="Times New Roman" w:hAnsi="Times New Roman" w:cs="Times New Roman"/>
          <w:szCs w:val="22"/>
        </w:rPr>
        <w:t>AC Seater — 57.22% Avg Occupancy, 6.04 min Avg Delay</w:t>
      </w:r>
    </w:p>
    <w:p w14:paraId="172DA607" w14:textId="77777777" w:rsidR="00BC6F2E" w:rsidRPr="00BC6F2E" w:rsidRDefault="00BC6F2E" w:rsidP="00BC6F2E">
      <w:pPr>
        <w:pStyle w:val="ListParagraph"/>
        <w:numPr>
          <w:ilvl w:val="0"/>
          <w:numId w:val="24"/>
        </w:numPr>
        <w:jc w:val="both"/>
        <w:rPr>
          <w:rFonts w:ascii="Times New Roman" w:hAnsi="Times New Roman" w:cs="Times New Roman"/>
          <w:szCs w:val="22"/>
        </w:rPr>
      </w:pPr>
      <w:r w:rsidRPr="00BC6F2E">
        <w:rPr>
          <w:rFonts w:ascii="Times New Roman" w:hAnsi="Times New Roman" w:cs="Times New Roman"/>
          <w:szCs w:val="22"/>
        </w:rPr>
        <w:t>Premium AC — 56.22% Avg Occupancy, 5.64 min Avg Delay</w:t>
      </w:r>
    </w:p>
    <w:p w14:paraId="3B2AF964" w14:textId="77777777" w:rsidR="00BC6F2E" w:rsidRPr="00BC6F2E" w:rsidRDefault="00BC6F2E" w:rsidP="00BC6F2E">
      <w:pPr>
        <w:jc w:val="both"/>
        <w:rPr>
          <w:rFonts w:ascii="Times New Roman" w:hAnsi="Times New Roman" w:cs="Times New Roman"/>
          <w:szCs w:val="22"/>
        </w:rPr>
      </w:pPr>
      <w:r w:rsidRPr="00BC6F2E">
        <w:rPr>
          <w:rFonts w:ascii="Times New Roman" w:hAnsi="Times New Roman" w:cs="Times New Roman"/>
          <w:szCs w:val="22"/>
        </w:rPr>
        <w:t>AC Sleeper recorded the highest average occupancy and relatively low delay, making it strong from both capacity-utilization and service-reliability perspectives.</w:t>
      </w:r>
    </w:p>
    <w:p w14:paraId="0D218FCE" w14:textId="77777777" w:rsidR="00BC6F2E" w:rsidRPr="00BC6F2E" w:rsidRDefault="00BC6F2E" w:rsidP="00BC6F2E">
      <w:pPr>
        <w:jc w:val="both"/>
        <w:rPr>
          <w:rFonts w:ascii="Times New Roman" w:hAnsi="Times New Roman" w:cs="Times New Roman"/>
          <w:szCs w:val="22"/>
        </w:rPr>
      </w:pPr>
      <w:r w:rsidRPr="00BC6F2E">
        <w:rPr>
          <w:rFonts w:ascii="Times New Roman" w:hAnsi="Times New Roman" w:cs="Times New Roman"/>
          <w:szCs w:val="22"/>
        </w:rPr>
        <w:t>Premium AC recorded the lowest average occupancy, while Non-AC Seater recorded the highest average delay.</w:t>
      </w:r>
    </w:p>
    <w:p w14:paraId="7180DC03" w14:textId="3662F84F" w:rsidR="00C728B9" w:rsidRPr="00B22ECB" w:rsidRDefault="00BC6F2E" w:rsidP="00BC6F2E">
      <w:pPr>
        <w:jc w:val="both"/>
        <w:rPr>
          <w:rFonts w:ascii="Times New Roman" w:hAnsi="Times New Roman" w:cs="Times New Roman"/>
          <w:szCs w:val="22"/>
        </w:rPr>
      </w:pPr>
      <w:r w:rsidRPr="00BC6F2E">
        <w:rPr>
          <w:rFonts w:ascii="Times New Roman" w:hAnsi="Times New Roman" w:cs="Times New Roman"/>
          <w:szCs w:val="22"/>
        </w:rPr>
        <w:t>The chart shows that higher occupancy does not necessarily result in higher delay. AC Sleeper, for example, has the highest occupancy but a lower average delay than Non-AC Seater and AC Seater.</w:t>
      </w:r>
      <w:r w:rsidR="00C728B9" w:rsidRPr="00B22ECB">
        <w:rPr>
          <w:rFonts w:ascii="Times New Roman" w:hAnsi="Times New Roman" w:cs="Times New Roman"/>
          <w:szCs w:val="22"/>
        </w:rPr>
        <w:t>The current dashboard shows:</w:t>
      </w:r>
    </w:p>
    <w:p w14:paraId="3CAF7185" w14:textId="7774FD0A" w:rsidR="00C728B9" w:rsidRPr="00B22ECB" w:rsidRDefault="0054012B" w:rsidP="000D18DC">
      <w:pPr>
        <w:pStyle w:val="Heading3"/>
      </w:pPr>
      <w:r w:rsidRPr="00B22ECB">
        <w:t>8.3</w:t>
      </w:r>
      <w:r w:rsidR="00C728B9" w:rsidRPr="00B22ECB">
        <w:t xml:space="preserve">.4 </w:t>
      </w:r>
      <w:r w:rsidR="000A067C" w:rsidRPr="000A067C">
        <w:t>Trip Delay Status</w:t>
      </w:r>
    </w:p>
    <w:p w14:paraId="554F5701" w14:textId="77777777" w:rsidR="001A4D93"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1A4D93" w:rsidRPr="001A4D93">
        <w:rPr>
          <w:rFonts w:ascii="Times New Roman" w:hAnsi="Times New Roman" w:cs="Times New Roman"/>
          <w:szCs w:val="22"/>
        </w:rPr>
        <w:t>Donut Chart</w:t>
      </w:r>
    </w:p>
    <w:p w14:paraId="3F954C16" w14:textId="53BD65DF" w:rsidR="00C728B9" w:rsidRPr="00DC1958" w:rsidRDefault="004F717D" w:rsidP="00B22ECB">
      <w:pPr>
        <w:jc w:val="both"/>
        <w:rPr>
          <w:rFonts w:ascii="Consolas" w:hAnsi="Consolas"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1A4D93" w:rsidRPr="001A4D93">
        <w:rPr>
          <w:rFonts w:ascii="Consolas" w:hAnsi="Consolas" w:cs="Times New Roman"/>
          <w:szCs w:val="22"/>
        </w:rPr>
        <w:t>Delay Category</w:t>
      </w:r>
    </w:p>
    <w:p w14:paraId="2EF6B8E3" w14:textId="72A8E304" w:rsidR="00C728B9" w:rsidRPr="00081BA5" w:rsidRDefault="00C728B9" w:rsidP="00B22ECB">
      <w:pPr>
        <w:jc w:val="both"/>
        <w:rPr>
          <w:rFonts w:ascii="Consolas" w:hAnsi="Consolas" w:cs="Times New Roman"/>
          <w:szCs w:val="22"/>
        </w:rPr>
      </w:pPr>
      <w:r w:rsidRPr="002A48A7">
        <w:rPr>
          <w:rFonts w:ascii="Times New Roman" w:hAnsi="Times New Roman" w:cs="Times New Roman"/>
          <w:b/>
          <w:bCs/>
          <w:szCs w:val="22"/>
        </w:rPr>
        <w:t>Metric:</w:t>
      </w:r>
      <w:r w:rsidR="00081BA5">
        <w:rPr>
          <w:rFonts w:ascii="Times New Roman" w:hAnsi="Times New Roman" w:cs="Times New Roman"/>
          <w:b/>
          <w:bCs/>
          <w:szCs w:val="22"/>
        </w:rPr>
        <w:t xml:space="preserve"> </w:t>
      </w:r>
      <w:r w:rsidR="00081BA5" w:rsidRPr="00081BA5">
        <w:rPr>
          <w:rFonts w:ascii="Consolas" w:hAnsi="Consolas" w:cs="Times New Roman"/>
          <w:szCs w:val="22"/>
        </w:rPr>
        <w:t>Trip Count</w:t>
      </w:r>
    </w:p>
    <w:p w14:paraId="703AC76F" w14:textId="045C3B2C" w:rsidR="00C728B9" w:rsidRPr="00DC1958" w:rsidRDefault="00C728B9" w:rsidP="00B22ECB">
      <w:pPr>
        <w:jc w:val="both"/>
        <w:rPr>
          <w:rFonts w:ascii="Consolas" w:hAnsi="Consolas" w:cs="Times New Roman"/>
          <w:szCs w:val="22"/>
        </w:rPr>
      </w:pPr>
      <w:r w:rsidRPr="00DC1958">
        <w:rPr>
          <w:rFonts w:ascii="Times New Roman" w:hAnsi="Times New Roman" w:cs="Times New Roman"/>
          <w:b/>
          <w:bCs/>
          <w:szCs w:val="22"/>
        </w:rPr>
        <w:lastRenderedPageBreak/>
        <w:t>Filter:</w:t>
      </w:r>
      <w:r w:rsidRPr="00B22ECB">
        <w:rPr>
          <w:rFonts w:ascii="Times New Roman" w:hAnsi="Times New Roman" w:cs="Times New Roman"/>
          <w:szCs w:val="22"/>
        </w:rPr>
        <w:t xml:space="preserve"> </w:t>
      </w:r>
      <w:r w:rsidR="00106834" w:rsidRPr="00106834">
        <w:rPr>
          <w:rFonts w:ascii="Consolas" w:hAnsi="Consolas" w:cs="Times New Roman"/>
          <w:szCs w:val="22"/>
        </w:rPr>
        <w:t>Completed and Delayed-Completed Trips</w:t>
      </w:r>
    </w:p>
    <w:p w14:paraId="736154FE" w14:textId="77777777" w:rsidR="00B21593" w:rsidRPr="00B21593" w:rsidRDefault="00B21593" w:rsidP="00B21593">
      <w:pPr>
        <w:spacing w:after="120" w:line="360" w:lineRule="auto"/>
        <w:jc w:val="both"/>
        <w:rPr>
          <w:rFonts w:ascii="Times New Roman" w:hAnsi="Times New Roman" w:cs="Times New Roman"/>
          <w:szCs w:val="22"/>
        </w:rPr>
      </w:pPr>
      <w:r w:rsidRPr="00B21593">
        <w:rPr>
          <w:rFonts w:ascii="Times New Roman" w:hAnsi="Times New Roman" w:cs="Times New Roman"/>
          <w:szCs w:val="22"/>
        </w:rPr>
        <w:t>This chart divides the 2,494 completed trips into different delay categories.</w:t>
      </w:r>
    </w:p>
    <w:p w14:paraId="2F837DC1" w14:textId="77777777" w:rsidR="00B21593" w:rsidRPr="00B21593" w:rsidRDefault="00B21593" w:rsidP="00B21593">
      <w:pPr>
        <w:spacing w:after="120" w:line="360" w:lineRule="auto"/>
        <w:jc w:val="both"/>
        <w:rPr>
          <w:rFonts w:ascii="Times New Roman" w:hAnsi="Times New Roman" w:cs="Times New Roman"/>
          <w:szCs w:val="22"/>
        </w:rPr>
      </w:pPr>
      <w:r w:rsidRPr="00B21593">
        <w:rPr>
          <w:rFonts w:ascii="Times New Roman" w:hAnsi="Times New Roman" w:cs="Times New Roman"/>
          <w:szCs w:val="22"/>
        </w:rPr>
        <w:t>The results are:</w:t>
      </w:r>
    </w:p>
    <w:p w14:paraId="5150163E" w14:textId="08A04FCE" w:rsidR="00B21593" w:rsidRPr="00677A7F" w:rsidRDefault="00B21593" w:rsidP="00677A7F">
      <w:pPr>
        <w:pStyle w:val="ListParagraph"/>
        <w:numPr>
          <w:ilvl w:val="0"/>
          <w:numId w:val="25"/>
        </w:numPr>
        <w:spacing w:after="120" w:line="360" w:lineRule="auto"/>
        <w:jc w:val="both"/>
        <w:rPr>
          <w:rFonts w:ascii="Times New Roman" w:hAnsi="Times New Roman" w:cs="Times New Roman"/>
          <w:szCs w:val="22"/>
        </w:rPr>
      </w:pPr>
      <w:r w:rsidRPr="00677A7F">
        <w:rPr>
          <w:rFonts w:ascii="Times New Roman" w:hAnsi="Times New Roman" w:cs="Times New Roman"/>
          <w:szCs w:val="22"/>
        </w:rPr>
        <w:t>On Time (0–5 min) — 1,867 trips (74.</w:t>
      </w:r>
      <w:r w:rsidR="002B0D55">
        <w:rPr>
          <w:rFonts w:ascii="Times New Roman" w:hAnsi="Times New Roman" w:cs="Times New Roman"/>
          <w:szCs w:val="22"/>
        </w:rPr>
        <w:t>9</w:t>
      </w:r>
      <w:r w:rsidRPr="00677A7F">
        <w:rPr>
          <w:rFonts w:ascii="Times New Roman" w:hAnsi="Times New Roman" w:cs="Times New Roman"/>
          <w:szCs w:val="22"/>
        </w:rPr>
        <w:t>%)</w:t>
      </w:r>
    </w:p>
    <w:p w14:paraId="08722CB5" w14:textId="09223668" w:rsidR="00B21593" w:rsidRDefault="00B21593" w:rsidP="00677A7F">
      <w:pPr>
        <w:pStyle w:val="ListParagraph"/>
        <w:numPr>
          <w:ilvl w:val="0"/>
          <w:numId w:val="25"/>
        </w:numPr>
        <w:spacing w:after="120" w:line="360" w:lineRule="auto"/>
        <w:jc w:val="both"/>
        <w:rPr>
          <w:rFonts w:ascii="Times New Roman" w:hAnsi="Times New Roman" w:cs="Times New Roman"/>
          <w:szCs w:val="22"/>
        </w:rPr>
      </w:pPr>
      <w:r w:rsidRPr="00677A7F">
        <w:rPr>
          <w:rFonts w:ascii="Times New Roman" w:hAnsi="Times New Roman" w:cs="Times New Roman"/>
          <w:szCs w:val="22"/>
        </w:rPr>
        <w:t>Minor Delay (6–15 min) — 293 trips (11.7%)</w:t>
      </w:r>
    </w:p>
    <w:p w14:paraId="04226CCC" w14:textId="37B48E79" w:rsidR="005070B8" w:rsidRPr="00677A7F" w:rsidRDefault="005070B8" w:rsidP="00677A7F">
      <w:pPr>
        <w:pStyle w:val="ListParagraph"/>
        <w:numPr>
          <w:ilvl w:val="0"/>
          <w:numId w:val="25"/>
        </w:numPr>
        <w:spacing w:after="120" w:line="360" w:lineRule="auto"/>
        <w:jc w:val="both"/>
        <w:rPr>
          <w:rFonts w:ascii="Times New Roman" w:hAnsi="Times New Roman" w:cs="Times New Roman"/>
          <w:szCs w:val="22"/>
        </w:rPr>
      </w:pPr>
      <w:r w:rsidRPr="00677A7F">
        <w:rPr>
          <w:rFonts w:ascii="Times New Roman" w:hAnsi="Times New Roman" w:cs="Times New Roman"/>
          <w:szCs w:val="22"/>
        </w:rPr>
        <w:t>Severe Delay (30+ min) — 198 trips (7.9%)</w:t>
      </w:r>
    </w:p>
    <w:p w14:paraId="212845CF" w14:textId="6D8EE30C" w:rsidR="00B21593" w:rsidRPr="005070B8" w:rsidRDefault="00B21593" w:rsidP="005070B8">
      <w:pPr>
        <w:pStyle w:val="ListParagraph"/>
        <w:numPr>
          <w:ilvl w:val="0"/>
          <w:numId w:val="25"/>
        </w:numPr>
        <w:spacing w:after="120" w:line="360" w:lineRule="auto"/>
        <w:jc w:val="both"/>
        <w:rPr>
          <w:rFonts w:ascii="Times New Roman" w:hAnsi="Times New Roman" w:cs="Times New Roman"/>
          <w:szCs w:val="22"/>
        </w:rPr>
      </w:pPr>
      <w:r w:rsidRPr="00677A7F">
        <w:rPr>
          <w:rFonts w:ascii="Times New Roman" w:hAnsi="Times New Roman" w:cs="Times New Roman"/>
          <w:szCs w:val="22"/>
        </w:rPr>
        <w:t>Moderate Delay (16–30 min) — 136 trips (5.5%)</w:t>
      </w:r>
    </w:p>
    <w:p w14:paraId="3629E08C" w14:textId="77777777" w:rsidR="00B21593" w:rsidRPr="00B21593" w:rsidRDefault="00B21593" w:rsidP="00B21593">
      <w:pPr>
        <w:spacing w:after="120" w:line="360" w:lineRule="auto"/>
        <w:jc w:val="both"/>
        <w:rPr>
          <w:rFonts w:ascii="Times New Roman" w:hAnsi="Times New Roman" w:cs="Times New Roman"/>
          <w:szCs w:val="22"/>
        </w:rPr>
      </w:pPr>
      <w:r w:rsidRPr="00B21593">
        <w:rPr>
          <w:rFonts w:ascii="Times New Roman" w:hAnsi="Times New Roman" w:cs="Times New Roman"/>
          <w:szCs w:val="22"/>
        </w:rPr>
        <w:t>Nearly three-quarters of completed trips were on time within the five-minute threshold.</w:t>
      </w:r>
    </w:p>
    <w:p w14:paraId="0A6488A5" w14:textId="77777777" w:rsidR="00B21593" w:rsidRPr="00B21593" w:rsidRDefault="00B21593" w:rsidP="00B21593">
      <w:pPr>
        <w:spacing w:after="120" w:line="360" w:lineRule="auto"/>
        <w:jc w:val="both"/>
        <w:rPr>
          <w:rFonts w:ascii="Times New Roman" w:hAnsi="Times New Roman" w:cs="Times New Roman"/>
          <w:szCs w:val="22"/>
        </w:rPr>
      </w:pPr>
      <w:r w:rsidRPr="00B21593">
        <w:rPr>
          <w:rFonts w:ascii="Times New Roman" w:hAnsi="Times New Roman" w:cs="Times New Roman"/>
          <w:szCs w:val="22"/>
        </w:rPr>
        <w:t>Minor delays represent the second-largest category, while moderate delays represent the smallest share. Severe delays account for approximately 8% of completed trips and therefore remain an important area for operational improvement.</w:t>
      </w:r>
    </w:p>
    <w:p w14:paraId="2F78A385" w14:textId="623C98E2" w:rsidR="00B21593" w:rsidRPr="00B22ECB" w:rsidRDefault="00B21593" w:rsidP="00B21593">
      <w:pPr>
        <w:spacing w:after="120" w:line="360" w:lineRule="auto"/>
        <w:jc w:val="both"/>
        <w:rPr>
          <w:rFonts w:ascii="Times New Roman" w:hAnsi="Times New Roman" w:cs="Times New Roman"/>
          <w:szCs w:val="22"/>
        </w:rPr>
      </w:pPr>
      <w:r w:rsidRPr="00B21593">
        <w:rPr>
          <w:rFonts w:ascii="Times New Roman" w:hAnsi="Times New Roman" w:cs="Times New Roman"/>
          <w:szCs w:val="22"/>
        </w:rPr>
        <w:t>The percentage in this chart is higher than the overall On-Time Performance KPI because this chart analyzes completed trips only, while the KPI is calculated using the broader trip dataset.</w:t>
      </w:r>
    </w:p>
    <w:p w14:paraId="1B308526" w14:textId="5627C21F" w:rsidR="00C728B9" w:rsidRPr="00B22ECB" w:rsidRDefault="0054012B" w:rsidP="000D18DC">
      <w:pPr>
        <w:pStyle w:val="Heading3"/>
      </w:pPr>
      <w:r w:rsidRPr="00B22ECB">
        <w:t>8.3</w:t>
      </w:r>
      <w:r w:rsidR="00C728B9" w:rsidRPr="00B22ECB">
        <w:t xml:space="preserve">.5 </w:t>
      </w:r>
      <w:r w:rsidR="00363985" w:rsidRPr="00363985">
        <w:t>Cancellation Reasons</w:t>
      </w:r>
    </w:p>
    <w:p w14:paraId="13D6C545" w14:textId="737DFC8A"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C728B9" w:rsidRPr="00B22ECB">
        <w:rPr>
          <w:rFonts w:ascii="Times New Roman" w:hAnsi="Times New Roman" w:cs="Times New Roman"/>
          <w:szCs w:val="22"/>
        </w:rPr>
        <w:t>Treemap</w:t>
      </w:r>
    </w:p>
    <w:p w14:paraId="315A9806" w14:textId="0EE74BAD" w:rsidR="00C728B9" w:rsidRPr="00B22ECB" w:rsidRDefault="004F717D" w:rsidP="00B22ECB">
      <w:pPr>
        <w:jc w:val="both"/>
        <w:rPr>
          <w:rFonts w:ascii="Times New Roman" w:hAnsi="Times New Roman" w:cs="Times New Roman"/>
          <w:szCs w:val="22"/>
        </w:rPr>
      </w:pPr>
      <w:r w:rsidRPr="004F717D">
        <w:rPr>
          <w:rFonts w:ascii="Times New Roman" w:hAnsi="Times New Roman" w:cs="Times New Roman"/>
          <w:b/>
          <w:szCs w:val="22"/>
        </w:rPr>
        <w:t>Dimension:</w:t>
      </w:r>
      <w:r w:rsidR="00C728B9" w:rsidRPr="00B22ECB">
        <w:rPr>
          <w:rFonts w:ascii="Times New Roman" w:hAnsi="Times New Roman" w:cs="Times New Roman"/>
          <w:szCs w:val="22"/>
        </w:rPr>
        <w:t xml:space="preserve"> </w:t>
      </w:r>
      <w:r w:rsidR="00363985" w:rsidRPr="00363985">
        <w:rPr>
          <w:rFonts w:ascii="Consolas" w:hAnsi="Consolas" w:cs="Times New Roman"/>
          <w:szCs w:val="22"/>
        </w:rPr>
        <w:t>cancellation_reason</w:t>
      </w:r>
    </w:p>
    <w:p w14:paraId="7F95DB25" w14:textId="46F71C59" w:rsidR="00C728B9" w:rsidRPr="00DC1958" w:rsidRDefault="004F717D" w:rsidP="00B22ECB">
      <w:pPr>
        <w:jc w:val="both"/>
        <w:rPr>
          <w:rFonts w:ascii="Consolas" w:hAnsi="Consolas" w:cs="Times New Roman"/>
          <w:szCs w:val="22"/>
        </w:rPr>
      </w:pPr>
      <w:r w:rsidRPr="004F717D">
        <w:rPr>
          <w:rFonts w:ascii="Times New Roman" w:hAnsi="Times New Roman" w:cs="Times New Roman"/>
          <w:b/>
          <w:szCs w:val="22"/>
        </w:rPr>
        <w:t>Metric:</w:t>
      </w:r>
      <w:r w:rsidR="00C728B9" w:rsidRPr="00B22ECB">
        <w:rPr>
          <w:rFonts w:ascii="Times New Roman" w:hAnsi="Times New Roman" w:cs="Times New Roman"/>
          <w:szCs w:val="22"/>
        </w:rPr>
        <w:t xml:space="preserve"> </w:t>
      </w:r>
      <w:r w:rsidR="009C7513" w:rsidRPr="009C7513">
        <w:rPr>
          <w:rFonts w:ascii="Consolas" w:hAnsi="Consolas" w:cs="Times New Roman"/>
          <w:szCs w:val="22"/>
        </w:rPr>
        <w:t>Trip Count</w:t>
      </w:r>
    </w:p>
    <w:p w14:paraId="7800A4CD" w14:textId="77777777" w:rsidR="00866E32" w:rsidRPr="00866E32" w:rsidRDefault="00866E32" w:rsidP="00866E32">
      <w:pPr>
        <w:jc w:val="both"/>
        <w:rPr>
          <w:rFonts w:ascii="Times New Roman" w:hAnsi="Times New Roman" w:cs="Times New Roman"/>
          <w:szCs w:val="22"/>
        </w:rPr>
      </w:pPr>
      <w:r w:rsidRPr="00866E32">
        <w:rPr>
          <w:rFonts w:ascii="Times New Roman" w:hAnsi="Times New Roman" w:cs="Times New Roman"/>
          <w:szCs w:val="22"/>
        </w:rPr>
        <w:t>This chart shows the main reasons associated with the 706 Cancelled and No-show trips.</w:t>
      </w:r>
    </w:p>
    <w:p w14:paraId="04F31A57" w14:textId="77777777" w:rsidR="00866E32" w:rsidRPr="00866E32" w:rsidRDefault="00866E32" w:rsidP="00866E32">
      <w:pPr>
        <w:jc w:val="both"/>
        <w:rPr>
          <w:rFonts w:ascii="Times New Roman" w:hAnsi="Times New Roman" w:cs="Times New Roman"/>
          <w:szCs w:val="22"/>
        </w:rPr>
      </w:pPr>
      <w:r w:rsidRPr="00866E32">
        <w:rPr>
          <w:rFonts w:ascii="Times New Roman" w:hAnsi="Times New Roman" w:cs="Times New Roman"/>
          <w:szCs w:val="22"/>
        </w:rPr>
        <w:t>The cancellation reasons are:</w:t>
      </w:r>
    </w:p>
    <w:p w14:paraId="0846ED47" w14:textId="168C7B1B" w:rsidR="00866E32" w:rsidRPr="00866E32" w:rsidRDefault="00866E32" w:rsidP="00866E32">
      <w:pPr>
        <w:pStyle w:val="ListParagraph"/>
        <w:numPr>
          <w:ilvl w:val="0"/>
          <w:numId w:val="26"/>
        </w:numPr>
        <w:jc w:val="both"/>
        <w:rPr>
          <w:rFonts w:ascii="Times New Roman" w:hAnsi="Times New Roman" w:cs="Times New Roman"/>
          <w:szCs w:val="22"/>
        </w:rPr>
      </w:pPr>
      <w:r w:rsidRPr="00866E32">
        <w:rPr>
          <w:rFonts w:ascii="Times New Roman" w:hAnsi="Times New Roman" w:cs="Times New Roman"/>
          <w:szCs w:val="22"/>
        </w:rPr>
        <w:t xml:space="preserve">Customer Request — 306 trips </w:t>
      </w:r>
    </w:p>
    <w:p w14:paraId="240981F4" w14:textId="74FE3D51" w:rsidR="00866E32" w:rsidRPr="00866E32" w:rsidRDefault="00866E32" w:rsidP="00866E32">
      <w:pPr>
        <w:pStyle w:val="ListParagraph"/>
        <w:numPr>
          <w:ilvl w:val="0"/>
          <w:numId w:val="26"/>
        </w:numPr>
        <w:jc w:val="both"/>
        <w:rPr>
          <w:rFonts w:ascii="Times New Roman" w:hAnsi="Times New Roman" w:cs="Times New Roman"/>
          <w:szCs w:val="22"/>
        </w:rPr>
      </w:pPr>
      <w:r w:rsidRPr="00866E32">
        <w:rPr>
          <w:rFonts w:ascii="Times New Roman" w:hAnsi="Times New Roman" w:cs="Times New Roman"/>
          <w:szCs w:val="22"/>
        </w:rPr>
        <w:t xml:space="preserve">Payment Failed — 163 trips </w:t>
      </w:r>
    </w:p>
    <w:p w14:paraId="1BCB3A38" w14:textId="4CA6B19D" w:rsidR="00866E32" w:rsidRPr="00866E32" w:rsidRDefault="00866E32" w:rsidP="00866E32">
      <w:pPr>
        <w:pStyle w:val="ListParagraph"/>
        <w:numPr>
          <w:ilvl w:val="0"/>
          <w:numId w:val="26"/>
        </w:numPr>
        <w:jc w:val="both"/>
        <w:rPr>
          <w:rFonts w:ascii="Times New Roman" w:hAnsi="Times New Roman" w:cs="Times New Roman"/>
          <w:szCs w:val="22"/>
        </w:rPr>
      </w:pPr>
      <w:r w:rsidRPr="00866E32">
        <w:rPr>
          <w:rFonts w:ascii="Times New Roman" w:hAnsi="Times New Roman" w:cs="Times New Roman"/>
          <w:szCs w:val="22"/>
        </w:rPr>
        <w:t xml:space="preserve">Bus Breakdown — 72 trips </w:t>
      </w:r>
    </w:p>
    <w:p w14:paraId="5E85423F" w14:textId="1343EA34" w:rsidR="00866E32" w:rsidRPr="00866E32" w:rsidRDefault="00866E32" w:rsidP="00866E32">
      <w:pPr>
        <w:pStyle w:val="ListParagraph"/>
        <w:numPr>
          <w:ilvl w:val="0"/>
          <w:numId w:val="26"/>
        </w:numPr>
        <w:jc w:val="both"/>
        <w:rPr>
          <w:rFonts w:ascii="Times New Roman" w:hAnsi="Times New Roman" w:cs="Times New Roman"/>
          <w:szCs w:val="22"/>
        </w:rPr>
      </w:pPr>
      <w:r w:rsidRPr="00866E32">
        <w:rPr>
          <w:rFonts w:ascii="Times New Roman" w:hAnsi="Times New Roman" w:cs="Times New Roman"/>
          <w:szCs w:val="22"/>
        </w:rPr>
        <w:t xml:space="preserve">Traffic/Weather — 65 trips </w:t>
      </w:r>
    </w:p>
    <w:p w14:paraId="394B44CD" w14:textId="0C239364" w:rsidR="00866E32" w:rsidRPr="00866E32" w:rsidRDefault="00866E32" w:rsidP="00866E32">
      <w:pPr>
        <w:pStyle w:val="ListParagraph"/>
        <w:numPr>
          <w:ilvl w:val="0"/>
          <w:numId w:val="26"/>
        </w:numPr>
        <w:jc w:val="both"/>
        <w:rPr>
          <w:rFonts w:ascii="Times New Roman" w:hAnsi="Times New Roman" w:cs="Times New Roman"/>
          <w:szCs w:val="22"/>
        </w:rPr>
      </w:pPr>
      <w:r w:rsidRPr="00866E32">
        <w:rPr>
          <w:rFonts w:ascii="Times New Roman" w:hAnsi="Times New Roman" w:cs="Times New Roman"/>
          <w:szCs w:val="22"/>
        </w:rPr>
        <w:t xml:space="preserve">Driver Unavailable — 57 trips </w:t>
      </w:r>
    </w:p>
    <w:p w14:paraId="179B451E" w14:textId="11C9D3C3" w:rsidR="00866E32" w:rsidRPr="00866E32" w:rsidRDefault="00866E32" w:rsidP="00866E32">
      <w:pPr>
        <w:pStyle w:val="ListParagraph"/>
        <w:numPr>
          <w:ilvl w:val="0"/>
          <w:numId w:val="26"/>
        </w:numPr>
        <w:jc w:val="both"/>
        <w:rPr>
          <w:rFonts w:ascii="Times New Roman" w:hAnsi="Times New Roman" w:cs="Times New Roman"/>
          <w:szCs w:val="22"/>
        </w:rPr>
      </w:pPr>
      <w:r w:rsidRPr="00866E32">
        <w:rPr>
          <w:rFonts w:ascii="Times New Roman" w:hAnsi="Times New Roman" w:cs="Times New Roman"/>
          <w:szCs w:val="22"/>
        </w:rPr>
        <w:t xml:space="preserve">Route Diverted — 43 trips </w:t>
      </w:r>
    </w:p>
    <w:p w14:paraId="22F13370" w14:textId="77777777" w:rsidR="00866E32" w:rsidRPr="00866E32" w:rsidRDefault="00866E32" w:rsidP="00866E32">
      <w:pPr>
        <w:jc w:val="both"/>
        <w:rPr>
          <w:rFonts w:ascii="Times New Roman" w:hAnsi="Times New Roman" w:cs="Times New Roman"/>
          <w:szCs w:val="22"/>
        </w:rPr>
      </w:pPr>
      <w:r w:rsidRPr="00866E32">
        <w:rPr>
          <w:rFonts w:ascii="Times New Roman" w:hAnsi="Times New Roman" w:cs="Times New Roman"/>
          <w:szCs w:val="22"/>
        </w:rPr>
        <w:t>Customer Request is clearly the largest reason, accounting for more than two-fifths of all cancellation-related records.</w:t>
      </w:r>
    </w:p>
    <w:p w14:paraId="712A8A52" w14:textId="6755701B" w:rsidR="00866E32" w:rsidRDefault="00866E32" w:rsidP="00866E32">
      <w:pPr>
        <w:jc w:val="both"/>
        <w:rPr>
          <w:rFonts w:ascii="Times New Roman" w:hAnsi="Times New Roman" w:cs="Times New Roman"/>
          <w:szCs w:val="22"/>
        </w:rPr>
      </w:pPr>
      <w:r w:rsidRPr="00866E32">
        <w:rPr>
          <w:rFonts w:ascii="Times New Roman" w:hAnsi="Times New Roman" w:cs="Times New Roman"/>
          <w:szCs w:val="22"/>
        </w:rPr>
        <w:t>Payment Failed is the second-largest reason and represents nearly one-quarter of cancellation cases. Operational reasons such as bus breakdown, traffic/weather, driver availability, and route diversion individually contribute smaller shares.</w:t>
      </w:r>
    </w:p>
    <w:p w14:paraId="6EB1E893" w14:textId="2273598E" w:rsidR="00B33E87" w:rsidRPr="00B22ECB" w:rsidRDefault="00B33E87" w:rsidP="00B33E87">
      <w:pPr>
        <w:pStyle w:val="Heading2"/>
      </w:pPr>
      <w:r w:rsidRPr="00B22ECB">
        <w:t>8.</w:t>
      </w:r>
      <w:r w:rsidR="00BC1F08">
        <w:t>4</w:t>
      </w:r>
      <w:r w:rsidRPr="00B22ECB">
        <w:t xml:space="preserve"> Page </w:t>
      </w:r>
      <w:r>
        <w:t>4</w:t>
      </w:r>
      <w:r w:rsidRPr="00B22ECB">
        <w:t xml:space="preserve"> — </w:t>
      </w:r>
      <w:r w:rsidR="008A63C7" w:rsidRPr="008A63C7">
        <w:t>Customer &amp; Booking Insights</w:t>
      </w:r>
    </w:p>
    <w:p w14:paraId="3A34366E" w14:textId="77777777" w:rsidR="00B33E87" w:rsidRPr="002A48A7" w:rsidRDefault="00B33E87" w:rsidP="00B33E87">
      <w:pPr>
        <w:jc w:val="both"/>
        <w:rPr>
          <w:rFonts w:ascii="Times New Roman" w:hAnsi="Times New Roman" w:cs="Times New Roman"/>
          <w:b/>
          <w:bCs/>
          <w:szCs w:val="22"/>
        </w:rPr>
      </w:pPr>
      <w:r w:rsidRPr="002A48A7">
        <w:rPr>
          <w:rFonts w:ascii="Times New Roman" w:hAnsi="Times New Roman" w:cs="Times New Roman"/>
          <w:b/>
          <w:bCs/>
          <w:szCs w:val="22"/>
        </w:rPr>
        <w:t>Purpose :</w:t>
      </w:r>
    </w:p>
    <w:p w14:paraId="0018EA83" w14:textId="53714FFA" w:rsidR="00B33E87" w:rsidRPr="00B22ECB" w:rsidRDefault="008A63C7" w:rsidP="00B33E87">
      <w:pPr>
        <w:jc w:val="both"/>
        <w:rPr>
          <w:rFonts w:ascii="Times New Roman" w:hAnsi="Times New Roman" w:cs="Times New Roman"/>
          <w:szCs w:val="22"/>
        </w:rPr>
      </w:pPr>
      <w:r w:rsidRPr="008A63C7">
        <w:rPr>
          <w:rFonts w:ascii="Times New Roman" w:hAnsi="Times New Roman" w:cs="Times New Roman"/>
          <w:szCs w:val="22"/>
        </w:rPr>
        <w:t>This page focuses on passenger characteristics, customer satisfaction, complaint patterns, payment preferences, and booking behavior</w:t>
      </w:r>
      <w:r w:rsidR="00B33E87" w:rsidRPr="00B22ECB">
        <w:rPr>
          <w:rFonts w:ascii="Times New Roman" w:hAnsi="Times New Roman" w:cs="Times New Roman"/>
          <w:szCs w:val="22"/>
        </w:rPr>
        <w:t>.</w:t>
      </w:r>
    </w:p>
    <w:p w14:paraId="56E9612E" w14:textId="4A7FC8A8" w:rsidR="00B33E87" w:rsidRPr="00B22ECB" w:rsidRDefault="00B33E87" w:rsidP="00B33E87">
      <w:pPr>
        <w:pStyle w:val="Heading3"/>
      </w:pPr>
      <w:r w:rsidRPr="00B22ECB">
        <w:t>8.</w:t>
      </w:r>
      <w:r w:rsidR="007C3B0F">
        <w:t>4</w:t>
      </w:r>
      <w:r w:rsidRPr="00B22ECB">
        <w:t xml:space="preserve">.1 </w:t>
      </w:r>
      <w:r w:rsidRPr="00DA1EE6">
        <w:t>Average Delay by City</w:t>
      </w:r>
    </w:p>
    <w:p w14:paraId="52420764" w14:textId="0A15BB9F" w:rsidR="00B33E87" w:rsidRPr="00B22ECB" w:rsidRDefault="00B33E87" w:rsidP="00B33E87">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7C3B0F" w:rsidRPr="007C3B0F">
        <w:rPr>
          <w:rFonts w:ascii="Times New Roman" w:hAnsi="Times New Roman" w:cs="Times New Roman"/>
          <w:szCs w:val="22"/>
        </w:rPr>
        <w:t xml:space="preserve">100% Stacked </w:t>
      </w:r>
      <w:r w:rsidR="00593C2C">
        <w:rPr>
          <w:rFonts w:ascii="Times New Roman" w:hAnsi="Times New Roman" w:cs="Times New Roman"/>
          <w:szCs w:val="22"/>
        </w:rPr>
        <w:t>Vertical Bar</w:t>
      </w:r>
      <w:r w:rsidR="007C3B0F" w:rsidRPr="007C3B0F">
        <w:rPr>
          <w:rFonts w:ascii="Times New Roman" w:hAnsi="Times New Roman" w:cs="Times New Roman"/>
          <w:szCs w:val="22"/>
        </w:rPr>
        <w:t xml:space="preserve"> Chart</w:t>
      </w:r>
    </w:p>
    <w:p w14:paraId="4A225B19" w14:textId="2DF389EF" w:rsidR="00B33E87" w:rsidRDefault="00B33E87" w:rsidP="00B33E87">
      <w:pPr>
        <w:jc w:val="both"/>
        <w:rPr>
          <w:rFonts w:ascii="Consolas" w:hAnsi="Consolas" w:cs="Times New Roman"/>
          <w:szCs w:val="22"/>
        </w:rPr>
      </w:pPr>
      <w:r w:rsidRPr="004F717D">
        <w:rPr>
          <w:rFonts w:ascii="Times New Roman" w:hAnsi="Times New Roman" w:cs="Times New Roman"/>
          <w:b/>
          <w:szCs w:val="22"/>
        </w:rPr>
        <w:t>Dimension:</w:t>
      </w:r>
      <w:r w:rsidRPr="00B22ECB">
        <w:rPr>
          <w:rFonts w:ascii="Times New Roman" w:hAnsi="Times New Roman" w:cs="Times New Roman"/>
          <w:szCs w:val="22"/>
        </w:rPr>
        <w:t xml:space="preserve"> </w:t>
      </w:r>
      <w:r w:rsidR="00E02F5F" w:rsidRPr="00E02F5F">
        <w:rPr>
          <w:rFonts w:ascii="Consolas" w:hAnsi="Consolas" w:cs="Times New Roman"/>
          <w:szCs w:val="22"/>
        </w:rPr>
        <w:t>age_group</w:t>
      </w:r>
    </w:p>
    <w:p w14:paraId="4504C57E" w14:textId="0A9F62E7" w:rsidR="001D354E" w:rsidRPr="00DC1958" w:rsidRDefault="001D354E" w:rsidP="00B33E87">
      <w:pPr>
        <w:jc w:val="both"/>
        <w:rPr>
          <w:rFonts w:ascii="Consolas" w:hAnsi="Consolas" w:cs="Times New Roman"/>
          <w:szCs w:val="22"/>
        </w:rPr>
      </w:pPr>
      <w:r w:rsidRPr="001D354E">
        <w:rPr>
          <w:rFonts w:ascii="Times New Roman" w:hAnsi="Times New Roman" w:cs="Times New Roman"/>
          <w:b/>
          <w:bCs/>
          <w:szCs w:val="22"/>
        </w:rPr>
        <w:t>Breakdown Dimension:</w:t>
      </w:r>
      <w:r w:rsidRPr="001D354E">
        <w:rPr>
          <w:rFonts w:ascii="Consolas" w:hAnsi="Consolas" w:cs="Times New Roman"/>
          <w:szCs w:val="22"/>
        </w:rPr>
        <w:t xml:space="preserve"> gender</w:t>
      </w:r>
    </w:p>
    <w:p w14:paraId="230DAAC5" w14:textId="4099473A" w:rsidR="00B33E87" w:rsidRPr="00B22ECB" w:rsidRDefault="00B33E87" w:rsidP="00B33E87">
      <w:pPr>
        <w:jc w:val="both"/>
        <w:rPr>
          <w:rFonts w:ascii="Times New Roman" w:hAnsi="Times New Roman" w:cs="Times New Roman"/>
          <w:szCs w:val="22"/>
        </w:rPr>
      </w:pPr>
      <w:r w:rsidRPr="004F717D">
        <w:rPr>
          <w:rFonts w:ascii="Times New Roman" w:hAnsi="Times New Roman" w:cs="Times New Roman"/>
          <w:b/>
          <w:szCs w:val="22"/>
        </w:rPr>
        <w:t>Metric:</w:t>
      </w:r>
      <w:r w:rsidRPr="00B22ECB">
        <w:rPr>
          <w:rFonts w:ascii="Times New Roman" w:hAnsi="Times New Roman" w:cs="Times New Roman"/>
          <w:szCs w:val="22"/>
        </w:rPr>
        <w:t xml:space="preserve"> </w:t>
      </w:r>
      <w:r w:rsidR="002D7FF3" w:rsidRPr="002D7FF3">
        <w:rPr>
          <w:rFonts w:ascii="Consolas" w:hAnsi="Consolas" w:cs="Times New Roman"/>
          <w:szCs w:val="22"/>
        </w:rPr>
        <w:t>Trip Count</w:t>
      </w:r>
    </w:p>
    <w:p w14:paraId="3C2CCC87" w14:textId="77777777" w:rsidR="004D4A99" w:rsidRPr="004D4A99" w:rsidRDefault="004D4A99" w:rsidP="004D4A99">
      <w:pPr>
        <w:jc w:val="both"/>
        <w:rPr>
          <w:rFonts w:ascii="Times New Roman" w:hAnsi="Times New Roman" w:cs="Times New Roman"/>
          <w:szCs w:val="22"/>
        </w:rPr>
      </w:pPr>
      <w:r w:rsidRPr="004D4A99">
        <w:rPr>
          <w:rFonts w:ascii="Times New Roman" w:hAnsi="Times New Roman" w:cs="Times New Roman"/>
          <w:szCs w:val="22"/>
        </w:rPr>
        <w:t>This chart compares gender composition across customer age groups.</w:t>
      </w:r>
    </w:p>
    <w:p w14:paraId="1DAF2B31" w14:textId="77777777" w:rsidR="004D4A99" w:rsidRPr="004D4A99" w:rsidRDefault="004D4A99" w:rsidP="004D4A99">
      <w:pPr>
        <w:jc w:val="both"/>
        <w:rPr>
          <w:rFonts w:ascii="Times New Roman" w:hAnsi="Times New Roman" w:cs="Times New Roman"/>
          <w:szCs w:val="22"/>
        </w:rPr>
      </w:pPr>
      <w:r w:rsidRPr="004D4A99">
        <w:rPr>
          <w:rFonts w:ascii="Times New Roman" w:hAnsi="Times New Roman" w:cs="Times New Roman"/>
          <w:szCs w:val="22"/>
        </w:rPr>
        <w:t>The gender distribution is:</w:t>
      </w:r>
    </w:p>
    <w:p w14:paraId="6418A99A" w14:textId="77777777" w:rsidR="004D4A99" w:rsidRPr="001A2778" w:rsidRDefault="004D4A99" w:rsidP="001A2778">
      <w:pPr>
        <w:pStyle w:val="ListParagraph"/>
        <w:numPr>
          <w:ilvl w:val="0"/>
          <w:numId w:val="27"/>
        </w:numPr>
        <w:jc w:val="both"/>
        <w:rPr>
          <w:rFonts w:ascii="Times New Roman" w:hAnsi="Times New Roman" w:cs="Times New Roman"/>
          <w:szCs w:val="22"/>
        </w:rPr>
      </w:pPr>
      <w:r w:rsidRPr="001A2778">
        <w:rPr>
          <w:rFonts w:ascii="Times New Roman" w:hAnsi="Times New Roman" w:cs="Times New Roman"/>
          <w:szCs w:val="22"/>
        </w:rPr>
        <w:lastRenderedPageBreak/>
        <w:t>18–25 Age Group</w:t>
      </w:r>
    </w:p>
    <w:p w14:paraId="212F58A2" w14:textId="77777777" w:rsidR="004D4A99" w:rsidRPr="00731403" w:rsidRDefault="004D4A99" w:rsidP="00731403">
      <w:pPr>
        <w:pStyle w:val="ListParagraph"/>
        <w:numPr>
          <w:ilvl w:val="0"/>
          <w:numId w:val="28"/>
        </w:numPr>
        <w:jc w:val="both"/>
        <w:rPr>
          <w:rFonts w:ascii="Times New Roman" w:hAnsi="Times New Roman" w:cs="Times New Roman"/>
          <w:szCs w:val="22"/>
        </w:rPr>
      </w:pPr>
      <w:r w:rsidRPr="00731403">
        <w:rPr>
          <w:rFonts w:ascii="Times New Roman" w:hAnsi="Times New Roman" w:cs="Times New Roman"/>
          <w:szCs w:val="22"/>
        </w:rPr>
        <w:t xml:space="preserve">Female — 52.59% </w:t>
      </w:r>
    </w:p>
    <w:p w14:paraId="3067F09B" w14:textId="77777777" w:rsidR="004D4A99" w:rsidRPr="00731403" w:rsidRDefault="004D4A99" w:rsidP="00731403">
      <w:pPr>
        <w:pStyle w:val="ListParagraph"/>
        <w:numPr>
          <w:ilvl w:val="0"/>
          <w:numId w:val="28"/>
        </w:numPr>
        <w:jc w:val="both"/>
        <w:rPr>
          <w:rFonts w:ascii="Times New Roman" w:hAnsi="Times New Roman" w:cs="Times New Roman"/>
          <w:szCs w:val="22"/>
        </w:rPr>
      </w:pPr>
      <w:r w:rsidRPr="00731403">
        <w:rPr>
          <w:rFonts w:ascii="Times New Roman" w:hAnsi="Times New Roman" w:cs="Times New Roman"/>
          <w:szCs w:val="22"/>
        </w:rPr>
        <w:t xml:space="preserve">Male — 44.03% </w:t>
      </w:r>
    </w:p>
    <w:p w14:paraId="1E86352A" w14:textId="77777777" w:rsidR="004D4A99" w:rsidRPr="00731403" w:rsidRDefault="004D4A99" w:rsidP="00731403">
      <w:pPr>
        <w:pStyle w:val="ListParagraph"/>
        <w:numPr>
          <w:ilvl w:val="0"/>
          <w:numId w:val="28"/>
        </w:numPr>
        <w:jc w:val="both"/>
        <w:rPr>
          <w:rFonts w:ascii="Times New Roman" w:hAnsi="Times New Roman" w:cs="Times New Roman"/>
          <w:szCs w:val="22"/>
        </w:rPr>
      </w:pPr>
      <w:r w:rsidRPr="00731403">
        <w:rPr>
          <w:rFonts w:ascii="Times New Roman" w:hAnsi="Times New Roman" w:cs="Times New Roman"/>
          <w:szCs w:val="22"/>
        </w:rPr>
        <w:t xml:space="preserve">Other — 3.39% </w:t>
      </w:r>
    </w:p>
    <w:p w14:paraId="1DB25158" w14:textId="77777777" w:rsidR="004D4A99" w:rsidRPr="001A2778" w:rsidRDefault="004D4A99" w:rsidP="001A2778">
      <w:pPr>
        <w:pStyle w:val="ListParagraph"/>
        <w:numPr>
          <w:ilvl w:val="0"/>
          <w:numId w:val="27"/>
        </w:numPr>
        <w:jc w:val="both"/>
        <w:rPr>
          <w:rFonts w:ascii="Times New Roman" w:hAnsi="Times New Roman" w:cs="Times New Roman"/>
          <w:szCs w:val="22"/>
        </w:rPr>
      </w:pPr>
      <w:r w:rsidRPr="001A2778">
        <w:rPr>
          <w:rFonts w:ascii="Times New Roman" w:hAnsi="Times New Roman" w:cs="Times New Roman"/>
          <w:szCs w:val="22"/>
        </w:rPr>
        <w:t>26–35 Age Group</w:t>
      </w:r>
    </w:p>
    <w:p w14:paraId="5CE76293" w14:textId="77777777" w:rsidR="004D4A99" w:rsidRPr="00731403" w:rsidRDefault="004D4A99" w:rsidP="00731403">
      <w:pPr>
        <w:pStyle w:val="ListParagraph"/>
        <w:numPr>
          <w:ilvl w:val="0"/>
          <w:numId w:val="29"/>
        </w:numPr>
        <w:jc w:val="both"/>
        <w:rPr>
          <w:rFonts w:ascii="Times New Roman" w:hAnsi="Times New Roman" w:cs="Times New Roman"/>
          <w:szCs w:val="22"/>
        </w:rPr>
      </w:pPr>
      <w:r w:rsidRPr="00731403">
        <w:rPr>
          <w:rFonts w:ascii="Times New Roman" w:hAnsi="Times New Roman" w:cs="Times New Roman"/>
          <w:szCs w:val="22"/>
        </w:rPr>
        <w:t xml:space="preserve">Female — 49.82% </w:t>
      </w:r>
    </w:p>
    <w:p w14:paraId="33BD97CA" w14:textId="77777777" w:rsidR="004D4A99" w:rsidRPr="00731403" w:rsidRDefault="004D4A99" w:rsidP="00731403">
      <w:pPr>
        <w:pStyle w:val="ListParagraph"/>
        <w:numPr>
          <w:ilvl w:val="0"/>
          <w:numId w:val="29"/>
        </w:numPr>
        <w:jc w:val="both"/>
        <w:rPr>
          <w:rFonts w:ascii="Times New Roman" w:hAnsi="Times New Roman" w:cs="Times New Roman"/>
          <w:szCs w:val="22"/>
        </w:rPr>
      </w:pPr>
      <w:r w:rsidRPr="00731403">
        <w:rPr>
          <w:rFonts w:ascii="Times New Roman" w:hAnsi="Times New Roman" w:cs="Times New Roman"/>
          <w:szCs w:val="22"/>
        </w:rPr>
        <w:t xml:space="preserve">Male — 45.46% </w:t>
      </w:r>
    </w:p>
    <w:p w14:paraId="0B74F9ED" w14:textId="77777777" w:rsidR="004D4A99" w:rsidRPr="00731403" w:rsidRDefault="004D4A99" w:rsidP="00731403">
      <w:pPr>
        <w:pStyle w:val="ListParagraph"/>
        <w:numPr>
          <w:ilvl w:val="0"/>
          <w:numId w:val="29"/>
        </w:numPr>
        <w:jc w:val="both"/>
        <w:rPr>
          <w:rFonts w:ascii="Times New Roman" w:hAnsi="Times New Roman" w:cs="Times New Roman"/>
          <w:szCs w:val="22"/>
        </w:rPr>
      </w:pPr>
      <w:r w:rsidRPr="00731403">
        <w:rPr>
          <w:rFonts w:ascii="Times New Roman" w:hAnsi="Times New Roman" w:cs="Times New Roman"/>
          <w:szCs w:val="22"/>
        </w:rPr>
        <w:t xml:space="preserve">Other — 4.71% </w:t>
      </w:r>
    </w:p>
    <w:p w14:paraId="21A4AEE6" w14:textId="77777777" w:rsidR="004D4A99" w:rsidRPr="001A2778" w:rsidRDefault="004D4A99" w:rsidP="001A2778">
      <w:pPr>
        <w:pStyle w:val="ListParagraph"/>
        <w:numPr>
          <w:ilvl w:val="0"/>
          <w:numId w:val="27"/>
        </w:numPr>
        <w:jc w:val="both"/>
        <w:rPr>
          <w:rFonts w:ascii="Times New Roman" w:hAnsi="Times New Roman" w:cs="Times New Roman"/>
          <w:szCs w:val="22"/>
        </w:rPr>
      </w:pPr>
      <w:r w:rsidRPr="001A2778">
        <w:rPr>
          <w:rFonts w:ascii="Times New Roman" w:hAnsi="Times New Roman" w:cs="Times New Roman"/>
          <w:szCs w:val="22"/>
        </w:rPr>
        <w:t>36–45 Age Group</w:t>
      </w:r>
    </w:p>
    <w:p w14:paraId="45D67111" w14:textId="36966271" w:rsidR="004D4A99" w:rsidRPr="00031271" w:rsidRDefault="004D4A99" w:rsidP="00031271">
      <w:pPr>
        <w:pStyle w:val="ListParagraph"/>
        <w:numPr>
          <w:ilvl w:val="0"/>
          <w:numId w:val="30"/>
        </w:numPr>
        <w:jc w:val="both"/>
        <w:rPr>
          <w:rFonts w:ascii="Times New Roman" w:hAnsi="Times New Roman" w:cs="Times New Roman"/>
          <w:szCs w:val="22"/>
        </w:rPr>
      </w:pPr>
      <w:r w:rsidRPr="00031271">
        <w:rPr>
          <w:rFonts w:ascii="Times New Roman" w:hAnsi="Times New Roman" w:cs="Times New Roman"/>
          <w:szCs w:val="22"/>
        </w:rPr>
        <w:t xml:space="preserve">Female — 51.5% </w:t>
      </w:r>
    </w:p>
    <w:p w14:paraId="4EBC65E7" w14:textId="77777777" w:rsidR="004D4A99" w:rsidRPr="00031271" w:rsidRDefault="004D4A99" w:rsidP="00031271">
      <w:pPr>
        <w:pStyle w:val="ListParagraph"/>
        <w:numPr>
          <w:ilvl w:val="0"/>
          <w:numId w:val="30"/>
        </w:numPr>
        <w:jc w:val="both"/>
        <w:rPr>
          <w:rFonts w:ascii="Times New Roman" w:hAnsi="Times New Roman" w:cs="Times New Roman"/>
          <w:szCs w:val="22"/>
        </w:rPr>
      </w:pPr>
      <w:r w:rsidRPr="00031271">
        <w:rPr>
          <w:rFonts w:ascii="Times New Roman" w:hAnsi="Times New Roman" w:cs="Times New Roman"/>
          <w:szCs w:val="22"/>
        </w:rPr>
        <w:t xml:space="preserve">Male — 42.68% </w:t>
      </w:r>
    </w:p>
    <w:p w14:paraId="2C9E28C2" w14:textId="77777777" w:rsidR="004D4A99" w:rsidRPr="00031271" w:rsidRDefault="004D4A99" w:rsidP="00031271">
      <w:pPr>
        <w:pStyle w:val="ListParagraph"/>
        <w:numPr>
          <w:ilvl w:val="0"/>
          <w:numId w:val="30"/>
        </w:numPr>
        <w:jc w:val="both"/>
        <w:rPr>
          <w:rFonts w:ascii="Times New Roman" w:hAnsi="Times New Roman" w:cs="Times New Roman"/>
          <w:szCs w:val="22"/>
        </w:rPr>
      </w:pPr>
      <w:r w:rsidRPr="00031271">
        <w:rPr>
          <w:rFonts w:ascii="Times New Roman" w:hAnsi="Times New Roman" w:cs="Times New Roman"/>
          <w:szCs w:val="22"/>
        </w:rPr>
        <w:t xml:space="preserve">Other — 5.83% </w:t>
      </w:r>
    </w:p>
    <w:p w14:paraId="4A8E6C26" w14:textId="77777777" w:rsidR="004D4A99" w:rsidRPr="001A2778" w:rsidRDefault="004D4A99" w:rsidP="001A2778">
      <w:pPr>
        <w:pStyle w:val="ListParagraph"/>
        <w:numPr>
          <w:ilvl w:val="0"/>
          <w:numId w:val="27"/>
        </w:numPr>
        <w:jc w:val="both"/>
        <w:rPr>
          <w:rFonts w:ascii="Times New Roman" w:hAnsi="Times New Roman" w:cs="Times New Roman"/>
          <w:szCs w:val="22"/>
        </w:rPr>
      </w:pPr>
      <w:r w:rsidRPr="001A2778">
        <w:rPr>
          <w:rFonts w:ascii="Times New Roman" w:hAnsi="Times New Roman" w:cs="Times New Roman"/>
          <w:szCs w:val="22"/>
        </w:rPr>
        <w:t>46–60 Age Group</w:t>
      </w:r>
    </w:p>
    <w:p w14:paraId="54D7C731" w14:textId="77777777" w:rsidR="004D4A99" w:rsidRPr="00031271" w:rsidRDefault="004D4A99" w:rsidP="00031271">
      <w:pPr>
        <w:pStyle w:val="ListParagraph"/>
        <w:numPr>
          <w:ilvl w:val="0"/>
          <w:numId w:val="31"/>
        </w:numPr>
        <w:jc w:val="both"/>
        <w:rPr>
          <w:rFonts w:ascii="Times New Roman" w:hAnsi="Times New Roman" w:cs="Times New Roman"/>
          <w:szCs w:val="22"/>
        </w:rPr>
      </w:pPr>
      <w:r w:rsidRPr="00031271">
        <w:rPr>
          <w:rFonts w:ascii="Times New Roman" w:hAnsi="Times New Roman" w:cs="Times New Roman"/>
          <w:szCs w:val="22"/>
        </w:rPr>
        <w:t xml:space="preserve">Female — 38.27% </w:t>
      </w:r>
    </w:p>
    <w:p w14:paraId="75019763" w14:textId="77777777" w:rsidR="004D4A99" w:rsidRPr="00031271" w:rsidRDefault="004D4A99" w:rsidP="00031271">
      <w:pPr>
        <w:pStyle w:val="ListParagraph"/>
        <w:numPr>
          <w:ilvl w:val="0"/>
          <w:numId w:val="31"/>
        </w:numPr>
        <w:jc w:val="both"/>
        <w:rPr>
          <w:rFonts w:ascii="Times New Roman" w:hAnsi="Times New Roman" w:cs="Times New Roman"/>
          <w:szCs w:val="22"/>
        </w:rPr>
      </w:pPr>
      <w:r w:rsidRPr="00031271">
        <w:rPr>
          <w:rFonts w:ascii="Times New Roman" w:hAnsi="Times New Roman" w:cs="Times New Roman"/>
          <w:szCs w:val="22"/>
        </w:rPr>
        <w:t xml:space="preserve">Male — 54.32% </w:t>
      </w:r>
    </w:p>
    <w:p w14:paraId="5919A314" w14:textId="77777777" w:rsidR="004D4A99" w:rsidRPr="00031271" w:rsidRDefault="004D4A99" w:rsidP="00031271">
      <w:pPr>
        <w:pStyle w:val="ListParagraph"/>
        <w:numPr>
          <w:ilvl w:val="0"/>
          <w:numId w:val="31"/>
        </w:numPr>
        <w:jc w:val="both"/>
        <w:rPr>
          <w:rFonts w:ascii="Times New Roman" w:hAnsi="Times New Roman" w:cs="Times New Roman"/>
          <w:szCs w:val="22"/>
        </w:rPr>
      </w:pPr>
      <w:r w:rsidRPr="00031271">
        <w:rPr>
          <w:rFonts w:ascii="Times New Roman" w:hAnsi="Times New Roman" w:cs="Times New Roman"/>
          <w:szCs w:val="22"/>
        </w:rPr>
        <w:t xml:space="preserve">Other — 7.41% </w:t>
      </w:r>
    </w:p>
    <w:p w14:paraId="479228AE" w14:textId="77777777" w:rsidR="004D4A99" w:rsidRPr="004D4A99" w:rsidRDefault="004D4A99" w:rsidP="004D4A99">
      <w:pPr>
        <w:jc w:val="both"/>
        <w:rPr>
          <w:rFonts w:ascii="Times New Roman" w:hAnsi="Times New Roman" w:cs="Times New Roman"/>
          <w:szCs w:val="22"/>
        </w:rPr>
      </w:pPr>
      <w:r w:rsidRPr="004D4A99">
        <w:rPr>
          <w:rFonts w:ascii="Times New Roman" w:hAnsi="Times New Roman" w:cs="Times New Roman"/>
          <w:szCs w:val="22"/>
        </w:rPr>
        <w:t>Female passengers form the largest share in the 18–25, 26–35, and 36–45 age groups. In the 46–60 group, male passengers form the largest share.</w:t>
      </w:r>
    </w:p>
    <w:p w14:paraId="4D2F8310" w14:textId="77777777" w:rsidR="004D4A99" w:rsidRPr="004D4A99" w:rsidRDefault="004D4A99" w:rsidP="004D4A99">
      <w:pPr>
        <w:jc w:val="both"/>
        <w:rPr>
          <w:rFonts w:ascii="Times New Roman" w:hAnsi="Times New Roman" w:cs="Times New Roman"/>
          <w:szCs w:val="22"/>
        </w:rPr>
      </w:pPr>
      <w:r w:rsidRPr="004D4A99">
        <w:rPr>
          <w:rFonts w:ascii="Times New Roman" w:hAnsi="Times New Roman" w:cs="Times New Roman"/>
          <w:szCs w:val="22"/>
        </w:rPr>
        <w:t>The Other category remains the smallest segment across all age groups, although its share increases slightly in the older age groups.</w:t>
      </w:r>
    </w:p>
    <w:p w14:paraId="370A7DE2" w14:textId="7DEA2FC9" w:rsidR="00B33E87" w:rsidRPr="00B22ECB" w:rsidRDefault="00B33E87" w:rsidP="00B33E87">
      <w:pPr>
        <w:pStyle w:val="Heading3"/>
      </w:pPr>
      <w:r w:rsidRPr="00B22ECB">
        <w:t>8.</w:t>
      </w:r>
      <w:r w:rsidR="009F7F17">
        <w:t>4</w:t>
      </w:r>
      <w:r w:rsidRPr="00B22ECB">
        <w:t xml:space="preserve">.2 </w:t>
      </w:r>
      <w:r w:rsidR="009F5B99" w:rsidRPr="009F5B99">
        <w:t>Customer Rating Distribution</w:t>
      </w:r>
    </w:p>
    <w:p w14:paraId="288C1794" w14:textId="55A22659" w:rsidR="00B33E87" w:rsidRPr="00B22ECB" w:rsidRDefault="00B33E87" w:rsidP="00B33E87">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232844">
        <w:rPr>
          <w:rFonts w:ascii="Times New Roman" w:hAnsi="Times New Roman" w:cs="Times New Roman"/>
          <w:bCs/>
          <w:szCs w:val="22"/>
        </w:rPr>
        <w:t>Vertical Bar Chart</w:t>
      </w:r>
    </w:p>
    <w:p w14:paraId="21713F64" w14:textId="4BE8DFCB" w:rsidR="00B33E87" w:rsidRDefault="00B33E87" w:rsidP="00B33E87">
      <w:pPr>
        <w:jc w:val="both"/>
        <w:rPr>
          <w:rFonts w:ascii="Consolas" w:hAnsi="Consolas" w:cs="Times New Roman"/>
          <w:szCs w:val="22"/>
        </w:rPr>
      </w:pPr>
      <w:r w:rsidRPr="004F717D">
        <w:rPr>
          <w:rFonts w:ascii="Times New Roman" w:hAnsi="Times New Roman" w:cs="Times New Roman"/>
          <w:b/>
          <w:szCs w:val="22"/>
        </w:rPr>
        <w:t>Dimension:</w:t>
      </w:r>
      <w:r w:rsidRPr="00B22ECB">
        <w:rPr>
          <w:rFonts w:ascii="Times New Roman" w:hAnsi="Times New Roman" w:cs="Times New Roman"/>
          <w:szCs w:val="22"/>
        </w:rPr>
        <w:t xml:space="preserve"> </w:t>
      </w:r>
      <w:r w:rsidR="00AE1F81" w:rsidRPr="00AE1F81">
        <w:rPr>
          <w:rFonts w:ascii="Consolas" w:hAnsi="Consolas" w:cs="Times New Roman"/>
          <w:szCs w:val="22"/>
        </w:rPr>
        <w:t>Rating</w:t>
      </w:r>
    </w:p>
    <w:p w14:paraId="7105FEF5" w14:textId="26AA7FE2" w:rsidR="00B33E87" w:rsidRPr="00DC1958" w:rsidRDefault="00B33E87" w:rsidP="00B33E87">
      <w:pPr>
        <w:jc w:val="both"/>
        <w:rPr>
          <w:rFonts w:ascii="Consolas" w:hAnsi="Consolas" w:cs="Times New Roman"/>
          <w:szCs w:val="22"/>
        </w:rPr>
      </w:pPr>
      <w:r w:rsidRPr="004F717D">
        <w:rPr>
          <w:rFonts w:ascii="Times New Roman" w:hAnsi="Times New Roman" w:cs="Times New Roman"/>
          <w:b/>
          <w:szCs w:val="22"/>
        </w:rPr>
        <w:t>Metric:</w:t>
      </w:r>
      <w:r w:rsidRPr="00B22ECB">
        <w:rPr>
          <w:rFonts w:ascii="Times New Roman" w:hAnsi="Times New Roman" w:cs="Times New Roman"/>
          <w:szCs w:val="22"/>
        </w:rPr>
        <w:t xml:space="preserve"> </w:t>
      </w:r>
      <w:r w:rsidR="004E0F73" w:rsidRPr="004E0F73">
        <w:rPr>
          <w:rFonts w:ascii="Consolas" w:hAnsi="Consolas" w:cs="Times New Roman"/>
          <w:szCs w:val="22"/>
        </w:rPr>
        <w:t>Rated Trips</w:t>
      </w:r>
    </w:p>
    <w:p w14:paraId="78559033" w14:textId="77777777" w:rsidR="004E0F73" w:rsidRPr="004E0F73" w:rsidRDefault="004E0F73" w:rsidP="004E0F73">
      <w:pPr>
        <w:jc w:val="both"/>
        <w:rPr>
          <w:rFonts w:ascii="Times New Roman" w:hAnsi="Times New Roman" w:cs="Times New Roman"/>
          <w:szCs w:val="22"/>
        </w:rPr>
      </w:pPr>
      <w:r w:rsidRPr="004E0F73">
        <w:rPr>
          <w:rFonts w:ascii="Times New Roman" w:hAnsi="Times New Roman" w:cs="Times New Roman"/>
          <w:szCs w:val="22"/>
        </w:rPr>
        <w:t>This chart shows how customer ratings are distributed from 1 star to 5 stars.</w:t>
      </w:r>
    </w:p>
    <w:p w14:paraId="0589F8DB" w14:textId="77777777" w:rsidR="004E0F73" w:rsidRPr="004E0F73" w:rsidRDefault="004E0F73" w:rsidP="004E0F73">
      <w:pPr>
        <w:jc w:val="both"/>
        <w:rPr>
          <w:rFonts w:ascii="Times New Roman" w:hAnsi="Times New Roman" w:cs="Times New Roman"/>
          <w:szCs w:val="22"/>
        </w:rPr>
      </w:pPr>
      <w:r w:rsidRPr="004E0F73">
        <w:rPr>
          <w:rFonts w:ascii="Times New Roman" w:hAnsi="Times New Roman" w:cs="Times New Roman"/>
          <w:szCs w:val="22"/>
        </w:rPr>
        <w:t>The valid rating counts are:</w:t>
      </w:r>
    </w:p>
    <w:p w14:paraId="191CA009" w14:textId="77777777" w:rsidR="004E0F73" w:rsidRPr="00C36565" w:rsidRDefault="004E0F73" w:rsidP="00C36565">
      <w:pPr>
        <w:pStyle w:val="ListParagraph"/>
        <w:numPr>
          <w:ilvl w:val="0"/>
          <w:numId w:val="32"/>
        </w:numPr>
        <w:jc w:val="both"/>
        <w:rPr>
          <w:rFonts w:ascii="Times New Roman" w:hAnsi="Times New Roman" w:cs="Times New Roman"/>
          <w:szCs w:val="22"/>
        </w:rPr>
      </w:pPr>
      <w:r w:rsidRPr="00C36565">
        <w:rPr>
          <w:rFonts w:ascii="Times New Roman" w:hAnsi="Times New Roman" w:cs="Times New Roman"/>
          <w:szCs w:val="22"/>
        </w:rPr>
        <w:t xml:space="preserve">1 Star — 108 </w:t>
      </w:r>
    </w:p>
    <w:p w14:paraId="7A342EC4" w14:textId="77777777" w:rsidR="004E0F73" w:rsidRPr="00C36565" w:rsidRDefault="004E0F73" w:rsidP="00C36565">
      <w:pPr>
        <w:pStyle w:val="ListParagraph"/>
        <w:numPr>
          <w:ilvl w:val="0"/>
          <w:numId w:val="32"/>
        </w:numPr>
        <w:jc w:val="both"/>
        <w:rPr>
          <w:rFonts w:ascii="Times New Roman" w:hAnsi="Times New Roman" w:cs="Times New Roman"/>
          <w:szCs w:val="22"/>
        </w:rPr>
      </w:pPr>
      <w:r w:rsidRPr="00C36565">
        <w:rPr>
          <w:rFonts w:ascii="Times New Roman" w:hAnsi="Times New Roman" w:cs="Times New Roman"/>
          <w:szCs w:val="22"/>
        </w:rPr>
        <w:t xml:space="preserve">2 Stars — 195 </w:t>
      </w:r>
    </w:p>
    <w:p w14:paraId="3EF30991" w14:textId="77777777" w:rsidR="004E0F73" w:rsidRPr="00C36565" w:rsidRDefault="004E0F73" w:rsidP="00C36565">
      <w:pPr>
        <w:pStyle w:val="ListParagraph"/>
        <w:numPr>
          <w:ilvl w:val="0"/>
          <w:numId w:val="32"/>
        </w:numPr>
        <w:jc w:val="both"/>
        <w:rPr>
          <w:rFonts w:ascii="Times New Roman" w:hAnsi="Times New Roman" w:cs="Times New Roman"/>
          <w:szCs w:val="22"/>
        </w:rPr>
      </w:pPr>
      <w:r w:rsidRPr="00C36565">
        <w:rPr>
          <w:rFonts w:ascii="Times New Roman" w:hAnsi="Times New Roman" w:cs="Times New Roman"/>
          <w:szCs w:val="22"/>
        </w:rPr>
        <w:t xml:space="preserve">3 Stars — 469 </w:t>
      </w:r>
    </w:p>
    <w:p w14:paraId="0CC2DCF7" w14:textId="77777777" w:rsidR="004E0F73" w:rsidRPr="00C36565" w:rsidRDefault="004E0F73" w:rsidP="00C36565">
      <w:pPr>
        <w:pStyle w:val="ListParagraph"/>
        <w:numPr>
          <w:ilvl w:val="0"/>
          <w:numId w:val="32"/>
        </w:numPr>
        <w:jc w:val="both"/>
        <w:rPr>
          <w:rFonts w:ascii="Times New Roman" w:hAnsi="Times New Roman" w:cs="Times New Roman"/>
          <w:szCs w:val="22"/>
        </w:rPr>
      </w:pPr>
      <w:r w:rsidRPr="00C36565">
        <w:rPr>
          <w:rFonts w:ascii="Times New Roman" w:hAnsi="Times New Roman" w:cs="Times New Roman"/>
          <w:szCs w:val="22"/>
        </w:rPr>
        <w:t xml:space="preserve">4 Stars — 618 </w:t>
      </w:r>
    </w:p>
    <w:p w14:paraId="2AA3A8AD" w14:textId="77777777" w:rsidR="004E0F73" w:rsidRPr="00C36565" w:rsidRDefault="004E0F73" w:rsidP="00C36565">
      <w:pPr>
        <w:pStyle w:val="ListParagraph"/>
        <w:numPr>
          <w:ilvl w:val="0"/>
          <w:numId w:val="32"/>
        </w:numPr>
        <w:jc w:val="both"/>
        <w:rPr>
          <w:rFonts w:ascii="Times New Roman" w:hAnsi="Times New Roman" w:cs="Times New Roman"/>
          <w:szCs w:val="22"/>
        </w:rPr>
      </w:pPr>
      <w:r w:rsidRPr="00C36565">
        <w:rPr>
          <w:rFonts w:ascii="Times New Roman" w:hAnsi="Times New Roman" w:cs="Times New Roman"/>
          <w:szCs w:val="22"/>
        </w:rPr>
        <w:t xml:space="preserve">5 Stars — 755 </w:t>
      </w:r>
    </w:p>
    <w:p w14:paraId="638AD07C" w14:textId="77777777" w:rsidR="004E0F73" w:rsidRPr="004E0F73" w:rsidRDefault="004E0F73" w:rsidP="004E0F73">
      <w:pPr>
        <w:jc w:val="both"/>
        <w:rPr>
          <w:rFonts w:ascii="Times New Roman" w:hAnsi="Times New Roman" w:cs="Times New Roman"/>
          <w:szCs w:val="22"/>
        </w:rPr>
      </w:pPr>
      <w:r w:rsidRPr="004E0F73">
        <w:rPr>
          <w:rFonts w:ascii="Times New Roman" w:hAnsi="Times New Roman" w:cs="Times New Roman"/>
          <w:szCs w:val="22"/>
        </w:rPr>
        <w:t>A total of 2,145 valid ratings are available.</w:t>
      </w:r>
    </w:p>
    <w:p w14:paraId="5F6D0481" w14:textId="77777777" w:rsidR="004E0F73" w:rsidRPr="004E0F73" w:rsidRDefault="004E0F73" w:rsidP="004E0F73">
      <w:pPr>
        <w:jc w:val="both"/>
        <w:rPr>
          <w:rFonts w:ascii="Times New Roman" w:hAnsi="Times New Roman" w:cs="Times New Roman"/>
          <w:szCs w:val="22"/>
        </w:rPr>
      </w:pPr>
      <w:r w:rsidRPr="004E0F73">
        <w:rPr>
          <w:rFonts w:ascii="Times New Roman" w:hAnsi="Times New Roman" w:cs="Times New Roman"/>
          <w:szCs w:val="22"/>
        </w:rPr>
        <w:t>Five-star ratings form the largest category, followed by four-star ratings. Together, 4-star and 5-star ratings account for approximately 64% of all valid ratings.</w:t>
      </w:r>
    </w:p>
    <w:p w14:paraId="7452B26F" w14:textId="77777777" w:rsidR="004E0F73" w:rsidRPr="004E0F73" w:rsidRDefault="004E0F73" w:rsidP="004E0F73">
      <w:pPr>
        <w:jc w:val="both"/>
        <w:rPr>
          <w:rFonts w:ascii="Times New Roman" w:hAnsi="Times New Roman" w:cs="Times New Roman"/>
          <w:szCs w:val="22"/>
        </w:rPr>
      </w:pPr>
      <w:r w:rsidRPr="004E0F73">
        <w:rPr>
          <w:rFonts w:ascii="Times New Roman" w:hAnsi="Times New Roman" w:cs="Times New Roman"/>
          <w:szCs w:val="22"/>
        </w:rPr>
        <w:t>Low ratings are much less common, with 1-star and 2-star ratings together accounting for approximately 14% of valid responses. This supports the overall dashboard average rating of 3.80 out of 5.</w:t>
      </w:r>
    </w:p>
    <w:p w14:paraId="710E35C9" w14:textId="0C06B0F7" w:rsidR="00B33E87" w:rsidRPr="00B22ECB" w:rsidRDefault="00B33E87" w:rsidP="00B33E87">
      <w:pPr>
        <w:pStyle w:val="Heading3"/>
      </w:pPr>
      <w:r w:rsidRPr="00B22ECB">
        <w:t>8.</w:t>
      </w:r>
      <w:r w:rsidR="00890407">
        <w:t>4</w:t>
      </w:r>
      <w:r w:rsidRPr="00B22ECB">
        <w:t xml:space="preserve">.3 </w:t>
      </w:r>
      <w:r w:rsidR="00890407" w:rsidRPr="00890407">
        <w:t>Customer Experience by City</w:t>
      </w:r>
    </w:p>
    <w:p w14:paraId="49325DC0" w14:textId="13847F76" w:rsidR="00B33E87" w:rsidRPr="00B22ECB" w:rsidRDefault="00B33E87" w:rsidP="00B33E87">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890407" w:rsidRPr="00890407">
        <w:rPr>
          <w:rFonts w:ascii="Times New Roman" w:hAnsi="Times New Roman" w:cs="Times New Roman"/>
          <w:szCs w:val="22"/>
        </w:rPr>
        <w:t xml:space="preserve">Bubble </w:t>
      </w:r>
      <w:r w:rsidR="00301F75">
        <w:rPr>
          <w:rFonts w:ascii="Times New Roman" w:hAnsi="Times New Roman" w:cs="Times New Roman"/>
          <w:szCs w:val="22"/>
        </w:rPr>
        <w:t>Chart</w:t>
      </w:r>
    </w:p>
    <w:p w14:paraId="2C4360CC" w14:textId="06D4C8BB" w:rsidR="00B33E87" w:rsidRDefault="00B33E87" w:rsidP="00B33E87">
      <w:pPr>
        <w:jc w:val="both"/>
        <w:rPr>
          <w:rFonts w:ascii="Consolas" w:hAnsi="Consolas" w:cs="Times New Roman"/>
          <w:szCs w:val="22"/>
        </w:rPr>
      </w:pPr>
      <w:r w:rsidRPr="004F717D">
        <w:rPr>
          <w:rFonts w:ascii="Times New Roman" w:hAnsi="Times New Roman" w:cs="Times New Roman"/>
          <w:b/>
          <w:szCs w:val="22"/>
        </w:rPr>
        <w:t>Dimension:</w:t>
      </w:r>
      <w:r w:rsidRPr="00B22ECB">
        <w:rPr>
          <w:rFonts w:ascii="Times New Roman" w:hAnsi="Times New Roman" w:cs="Times New Roman"/>
          <w:szCs w:val="22"/>
        </w:rPr>
        <w:t xml:space="preserve"> </w:t>
      </w:r>
      <w:r w:rsidR="00E93770" w:rsidRPr="00E93770">
        <w:rPr>
          <w:rFonts w:ascii="Consolas" w:hAnsi="Consolas" w:cs="Times New Roman"/>
          <w:szCs w:val="22"/>
        </w:rPr>
        <w:t>City</w:t>
      </w:r>
    </w:p>
    <w:p w14:paraId="027F1B13" w14:textId="77777777" w:rsidR="002E2CBE" w:rsidRPr="002E2CBE" w:rsidRDefault="002E2CBE" w:rsidP="002E2CBE">
      <w:pPr>
        <w:jc w:val="both"/>
        <w:rPr>
          <w:rFonts w:ascii="Consolas" w:hAnsi="Consolas" w:cs="Times New Roman"/>
          <w:szCs w:val="22"/>
        </w:rPr>
      </w:pPr>
      <w:r w:rsidRPr="002E2CBE">
        <w:rPr>
          <w:rFonts w:ascii="Times New Roman" w:hAnsi="Times New Roman" w:cs="Times New Roman"/>
          <w:b/>
          <w:bCs/>
          <w:szCs w:val="22"/>
        </w:rPr>
        <w:t>X-Axis Metric:</w:t>
      </w:r>
      <w:r w:rsidRPr="002E2CBE">
        <w:rPr>
          <w:rFonts w:ascii="Consolas" w:hAnsi="Consolas" w:cs="Times New Roman"/>
          <w:szCs w:val="22"/>
        </w:rPr>
        <w:t xml:space="preserve"> Average Rating</w:t>
      </w:r>
    </w:p>
    <w:p w14:paraId="2999539D" w14:textId="613E67AA" w:rsidR="002E2CBE" w:rsidRDefault="002E2CBE" w:rsidP="002E2CBE">
      <w:pPr>
        <w:jc w:val="both"/>
        <w:rPr>
          <w:rFonts w:ascii="Consolas" w:hAnsi="Consolas" w:cs="Times New Roman"/>
          <w:szCs w:val="22"/>
        </w:rPr>
      </w:pPr>
      <w:r w:rsidRPr="002E2CBE">
        <w:rPr>
          <w:rFonts w:ascii="Times New Roman" w:hAnsi="Times New Roman" w:cs="Times New Roman"/>
          <w:b/>
          <w:bCs/>
          <w:szCs w:val="22"/>
        </w:rPr>
        <w:t>Y-Axis Metric:</w:t>
      </w:r>
      <w:r w:rsidRPr="002E2CBE">
        <w:rPr>
          <w:rFonts w:ascii="Consolas" w:hAnsi="Consolas" w:cs="Times New Roman"/>
          <w:szCs w:val="22"/>
        </w:rPr>
        <w:t xml:space="preserve"> Complaint Rate</w:t>
      </w:r>
    </w:p>
    <w:p w14:paraId="16C106E9" w14:textId="22ADCBF9" w:rsidR="00BF365B" w:rsidRDefault="00BF365B" w:rsidP="002E2CBE">
      <w:pPr>
        <w:jc w:val="both"/>
        <w:rPr>
          <w:rFonts w:ascii="Consolas" w:hAnsi="Consolas" w:cs="Times New Roman"/>
          <w:szCs w:val="22"/>
        </w:rPr>
      </w:pPr>
      <w:r w:rsidRPr="00BF365B">
        <w:rPr>
          <w:rFonts w:ascii="Times New Roman" w:hAnsi="Times New Roman" w:cs="Times New Roman"/>
          <w:b/>
          <w:bCs/>
          <w:szCs w:val="22"/>
        </w:rPr>
        <w:t>Bubble Size:</w:t>
      </w:r>
      <w:r w:rsidRPr="00BF365B">
        <w:rPr>
          <w:rFonts w:ascii="Consolas" w:hAnsi="Consolas" w:cs="Times New Roman"/>
          <w:szCs w:val="22"/>
        </w:rPr>
        <w:t xml:space="preserve"> Unique Customers</w:t>
      </w:r>
    </w:p>
    <w:p w14:paraId="4CB2100B" w14:textId="77777777" w:rsidR="00FA69DD" w:rsidRPr="00FA69DD" w:rsidRDefault="00FA69DD" w:rsidP="00FA69DD">
      <w:pPr>
        <w:jc w:val="both"/>
        <w:rPr>
          <w:rFonts w:ascii="Times New Roman" w:hAnsi="Times New Roman" w:cs="Times New Roman"/>
          <w:szCs w:val="22"/>
        </w:rPr>
      </w:pPr>
      <w:r w:rsidRPr="00FA69DD">
        <w:rPr>
          <w:rFonts w:ascii="Times New Roman" w:hAnsi="Times New Roman" w:cs="Times New Roman"/>
          <w:szCs w:val="22"/>
        </w:rPr>
        <w:t>This chart compares customer satisfaction and complaint behavior across cities.</w:t>
      </w:r>
    </w:p>
    <w:p w14:paraId="661E614B" w14:textId="77777777" w:rsidR="00FA69DD" w:rsidRPr="00FA69DD" w:rsidRDefault="00FA69DD" w:rsidP="00FA69DD">
      <w:pPr>
        <w:jc w:val="both"/>
        <w:rPr>
          <w:rFonts w:ascii="Times New Roman" w:hAnsi="Times New Roman" w:cs="Times New Roman"/>
          <w:szCs w:val="22"/>
        </w:rPr>
      </w:pPr>
      <w:r w:rsidRPr="00FA69DD">
        <w:rPr>
          <w:rFonts w:ascii="Times New Roman" w:hAnsi="Times New Roman" w:cs="Times New Roman"/>
          <w:szCs w:val="22"/>
        </w:rPr>
        <w:t>The city-level values are approximately:</w:t>
      </w:r>
    </w:p>
    <w:p w14:paraId="36875848" w14:textId="7B2AF64E" w:rsidR="00FA69DD" w:rsidRPr="00FA69DD" w:rsidRDefault="00FA69DD" w:rsidP="00FA69DD">
      <w:pPr>
        <w:pStyle w:val="ListParagraph"/>
        <w:numPr>
          <w:ilvl w:val="0"/>
          <w:numId w:val="33"/>
        </w:numPr>
        <w:jc w:val="both"/>
        <w:rPr>
          <w:rFonts w:ascii="Times New Roman" w:hAnsi="Times New Roman" w:cs="Times New Roman"/>
          <w:szCs w:val="22"/>
        </w:rPr>
      </w:pPr>
      <w:r w:rsidRPr="00FA69DD">
        <w:rPr>
          <w:rFonts w:ascii="Times New Roman" w:hAnsi="Times New Roman" w:cs="Times New Roman"/>
          <w:szCs w:val="22"/>
        </w:rPr>
        <w:lastRenderedPageBreak/>
        <w:t>Mumbai — Avg Rating 3.88, Complaint Rate 5.</w:t>
      </w:r>
      <w:r w:rsidR="00AB47DA">
        <w:rPr>
          <w:rFonts w:ascii="Times New Roman" w:hAnsi="Times New Roman" w:cs="Times New Roman"/>
          <w:szCs w:val="22"/>
        </w:rPr>
        <w:t>8</w:t>
      </w:r>
      <w:r w:rsidRPr="00FA69DD">
        <w:rPr>
          <w:rFonts w:ascii="Times New Roman" w:hAnsi="Times New Roman" w:cs="Times New Roman"/>
          <w:szCs w:val="22"/>
        </w:rPr>
        <w:t xml:space="preserve">%, </w:t>
      </w:r>
      <w:r w:rsidR="00831A0C">
        <w:rPr>
          <w:rFonts w:ascii="Times New Roman" w:hAnsi="Times New Roman" w:cs="Times New Roman"/>
          <w:szCs w:val="22"/>
        </w:rPr>
        <w:t>553</w:t>
      </w:r>
      <w:r w:rsidRPr="00FA69DD">
        <w:rPr>
          <w:rFonts w:ascii="Times New Roman" w:hAnsi="Times New Roman" w:cs="Times New Roman"/>
          <w:szCs w:val="22"/>
        </w:rPr>
        <w:t xml:space="preserve"> Unique Customers </w:t>
      </w:r>
    </w:p>
    <w:p w14:paraId="01529A6D" w14:textId="17B1578F" w:rsidR="00FA69DD" w:rsidRPr="00FA69DD" w:rsidRDefault="00FA69DD" w:rsidP="00FA69DD">
      <w:pPr>
        <w:pStyle w:val="ListParagraph"/>
        <w:numPr>
          <w:ilvl w:val="0"/>
          <w:numId w:val="33"/>
        </w:numPr>
        <w:jc w:val="both"/>
        <w:rPr>
          <w:rFonts w:ascii="Times New Roman" w:hAnsi="Times New Roman" w:cs="Times New Roman"/>
          <w:szCs w:val="22"/>
        </w:rPr>
      </w:pPr>
      <w:r w:rsidRPr="00FA69DD">
        <w:rPr>
          <w:rFonts w:ascii="Times New Roman" w:hAnsi="Times New Roman" w:cs="Times New Roman"/>
          <w:szCs w:val="22"/>
        </w:rPr>
        <w:t xml:space="preserve">Delhi NCR — Avg Rating 3.86, Complaint Rate 6.9%, </w:t>
      </w:r>
      <w:r w:rsidR="00831A0C">
        <w:rPr>
          <w:rFonts w:ascii="Times New Roman" w:hAnsi="Times New Roman" w:cs="Times New Roman"/>
          <w:szCs w:val="22"/>
        </w:rPr>
        <w:t>536</w:t>
      </w:r>
      <w:r w:rsidRPr="00FA69DD">
        <w:rPr>
          <w:rFonts w:ascii="Times New Roman" w:hAnsi="Times New Roman" w:cs="Times New Roman"/>
          <w:szCs w:val="22"/>
        </w:rPr>
        <w:t xml:space="preserve"> Unique Customers </w:t>
      </w:r>
    </w:p>
    <w:p w14:paraId="2F569B63" w14:textId="6D18D3F3" w:rsidR="00FA69DD" w:rsidRPr="00FD4339" w:rsidRDefault="00FA69DD" w:rsidP="00FD4339">
      <w:pPr>
        <w:pStyle w:val="ListParagraph"/>
        <w:numPr>
          <w:ilvl w:val="0"/>
          <w:numId w:val="33"/>
        </w:numPr>
        <w:jc w:val="both"/>
        <w:rPr>
          <w:rFonts w:ascii="Times New Roman" w:hAnsi="Times New Roman" w:cs="Times New Roman"/>
          <w:szCs w:val="22"/>
        </w:rPr>
      </w:pPr>
      <w:r w:rsidRPr="00FA69DD">
        <w:rPr>
          <w:rFonts w:ascii="Times New Roman" w:hAnsi="Times New Roman" w:cs="Times New Roman"/>
          <w:szCs w:val="22"/>
        </w:rPr>
        <w:t xml:space="preserve">Hyderabad — Avg Rating 3.79, Complaint Rate 6.7%, </w:t>
      </w:r>
      <w:r w:rsidR="00F0022D">
        <w:rPr>
          <w:rFonts w:ascii="Times New Roman" w:hAnsi="Times New Roman" w:cs="Times New Roman"/>
          <w:szCs w:val="22"/>
        </w:rPr>
        <w:t>50</w:t>
      </w:r>
      <w:r w:rsidRPr="00FA69DD">
        <w:rPr>
          <w:rFonts w:ascii="Times New Roman" w:hAnsi="Times New Roman" w:cs="Times New Roman"/>
          <w:szCs w:val="22"/>
        </w:rPr>
        <w:t xml:space="preserve">6 Unique Customers </w:t>
      </w:r>
    </w:p>
    <w:p w14:paraId="2893F6CA" w14:textId="43437D2E" w:rsidR="00FA69DD" w:rsidRPr="00FA69DD" w:rsidRDefault="00FA69DD" w:rsidP="00FA69DD">
      <w:pPr>
        <w:pStyle w:val="ListParagraph"/>
        <w:numPr>
          <w:ilvl w:val="0"/>
          <w:numId w:val="33"/>
        </w:numPr>
        <w:jc w:val="both"/>
        <w:rPr>
          <w:rFonts w:ascii="Times New Roman" w:hAnsi="Times New Roman" w:cs="Times New Roman"/>
          <w:szCs w:val="22"/>
        </w:rPr>
      </w:pPr>
      <w:r w:rsidRPr="00FA69DD">
        <w:rPr>
          <w:rFonts w:ascii="Times New Roman" w:hAnsi="Times New Roman" w:cs="Times New Roman"/>
          <w:szCs w:val="22"/>
        </w:rPr>
        <w:t xml:space="preserve">Bangalore — Avg Rating 3.76, Complaint Rate 6.9%, </w:t>
      </w:r>
      <w:r w:rsidR="00D66E87">
        <w:rPr>
          <w:rFonts w:ascii="Times New Roman" w:hAnsi="Times New Roman" w:cs="Times New Roman"/>
          <w:szCs w:val="22"/>
        </w:rPr>
        <w:t>535</w:t>
      </w:r>
      <w:r w:rsidRPr="00FA69DD">
        <w:rPr>
          <w:rFonts w:ascii="Times New Roman" w:hAnsi="Times New Roman" w:cs="Times New Roman"/>
          <w:szCs w:val="22"/>
        </w:rPr>
        <w:t xml:space="preserve"> Unique Customers </w:t>
      </w:r>
    </w:p>
    <w:p w14:paraId="4F6F6458" w14:textId="52B1CCF7" w:rsidR="00FA69DD" w:rsidRDefault="00FA69DD" w:rsidP="00FA69DD">
      <w:pPr>
        <w:pStyle w:val="ListParagraph"/>
        <w:numPr>
          <w:ilvl w:val="0"/>
          <w:numId w:val="33"/>
        </w:numPr>
        <w:jc w:val="both"/>
        <w:rPr>
          <w:rFonts w:ascii="Times New Roman" w:hAnsi="Times New Roman" w:cs="Times New Roman"/>
          <w:szCs w:val="22"/>
        </w:rPr>
      </w:pPr>
      <w:r w:rsidRPr="00FA69DD">
        <w:rPr>
          <w:rFonts w:ascii="Times New Roman" w:hAnsi="Times New Roman" w:cs="Times New Roman"/>
          <w:szCs w:val="22"/>
        </w:rPr>
        <w:t xml:space="preserve">Pune — Avg Rating 3.75, Complaint Rate 6.3%, </w:t>
      </w:r>
      <w:r w:rsidR="005D17E9">
        <w:rPr>
          <w:rFonts w:ascii="Times New Roman" w:hAnsi="Times New Roman" w:cs="Times New Roman"/>
          <w:szCs w:val="22"/>
        </w:rPr>
        <w:t>552</w:t>
      </w:r>
      <w:r w:rsidRPr="00FA69DD">
        <w:rPr>
          <w:rFonts w:ascii="Times New Roman" w:hAnsi="Times New Roman" w:cs="Times New Roman"/>
          <w:szCs w:val="22"/>
        </w:rPr>
        <w:t xml:space="preserve"> Unique Customers </w:t>
      </w:r>
    </w:p>
    <w:p w14:paraId="396FD73E" w14:textId="12A129C9" w:rsidR="00FD4339" w:rsidRPr="00FA69DD" w:rsidRDefault="00FD4339" w:rsidP="00FA69DD">
      <w:pPr>
        <w:pStyle w:val="ListParagraph"/>
        <w:numPr>
          <w:ilvl w:val="0"/>
          <w:numId w:val="33"/>
        </w:numPr>
        <w:jc w:val="both"/>
        <w:rPr>
          <w:rFonts w:ascii="Times New Roman" w:hAnsi="Times New Roman" w:cs="Times New Roman"/>
          <w:szCs w:val="22"/>
        </w:rPr>
      </w:pPr>
      <w:r w:rsidRPr="00FA69DD">
        <w:rPr>
          <w:rFonts w:ascii="Times New Roman" w:hAnsi="Times New Roman" w:cs="Times New Roman"/>
          <w:szCs w:val="22"/>
        </w:rPr>
        <w:t xml:space="preserve">Chennai — Avg Rating 3.76, Complaint Rate 5.8%, </w:t>
      </w:r>
      <w:r>
        <w:rPr>
          <w:rFonts w:ascii="Times New Roman" w:hAnsi="Times New Roman" w:cs="Times New Roman"/>
          <w:szCs w:val="22"/>
        </w:rPr>
        <w:t>517</w:t>
      </w:r>
      <w:r w:rsidRPr="00FA69DD">
        <w:rPr>
          <w:rFonts w:ascii="Times New Roman" w:hAnsi="Times New Roman" w:cs="Times New Roman"/>
          <w:szCs w:val="22"/>
        </w:rPr>
        <w:t xml:space="preserve"> Unique Customers</w:t>
      </w:r>
    </w:p>
    <w:p w14:paraId="7F697050" w14:textId="77777777" w:rsidR="00FA69DD" w:rsidRPr="00FA69DD" w:rsidRDefault="00FA69DD" w:rsidP="00FA69DD">
      <w:pPr>
        <w:jc w:val="both"/>
        <w:rPr>
          <w:rFonts w:ascii="Times New Roman" w:hAnsi="Times New Roman" w:cs="Times New Roman"/>
          <w:szCs w:val="22"/>
        </w:rPr>
      </w:pPr>
      <w:r w:rsidRPr="00FA69DD">
        <w:rPr>
          <w:rFonts w:ascii="Times New Roman" w:hAnsi="Times New Roman" w:cs="Times New Roman"/>
          <w:szCs w:val="22"/>
        </w:rPr>
        <w:t>Mumbai shows the strongest overall customer-experience combination, with the highest average rating and one of the lowest complaint rates.</w:t>
      </w:r>
    </w:p>
    <w:p w14:paraId="0B069FEE" w14:textId="77777777" w:rsidR="00FA69DD" w:rsidRPr="00FA69DD" w:rsidRDefault="00FA69DD" w:rsidP="00FA69DD">
      <w:pPr>
        <w:jc w:val="both"/>
        <w:rPr>
          <w:rFonts w:ascii="Times New Roman" w:hAnsi="Times New Roman" w:cs="Times New Roman"/>
          <w:szCs w:val="22"/>
        </w:rPr>
      </w:pPr>
      <w:r w:rsidRPr="00FA69DD">
        <w:rPr>
          <w:rFonts w:ascii="Times New Roman" w:hAnsi="Times New Roman" w:cs="Times New Roman"/>
          <w:szCs w:val="22"/>
        </w:rPr>
        <w:t>Bangalore has one of the lower average ratings and the highest complaint rate, while Pune has the lowest average rating but the largest unique-customer count.</w:t>
      </w:r>
    </w:p>
    <w:p w14:paraId="18323279" w14:textId="77777777" w:rsidR="00FA69DD" w:rsidRPr="00FA69DD" w:rsidRDefault="00FA69DD" w:rsidP="00FA69DD">
      <w:pPr>
        <w:jc w:val="both"/>
        <w:rPr>
          <w:rFonts w:ascii="Times New Roman" w:hAnsi="Times New Roman" w:cs="Times New Roman"/>
          <w:szCs w:val="22"/>
        </w:rPr>
      </w:pPr>
      <w:r w:rsidRPr="00FA69DD">
        <w:rPr>
          <w:rFonts w:ascii="Times New Roman" w:hAnsi="Times New Roman" w:cs="Times New Roman"/>
          <w:szCs w:val="22"/>
        </w:rPr>
        <w:t>The chart helps identify cities where customer satisfaction is relatively strong as well as locations where complaint reduction may require greater attention.</w:t>
      </w:r>
    </w:p>
    <w:p w14:paraId="029990A9" w14:textId="0D9A789C" w:rsidR="00B33E87" w:rsidRPr="00B22ECB" w:rsidRDefault="00B33E87" w:rsidP="00B33E87">
      <w:pPr>
        <w:pStyle w:val="Heading3"/>
      </w:pPr>
      <w:r w:rsidRPr="00B22ECB">
        <w:t>8.</w:t>
      </w:r>
      <w:r w:rsidR="00741538">
        <w:t>4</w:t>
      </w:r>
      <w:r w:rsidRPr="00B22ECB">
        <w:t xml:space="preserve">.4 </w:t>
      </w:r>
      <w:r w:rsidR="00741538" w:rsidRPr="00741538">
        <w:t>Payment Mode Usage</w:t>
      </w:r>
    </w:p>
    <w:p w14:paraId="584F59CB" w14:textId="2BF8E37F" w:rsidR="00B33E87" w:rsidRDefault="00B33E87" w:rsidP="00B33E87">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741538" w:rsidRPr="00741538">
        <w:rPr>
          <w:rFonts w:ascii="Times New Roman" w:hAnsi="Times New Roman" w:cs="Times New Roman"/>
          <w:szCs w:val="22"/>
        </w:rPr>
        <w:t>Pie Chart</w:t>
      </w:r>
    </w:p>
    <w:p w14:paraId="773495A4" w14:textId="0625C589" w:rsidR="00B33E87" w:rsidRPr="00DC1958" w:rsidRDefault="00B33E87" w:rsidP="00B33E87">
      <w:pPr>
        <w:jc w:val="both"/>
        <w:rPr>
          <w:rFonts w:ascii="Consolas" w:hAnsi="Consolas" w:cs="Times New Roman"/>
          <w:szCs w:val="22"/>
        </w:rPr>
      </w:pPr>
      <w:r w:rsidRPr="004F717D">
        <w:rPr>
          <w:rFonts w:ascii="Times New Roman" w:hAnsi="Times New Roman" w:cs="Times New Roman"/>
          <w:b/>
          <w:szCs w:val="22"/>
        </w:rPr>
        <w:t>Dimension:</w:t>
      </w:r>
      <w:r w:rsidRPr="00B22ECB">
        <w:rPr>
          <w:rFonts w:ascii="Times New Roman" w:hAnsi="Times New Roman" w:cs="Times New Roman"/>
          <w:szCs w:val="22"/>
        </w:rPr>
        <w:t xml:space="preserve"> </w:t>
      </w:r>
      <w:r w:rsidR="00FF243D" w:rsidRPr="00FF243D">
        <w:rPr>
          <w:rFonts w:ascii="Consolas" w:hAnsi="Consolas" w:cs="Times New Roman"/>
          <w:szCs w:val="22"/>
        </w:rPr>
        <w:t>payment_mode</w:t>
      </w:r>
    </w:p>
    <w:p w14:paraId="375D9DB4" w14:textId="77777777" w:rsidR="00B33E87" w:rsidRPr="00081BA5" w:rsidRDefault="00B33E87" w:rsidP="00B33E87">
      <w:pPr>
        <w:jc w:val="both"/>
        <w:rPr>
          <w:rFonts w:ascii="Consolas" w:hAnsi="Consolas" w:cs="Times New Roman"/>
          <w:szCs w:val="22"/>
        </w:rPr>
      </w:pPr>
      <w:r w:rsidRPr="002A48A7">
        <w:rPr>
          <w:rFonts w:ascii="Times New Roman" w:hAnsi="Times New Roman" w:cs="Times New Roman"/>
          <w:b/>
          <w:bCs/>
          <w:szCs w:val="22"/>
        </w:rPr>
        <w:t>Metric:</w:t>
      </w:r>
      <w:r>
        <w:rPr>
          <w:rFonts w:ascii="Times New Roman" w:hAnsi="Times New Roman" w:cs="Times New Roman"/>
          <w:b/>
          <w:bCs/>
          <w:szCs w:val="22"/>
        </w:rPr>
        <w:t xml:space="preserve"> </w:t>
      </w:r>
      <w:r w:rsidRPr="00081BA5">
        <w:rPr>
          <w:rFonts w:ascii="Consolas" w:hAnsi="Consolas" w:cs="Times New Roman"/>
          <w:szCs w:val="22"/>
        </w:rPr>
        <w:t>Trip Count</w:t>
      </w:r>
    </w:p>
    <w:p w14:paraId="059D90DC" w14:textId="77777777" w:rsidR="001E5DA5" w:rsidRPr="001E5DA5" w:rsidRDefault="001E5DA5" w:rsidP="001E5DA5">
      <w:pPr>
        <w:spacing w:after="120" w:line="360" w:lineRule="auto"/>
        <w:jc w:val="both"/>
        <w:rPr>
          <w:rFonts w:ascii="Times New Roman" w:hAnsi="Times New Roman" w:cs="Times New Roman"/>
          <w:szCs w:val="22"/>
        </w:rPr>
      </w:pPr>
      <w:r w:rsidRPr="001E5DA5">
        <w:rPr>
          <w:rFonts w:ascii="Times New Roman" w:hAnsi="Times New Roman" w:cs="Times New Roman"/>
          <w:szCs w:val="22"/>
        </w:rPr>
        <w:t>This chart shows the distribution of payment methods among records where payment information is available.</w:t>
      </w:r>
    </w:p>
    <w:p w14:paraId="08CAEB11" w14:textId="77777777" w:rsidR="001E5DA5" w:rsidRPr="001E5DA5" w:rsidRDefault="001E5DA5" w:rsidP="001E5DA5">
      <w:pPr>
        <w:spacing w:after="120" w:line="360" w:lineRule="auto"/>
        <w:jc w:val="both"/>
        <w:rPr>
          <w:rFonts w:ascii="Times New Roman" w:hAnsi="Times New Roman" w:cs="Times New Roman"/>
          <w:szCs w:val="22"/>
        </w:rPr>
      </w:pPr>
      <w:r w:rsidRPr="001E5DA5">
        <w:rPr>
          <w:rFonts w:ascii="Times New Roman" w:hAnsi="Times New Roman" w:cs="Times New Roman"/>
          <w:szCs w:val="22"/>
        </w:rPr>
        <w:t>The payment-mode counts are:</w:t>
      </w:r>
    </w:p>
    <w:p w14:paraId="6BA8A5EB" w14:textId="77777777" w:rsidR="001E5DA5" w:rsidRPr="001E5DA5" w:rsidRDefault="001E5DA5" w:rsidP="001E5DA5">
      <w:pPr>
        <w:pStyle w:val="ListParagraph"/>
        <w:numPr>
          <w:ilvl w:val="0"/>
          <w:numId w:val="34"/>
        </w:numPr>
        <w:spacing w:after="120" w:line="360" w:lineRule="auto"/>
        <w:jc w:val="both"/>
        <w:rPr>
          <w:rFonts w:ascii="Times New Roman" w:hAnsi="Times New Roman" w:cs="Times New Roman"/>
          <w:szCs w:val="22"/>
        </w:rPr>
      </w:pPr>
      <w:r w:rsidRPr="001E5DA5">
        <w:rPr>
          <w:rFonts w:ascii="Times New Roman" w:hAnsi="Times New Roman" w:cs="Times New Roman"/>
          <w:szCs w:val="22"/>
        </w:rPr>
        <w:t xml:space="preserve">UPI — 492 (17.4%) </w:t>
      </w:r>
    </w:p>
    <w:p w14:paraId="3FF211CC" w14:textId="77777777" w:rsidR="001E5DA5" w:rsidRPr="001E5DA5" w:rsidRDefault="001E5DA5" w:rsidP="001E5DA5">
      <w:pPr>
        <w:pStyle w:val="ListParagraph"/>
        <w:numPr>
          <w:ilvl w:val="0"/>
          <w:numId w:val="34"/>
        </w:numPr>
        <w:spacing w:after="120" w:line="360" w:lineRule="auto"/>
        <w:jc w:val="both"/>
        <w:rPr>
          <w:rFonts w:ascii="Times New Roman" w:hAnsi="Times New Roman" w:cs="Times New Roman"/>
          <w:szCs w:val="22"/>
        </w:rPr>
      </w:pPr>
      <w:r w:rsidRPr="001E5DA5">
        <w:rPr>
          <w:rFonts w:ascii="Times New Roman" w:hAnsi="Times New Roman" w:cs="Times New Roman"/>
          <w:szCs w:val="22"/>
        </w:rPr>
        <w:t xml:space="preserve">Wallet — 484 (17.1%) </w:t>
      </w:r>
    </w:p>
    <w:p w14:paraId="44A18877" w14:textId="77777777" w:rsidR="001E5DA5" w:rsidRPr="001E5DA5" w:rsidRDefault="001E5DA5" w:rsidP="001E5DA5">
      <w:pPr>
        <w:pStyle w:val="ListParagraph"/>
        <w:numPr>
          <w:ilvl w:val="0"/>
          <w:numId w:val="34"/>
        </w:numPr>
        <w:spacing w:after="120" w:line="360" w:lineRule="auto"/>
        <w:jc w:val="both"/>
        <w:rPr>
          <w:rFonts w:ascii="Times New Roman" w:hAnsi="Times New Roman" w:cs="Times New Roman"/>
          <w:szCs w:val="22"/>
        </w:rPr>
      </w:pPr>
      <w:r w:rsidRPr="001E5DA5">
        <w:rPr>
          <w:rFonts w:ascii="Times New Roman" w:hAnsi="Times New Roman" w:cs="Times New Roman"/>
          <w:szCs w:val="22"/>
        </w:rPr>
        <w:t xml:space="preserve">Debit Card — 470 (16.6%) </w:t>
      </w:r>
    </w:p>
    <w:p w14:paraId="03FD1068" w14:textId="77777777" w:rsidR="001E5DA5" w:rsidRPr="001E5DA5" w:rsidRDefault="001E5DA5" w:rsidP="001E5DA5">
      <w:pPr>
        <w:pStyle w:val="ListParagraph"/>
        <w:numPr>
          <w:ilvl w:val="0"/>
          <w:numId w:val="34"/>
        </w:numPr>
        <w:spacing w:after="120" w:line="360" w:lineRule="auto"/>
        <w:jc w:val="both"/>
        <w:rPr>
          <w:rFonts w:ascii="Times New Roman" w:hAnsi="Times New Roman" w:cs="Times New Roman"/>
          <w:szCs w:val="22"/>
        </w:rPr>
      </w:pPr>
      <w:r w:rsidRPr="001E5DA5">
        <w:rPr>
          <w:rFonts w:ascii="Times New Roman" w:hAnsi="Times New Roman" w:cs="Times New Roman"/>
          <w:szCs w:val="22"/>
        </w:rPr>
        <w:t xml:space="preserve">Cash — 466 (16.5%) </w:t>
      </w:r>
    </w:p>
    <w:p w14:paraId="1E6B0AB9" w14:textId="77777777" w:rsidR="001E5DA5" w:rsidRPr="001E5DA5" w:rsidRDefault="001E5DA5" w:rsidP="001E5DA5">
      <w:pPr>
        <w:pStyle w:val="ListParagraph"/>
        <w:numPr>
          <w:ilvl w:val="0"/>
          <w:numId w:val="34"/>
        </w:numPr>
        <w:spacing w:after="120" w:line="360" w:lineRule="auto"/>
        <w:jc w:val="both"/>
        <w:rPr>
          <w:rFonts w:ascii="Times New Roman" w:hAnsi="Times New Roman" w:cs="Times New Roman"/>
          <w:szCs w:val="22"/>
        </w:rPr>
      </w:pPr>
      <w:r w:rsidRPr="001E5DA5">
        <w:rPr>
          <w:rFonts w:ascii="Times New Roman" w:hAnsi="Times New Roman" w:cs="Times New Roman"/>
          <w:szCs w:val="22"/>
        </w:rPr>
        <w:t xml:space="preserve">Net Banking — 458 (16.2%) </w:t>
      </w:r>
    </w:p>
    <w:p w14:paraId="0B8723BE" w14:textId="77777777" w:rsidR="001E5DA5" w:rsidRPr="001E5DA5" w:rsidRDefault="001E5DA5" w:rsidP="001E5DA5">
      <w:pPr>
        <w:pStyle w:val="ListParagraph"/>
        <w:numPr>
          <w:ilvl w:val="0"/>
          <w:numId w:val="34"/>
        </w:numPr>
        <w:spacing w:after="120" w:line="360" w:lineRule="auto"/>
        <w:jc w:val="both"/>
        <w:rPr>
          <w:rFonts w:ascii="Times New Roman" w:hAnsi="Times New Roman" w:cs="Times New Roman"/>
          <w:szCs w:val="22"/>
        </w:rPr>
      </w:pPr>
      <w:r w:rsidRPr="001E5DA5">
        <w:rPr>
          <w:rFonts w:ascii="Times New Roman" w:hAnsi="Times New Roman" w:cs="Times New Roman"/>
          <w:szCs w:val="22"/>
        </w:rPr>
        <w:t xml:space="preserve">Credit Card — 457 (16.2%) </w:t>
      </w:r>
    </w:p>
    <w:p w14:paraId="5A72DCE7" w14:textId="77777777" w:rsidR="001E5DA5" w:rsidRPr="001E5DA5" w:rsidRDefault="001E5DA5" w:rsidP="001E5DA5">
      <w:pPr>
        <w:spacing w:after="120" w:line="360" w:lineRule="auto"/>
        <w:jc w:val="both"/>
        <w:rPr>
          <w:rFonts w:ascii="Times New Roman" w:hAnsi="Times New Roman" w:cs="Times New Roman"/>
          <w:szCs w:val="22"/>
        </w:rPr>
      </w:pPr>
      <w:r w:rsidRPr="001E5DA5">
        <w:rPr>
          <w:rFonts w:ascii="Times New Roman" w:hAnsi="Times New Roman" w:cs="Times New Roman"/>
          <w:szCs w:val="22"/>
        </w:rPr>
        <w:t>UPI is the most frequently used payment method, while Credit Card has the smallest count.</w:t>
      </w:r>
    </w:p>
    <w:p w14:paraId="0391828E" w14:textId="77777777" w:rsidR="001E5DA5" w:rsidRPr="001E5DA5" w:rsidRDefault="001E5DA5" w:rsidP="001E5DA5">
      <w:pPr>
        <w:spacing w:after="120" w:line="360" w:lineRule="auto"/>
        <w:jc w:val="both"/>
        <w:rPr>
          <w:rFonts w:ascii="Times New Roman" w:hAnsi="Times New Roman" w:cs="Times New Roman"/>
          <w:szCs w:val="22"/>
        </w:rPr>
      </w:pPr>
      <w:r w:rsidRPr="001E5DA5">
        <w:rPr>
          <w:rFonts w:ascii="Times New Roman" w:hAnsi="Times New Roman" w:cs="Times New Roman"/>
          <w:szCs w:val="22"/>
        </w:rPr>
        <w:t>However, the difference across payment methods is very small. Each payment mode contributes around 16%–17% of valid payment records, showing highly balanced customer payment preferences.</w:t>
      </w:r>
    </w:p>
    <w:p w14:paraId="68D4CF8B" w14:textId="00970EE5" w:rsidR="00B33E87" w:rsidRPr="00B22ECB" w:rsidRDefault="00B33E87" w:rsidP="00B33E87">
      <w:pPr>
        <w:pStyle w:val="Heading3"/>
      </w:pPr>
      <w:r w:rsidRPr="00B22ECB">
        <w:t>8.</w:t>
      </w:r>
      <w:r w:rsidR="001E5DA5">
        <w:t>4</w:t>
      </w:r>
      <w:r w:rsidRPr="00B22ECB">
        <w:t xml:space="preserve">.5 </w:t>
      </w:r>
      <w:r w:rsidR="00A0125A" w:rsidRPr="00A0125A">
        <w:t>Payment Modes by Booking Channel</w:t>
      </w:r>
    </w:p>
    <w:p w14:paraId="472AEF7F" w14:textId="2F51EDA5" w:rsidR="00B33E87" w:rsidRPr="00B22ECB" w:rsidRDefault="00B33E87" w:rsidP="00B33E87">
      <w:pPr>
        <w:jc w:val="both"/>
        <w:rPr>
          <w:rFonts w:ascii="Times New Roman" w:hAnsi="Times New Roman" w:cs="Times New Roman"/>
          <w:szCs w:val="22"/>
        </w:rPr>
      </w:pPr>
      <w:r w:rsidRPr="004F717D">
        <w:rPr>
          <w:rFonts w:ascii="Times New Roman" w:hAnsi="Times New Roman" w:cs="Times New Roman"/>
          <w:b/>
          <w:szCs w:val="22"/>
        </w:rPr>
        <w:t xml:space="preserve">Chart Type: </w:t>
      </w:r>
      <w:r w:rsidR="00A0125A" w:rsidRPr="00A0125A">
        <w:rPr>
          <w:rFonts w:ascii="Times New Roman" w:hAnsi="Times New Roman" w:cs="Times New Roman"/>
          <w:szCs w:val="22"/>
        </w:rPr>
        <w:t>Pivot Table</w:t>
      </w:r>
      <w:r w:rsidR="00B935FB">
        <w:rPr>
          <w:rFonts w:ascii="Times New Roman" w:hAnsi="Times New Roman" w:cs="Times New Roman"/>
          <w:szCs w:val="22"/>
        </w:rPr>
        <w:t xml:space="preserve"> With</w:t>
      </w:r>
      <w:r w:rsidR="00A0125A" w:rsidRPr="00A0125A">
        <w:rPr>
          <w:rFonts w:ascii="Times New Roman" w:hAnsi="Times New Roman" w:cs="Times New Roman"/>
          <w:szCs w:val="22"/>
        </w:rPr>
        <w:t xml:space="preserve"> Heatmap</w:t>
      </w:r>
    </w:p>
    <w:p w14:paraId="19022C92" w14:textId="77777777" w:rsidR="00A0125A" w:rsidRPr="00A0125A" w:rsidRDefault="00A0125A" w:rsidP="00A0125A">
      <w:pPr>
        <w:jc w:val="both"/>
        <w:rPr>
          <w:rFonts w:ascii="Times New Roman" w:hAnsi="Times New Roman" w:cs="Times New Roman"/>
          <w:b/>
          <w:szCs w:val="22"/>
        </w:rPr>
      </w:pPr>
      <w:r w:rsidRPr="00A0125A">
        <w:rPr>
          <w:rFonts w:ascii="Times New Roman" w:hAnsi="Times New Roman" w:cs="Times New Roman"/>
          <w:b/>
          <w:szCs w:val="22"/>
        </w:rPr>
        <w:t xml:space="preserve">Rows: </w:t>
      </w:r>
      <w:r w:rsidRPr="00A0125A">
        <w:rPr>
          <w:rFonts w:ascii="Consolas" w:hAnsi="Consolas" w:cs="Times New Roman"/>
          <w:bCs/>
          <w:szCs w:val="22"/>
        </w:rPr>
        <w:t>booking_channel</w:t>
      </w:r>
    </w:p>
    <w:p w14:paraId="54C5C5C2" w14:textId="77777777" w:rsidR="00A0125A" w:rsidRDefault="00A0125A" w:rsidP="00A0125A">
      <w:pPr>
        <w:jc w:val="both"/>
        <w:rPr>
          <w:rFonts w:ascii="Times New Roman" w:hAnsi="Times New Roman" w:cs="Times New Roman"/>
          <w:b/>
          <w:szCs w:val="22"/>
        </w:rPr>
      </w:pPr>
      <w:r w:rsidRPr="00A0125A">
        <w:rPr>
          <w:rFonts w:ascii="Times New Roman" w:hAnsi="Times New Roman" w:cs="Times New Roman"/>
          <w:b/>
          <w:szCs w:val="22"/>
        </w:rPr>
        <w:t xml:space="preserve">Columns: </w:t>
      </w:r>
      <w:r w:rsidRPr="00A0125A">
        <w:rPr>
          <w:rFonts w:ascii="Consolas" w:hAnsi="Consolas" w:cs="Times New Roman"/>
          <w:bCs/>
          <w:szCs w:val="22"/>
        </w:rPr>
        <w:t>payment_mode</w:t>
      </w:r>
    </w:p>
    <w:p w14:paraId="160224BC" w14:textId="16083AD5" w:rsidR="00B33E87" w:rsidRPr="00DC1958" w:rsidRDefault="00B33E87" w:rsidP="00A0125A">
      <w:pPr>
        <w:jc w:val="both"/>
        <w:rPr>
          <w:rFonts w:ascii="Consolas" w:hAnsi="Consolas" w:cs="Times New Roman"/>
          <w:szCs w:val="22"/>
        </w:rPr>
      </w:pPr>
      <w:r w:rsidRPr="004F717D">
        <w:rPr>
          <w:rFonts w:ascii="Times New Roman" w:hAnsi="Times New Roman" w:cs="Times New Roman"/>
          <w:b/>
          <w:szCs w:val="22"/>
        </w:rPr>
        <w:t>Metric:</w:t>
      </w:r>
      <w:r w:rsidRPr="00B22ECB">
        <w:rPr>
          <w:rFonts w:ascii="Times New Roman" w:hAnsi="Times New Roman" w:cs="Times New Roman"/>
          <w:szCs w:val="22"/>
        </w:rPr>
        <w:t xml:space="preserve"> </w:t>
      </w:r>
      <w:r w:rsidRPr="009C7513">
        <w:rPr>
          <w:rFonts w:ascii="Consolas" w:hAnsi="Consolas" w:cs="Times New Roman"/>
          <w:szCs w:val="22"/>
        </w:rPr>
        <w:t>Trip Count</w:t>
      </w:r>
    </w:p>
    <w:p w14:paraId="6B48089A" w14:textId="77777777" w:rsidR="00B33E87" w:rsidRPr="00866E32" w:rsidRDefault="00B33E87" w:rsidP="00B33E87">
      <w:pPr>
        <w:jc w:val="both"/>
        <w:rPr>
          <w:rFonts w:ascii="Times New Roman" w:hAnsi="Times New Roman" w:cs="Times New Roman"/>
          <w:szCs w:val="22"/>
        </w:rPr>
      </w:pPr>
      <w:r w:rsidRPr="00866E32">
        <w:rPr>
          <w:rFonts w:ascii="Times New Roman" w:hAnsi="Times New Roman" w:cs="Times New Roman"/>
          <w:szCs w:val="22"/>
        </w:rPr>
        <w:t>This chart shows the main reasons associated with the 706 Cancelled and No-show trips.</w:t>
      </w:r>
    </w:p>
    <w:p w14:paraId="4225006F" w14:textId="77777777" w:rsidR="00557AF2" w:rsidRPr="00557AF2" w:rsidRDefault="00557AF2" w:rsidP="00557AF2">
      <w:pPr>
        <w:jc w:val="both"/>
        <w:rPr>
          <w:rFonts w:ascii="Times New Roman" w:hAnsi="Times New Roman" w:cs="Times New Roman"/>
          <w:szCs w:val="22"/>
        </w:rPr>
      </w:pPr>
      <w:r w:rsidRPr="00557AF2">
        <w:rPr>
          <w:rFonts w:ascii="Times New Roman" w:hAnsi="Times New Roman" w:cs="Times New Roman"/>
          <w:szCs w:val="22"/>
        </w:rPr>
        <w:t>This chart compares payment-method usage across different booking channels.</w:t>
      </w:r>
    </w:p>
    <w:p w14:paraId="2F8F44D6" w14:textId="6A3E0788" w:rsidR="00A85277" w:rsidRPr="00A85277" w:rsidRDefault="00557AF2" w:rsidP="00A85277">
      <w:pPr>
        <w:jc w:val="both"/>
        <w:rPr>
          <w:rFonts w:ascii="Times New Roman" w:hAnsi="Times New Roman" w:cs="Times New Roman"/>
          <w:szCs w:val="22"/>
        </w:rPr>
      </w:pPr>
      <w:r w:rsidRPr="00A85277">
        <w:rPr>
          <w:rFonts w:ascii="Times New Roman" w:hAnsi="Times New Roman" w:cs="Times New Roman"/>
          <w:szCs w:val="22"/>
        </w:rPr>
        <w:t>The detailed values are:</w:t>
      </w:r>
    </w:p>
    <w:p w14:paraId="1723F314" w14:textId="3DAAE9D6" w:rsidR="00557AF2" w:rsidRPr="00120165" w:rsidRDefault="00557AF2" w:rsidP="00120165">
      <w:pPr>
        <w:pStyle w:val="ListParagraph"/>
        <w:numPr>
          <w:ilvl w:val="0"/>
          <w:numId w:val="40"/>
        </w:numPr>
        <w:jc w:val="both"/>
        <w:rPr>
          <w:rFonts w:ascii="Times New Roman" w:hAnsi="Times New Roman" w:cs="Times New Roman"/>
          <w:szCs w:val="22"/>
        </w:rPr>
      </w:pPr>
      <w:r w:rsidRPr="00120165">
        <w:rPr>
          <w:rFonts w:ascii="Times New Roman" w:hAnsi="Times New Roman" w:cs="Times New Roman"/>
          <w:szCs w:val="22"/>
        </w:rPr>
        <w:t>Website — Total 739</w:t>
      </w:r>
    </w:p>
    <w:p w14:paraId="5930F35F" w14:textId="77777777" w:rsidR="00557AF2" w:rsidRPr="00990A0C" w:rsidRDefault="00557AF2" w:rsidP="00990A0C">
      <w:pPr>
        <w:pStyle w:val="ListParagraph"/>
        <w:numPr>
          <w:ilvl w:val="0"/>
          <w:numId w:val="37"/>
        </w:numPr>
        <w:jc w:val="both"/>
        <w:rPr>
          <w:rFonts w:ascii="Times New Roman" w:hAnsi="Times New Roman" w:cs="Times New Roman"/>
          <w:szCs w:val="22"/>
        </w:rPr>
      </w:pPr>
      <w:r w:rsidRPr="00990A0C">
        <w:rPr>
          <w:rFonts w:ascii="Times New Roman" w:hAnsi="Times New Roman" w:cs="Times New Roman"/>
          <w:szCs w:val="22"/>
        </w:rPr>
        <w:t xml:space="preserve">Cash — 129 </w:t>
      </w:r>
    </w:p>
    <w:p w14:paraId="45F56AB0" w14:textId="77777777" w:rsidR="00557AF2" w:rsidRPr="00990A0C" w:rsidRDefault="00557AF2" w:rsidP="00990A0C">
      <w:pPr>
        <w:pStyle w:val="ListParagraph"/>
        <w:numPr>
          <w:ilvl w:val="0"/>
          <w:numId w:val="37"/>
        </w:numPr>
        <w:jc w:val="both"/>
        <w:rPr>
          <w:rFonts w:ascii="Times New Roman" w:hAnsi="Times New Roman" w:cs="Times New Roman"/>
          <w:szCs w:val="22"/>
        </w:rPr>
      </w:pPr>
      <w:r w:rsidRPr="00990A0C">
        <w:rPr>
          <w:rFonts w:ascii="Times New Roman" w:hAnsi="Times New Roman" w:cs="Times New Roman"/>
          <w:szCs w:val="22"/>
        </w:rPr>
        <w:t xml:space="preserve">Credit Card — 120 </w:t>
      </w:r>
    </w:p>
    <w:p w14:paraId="730AC058" w14:textId="77777777" w:rsidR="00557AF2" w:rsidRPr="00990A0C" w:rsidRDefault="00557AF2" w:rsidP="00990A0C">
      <w:pPr>
        <w:pStyle w:val="ListParagraph"/>
        <w:numPr>
          <w:ilvl w:val="0"/>
          <w:numId w:val="37"/>
        </w:numPr>
        <w:jc w:val="both"/>
        <w:rPr>
          <w:rFonts w:ascii="Times New Roman" w:hAnsi="Times New Roman" w:cs="Times New Roman"/>
          <w:szCs w:val="22"/>
        </w:rPr>
      </w:pPr>
      <w:r w:rsidRPr="00990A0C">
        <w:rPr>
          <w:rFonts w:ascii="Times New Roman" w:hAnsi="Times New Roman" w:cs="Times New Roman"/>
          <w:szCs w:val="22"/>
        </w:rPr>
        <w:t xml:space="preserve">Debit Card — 118 </w:t>
      </w:r>
    </w:p>
    <w:p w14:paraId="7E81EB13" w14:textId="77777777" w:rsidR="00557AF2" w:rsidRPr="00990A0C" w:rsidRDefault="00557AF2" w:rsidP="00990A0C">
      <w:pPr>
        <w:pStyle w:val="ListParagraph"/>
        <w:numPr>
          <w:ilvl w:val="0"/>
          <w:numId w:val="37"/>
        </w:numPr>
        <w:jc w:val="both"/>
        <w:rPr>
          <w:rFonts w:ascii="Times New Roman" w:hAnsi="Times New Roman" w:cs="Times New Roman"/>
          <w:szCs w:val="22"/>
        </w:rPr>
      </w:pPr>
      <w:r w:rsidRPr="00990A0C">
        <w:rPr>
          <w:rFonts w:ascii="Times New Roman" w:hAnsi="Times New Roman" w:cs="Times New Roman"/>
          <w:szCs w:val="22"/>
        </w:rPr>
        <w:t xml:space="preserve">Net Banking — 107 </w:t>
      </w:r>
    </w:p>
    <w:p w14:paraId="59242286" w14:textId="77777777" w:rsidR="00557AF2" w:rsidRPr="00990A0C" w:rsidRDefault="00557AF2" w:rsidP="00990A0C">
      <w:pPr>
        <w:pStyle w:val="ListParagraph"/>
        <w:numPr>
          <w:ilvl w:val="0"/>
          <w:numId w:val="37"/>
        </w:numPr>
        <w:jc w:val="both"/>
        <w:rPr>
          <w:rFonts w:ascii="Times New Roman" w:hAnsi="Times New Roman" w:cs="Times New Roman"/>
          <w:szCs w:val="22"/>
        </w:rPr>
      </w:pPr>
      <w:r w:rsidRPr="00990A0C">
        <w:rPr>
          <w:rFonts w:ascii="Times New Roman" w:hAnsi="Times New Roman" w:cs="Times New Roman"/>
          <w:szCs w:val="22"/>
        </w:rPr>
        <w:lastRenderedPageBreak/>
        <w:t xml:space="preserve">UPI — 134 </w:t>
      </w:r>
    </w:p>
    <w:p w14:paraId="68AAF096" w14:textId="4E3FB867" w:rsidR="00990A0C" w:rsidRPr="00990A0C" w:rsidRDefault="00557AF2" w:rsidP="00990A0C">
      <w:pPr>
        <w:pStyle w:val="ListParagraph"/>
        <w:numPr>
          <w:ilvl w:val="0"/>
          <w:numId w:val="37"/>
        </w:numPr>
        <w:jc w:val="both"/>
        <w:rPr>
          <w:rFonts w:ascii="Times New Roman" w:hAnsi="Times New Roman" w:cs="Times New Roman"/>
          <w:szCs w:val="22"/>
        </w:rPr>
      </w:pPr>
      <w:r w:rsidRPr="00990A0C">
        <w:rPr>
          <w:rFonts w:ascii="Times New Roman" w:hAnsi="Times New Roman" w:cs="Times New Roman"/>
          <w:szCs w:val="22"/>
        </w:rPr>
        <w:t xml:space="preserve">Wallet — 131 </w:t>
      </w:r>
    </w:p>
    <w:p w14:paraId="64A1486E" w14:textId="77777777" w:rsidR="00557AF2" w:rsidRPr="00120165" w:rsidRDefault="00557AF2" w:rsidP="00120165">
      <w:pPr>
        <w:pStyle w:val="ListParagraph"/>
        <w:numPr>
          <w:ilvl w:val="0"/>
          <w:numId w:val="40"/>
        </w:numPr>
        <w:jc w:val="both"/>
        <w:rPr>
          <w:rFonts w:ascii="Times New Roman" w:hAnsi="Times New Roman" w:cs="Times New Roman"/>
          <w:szCs w:val="22"/>
        </w:rPr>
      </w:pPr>
      <w:r w:rsidRPr="00120165">
        <w:rPr>
          <w:rFonts w:ascii="Times New Roman" w:hAnsi="Times New Roman" w:cs="Times New Roman"/>
          <w:szCs w:val="22"/>
        </w:rPr>
        <w:t>Corporate Portal — Total 719</w:t>
      </w:r>
    </w:p>
    <w:p w14:paraId="1A649BA0" w14:textId="77777777" w:rsidR="00557AF2" w:rsidRPr="00601B11" w:rsidRDefault="00557AF2" w:rsidP="00601B11">
      <w:pPr>
        <w:pStyle w:val="ListParagraph"/>
        <w:numPr>
          <w:ilvl w:val="0"/>
          <w:numId w:val="38"/>
        </w:numPr>
        <w:jc w:val="both"/>
        <w:rPr>
          <w:rFonts w:ascii="Times New Roman" w:hAnsi="Times New Roman" w:cs="Times New Roman"/>
          <w:szCs w:val="22"/>
        </w:rPr>
      </w:pPr>
      <w:r w:rsidRPr="00601B11">
        <w:rPr>
          <w:rFonts w:ascii="Times New Roman" w:hAnsi="Times New Roman" w:cs="Times New Roman"/>
          <w:szCs w:val="22"/>
        </w:rPr>
        <w:t xml:space="preserve">Cash — 114 </w:t>
      </w:r>
    </w:p>
    <w:p w14:paraId="20B2FFAD" w14:textId="77777777" w:rsidR="00557AF2" w:rsidRPr="00601B11" w:rsidRDefault="00557AF2" w:rsidP="00601B11">
      <w:pPr>
        <w:pStyle w:val="ListParagraph"/>
        <w:numPr>
          <w:ilvl w:val="0"/>
          <w:numId w:val="38"/>
        </w:numPr>
        <w:jc w:val="both"/>
        <w:rPr>
          <w:rFonts w:ascii="Times New Roman" w:hAnsi="Times New Roman" w:cs="Times New Roman"/>
          <w:szCs w:val="22"/>
        </w:rPr>
      </w:pPr>
      <w:r w:rsidRPr="00601B11">
        <w:rPr>
          <w:rFonts w:ascii="Times New Roman" w:hAnsi="Times New Roman" w:cs="Times New Roman"/>
          <w:szCs w:val="22"/>
        </w:rPr>
        <w:t xml:space="preserve">Credit Card — 115 </w:t>
      </w:r>
    </w:p>
    <w:p w14:paraId="0E074C51" w14:textId="77777777" w:rsidR="00557AF2" w:rsidRPr="00601B11" w:rsidRDefault="00557AF2" w:rsidP="00601B11">
      <w:pPr>
        <w:pStyle w:val="ListParagraph"/>
        <w:numPr>
          <w:ilvl w:val="0"/>
          <w:numId w:val="38"/>
        </w:numPr>
        <w:jc w:val="both"/>
        <w:rPr>
          <w:rFonts w:ascii="Times New Roman" w:hAnsi="Times New Roman" w:cs="Times New Roman"/>
          <w:szCs w:val="22"/>
        </w:rPr>
      </w:pPr>
      <w:r w:rsidRPr="00601B11">
        <w:rPr>
          <w:rFonts w:ascii="Times New Roman" w:hAnsi="Times New Roman" w:cs="Times New Roman"/>
          <w:szCs w:val="22"/>
        </w:rPr>
        <w:t xml:space="preserve">Debit Card — 101 </w:t>
      </w:r>
    </w:p>
    <w:p w14:paraId="4907894E" w14:textId="77777777" w:rsidR="00557AF2" w:rsidRPr="00601B11" w:rsidRDefault="00557AF2" w:rsidP="00601B11">
      <w:pPr>
        <w:pStyle w:val="ListParagraph"/>
        <w:numPr>
          <w:ilvl w:val="0"/>
          <w:numId w:val="38"/>
        </w:numPr>
        <w:jc w:val="both"/>
        <w:rPr>
          <w:rFonts w:ascii="Times New Roman" w:hAnsi="Times New Roman" w:cs="Times New Roman"/>
          <w:szCs w:val="22"/>
        </w:rPr>
      </w:pPr>
      <w:r w:rsidRPr="00601B11">
        <w:rPr>
          <w:rFonts w:ascii="Times New Roman" w:hAnsi="Times New Roman" w:cs="Times New Roman"/>
          <w:szCs w:val="22"/>
        </w:rPr>
        <w:t xml:space="preserve">Net Banking — 124 </w:t>
      </w:r>
    </w:p>
    <w:p w14:paraId="412B52EC" w14:textId="77777777" w:rsidR="00557AF2" w:rsidRPr="00601B11" w:rsidRDefault="00557AF2" w:rsidP="00601B11">
      <w:pPr>
        <w:pStyle w:val="ListParagraph"/>
        <w:numPr>
          <w:ilvl w:val="0"/>
          <w:numId w:val="38"/>
        </w:numPr>
        <w:jc w:val="both"/>
        <w:rPr>
          <w:rFonts w:ascii="Times New Roman" w:hAnsi="Times New Roman" w:cs="Times New Roman"/>
          <w:szCs w:val="22"/>
        </w:rPr>
      </w:pPr>
      <w:r w:rsidRPr="00601B11">
        <w:rPr>
          <w:rFonts w:ascii="Times New Roman" w:hAnsi="Times New Roman" w:cs="Times New Roman"/>
          <w:szCs w:val="22"/>
        </w:rPr>
        <w:t xml:space="preserve">UPI — 128 </w:t>
      </w:r>
    </w:p>
    <w:p w14:paraId="3618FC8E" w14:textId="77777777" w:rsidR="00557AF2" w:rsidRPr="00601B11" w:rsidRDefault="00557AF2" w:rsidP="00601B11">
      <w:pPr>
        <w:pStyle w:val="ListParagraph"/>
        <w:numPr>
          <w:ilvl w:val="0"/>
          <w:numId w:val="38"/>
        </w:numPr>
        <w:jc w:val="both"/>
        <w:rPr>
          <w:rFonts w:ascii="Times New Roman" w:hAnsi="Times New Roman" w:cs="Times New Roman"/>
          <w:szCs w:val="22"/>
        </w:rPr>
      </w:pPr>
      <w:r w:rsidRPr="00601B11">
        <w:rPr>
          <w:rFonts w:ascii="Times New Roman" w:hAnsi="Times New Roman" w:cs="Times New Roman"/>
          <w:szCs w:val="22"/>
        </w:rPr>
        <w:t xml:space="preserve">Wallet — 137 </w:t>
      </w:r>
    </w:p>
    <w:p w14:paraId="779D9EBC" w14:textId="77777777" w:rsidR="00557AF2" w:rsidRPr="00120165" w:rsidRDefault="00557AF2" w:rsidP="00120165">
      <w:pPr>
        <w:pStyle w:val="ListParagraph"/>
        <w:numPr>
          <w:ilvl w:val="0"/>
          <w:numId w:val="40"/>
        </w:numPr>
        <w:jc w:val="both"/>
        <w:rPr>
          <w:rFonts w:ascii="Times New Roman" w:hAnsi="Times New Roman" w:cs="Times New Roman"/>
          <w:szCs w:val="22"/>
        </w:rPr>
      </w:pPr>
      <w:r w:rsidRPr="00120165">
        <w:rPr>
          <w:rFonts w:ascii="Times New Roman" w:hAnsi="Times New Roman" w:cs="Times New Roman"/>
          <w:szCs w:val="22"/>
        </w:rPr>
        <w:t>Mobile App — Total 701</w:t>
      </w:r>
    </w:p>
    <w:p w14:paraId="74DF999D" w14:textId="77777777" w:rsidR="00557AF2" w:rsidRPr="00AD3F19" w:rsidRDefault="00557AF2" w:rsidP="00AD3F19">
      <w:pPr>
        <w:pStyle w:val="ListParagraph"/>
        <w:numPr>
          <w:ilvl w:val="0"/>
          <w:numId w:val="39"/>
        </w:numPr>
        <w:jc w:val="both"/>
        <w:rPr>
          <w:rFonts w:ascii="Times New Roman" w:hAnsi="Times New Roman" w:cs="Times New Roman"/>
          <w:szCs w:val="22"/>
        </w:rPr>
      </w:pPr>
      <w:r w:rsidRPr="00AD3F19">
        <w:rPr>
          <w:rFonts w:ascii="Times New Roman" w:hAnsi="Times New Roman" w:cs="Times New Roman"/>
          <w:szCs w:val="22"/>
        </w:rPr>
        <w:t xml:space="preserve">Cash — 113 </w:t>
      </w:r>
    </w:p>
    <w:p w14:paraId="41151E09" w14:textId="77777777" w:rsidR="00557AF2" w:rsidRPr="00AD3F19" w:rsidRDefault="00557AF2" w:rsidP="00AD3F19">
      <w:pPr>
        <w:pStyle w:val="ListParagraph"/>
        <w:numPr>
          <w:ilvl w:val="0"/>
          <w:numId w:val="39"/>
        </w:numPr>
        <w:jc w:val="both"/>
        <w:rPr>
          <w:rFonts w:ascii="Times New Roman" w:hAnsi="Times New Roman" w:cs="Times New Roman"/>
          <w:szCs w:val="22"/>
        </w:rPr>
      </w:pPr>
      <w:r w:rsidRPr="00AD3F19">
        <w:rPr>
          <w:rFonts w:ascii="Times New Roman" w:hAnsi="Times New Roman" w:cs="Times New Roman"/>
          <w:szCs w:val="22"/>
        </w:rPr>
        <w:t xml:space="preserve">Credit Card — 117 </w:t>
      </w:r>
    </w:p>
    <w:p w14:paraId="622E1ECD" w14:textId="77777777" w:rsidR="00557AF2" w:rsidRPr="00AD3F19" w:rsidRDefault="00557AF2" w:rsidP="00AD3F19">
      <w:pPr>
        <w:pStyle w:val="ListParagraph"/>
        <w:numPr>
          <w:ilvl w:val="0"/>
          <w:numId w:val="39"/>
        </w:numPr>
        <w:jc w:val="both"/>
        <w:rPr>
          <w:rFonts w:ascii="Times New Roman" w:hAnsi="Times New Roman" w:cs="Times New Roman"/>
          <w:szCs w:val="22"/>
        </w:rPr>
      </w:pPr>
      <w:r w:rsidRPr="00AD3F19">
        <w:rPr>
          <w:rFonts w:ascii="Times New Roman" w:hAnsi="Times New Roman" w:cs="Times New Roman"/>
          <w:szCs w:val="22"/>
        </w:rPr>
        <w:t xml:space="preserve">Debit Card — 125 </w:t>
      </w:r>
    </w:p>
    <w:p w14:paraId="1E608F04" w14:textId="77777777" w:rsidR="00557AF2" w:rsidRPr="00AD3F19" w:rsidRDefault="00557AF2" w:rsidP="00AD3F19">
      <w:pPr>
        <w:pStyle w:val="ListParagraph"/>
        <w:numPr>
          <w:ilvl w:val="0"/>
          <w:numId w:val="39"/>
        </w:numPr>
        <w:jc w:val="both"/>
        <w:rPr>
          <w:rFonts w:ascii="Times New Roman" w:hAnsi="Times New Roman" w:cs="Times New Roman"/>
          <w:szCs w:val="22"/>
        </w:rPr>
      </w:pPr>
      <w:r w:rsidRPr="00AD3F19">
        <w:rPr>
          <w:rFonts w:ascii="Times New Roman" w:hAnsi="Times New Roman" w:cs="Times New Roman"/>
          <w:szCs w:val="22"/>
        </w:rPr>
        <w:t xml:space="preserve">Net Banking — 121 </w:t>
      </w:r>
    </w:p>
    <w:p w14:paraId="795B5F8C" w14:textId="77777777" w:rsidR="00557AF2" w:rsidRPr="00AD3F19" w:rsidRDefault="00557AF2" w:rsidP="00AD3F19">
      <w:pPr>
        <w:pStyle w:val="ListParagraph"/>
        <w:numPr>
          <w:ilvl w:val="0"/>
          <w:numId w:val="39"/>
        </w:numPr>
        <w:jc w:val="both"/>
        <w:rPr>
          <w:rFonts w:ascii="Times New Roman" w:hAnsi="Times New Roman" w:cs="Times New Roman"/>
          <w:szCs w:val="22"/>
        </w:rPr>
      </w:pPr>
      <w:r w:rsidRPr="00AD3F19">
        <w:rPr>
          <w:rFonts w:ascii="Times New Roman" w:hAnsi="Times New Roman" w:cs="Times New Roman"/>
          <w:szCs w:val="22"/>
        </w:rPr>
        <w:t xml:space="preserve">UPI — 125 </w:t>
      </w:r>
    </w:p>
    <w:p w14:paraId="416D688F" w14:textId="77777777" w:rsidR="00557AF2" w:rsidRPr="00AD3F19" w:rsidRDefault="00557AF2" w:rsidP="00AD3F19">
      <w:pPr>
        <w:pStyle w:val="ListParagraph"/>
        <w:numPr>
          <w:ilvl w:val="0"/>
          <w:numId w:val="39"/>
        </w:numPr>
        <w:jc w:val="both"/>
        <w:rPr>
          <w:rFonts w:ascii="Times New Roman" w:hAnsi="Times New Roman" w:cs="Times New Roman"/>
          <w:szCs w:val="22"/>
        </w:rPr>
      </w:pPr>
      <w:r w:rsidRPr="00AD3F19">
        <w:rPr>
          <w:rFonts w:ascii="Times New Roman" w:hAnsi="Times New Roman" w:cs="Times New Roman"/>
          <w:szCs w:val="22"/>
        </w:rPr>
        <w:t xml:space="preserve">Wallet — 100 </w:t>
      </w:r>
    </w:p>
    <w:p w14:paraId="1D51029A" w14:textId="77777777" w:rsidR="00557AF2" w:rsidRPr="00120165" w:rsidRDefault="00557AF2" w:rsidP="00120165">
      <w:pPr>
        <w:pStyle w:val="ListParagraph"/>
        <w:numPr>
          <w:ilvl w:val="0"/>
          <w:numId w:val="40"/>
        </w:numPr>
        <w:jc w:val="both"/>
        <w:rPr>
          <w:rFonts w:ascii="Times New Roman" w:hAnsi="Times New Roman" w:cs="Times New Roman"/>
          <w:szCs w:val="22"/>
        </w:rPr>
      </w:pPr>
      <w:r w:rsidRPr="00120165">
        <w:rPr>
          <w:rFonts w:ascii="Times New Roman" w:hAnsi="Times New Roman" w:cs="Times New Roman"/>
          <w:szCs w:val="22"/>
        </w:rPr>
        <w:t>Kiosk — Total 668</w:t>
      </w:r>
    </w:p>
    <w:p w14:paraId="47DDA0D1" w14:textId="77777777" w:rsidR="00557AF2" w:rsidRPr="00120165" w:rsidRDefault="00557AF2" w:rsidP="00120165">
      <w:pPr>
        <w:pStyle w:val="ListParagraph"/>
        <w:numPr>
          <w:ilvl w:val="0"/>
          <w:numId w:val="41"/>
        </w:numPr>
        <w:jc w:val="both"/>
        <w:rPr>
          <w:rFonts w:ascii="Times New Roman" w:hAnsi="Times New Roman" w:cs="Times New Roman"/>
          <w:szCs w:val="22"/>
        </w:rPr>
      </w:pPr>
      <w:r w:rsidRPr="00120165">
        <w:rPr>
          <w:rFonts w:ascii="Times New Roman" w:hAnsi="Times New Roman" w:cs="Times New Roman"/>
          <w:szCs w:val="22"/>
        </w:rPr>
        <w:t xml:space="preserve">Cash — 110 </w:t>
      </w:r>
    </w:p>
    <w:p w14:paraId="1C6F47B9" w14:textId="77777777" w:rsidR="00557AF2" w:rsidRPr="00120165" w:rsidRDefault="00557AF2" w:rsidP="00120165">
      <w:pPr>
        <w:pStyle w:val="ListParagraph"/>
        <w:numPr>
          <w:ilvl w:val="0"/>
          <w:numId w:val="41"/>
        </w:numPr>
        <w:jc w:val="both"/>
        <w:rPr>
          <w:rFonts w:ascii="Times New Roman" w:hAnsi="Times New Roman" w:cs="Times New Roman"/>
          <w:szCs w:val="22"/>
        </w:rPr>
      </w:pPr>
      <w:r w:rsidRPr="00120165">
        <w:rPr>
          <w:rFonts w:ascii="Times New Roman" w:hAnsi="Times New Roman" w:cs="Times New Roman"/>
          <w:szCs w:val="22"/>
        </w:rPr>
        <w:t xml:space="preserve">Credit Card — 105 </w:t>
      </w:r>
    </w:p>
    <w:p w14:paraId="741F36DB" w14:textId="77777777" w:rsidR="00557AF2" w:rsidRPr="00120165" w:rsidRDefault="00557AF2" w:rsidP="00120165">
      <w:pPr>
        <w:pStyle w:val="ListParagraph"/>
        <w:numPr>
          <w:ilvl w:val="0"/>
          <w:numId w:val="41"/>
        </w:numPr>
        <w:jc w:val="both"/>
        <w:rPr>
          <w:rFonts w:ascii="Times New Roman" w:hAnsi="Times New Roman" w:cs="Times New Roman"/>
          <w:szCs w:val="22"/>
        </w:rPr>
      </w:pPr>
      <w:r w:rsidRPr="00120165">
        <w:rPr>
          <w:rFonts w:ascii="Times New Roman" w:hAnsi="Times New Roman" w:cs="Times New Roman"/>
          <w:szCs w:val="22"/>
        </w:rPr>
        <w:t xml:space="preserve">Debit Card — 126 </w:t>
      </w:r>
    </w:p>
    <w:p w14:paraId="6C8867AB" w14:textId="77777777" w:rsidR="00557AF2" w:rsidRPr="00120165" w:rsidRDefault="00557AF2" w:rsidP="00120165">
      <w:pPr>
        <w:pStyle w:val="ListParagraph"/>
        <w:numPr>
          <w:ilvl w:val="0"/>
          <w:numId w:val="41"/>
        </w:numPr>
        <w:jc w:val="both"/>
        <w:rPr>
          <w:rFonts w:ascii="Times New Roman" w:hAnsi="Times New Roman" w:cs="Times New Roman"/>
          <w:szCs w:val="22"/>
        </w:rPr>
      </w:pPr>
      <w:r w:rsidRPr="00120165">
        <w:rPr>
          <w:rFonts w:ascii="Times New Roman" w:hAnsi="Times New Roman" w:cs="Times New Roman"/>
          <w:szCs w:val="22"/>
        </w:rPr>
        <w:t xml:space="preserve">Net Banking — 106 </w:t>
      </w:r>
    </w:p>
    <w:p w14:paraId="47FDEB8E" w14:textId="77777777" w:rsidR="00557AF2" w:rsidRPr="00120165" w:rsidRDefault="00557AF2" w:rsidP="00120165">
      <w:pPr>
        <w:pStyle w:val="ListParagraph"/>
        <w:numPr>
          <w:ilvl w:val="0"/>
          <w:numId w:val="41"/>
        </w:numPr>
        <w:jc w:val="both"/>
        <w:rPr>
          <w:rFonts w:ascii="Times New Roman" w:hAnsi="Times New Roman" w:cs="Times New Roman"/>
          <w:szCs w:val="22"/>
        </w:rPr>
      </w:pPr>
      <w:r w:rsidRPr="00120165">
        <w:rPr>
          <w:rFonts w:ascii="Times New Roman" w:hAnsi="Times New Roman" w:cs="Times New Roman"/>
          <w:szCs w:val="22"/>
        </w:rPr>
        <w:t xml:space="preserve">UPI — 105 </w:t>
      </w:r>
    </w:p>
    <w:p w14:paraId="734277BB" w14:textId="77777777" w:rsidR="00557AF2" w:rsidRPr="00120165" w:rsidRDefault="00557AF2" w:rsidP="00120165">
      <w:pPr>
        <w:pStyle w:val="ListParagraph"/>
        <w:numPr>
          <w:ilvl w:val="0"/>
          <w:numId w:val="41"/>
        </w:numPr>
        <w:jc w:val="both"/>
        <w:rPr>
          <w:rFonts w:ascii="Times New Roman" w:hAnsi="Times New Roman" w:cs="Times New Roman"/>
          <w:szCs w:val="22"/>
        </w:rPr>
      </w:pPr>
      <w:r w:rsidRPr="00120165">
        <w:rPr>
          <w:rFonts w:ascii="Times New Roman" w:hAnsi="Times New Roman" w:cs="Times New Roman"/>
          <w:szCs w:val="22"/>
        </w:rPr>
        <w:t xml:space="preserve">Wallet — 116 </w:t>
      </w:r>
    </w:p>
    <w:p w14:paraId="57F83645" w14:textId="77777777" w:rsidR="00557AF2" w:rsidRPr="00557AF2" w:rsidRDefault="00557AF2" w:rsidP="00557AF2">
      <w:pPr>
        <w:jc w:val="both"/>
        <w:rPr>
          <w:rFonts w:ascii="Times New Roman" w:hAnsi="Times New Roman" w:cs="Times New Roman"/>
          <w:szCs w:val="22"/>
        </w:rPr>
      </w:pPr>
      <w:r w:rsidRPr="00557AF2">
        <w:rPr>
          <w:rFonts w:ascii="Times New Roman" w:hAnsi="Times New Roman" w:cs="Times New Roman"/>
          <w:szCs w:val="22"/>
        </w:rPr>
        <w:t>Website recorded the highest number of valid payment records, followed by Corporate Portal, Mobile App, and Kiosk.</w:t>
      </w:r>
    </w:p>
    <w:p w14:paraId="6846E049" w14:textId="77777777" w:rsidR="00557AF2" w:rsidRPr="00557AF2" w:rsidRDefault="00557AF2" w:rsidP="00557AF2">
      <w:pPr>
        <w:jc w:val="both"/>
        <w:rPr>
          <w:rFonts w:ascii="Times New Roman" w:hAnsi="Times New Roman" w:cs="Times New Roman"/>
          <w:szCs w:val="22"/>
        </w:rPr>
      </w:pPr>
      <w:r w:rsidRPr="00557AF2">
        <w:rPr>
          <w:rFonts w:ascii="Times New Roman" w:hAnsi="Times New Roman" w:cs="Times New Roman"/>
          <w:szCs w:val="22"/>
        </w:rPr>
        <w:t>The highest individual booking-channel/payment combination is Corporate Portal with Wallet at 137 records, followed by Website with UPI at 134 records.</w:t>
      </w:r>
    </w:p>
    <w:p w14:paraId="02174DF4" w14:textId="77777777" w:rsidR="00557AF2" w:rsidRPr="00557AF2" w:rsidRDefault="00557AF2" w:rsidP="00557AF2">
      <w:pPr>
        <w:jc w:val="both"/>
        <w:rPr>
          <w:rFonts w:ascii="Times New Roman" w:hAnsi="Times New Roman" w:cs="Times New Roman"/>
          <w:szCs w:val="22"/>
        </w:rPr>
      </w:pPr>
      <w:r w:rsidRPr="00557AF2">
        <w:rPr>
          <w:rFonts w:ascii="Times New Roman" w:hAnsi="Times New Roman" w:cs="Times New Roman"/>
          <w:szCs w:val="22"/>
        </w:rPr>
        <w:t>Overall, the heatmap shows that payment methods are distributed relatively evenly within each booking channel. No single payment method completely dominates any one channel.</w:t>
      </w:r>
    </w:p>
    <w:p w14:paraId="67D04650" w14:textId="189E9C46" w:rsidR="0054012B" w:rsidRPr="008F3C5F" w:rsidRDefault="0054012B" w:rsidP="008F3C5F">
      <w:pPr>
        <w:pStyle w:val="Heading1"/>
      </w:pPr>
      <w:r w:rsidRPr="00B22ECB">
        <w:t>9. Key Dashboard Insights</w:t>
      </w:r>
    </w:p>
    <w:p w14:paraId="7771F9E9" w14:textId="77777777" w:rsidR="001D6562" w:rsidRPr="008F3C5F" w:rsidRDefault="001D6562" w:rsidP="008F3C5F">
      <w:pPr>
        <w:jc w:val="both"/>
        <w:rPr>
          <w:rFonts w:ascii="Times New Roman" w:hAnsi="Times New Roman" w:cs="Times New Roman"/>
          <w:szCs w:val="22"/>
        </w:rPr>
      </w:pPr>
      <w:r w:rsidRPr="008F3C5F">
        <w:rPr>
          <w:rFonts w:ascii="Times New Roman" w:hAnsi="Times New Roman" w:cs="Times New Roman"/>
          <w:szCs w:val="22"/>
        </w:rPr>
        <w:t>The four-page dashboard provides a combined view of Cityflo’s revenue, trip demand, operational performance, and customer behavior. The main insights are:</w:t>
      </w:r>
    </w:p>
    <w:p w14:paraId="6A8D4D1D"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Overall trip completion is strong, with 2,494 out of 3,200 trips completed successfully. However, the 22.06% cancellation rate shows that cancellations and no-shows still represent an important service issue. </w:t>
      </w:r>
    </w:p>
    <w:p w14:paraId="49D439E9"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Cityflo generated a total net revenue of ₹859,623.50 during 2024. April recorded the highest monthly revenue at ₹80,376, while February recorded the lowest at ₹64,867.50. </w:t>
      </w:r>
    </w:p>
    <w:p w14:paraId="6DBE7A75"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Mumbai generated the highest city-level revenue at ₹157,031.50, followed by Pune and Bangalore. Delhi NCR recorded the lowest revenue at ₹125,492.50. </w:t>
      </w:r>
    </w:p>
    <w:p w14:paraId="3F6CBA0A"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Monthly revenue and trip volume generally move in a similar direction, but higher trip volume does not always produce the highest revenue. This indicates that revenue is also influenced by factors such as route distance, fare, bus type, and discounts. </w:t>
      </w:r>
    </w:p>
    <w:p w14:paraId="4929DBE3"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Revenue contribution is well distributed across booking channels. Website and Corporate Portal are the strongest channels, generating approximately ₹225K each, while Mobile App and Kiosk also make substantial contributions. </w:t>
      </w:r>
    </w:p>
    <w:p w14:paraId="65E56D87"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Revenue is also highly balanced across subscription types. Monthly Pass contributes the highest share at about 25.6%, but Weekly Pass, Corporate Plan, and Single Ride each contribute close to one-quarter of total revenue. </w:t>
      </w:r>
    </w:p>
    <w:p w14:paraId="2DA7BA9F"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Trip demand varies across cities and weekdays. Pune on Tuesday recorded the highest city-weekday demand with 106 trips, while Pune on Saturday recorded the lowest with 55 trips. </w:t>
      </w:r>
    </w:p>
    <w:p w14:paraId="16AF32CA"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Operational performance shows that most completed trips operate within acceptable delay levels. Around 74.86% of completed trips were on time within five minutes, while severe delays accounted for 7.94%. </w:t>
      </w:r>
    </w:p>
    <w:p w14:paraId="5A3C3EBB"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Hyderabad recorded the highest average delay, while Bangalore recorded the lowest. Bus-type analysis also shows that higher occupancy does not necessarily result in greater delay. </w:t>
      </w:r>
    </w:p>
    <w:p w14:paraId="543F737C"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Customer Request is the largest cancellation reason, accounting for 306 cases or about 43.3% of cancellation-related trips. Payment Failed is the second-largest reason with 163 cases. </w:t>
      </w:r>
    </w:p>
    <w:p w14:paraId="213E36F0"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lastRenderedPageBreak/>
        <w:t xml:space="preserve">Customer satisfaction is generally positive. The dashboard reports an average rating of 3.80 out of 5, and approximately 64% of valid ratings are either 4-star or 5-star. </w:t>
      </w:r>
    </w:p>
    <w:p w14:paraId="6ACE5553" w14:textId="77777777" w:rsidR="001D6562" w:rsidRPr="001D6562" w:rsidRDefault="001D6562" w:rsidP="001D6562">
      <w:pPr>
        <w:pStyle w:val="ListParagraph"/>
        <w:numPr>
          <w:ilvl w:val="0"/>
          <w:numId w:val="9"/>
        </w:numPr>
        <w:jc w:val="both"/>
        <w:rPr>
          <w:rFonts w:ascii="Times New Roman" w:hAnsi="Times New Roman" w:cs="Times New Roman"/>
          <w:szCs w:val="22"/>
        </w:rPr>
      </w:pPr>
      <w:r w:rsidRPr="001D6562">
        <w:rPr>
          <w:rFonts w:ascii="Times New Roman" w:hAnsi="Times New Roman" w:cs="Times New Roman"/>
          <w:szCs w:val="22"/>
        </w:rPr>
        <w:t xml:space="preserve">Customer payment preferences are highly balanced. UPI is the most commonly used payment mode, but Cash, Wallet, Debit Card, Credit Card, and Net Banking all have similar usage levels. </w:t>
      </w:r>
    </w:p>
    <w:p w14:paraId="44D06484" w14:textId="1C497D21" w:rsidR="0054012B" w:rsidRPr="00837FA7" w:rsidRDefault="001D6562" w:rsidP="00837FA7">
      <w:pPr>
        <w:jc w:val="both"/>
        <w:rPr>
          <w:rFonts w:ascii="Times New Roman" w:hAnsi="Times New Roman" w:cs="Times New Roman"/>
          <w:szCs w:val="22"/>
        </w:rPr>
      </w:pPr>
      <w:r w:rsidRPr="00837FA7">
        <w:rPr>
          <w:rFonts w:ascii="Times New Roman" w:hAnsi="Times New Roman" w:cs="Times New Roman"/>
          <w:szCs w:val="22"/>
        </w:rPr>
        <w:t>Overall, the dashboard shows a fairly balanced business across cities, booking channels, subscription types, bus types, and payment methods, while cancellations, service delays, and customer-request cancellations remain the main areas for improvement.</w:t>
      </w:r>
    </w:p>
    <w:p w14:paraId="08B7B45D" w14:textId="119DCFF4" w:rsidR="0054012B" w:rsidRPr="00B22ECB" w:rsidRDefault="0054012B" w:rsidP="00EF59E5">
      <w:pPr>
        <w:pStyle w:val="Heading1"/>
      </w:pPr>
      <w:r w:rsidRPr="00B22ECB">
        <w:t>10. Business Recommendations</w:t>
      </w:r>
    </w:p>
    <w:p w14:paraId="106B639C" w14:textId="29A90CE9" w:rsidR="00AA4E3C" w:rsidRPr="00AA4E3C" w:rsidRDefault="00AA4E3C" w:rsidP="00AA4E3C">
      <w:pPr>
        <w:jc w:val="both"/>
        <w:rPr>
          <w:rFonts w:ascii="Times New Roman" w:eastAsiaTheme="majorEastAsia" w:hAnsi="Times New Roman" w:cstheme="majorBidi"/>
          <w:b/>
          <w:color w:val="000000" w:themeColor="text1"/>
          <w:sz w:val="26"/>
          <w:szCs w:val="40"/>
        </w:rPr>
      </w:pPr>
      <w:r w:rsidRPr="00AA4E3C">
        <w:rPr>
          <w:rFonts w:ascii="Times New Roman" w:eastAsiaTheme="majorEastAsia" w:hAnsi="Times New Roman" w:cstheme="majorBidi"/>
          <w:b/>
          <w:color w:val="000000" w:themeColor="text1"/>
          <w:sz w:val="26"/>
          <w:szCs w:val="40"/>
        </w:rPr>
        <w:t>10.1 Reduce Trip Cancellations</w:t>
      </w:r>
    </w:p>
    <w:p w14:paraId="5E9E3F2B" w14:textId="769D54AA" w:rsidR="00AA4E3C" w:rsidRPr="00CC7FBF" w:rsidRDefault="00AA4E3C" w:rsidP="00AA4E3C">
      <w:pPr>
        <w:jc w:val="both"/>
        <w:rPr>
          <w:rFonts w:ascii="Times New Roman" w:eastAsiaTheme="majorEastAsia" w:hAnsi="Times New Roman" w:cstheme="majorBidi"/>
          <w:bCs/>
          <w:color w:val="000000" w:themeColor="text1"/>
          <w:szCs w:val="32"/>
        </w:rPr>
      </w:pPr>
      <w:r w:rsidRPr="00CC7FBF">
        <w:rPr>
          <w:rFonts w:ascii="Times New Roman" w:eastAsiaTheme="majorEastAsia" w:hAnsi="Times New Roman" w:cstheme="majorBidi"/>
          <w:bCs/>
          <w:color w:val="000000" w:themeColor="text1"/>
          <w:szCs w:val="32"/>
        </w:rPr>
        <w:t>The overall cancellation rate is 22.06%, which shows that cancellations and no-shows are still an important service issue. Customer Request is the largest reason, accounting for 43.3% of cancellation-related trips, followed by Payment Failed at 23.1%.</w:t>
      </w:r>
    </w:p>
    <w:p w14:paraId="71D3C1B3" w14:textId="705F5753" w:rsidR="00AA4E3C" w:rsidRPr="00CC7FBF" w:rsidRDefault="00AA4E3C" w:rsidP="00AA4E3C">
      <w:pPr>
        <w:jc w:val="both"/>
        <w:rPr>
          <w:rFonts w:ascii="Times New Roman" w:eastAsiaTheme="majorEastAsia" w:hAnsi="Times New Roman" w:cstheme="majorBidi"/>
          <w:bCs/>
          <w:color w:val="000000" w:themeColor="text1"/>
          <w:szCs w:val="32"/>
        </w:rPr>
      </w:pPr>
      <w:r w:rsidRPr="00CC7FBF">
        <w:rPr>
          <w:rFonts w:ascii="Times New Roman" w:eastAsiaTheme="majorEastAsia" w:hAnsi="Times New Roman" w:cstheme="majorBidi"/>
          <w:bCs/>
          <w:color w:val="000000" w:themeColor="text1"/>
          <w:szCs w:val="32"/>
        </w:rPr>
        <w:t>Cityflo should improve booking confirmation, reminder messages, easy rescheduling options, and payment reliability. These steps may help reduce avoidable cancellations and improve successful trip completion.</w:t>
      </w:r>
    </w:p>
    <w:p w14:paraId="63BAD6C1" w14:textId="77777777" w:rsidR="00AA4E3C" w:rsidRPr="00AA4E3C" w:rsidRDefault="00AA4E3C" w:rsidP="00AA4E3C">
      <w:pPr>
        <w:jc w:val="both"/>
        <w:rPr>
          <w:rFonts w:ascii="Times New Roman" w:eastAsiaTheme="majorEastAsia" w:hAnsi="Times New Roman" w:cstheme="majorBidi"/>
          <w:b/>
          <w:color w:val="000000" w:themeColor="text1"/>
          <w:sz w:val="26"/>
          <w:szCs w:val="40"/>
        </w:rPr>
      </w:pPr>
      <w:r w:rsidRPr="00AA4E3C">
        <w:rPr>
          <w:rFonts w:ascii="Times New Roman" w:eastAsiaTheme="majorEastAsia" w:hAnsi="Times New Roman" w:cstheme="majorBidi"/>
          <w:b/>
          <w:color w:val="000000" w:themeColor="text1"/>
          <w:sz w:val="26"/>
          <w:szCs w:val="40"/>
        </w:rPr>
        <w:t>10.2 Improve Service Punctuality</w:t>
      </w:r>
    </w:p>
    <w:p w14:paraId="1479F73F" w14:textId="77777777" w:rsidR="00AA4E3C" w:rsidRPr="00CC7FBF" w:rsidRDefault="00AA4E3C" w:rsidP="00AA4E3C">
      <w:pPr>
        <w:jc w:val="both"/>
        <w:rPr>
          <w:rFonts w:ascii="Times New Roman" w:eastAsiaTheme="majorEastAsia" w:hAnsi="Times New Roman" w:cstheme="majorBidi"/>
          <w:bCs/>
          <w:color w:val="000000" w:themeColor="text1"/>
          <w:szCs w:val="32"/>
        </w:rPr>
      </w:pPr>
      <w:r w:rsidRPr="00CC7FBF">
        <w:rPr>
          <w:rFonts w:ascii="Times New Roman" w:eastAsiaTheme="majorEastAsia" w:hAnsi="Times New Roman" w:cstheme="majorBidi"/>
          <w:bCs/>
          <w:color w:val="000000" w:themeColor="text1"/>
          <w:szCs w:val="32"/>
        </w:rPr>
        <w:t>The overall On-Time Performance is 68.75%, while 74.86% of completed trips fall within the 0–5 minute delay range. However, some completed trips still experience moderate and severe delays.</w:t>
      </w:r>
    </w:p>
    <w:p w14:paraId="2528729D" w14:textId="77777777" w:rsidR="00AA4E3C" w:rsidRPr="00CC7FBF" w:rsidRDefault="00AA4E3C" w:rsidP="00AA4E3C">
      <w:pPr>
        <w:jc w:val="both"/>
        <w:rPr>
          <w:rFonts w:ascii="Times New Roman" w:eastAsiaTheme="majorEastAsia" w:hAnsi="Times New Roman" w:cstheme="majorBidi"/>
          <w:bCs/>
          <w:color w:val="000000" w:themeColor="text1"/>
          <w:szCs w:val="32"/>
        </w:rPr>
      </w:pPr>
      <w:r w:rsidRPr="00CC7FBF">
        <w:rPr>
          <w:rFonts w:ascii="Times New Roman" w:eastAsiaTheme="majorEastAsia" w:hAnsi="Times New Roman" w:cstheme="majorBidi"/>
          <w:bCs/>
          <w:color w:val="000000" w:themeColor="text1"/>
          <w:szCs w:val="32"/>
        </w:rPr>
        <w:t>Cities with relatively higher average delays, especially Hyderabad and Delhi NCR, should be reviewed for route scheduling, traffic conditions, dispatch timing, and other operational issues. Since the statistical test found no significant difference between peak-hour and non-peak-hour delays, punctuality improvement should focus on overall operations rather than only peak-hour services.</w:t>
      </w:r>
    </w:p>
    <w:p w14:paraId="6FC27C65" w14:textId="77777777" w:rsidR="00AA4E3C" w:rsidRPr="00AA4E3C" w:rsidRDefault="00AA4E3C" w:rsidP="00AA4E3C">
      <w:pPr>
        <w:jc w:val="both"/>
        <w:rPr>
          <w:rFonts w:ascii="Times New Roman" w:eastAsiaTheme="majorEastAsia" w:hAnsi="Times New Roman" w:cstheme="majorBidi"/>
          <w:b/>
          <w:color w:val="000000" w:themeColor="text1"/>
          <w:sz w:val="26"/>
          <w:szCs w:val="40"/>
        </w:rPr>
      </w:pPr>
      <w:r w:rsidRPr="00AA4E3C">
        <w:rPr>
          <w:rFonts w:ascii="Times New Roman" w:eastAsiaTheme="majorEastAsia" w:hAnsi="Times New Roman" w:cstheme="majorBidi"/>
          <w:b/>
          <w:color w:val="000000" w:themeColor="text1"/>
          <w:sz w:val="26"/>
          <w:szCs w:val="40"/>
        </w:rPr>
        <w:t>10.3 Optimize Route and Bus Allocation</w:t>
      </w:r>
    </w:p>
    <w:p w14:paraId="7A7F1B43" w14:textId="77777777" w:rsidR="00AA4E3C" w:rsidRPr="00223B4C" w:rsidRDefault="00AA4E3C" w:rsidP="00AA4E3C">
      <w:pPr>
        <w:jc w:val="both"/>
        <w:rPr>
          <w:rFonts w:ascii="Times New Roman" w:eastAsiaTheme="majorEastAsia" w:hAnsi="Times New Roman" w:cstheme="majorBidi"/>
          <w:bCs/>
          <w:color w:val="000000" w:themeColor="text1"/>
          <w:szCs w:val="32"/>
        </w:rPr>
      </w:pPr>
      <w:r w:rsidRPr="00223B4C">
        <w:rPr>
          <w:rFonts w:ascii="Times New Roman" w:eastAsiaTheme="majorEastAsia" w:hAnsi="Times New Roman" w:cstheme="majorBidi"/>
          <w:bCs/>
          <w:color w:val="000000" w:themeColor="text1"/>
          <w:szCs w:val="32"/>
        </w:rPr>
        <w:t>Trip demand varies across cities and weekdays. For example, Pune on Tuesday recorded the highest demand with 106 trips, while Pune on Saturday recorded only 55 trips.</w:t>
      </w:r>
    </w:p>
    <w:p w14:paraId="084FD451" w14:textId="77777777" w:rsidR="00AA4E3C" w:rsidRPr="00223B4C" w:rsidRDefault="00AA4E3C" w:rsidP="00AA4E3C">
      <w:pPr>
        <w:jc w:val="both"/>
        <w:rPr>
          <w:rFonts w:ascii="Times New Roman" w:eastAsiaTheme="majorEastAsia" w:hAnsi="Times New Roman" w:cstheme="majorBidi"/>
          <w:bCs/>
          <w:color w:val="000000" w:themeColor="text1"/>
          <w:szCs w:val="32"/>
        </w:rPr>
      </w:pPr>
      <w:r w:rsidRPr="00223B4C">
        <w:rPr>
          <w:rFonts w:ascii="Times New Roman" w:eastAsiaTheme="majorEastAsia" w:hAnsi="Times New Roman" w:cstheme="majorBidi"/>
          <w:bCs/>
          <w:color w:val="000000" w:themeColor="text1"/>
          <w:szCs w:val="32"/>
        </w:rPr>
        <w:t>Bus frequency and capacity can therefore be adjusted according to actual demand. Higher-demand routes and days may require additional capacity, while lower-demand periods can be reviewed to avoid underutilization. The overall average occupancy of 57.86% also shows that there is room to improve bus-capacity utilization.</w:t>
      </w:r>
    </w:p>
    <w:p w14:paraId="46DF8DEF" w14:textId="77777777" w:rsidR="00AA4E3C" w:rsidRPr="00AA4E3C" w:rsidRDefault="00AA4E3C" w:rsidP="00AA4E3C">
      <w:pPr>
        <w:jc w:val="both"/>
        <w:rPr>
          <w:rFonts w:ascii="Times New Roman" w:eastAsiaTheme="majorEastAsia" w:hAnsi="Times New Roman" w:cstheme="majorBidi"/>
          <w:b/>
          <w:color w:val="000000" w:themeColor="text1"/>
          <w:sz w:val="26"/>
          <w:szCs w:val="40"/>
        </w:rPr>
      </w:pPr>
      <w:r w:rsidRPr="00AA4E3C">
        <w:rPr>
          <w:rFonts w:ascii="Times New Roman" w:eastAsiaTheme="majorEastAsia" w:hAnsi="Times New Roman" w:cstheme="majorBidi"/>
          <w:b/>
          <w:color w:val="000000" w:themeColor="text1"/>
          <w:sz w:val="26"/>
          <w:szCs w:val="40"/>
        </w:rPr>
        <w:t>10.4 Strengthen Revenue and Booking Strategy</w:t>
      </w:r>
    </w:p>
    <w:p w14:paraId="16C058AD" w14:textId="77777777" w:rsidR="00AA4E3C" w:rsidRPr="00223B4C" w:rsidRDefault="00AA4E3C" w:rsidP="00AA4E3C">
      <w:pPr>
        <w:jc w:val="both"/>
        <w:rPr>
          <w:rFonts w:ascii="Times New Roman" w:eastAsiaTheme="majorEastAsia" w:hAnsi="Times New Roman" w:cstheme="majorBidi"/>
          <w:bCs/>
          <w:color w:val="000000" w:themeColor="text1"/>
          <w:szCs w:val="32"/>
        </w:rPr>
      </w:pPr>
      <w:r w:rsidRPr="00223B4C">
        <w:rPr>
          <w:rFonts w:ascii="Times New Roman" w:eastAsiaTheme="majorEastAsia" w:hAnsi="Times New Roman" w:cstheme="majorBidi"/>
          <w:bCs/>
          <w:color w:val="000000" w:themeColor="text1"/>
          <w:szCs w:val="32"/>
        </w:rPr>
        <w:t>Website and Corporate Portal are the strongest booking channels, each generating approximately ₹225K in revenue. Mobile App and Kiosk also make important contributions, although their revenue is slightly lower.</w:t>
      </w:r>
    </w:p>
    <w:p w14:paraId="3C8A9B0C" w14:textId="77777777" w:rsidR="00AA4E3C" w:rsidRPr="00223B4C" w:rsidRDefault="00AA4E3C" w:rsidP="00AA4E3C">
      <w:pPr>
        <w:jc w:val="both"/>
        <w:rPr>
          <w:rFonts w:ascii="Times New Roman" w:eastAsiaTheme="majorEastAsia" w:hAnsi="Times New Roman" w:cstheme="majorBidi"/>
          <w:bCs/>
          <w:color w:val="000000" w:themeColor="text1"/>
          <w:szCs w:val="32"/>
        </w:rPr>
      </w:pPr>
      <w:r w:rsidRPr="00223B4C">
        <w:rPr>
          <w:rFonts w:ascii="Times New Roman" w:eastAsiaTheme="majorEastAsia" w:hAnsi="Times New Roman" w:cstheme="majorBidi"/>
          <w:bCs/>
          <w:color w:val="000000" w:themeColor="text1"/>
          <w:szCs w:val="32"/>
        </w:rPr>
        <w:t>Revenue is also well balanced across Monthly Pass, Weekly Pass, Corporate Plan, and Single Ride subscriptions, with each contributing about one-quarter of total revenue. Cityflo should continue supporting multiple booking and subscription options while improving engagement through relatively weaker channels.</w:t>
      </w:r>
    </w:p>
    <w:p w14:paraId="1AFA9D7B" w14:textId="77777777" w:rsidR="00AA4E3C" w:rsidRPr="00AA4E3C" w:rsidRDefault="00AA4E3C" w:rsidP="00AA4E3C">
      <w:pPr>
        <w:jc w:val="both"/>
        <w:rPr>
          <w:rFonts w:ascii="Times New Roman" w:eastAsiaTheme="majorEastAsia" w:hAnsi="Times New Roman" w:cstheme="majorBidi"/>
          <w:b/>
          <w:color w:val="000000" w:themeColor="text1"/>
          <w:sz w:val="26"/>
          <w:szCs w:val="40"/>
        </w:rPr>
      </w:pPr>
      <w:r w:rsidRPr="00AA4E3C">
        <w:rPr>
          <w:rFonts w:ascii="Times New Roman" w:eastAsiaTheme="majorEastAsia" w:hAnsi="Times New Roman" w:cstheme="majorBidi"/>
          <w:b/>
          <w:color w:val="000000" w:themeColor="text1"/>
          <w:sz w:val="26"/>
          <w:szCs w:val="40"/>
        </w:rPr>
        <w:t>10.5 Improve Customer Experience</w:t>
      </w:r>
    </w:p>
    <w:p w14:paraId="70A02193" w14:textId="77777777" w:rsidR="00AA4E3C" w:rsidRPr="00223B4C" w:rsidRDefault="00AA4E3C" w:rsidP="00AA4E3C">
      <w:pPr>
        <w:jc w:val="both"/>
        <w:rPr>
          <w:rFonts w:ascii="Times New Roman" w:eastAsiaTheme="majorEastAsia" w:hAnsi="Times New Roman" w:cstheme="majorBidi"/>
          <w:bCs/>
          <w:color w:val="000000" w:themeColor="text1"/>
          <w:szCs w:val="32"/>
        </w:rPr>
      </w:pPr>
      <w:r w:rsidRPr="00223B4C">
        <w:rPr>
          <w:rFonts w:ascii="Times New Roman" w:eastAsiaTheme="majorEastAsia" w:hAnsi="Times New Roman" w:cstheme="majorBidi"/>
          <w:bCs/>
          <w:color w:val="000000" w:themeColor="text1"/>
          <w:szCs w:val="32"/>
        </w:rPr>
        <w:t>The overall average customer rating is 3.80 out of 5, and around 64% of valid ratings are 4-star or 5-star, which indicates generally positive customer feedback.</w:t>
      </w:r>
    </w:p>
    <w:p w14:paraId="6DDF0CFC" w14:textId="77777777" w:rsidR="00AA4E3C" w:rsidRPr="00223B4C" w:rsidRDefault="00AA4E3C" w:rsidP="00AA4E3C">
      <w:pPr>
        <w:jc w:val="both"/>
        <w:rPr>
          <w:rFonts w:ascii="Times New Roman" w:eastAsiaTheme="majorEastAsia" w:hAnsi="Times New Roman" w:cstheme="majorBidi"/>
          <w:bCs/>
          <w:color w:val="000000" w:themeColor="text1"/>
          <w:szCs w:val="32"/>
        </w:rPr>
      </w:pPr>
      <w:r w:rsidRPr="00223B4C">
        <w:rPr>
          <w:rFonts w:ascii="Times New Roman" w:eastAsiaTheme="majorEastAsia" w:hAnsi="Times New Roman" w:cstheme="majorBidi"/>
          <w:bCs/>
          <w:color w:val="000000" w:themeColor="text1"/>
          <w:szCs w:val="32"/>
        </w:rPr>
        <w:t>However, the complaint rate is 6.41%, so customer complaints, low ratings, cancellations, and delay issues should be reviewed together. Cities or routes showing repeated service problems can be monitored more closely so that customer satisfaction and service quality can be improved over time.</w:t>
      </w:r>
    </w:p>
    <w:p w14:paraId="614E55BD" w14:textId="5DB3F45B" w:rsidR="0054012B" w:rsidRPr="00223B4C" w:rsidRDefault="00AA4E3C" w:rsidP="00AA4E3C">
      <w:pPr>
        <w:jc w:val="both"/>
        <w:rPr>
          <w:rFonts w:ascii="Times New Roman" w:hAnsi="Times New Roman" w:cs="Times New Roman"/>
          <w:bCs/>
          <w:sz w:val="18"/>
          <w:szCs w:val="18"/>
        </w:rPr>
      </w:pPr>
      <w:r w:rsidRPr="00223B4C">
        <w:rPr>
          <w:rFonts w:ascii="Times New Roman" w:eastAsiaTheme="majorEastAsia" w:hAnsi="Times New Roman" w:cstheme="majorBidi"/>
          <w:bCs/>
          <w:color w:val="000000" w:themeColor="text1"/>
          <w:szCs w:val="32"/>
        </w:rPr>
        <w:t>Since the statistical analysis found no significant relationship between city and trip status, common service standards can generally be maintained across cities while specific local operational issues are handled separately.</w:t>
      </w:r>
    </w:p>
    <w:p w14:paraId="32CE9975" w14:textId="77777777" w:rsidR="00BC1F08" w:rsidRDefault="00BC1F08" w:rsidP="00B22ECB">
      <w:pPr>
        <w:jc w:val="both"/>
        <w:rPr>
          <w:rFonts w:ascii="Times New Roman" w:hAnsi="Times New Roman" w:cs="Times New Roman"/>
          <w:szCs w:val="22"/>
        </w:rPr>
      </w:pPr>
    </w:p>
    <w:p w14:paraId="0CBB4178" w14:textId="77777777" w:rsidR="00B66194" w:rsidRDefault="00B66194" w:rsidP="00B22ECB">
      <w:pPr>
        <w:jc w:val="both"/>
        <w:rPr>
          <w:rFonts w:ascii="Times New Roman" w:hAnsi="Times New Roman" w:cs="Times New Roman"/>
          <w:szCs w:val="22"/>
        </w:rPr>
      </w:pPr>
    </w:p>
    <w:p w14:paraId="63AF6109" w14:textId="77777777" w:rsidR="00B66194" w:rsidRPr="00B22ECB" w:rsidRDefault="00B66194" w:rsidP="00B66194">
      <w:pPr>
        <w:pStyle w:val="Heading1"/>
      </w:pPr>
      <w:r w:rsidRPr="00B22ECB">
        <w:lastRenderedPageBreak/>
        <w:t>11. Limitations</w:t>
      </w:r>
    </w:p>
    <w:p w14:paraId="577539FA" w14:textId="2B491B28" w:rsidR="00154490" w:rsidRPr="00921116" w:rsidRDefault="0054012B" w:rsidP="00D948CD">
      <w:pPr>
        <w:jc w:val="both"/>
        <w:rPr>
          <w:rFonts w:ascii="Times New Roman" w:eastAsia="Times New Roman" w:hAnsi="Times New Roman" w:cs="Times New Roman"/>
          <w:kern w:val="0"/>
          <w:szCs w:val="22"/>
          <w:lang w:eastAsia="en-IN" w:bidi="ar-SA"/>
          <w14:ligatures w14:val="none"/>
        </w:rPr>
      </w:pPr>
      <w:r w:rsidRPr="00921116">
        <w:rPr>
          <w:rFonts w:ascii="Times New Roman" w:hAnsi="Times New Roman" w:cs="Times New Roman"/>
          <w:szCs w:val="22"/>
        </w:rPr>
        <w:t>The analysis has a few limitations:</w:t>
      </w:r>
    </w:p>
    <w:p w14:paraId="473E0669" w14:textId="77777777" w:rsidR="00154490" w:rsidRPr="00921116" w:rsidRDefault="00154490" w:rsidP="00154490">
      <w:pPr>
        <w:numPr>
          <w:ilvl w:val="0"/>
          <w:numId w:val="10"/>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21116">
        <w:rPr>
          <w:rFonts w:ascii="Times New Roman" w:eastAsia="Times New Roman" w:hAnsi="Times New Roman" w:cs="Times New Roman"/>
          <w:kern w:val="0"/>
          <w:szCs w:val="22"/>
          <w:lang w:eastAsia="en-IN" w:bidi="ar-SA"/>
          <w14:ligatures w14:val="none"/>
        </w:rPr>
        <w:t xml:space="preserve">The dataset is synthetically generated for EDA practice and is not real Cityflo operator data, so the findings represent simulated service patterns rather than actual business performance. </w:t>
      </w:r>
    </w:p>
    <w:p w14:paraId="3188B4C6" w14:textId="77777777" w:rsidR="00154490" w:rsidRPr="00921116" w:rsidRDefault="00154490" w:rsidP="00154490">
      <w:pPr>
        <w:numPr>
          <w:ilvl w:val="0"/>
          <w:numId w:val="10"/>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21116">
        <w:rPr>
          <w:rFonts w:ascii="Times New Roman" w:eastAsia="Times New Roman" w:hAnsi="Times New Roman" w:cs="Times New Roman"/>
          <w:kern w:val="0"/>
          <w:szCs w:val="22"/>
          <w:lang w:eastAsia="en-IN" w:bidi="ar-SA"/>
          <w14:ligatures w14:val="none"/>
        </w:rPr>
        <w:t xml:space="preserve">The dataset covers trips from 2024 only, so longer-term trends across multiple years cannot be evaluated. </w:t>
      </w:r>
    </w:p>
    <w:p w14:paraId="648BE678" w14:textId="77777777" w:rsidR="00154490" w:rsidRPr="00921116" w:rsidRDefault="00154490" w:rsidP="00154490">
      <w:pPr>
        <w:numPr>
          <w:ilvl w:val="0"/>
          <w:numId w:val="10"/>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21116">
        <w:rPr>
          <w:rFonts w:ascii="Times New Roman" w:eastAsia="Times New Roman" w:hAnsi="Times New Roman" w:cs="Times New Roman"/>
          <w:kern w:val="0"/>
          <w:szCs w:val="22"/>
          <w:lang w:eastAsia="en-IN" w:bidi="ar-SA"/>
          <w14:ligatures w14:val="none"/>
        </w:rPr>
        <w:t xml:space="preserve">Some fields contain context-dependent missing values, such as ratings or trip timing information for cancelled trips. </w:t>
      </w:r>
    </w:p>
    <w:p w14:paraId="661581ED" w14:textId="77777777" w:rsidR="00154490" w:rsidRPr="00921116" w:rsidRDefault="00154490" w:rsidP="00154490">
      <w:pPr>
        <w:numPr>
          <w:ilvl w:val="0"/>
          <w:numId w:val="10"/>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21116">
        <w:rPr>
          <w:rFonts w:ascii="Times New Roman" w:eastAsia="Times New Roman" w:hAnsi="Times New Roman" w:cs="Times New Roman"/>
          <w:kern w:val="0"/>
          <w:szCs w:val="22"/>
          <w:lang w:eastAsia="en-IN" w:bidi="ar-SA"/>
          <w14:ligatures w14:val="none"/>
        </w:rPr>
        <w:t xml:space="preserve">Statistical significance does not automatically prove a direct cause-and-effect relationship between the variables. </w:t>
      </w:r>
    </w:p>
    <w:p w14:paraId="6226565C" w14:textId="77777777" w:rsidR="00154490" w:rsidRPr="00921116" w:rsidRDefault="00154490" w:rsidP="00154490">
      <w:pPr>
        <w:numPr>
          <w:ilvl w:val="0"/>
          <w:numId w:val="10"/>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21116">
        <w:rPr>
          <w:rFonts w:ascii="Times New Roman" w:eastAsia="Times New Roman" w:hAnsi="Times New Roman" w:cs="Times New Roman"/>
          <w:kern w:val="0"/>
          <w:szCs w:val="22"/>
          <w:lang w:eastAsia="en-IN" w:bidi="ar-SA"/>
          <w14:ligatures w14:val="none"/>
        </w:rPr>
        <w:t xml:space="preserve">The Pearson correlation test between distance and fare returned NaN values, so no reliable statistical conclusion was drawn from that particular test. </w:t>
      </w:r>
    </w:p>
    <w:p w14:paraId="097912B8" w14:textId="65B7E468" w:rsidR="0054012B" w:rsidRPr="00921116" w:rsidRDefault="00154490" w:rsidP="00921116">
      <w:pPr>
        <w:numPr>
          <w:ilvl w:val="0"/>
          <w:numId w:val="10"/>
        </w:numPr>
        <w:spacing w:before="100" w:beforeAutospacing="1" w:after="100" w:afterAutospacing="1" w:line="240" w:lineRule="auto"/>
        <w:rPr>
          <w:rFonts w:ascii="Times New Roman" w:eastAsia="Times New Roman" w:hAnsi="Times New Roman" w:cs="Times New Roman"/>
          <w:kern w:val="0"/>
          <w:szCs w:val="22"/>
          <w:lang w:eastAsia="en-IN" w:bidi="ar-SA"/>
          <w14:ligatures w14:val="none"/>
        </w:rPr>
      </w:pPr>
      <w:r w:rsidRPr="00921116">
        <w:rPr>
          <w:rFonts w:ascii="Times New Roman" w:eastAsia="Times New Roman" w:hAnsi="Times New Roman" w:cs="Times New Roman"/>
          <w:kern w:val="0"/>
          <w:szCs w:val="22"/>
          <w:lang w:eastAsia="en-IN" w:bidi="ar-SA"/>
          <w14:ligatures w14:val="none"/>
        </w:rPr>
        <w:t>Some dashboard measures use specific filters, such as completed-trip filters for delay analysis, so their values may differ from overall KPIs calculated across all trip records.</w:t>
      </w:r>
    </w:p>
    <w:p w14:paraId="3605BCC8" w14:textId="6C4A60B5" w:rsidR="0054012B" w:rsidRPr="00B22ECB" w:rsidRDefault="0054012B" w:rsidP="00EF59E5">
      <w:pPr>
        <w:pStyle w:val="Heading1"/>
      </w:pPr>
      <w:r w:rsidRPr="00B22ECB">
        <w:t>12. Conclusion</w:t>
      </w:r>
    </w:p>
    <w:p w14:paraId="2E484ACC" w14:textId="77777777" w:rsidR="0003663B" w:rsidRPr="0003663B" w:rsidRDefault="0003663B" w:rsidP="0003663B">
      <w:pPr>
        <w:jc w:val="both"/>
        <w:rPr>
          <w:rFonts w:ascii="Times New Roman" w:hAnsi="Times New Roman" w:cs="Times New Roman"/>
          <w:szCs w:val="22"/>
        </w:rPr>
      </w:pPr>
      <w:r w:rsidRPr="0003663B">
        <w:rPr>
          <w:rFonts w:ascii="Times New Roman" w:hAnsi="Times New Roman" w:cs="Times New Roman"/>
          <w:szCs w:val="22"/>
        </w:rPr>
        <w:t>This project converts raw Cityflo bus-service data into a structured analytics solution for understanding revenue, trip demand, operational performance, and customer behavior. The analysis combines data cleaning, exploratory analysis, calculated metrics, statistical testing, and interactive visualization using Python and Looker Studio.</w:t>
      </w:r>
    </w:p>
    <w:p w14:paraId="56D5B99B" w14:textId="77777777" w:rsidR="0003663B" w:rsidRPr="0003663B" w:rsidRDefault="0003663B" w:rsidP="0003663B">
      <w:pPr>
        <w:jc w:val="both"/>
        <w:rPr>
          <w:rFonts w:ascii="Times New Roman" w:hAnsi="Times New Roman" w:cs="Times New Roman"/>
          <w:szCs w:val="22"/>
        </w:rPr>
      </w:pPr>
      <w:r w:rsidRPr="0003663B">
        <w:rPr>
          <w:rFonts w:ascii="Times New Roman" w:hAnsi="Times New Roman" w:cs="Times New Roman"/>
          <w:szCs w:val="22"/>
        </w:rPr>
        <w:t>The final four-page dashboard provides a clear view of Executive Overview, Revenue &amp; Demand Analysis, Operations &amp; Service Performance, and Customer &amp; Booking Insights. It allows users to compare cities, bus types, booking channels, subscription types, trip status, delays, occupancy, ratings, complaints, and payment behavior using consistent measures.</w:t>
      </w:r>
    </w:p>
    <w:p w14:paraId="1C06940C" w14:textId="4FB4520C" w:rsidR="0054012B" w:rsidRDefault="0003663B" w:rsidP="0003663B">
      <w:pPr>
        <w:jc w:val="both"/>
        <w:rPr>
          <w:rFonts w:ascii="Times New Roman" w:hAnsi="Times New Roman" w:cs="Times New Roman"/>
          <w:szCs w:val="22"/>
        </w:rPr>
      </w:pPr>
      <w:r w:rsidRPr="0003663B">
        <w:rPr>
          <w:rFonts w:ascii="Times New Roman" w:hAnsi="Times New Roman" w:cs="Times New Roman"/>
          <w:szCs w:val="22"/>
        </w:rPr>
        <w:t>Overall, the project demonstrates how structured data analysis and dashboard visualization can turn trip-level transport data into useful insights for revenue monitoring, demand planning, service improvement, operational decision-making, and customer-experience analysis. Since the dataset is synthetically generated, the results represent simulated Cityflo-style service patterns rather than actual operator performance</w:t>
      </w:r>
      <w:r w:rsidR="0054012B" w:rsidRPr="00B22ECB">
        <w:rPr>
          <w:rFonts w:ascii="Times New Roman" w:hAnsi="Times New Roman" w:cs="Times New Roman"/>
          <w:szCs w:val="22"/>
        </w:rPr>
        <w:t>.</w:t>
      </w:r>
    </w:p>
    <w:p w14:paraId="566F9209" w14:textId="77777777" w:rsidR="00A85277" w:rsidRDefault="00A85277" w:rsidP="00B22ECB">
      <w:pPr>
        <w:jc w:val="both"/>
        <w:rPr>
          <w:rFonts w:ascii="Times New Roman" w:hAnsi="Times New Roman" w:cs="Times New Roman"/>
          <w:szCs w:val="22"/>
        </w:rPr>
      </w:pPr>
    </w:p>
    <w:p w14:paraId="4D786F40" w14:textId="60A8FB2E" w:rsidR="00A85277" w:rsidRPr="00990A0C" w:rsidRDefault="00A85277" w:rsidP="00990A0C">
      <w:pPr>
        <w:jc w:val="both"/>
        <w:rPr>
          <w:rFonts w:ascii="Times New Roman" w:hAnsi="Times New Roman" w:cs="Times New Roman"/>
          <w:szCs w:val="22"/>
        </w:rPr>
      </w:pPr>
    </w:p>
    <w:sectPr w:rsidR="00A85277" w:rsidRPr="00990A0C" w:rsidSect="00104385">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DBF"/>
    <w:multiLevelType w:val="multilevel"/>
    <w:tmpl w:val="6BC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6ED"/>
    <w:multiLevelType w:val="hybridMultilevel"/>
    <w:tmpl w:val="BABEB7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003B72"/>
    <w:multiLevelType w:val="hybridMultilevel"/>
    <w:tmpl w:val="8A58D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72A38"/>
    <w:multiLevelType w:val="hybridMultilevel"/>
    <w:tmpl w:val="A7CEF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0D2A79"/>
    <w:multiLevelType w:val="hybridMultilevel"/>
    <w:tmpl w:val="C2164570"/>
    <w:lvl w:ilvl="0" w:tplc="64E4EC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B77350"/>
    <w:multiLevelType w:val="hybridMultilevel"/>
    <w:tmpl w:val="4B56A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F0EC6"/>
    <w:multiLevelType w:val="hybridMultilevel"/>
    <w:tmpl w:val="D21E64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4F20F65"/>
    <w:multiLevelType w:val="hybridMultilevel"/>
    <w:tmpl w:val="85E8B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DD5B64"/>
    <w:multiLevelType w:val="hybridMultilevel"/>
    <w:tmpl w:val="CA2EE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C51F04"/>
    <w:multiLevelType w:val="hybridMultilevel"/>
    <w:tmpl w:val="4E521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326A4D"/>
    <w:multiLevelType w:val="hybridMultilevel"/>
    <w:tmpl w:val="D5A0D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B05256"/>
    <w:multiLevelType w:val="hybridMultilevel"/>
    <w:tmpl w:val="CDDE4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2D5232"/>
    <w:multiLevelType w:val="hybridMultilevel"/>
    <w:tmpl w:val="1820F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ED0CCD"/>
    <w:multiLevelType w:val="hybridMultilevel"/>
    <w:tmpl w:val="9BFA68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08438CC"/>
    <w:multiLevelType w:val="hybridMultilevel"/>
    <w:tmpl w:val="445A95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104772F"/>
    <w:multiLevelType w:val="hybridMultilevel"/>
    <w:tmpl w:val="9DB47C1C"/>
    <w:lvl w:ilvl="0" w:tplc="3A449E78">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DB126A"/>
    <w:multiLevelType w:val="hybridMultilevel"/>
    <w:tmpl w:val="1AC08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9616DB"/>
    <w:multiLevelType w:val="hybridMultilevel"/>
    <w:tmpl w:val="26D045CA"/>
    <w:lvl w:ilvl="0" w:tplc="37D8EA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E032F2"/>
    <w:multiLevelType w:val="hybridMultilevel"/>
    <w:tmpl w:val="7502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7511A"/>
    <w:multiLevelType w:val="hybridMultilevel"/>
    <w:tmpl w:val="43CEA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8F77FA"/>
    <w:multiLevelType w:val="hybridMultilevel"/>
    <w:tmpl w:val="0630BB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CCB4717"/>
    <w:multiLevelType w:val="hybridMultilevel"/>
    <w:tmpl w:val="E87EC0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F47004"/>
    <w:multiLevelType w:val="hybridMultilevel"/>
    <w:tmpl w:val="29424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3E5463"/>
    <w:multiLevelType w:val="hybridMultilevel"/>
    <w:tmpl w:val="5C1273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00B6AC6"/>
    <w:multiLevelType w:val="multilevel"/>
    <w:tmpl w:val="1090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61E0F"/>
    <w:multiLevelType w:val="hybridMultilevel"/>
    <w:tmpl w:val="D61ED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385476"/>
    <w:multiLevelType w:val="hybridMultilevel"/>
    <w:tmpl w:val="F2C63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402B3A"/>
    <w:multiLevelType w:val="hybridMultilevel"/>
    <w:tmpl w:val="222C6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F534D3"/>
    <w:multiLevelType w:val="hybridMultilevel"/>
    <w:tmpl w:val="71A651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90C5DE4"/>
    <w:multiLevelType w:val="hybridMultilevel"/>
    <w:tmpl w:val="9FC23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1A144D"/>
    <w:multiLevelType w:val="hybridMultilevel"/>
    <w:tmpl w:val="E250C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574490"/>
    <w:multiLevelType w:val="hybridMultilevel"/>
    <w:tmpl w:val="0BE47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E83E68"/>
    <w:multiLevelType w:val="hybridMultilevel"/>
    <w:tmpl w:val="B6DA7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6E93507"/>
    <w:multiLevelType w:val="hybridMultilevel"/>
    <w:tmpl w:val="8C4A8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E90C03"/>
    <w:multiLevelType w:val="hybridMultilevel"/>
    <w:tmpl w:val="E1D0A810"/>
    <w:lvl w:ilvl="0" w:tplc="3A449E78">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F210C8F"/>
    <w:multiLevelType w:val="hybridMultilevel"/>
    <w:tmpl w:val="63FAC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453542E"/>
    <w:multiLevelType w:val="hybridMultilevel"/>
    <w:tmpl w:val="699AC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4CA41FF"/>
    <w:multiLevelType w:val="hybridMultilevel"/>
    <w:tmpl w:val="063A2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357981"/>
    <w:multiLevelType w:val="hybridMultilevel"/>
    <w:tmpl w:val="50A43E88"/>
    <w:lvl w:ilvl="0" w:tplc="3A449E78">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93B2199"/>
    <w:multiLevelType w:val="hybridMultilevel"/>
    <w:tmpl w:val="5DE23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A206AD9"/>
    <w:multiLevelType w:val="hybridMultilevel"/>
    <w:tmpl w:val="A344D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B35E0B"/>
    <w:multiLevelType w:val="hybridMultilevel"/>
    <w:tmpl w:val="458C5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7681544">
    <w:abstractNumId w:val="16"/>
  </w:num>
  <w:num w:numId="2" w16cid:durableId="1048921574">
    <w:abstractNumId w:val="26"/>
  </w:num>
  <w:num w:numId="3" w16cid:durableId="2061202672">
    <w:abstractNumId w:val="35"/>
  </w:num>
  <w:num w:numId="4" w16cid:durableId="554439322">
    <w:abstractNumId w:val="15"/>
  </w:num>
  <w:num w:numId="5" w16cid:durableId="416290996">
    <w:abstractNumId w:val="29"/>
  </w:num>
  <w:num w:numId="6" w16cid:durableId="356664453">
    <w:abstractNumId w:val="31"/>
  </w:num>
  <w:num w:numId="7" w16cid:durableId="627782235">
    <w:abstractNumId w:val="38"/>
  </w:num>
  <w:num w:numId="8" w16cid:durableId="539629024">
    <w:abstractNumId w:val="34"/>
  </w:num>
  <w:num w:numId="9" w16cid:durableId="663162336">
    <w:abstractNumId w:val="39"/>
  </w:num>
  <w:num w:numId="10" w16cid:durableId="256981364">
    <w:abstractNumId w:val="22"/>
  </w:num>
  <w:num w:numId="11" w16cid:durableId="1858082999">
    <w:abstractNumId w:val="21"/>
  </w:num>
  <w:num w:numId="12" w16cid:durableId="1731424038">
    <w:abstractNumId w:val="30"/>
  </w:num>
  <w:num w:numId="13" w16cid:durableId="2053921546">
    <w:abstractNumId w:val="33"/>
  </w:num>
  <w:num w:numId="14" w16cid:durableId="663238869">
    <w:abstractNumId w:val="41"/>
  </w:num>
  <w:num w:numId="15" w16cid:durableId="1020621969">
    <w:abstractNumId w:val="8"/>
  </w:num>
  <w:num w:numId="16" w16cid:durableId="1783259147">
    <w:abstractNumId w:val="18"/>
  </w:num>
  <w:num w:numId="17" w16cid:durableId="842161680">
    <w:abstractNumId w:val="25"/>
  </w:num>
  <w:num w:numId="18" w16cid:durableId="2107144630">
    <w:abstractNumId w:val="2"/>
  </w:num>
  <w:num w:numId="19" w16cid:durableId="408233163">
    <w:abstractNumId w:val="10"/>
  </w:num>
  <w:num w:numId="20" w16cid:durableId="759830763">
    <w:abstractNumId w:val="0"/>
  </w:num>
  <w:num w:numId="21" w16cid:durableId="703334818">
    <w:abstractNumId w:val="19"/>
  </w:num>
  <w:num w:numId="22" w16cid:durableId="1889949943">
    <w:abstractNumId w:val="27"/>
  </w:num>
  <w:num w:numId="23" w16cid:durableId="292712159">
    <w:abstractNumId w:val="5"/>
  </w:num>
  <w:num w:numId="24" w16cid:durableId="371880990">
    <w:abstractNumId w:val="37"/>
  </w:num>
  <w:num w:numId="25" w16cid:durableId="1697465898">
    <w:abstractNumId w:val="40"/>
  </w:num>
  <w:num w:numId="26" w16cid:durableId="1720088416">
    <w:abstractNumId w:val="32"/>
  </w:num>
  <w:num w:numId="27" w16cid:durableId="133521664">
    <w:abstractNumId w:val="1"/>
  </w:num>
  <w:num w:numId="28" w16cid:durableId="1635604210">
    <w:abstractNumId w:val="28"/>
  </w:num>
  <w:num w:numId="29" w16cid:durableId="461733722">
    <w:abstractNumId w:val="36"/>
  </w:num>
  <w:num w:numId="30" w16cid:durableId="285888124">
    <w:abstractNumId w:val="6"/>
  </w:num>
  <w:num w:numId="31" w16cid:durableId="306785844">
    <w:abstractNumId w:val="13"/>
  </w:num>
  <w:num w:numId="32" w16cid:durableId="321003598">
    <w:abstractNumId w:val="3"/>
  </w:num>
  <w:num w:numId="33" w16cid:durableId="927150988">
    <w:abstractNumId w:val="12"/>
  </w:num>
  <w:num w:numId="34" w16cid:durableId="1008368716">
    <w:abstractNumId w:val="11"/>
  </w:num>
  <w:num w:numId="35" w16cid:durableId="1437141807">
    <w:abstractNumId w:val="17"/>
  </w:num>
  <w:num w:numId="36" w16cid:durableId="1401557807">
    <w:abstractNumId w:val="4"/>
  </w:num>
  <w:num w:numId="37" w16cid:durableId="548497323">
    <w:abstractNumId w:val="23"/>
  </w:num>
  <w:num w:numId="38" w16cid:durableId="1955551466">
    <w:abstractNumId w:val="14"/>
  </w:num>
  <w:num w:numId="39" w16cid:durableId="1524710587">
    <w:abstractNumId w:val="7"/>
  </w:num>
  <w:num w:numId="40" w16cid:durableId="1499080860">
    <w:abstractNumId w:val="9"/>
  </w:num>
  <w:num w:numId="41" w16cid:durableId="940912647">
    <w:abstractNumId w:val="20"/>
  </w:num>
  <w:num w:numId="42" w16cid:durableId="107154441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15"/>
    <w:rsid w:val="000025AC"/>
    <w:rsid w:val="00025A15"/>
    <w:rsid w:val="00030409"/>
    <w:rsid w:val="0003053F"/>
    <w:rsid w:val="00031271"/>
    <w:rsid w:val="00034204"/>
    <w:rsid w:val="00035BB5"/>
    <w:rsid w:val="0003663B"/>
    <w:rsid w:val="00041190"/>
    <w:rsid w:val="000539A1"/>
    <w:rsid w:val="00081BA5"/>
    <w:rsid w:val="00082EEC"/>
    <w:rsid w:val="00095FE2"/>
    <w:rsid w:val="00096700"/>
    <w:rsid w:val="000A067C"/>
    <w:rsid w:val="000B0B3C"/>
    <w:rsid w:val="000B6D2A"/>
    <w:rsid w:val="000D18DC"/>
    <w:rsid w:val="000D19E3"/>
    <w:rsid w:val="000D48B4"/>
    <w:rsid w:val="000D6ED0"/>
    <w:rsid w:val="000E7FA0"/>
    <w:rsid w:val="000F060F"/>
    <w:rsid w:val="000F3A2C"/>
    <w:rsid w:val="00104385"/>
    <w:rsid w:val="00106834"/>
    <w:rsid w:val="00113D8E"/>
    <w:rsid w:val="00120165"/>
    <w:rsid w:val="00125A03"/>
    <w:rsid w:val="001336D4"/>
    <w:rsid w:val="001406DD"/>
    <w:rsid w:val="00143D01"/>
    <w:rsid w:val="00151945"/>
    <w:rsid w:val="00151EF2"/>
    <w:rsid w:val="00154490"/>
    <w:rsid w:val="00156FF2"/>
    <w:rsid w:val="00165F29"/>
    <w:rsid w:val="001704B5"/>
    <w:rsid w:val="00186310"/>
    <w:rsid w:val="00186B8B"/>
    <w:rsid w:val="001933CB"/>
    <w:rsid w:val="0019342E"/>
    <w:rsid w:val="00195228"/>
    <w:rsid w:val="001A2778"/>
    <w:rsid w:val="001A4D93"/>
    <w:rsid w:val="001A5FA2"/>
    <w:rsid w:val="001A702A"/>
    <w:rsid w:val="001C13C4"/>
    <w:rsid w:val="001C398E"/>
    <w:rsid w:val="001C7EFB"/>
    <w:rsid w:val="001D354E"/>
    <w:rsid w:val="001D6562"/>
    <w:rsid w:val="001E1FB9"/>
    <w:rsid w:val="001E5DA5"/>
    <w:rsid w:val="001E712D"/>
    <w:rsid w:val="001F15FF"/>
    <w:rsid w:val="002012C9"/>
    <w:rsid w:val="00201CB7"/>
    <w:rsid w:val="00206103"/>
    <w:rsid w:val="00213ECA"/>
    <w:rsid w:val="00216E24"/>
    <w:rsid w:val="00223B4C"/>
    <w:rsid w:val="00232844"/>
    <w:rsid w:val="00233F8C"/>
    <w:rsid w:val="0023613B"/>
    <w:rsid w:val="002429B2"/>
    <w:rsid w:val="00254959"/>
    <w:rsid w:val="00255302"/>
    <w:rsid w:val="0026328A"/>
    <w:rsid w:val="00275508"/>
    <w:rsid w:val="00295312"/>
    <w:rsid w:val="002A48A7"/>
    <w:rsid w:val="002B0D55"/>
    <w:rsid w:val="002B3FA6"/>
    <w:rsid w:val="002D5A49"/>
    <w:rsid w:val="002D7FF3"/>
    <w:rsid w:val="002E048E"/>
    <w:rsid w:val="002E2CBE"/>
    <w:rsid w:val="00301F75"/>
    <w:rsid w:val="003027B5"/>
    <w:rsid w:val="00331599"/>
    <w:rsid w:val="00341A67"/>
    <w:rsid w:val="00342069"/>
    <w:rsid w:val="00344E6A"/>
    <w:rsid w:val="00345359"/>
    <w:rsid w:val="00351C97"/>
    <w:rsid w:val="00356E85"/>
    <w:rsid w:val="00363985"/>
    <w:rsid w:val="00365162"/>
    <w:rsid w:val="003665F1"/>
    <w:rsid w:val="00381A09"/>
    <w:rsid w:val="00382D20"/>
    <w:rsid w:val="00392759"/>
    <w:rsid w:val="0039379E"/>
    <w:rsid w:val="003B49A5"/>
    <w:rsid w:val="003E01F6"/>
    <w:rsid w:val="003F34BE"/>
    <w:rsid w:val="003F710C"/>
    <w:rsid w:val="00425A63"/>
    <w:rsid w:val="0043105B"/>
    <w:rsid w:val="00451074"/>
    <w:rsid w:val="0047723D"/>
    <w:rsid w:val="00486FEC"/>
    <w:rsid w:val="0049106B"/>
    <w:rsid w:val="00492D52"/>
    <w:rsid w:val="004978E0"/>
    <w:rsid w:val="004A397F"/>
    <w:rsid w:val="004A47C7"/>
    <w:rsid w:val="004A4E25"/>
    <w:rsid w:val="004B7596"/>
    <w:rsid w:val="004C5917"/>
    <w:rsid w:val="004C7294"/>
    <w:rsid w:val="004D384C"/>
    <w:rsid w:val="004D3E70"/>
    <w:rsid w:val="004D4107"/>
    <w:rsid w:val="004D4A99"/>
    <w:rsid w:val="004E0F73"/>
    <w:rsid w:val="004E1CD4"/>
    <w:rsid w:val="004F717D"/>
    <w:rsid w:val="005025E7"/>
    <w:rsid w:val="00506E93"/>
    <w:rsid w:val="005070B8"/>
    <w:rsid w:val="00514E84"/>
    <w:rsid w:val="00516F78"/>
    <w:rsid w:val="005259FC"/>
    <w:rsid w:val="005376A8"/>
    <w:rsid w:val="0054012B"/>
    <w:rsid w:val="00545D70"/>
    <w:rsid w:val="00553978"/>
    <w:rsid w:val="00557AF2"/>
    <w:rsid w:val="005827BC"/>
    <w:rsid w:val="00585131"/>
    <w:rsid w:val="00587F58"/>
    <w:rsid w:val="00593C2C"/>
    <w:rsid w:val="00593D70"/>
    <w:rsid w:val="00597491"/>
    <w:rsid w:val="005B22AB"/>
    <w:rsid w:val="005B3358"/>
    <w:rsid w:val="005D17E9"/>
    <w:rsid w:val="005D32CC"/>
    <w:rsid w:val="005D6173"/>
    <w:rsid w:val="00601B11"/>
    <w:rsid w:val="006146F4"/>
    <w:rsid w:val="006473F3"/>
    <w:rsid w:val="00661160"/>
    <w:rsid w:val="00677A7F"/>
    <w:rsid w:val="00685EDD"/>
    <w:rsid w:val="006A2359"/>
    <w:rsid w:val="006C41C5"/>
    <w:rsid w:val="006E7868"/>
    <w:rsid w:val="006F033D"/>
    <w:rsid w:val="006F179E"/>
    <w:rsid w:val="006F2CB4"/>
    <w:rsid w:val="00713D43"/>
    <w:rsid w:val="0071683F"/>
    <w:rsid w:val="00720773"/>
    <w:rsid w:val="00722B2B"/>
    <w:rsid w:val="007261E2"/>
    <w:rsid w:val="00726CD0"/>
    <w:rsid w:val="00731403"/>
    <w:rsid w:val="00735102"/>
    <w:rsid w:val="00736D94"/>
    <w:rsid w:val="00741538"/>
    <w:rsid w:val="00746A94"/>
    <w:rsid w:val="007749D6"/>
    <w:rsid w:val="007778ED"/>
    <w:rsid w:val="00787AEC"/>
    <w:rsid w:val="00792AFB"/>
    <w:rsid w:val="007B274B"/>
    <w:rsid w:val="007B39B5"/>
    <w:rsid w:val="007B407E"/>
    <w:rsid w:val="007C0C89"/>
    <w:rsid w:val="007C3B0F"/>
    <w:rsid w:val="007C5974"/>
    <w:rsid w:val="007D4A8B"/>
    <w:rsid w:val="007E0BC4"/>
    <w:rsid w:val="00800BC2"/>
    <w:rsid w:val="008070FE"/>
    <w:rsid w:val="008177A9"/>
    <w:rsid w:val="008274E4"/>
    <w:rsid w:val="00831A0C"/>
    <w:rsid w:val="00837FA7"/>
    <w:rsid w:val="00860715"/>
    <w:rsid w:val="00866E32"/>
    <w:rsid w:val="008839CC"/>
    <w:rsid w:val="008875C7"/>
    <w:rsid w:val="00890407"/>
    <w:rsid w:val="00890929"/>
    <w:rsid w:val="00891D05"/>
    <w:rsid w:val="00891E1F"/>
    <w:rsid w:val="008A60B5"/>
    <w:rsid w:val="008A63C7"/>
    <w:rsid w:val="008B620E"/>
    <w:rsid w:val="008B6C15"/>
    <w:rsid w:val="008C6061"/>
    <w:rsid w:val="008D472B"/>
    <w:rsid w:val="008E146A"/>
    <w:rsid w:val="008F3C5F"/>
    <w:rsid w:val="00921116"/>
    <w:rsid w:val="00924CE1"/>
    <w:rsid w:val="009358D5"/>
    <w:rsid w:val="0093714A"/>
    <w:rsid w:val="009444E1"/>
    <w:rsid w:val="009815AE"/>
    <w:rsid w:val="009872DA"/>
    <w:rsid w:val="00990A0C"/>
    <w:rsid w:val="009A067C"/>
    <w:rsid w:val="009A740C"/>
    <w:rsid w:val="009B213A"/>
    <w:rsid w:val="009B34AC"/>
    <w:rsid w:val="009C5481"/>
    <w:rsid w:val="009C7513"/>
    <w:rsid w:val="009F3FA9"/>
    <w:rsid w:val="009F5B99"/>
    <w:rsid w:val="009F7F17"/>
    <w:rsid w:val="00A00739"/>
    <w:rsid w:val="00A0125A"/>
    <w:rsid w:val="00A04617"/>
    <w:rsid w:val="00A1063E"/>
    <w:rsid w:val="00A13735"/>
    <w:rsid w:val="00A176CD"/>
    <w:rsid w:val="00A255D6"/>
    <w:rsid w:val="00A31263"/>
    <w:rsid w:val="00A31F3B"/>
    <w:rsid w:val="00A5004A"/>
    <w:rsid w:val="00A56201"/>
    <w:rsid w:val="00A57E52"/>
    <w:rsid w:val="00A628DB"/>
    <w:rsid w:val="00A7437D"/>
    <w:rsid w:val="00A85277"/>
    <w:rsid w:val="00A857DA"/>
    <w:rsid w:val="00A93A6A"/>
    <w:rsid w:val="00AA4E3C"/>
    <w:rsid w:val="00AA6703"/>
    <w:rsid w:val="00AB47DA"/>
    <w:rsid w:val="00AB7869"/>
    <w:rsid w:val="00AB7DE0"/>
    <w:rsid w:val="00AC3C7E"/>
    <w:rsid w:val="00AC4AF3"/>
    <w:rsid w:val="00AC763E"/>
    <w:rsid w:val="00AC7D8C"/>
    <w:rsid w:val="00AD208B"/>
    <w:rsid w:val="00AD3F19"/>
    <w:rsid w:val="00AE1F81"/>
    <w:rsid w:val="00AF1552"/>
    <w:rsid w:val="00B07F07"/>
    <w:rsid w:val="00B21593"/>
    <w:rsid w:val="00B22ECB"/>
    <w:rsid w:val="00B33E87"/>
    <w:rsid w:val="00B41060"/>
    <w:rsid w:val="00B463CB"/>
    <w:rsid w:val="00B46E59"/>
    <w:rsid w:val="00B47DAF"/>
    <w:rsid w:val="00B615EB"/>
    <w:rsid w:val="00B64845"/>
    <w:rsid w:val="00B66194"/>
    <w:rsid w:val="00B71514"/>
    <w:rsid w:val="00B718C1"/>
    <w:rsid w:val="00B741FC"/>
    <w:rsid w:val="00B77703"/>
    <w:rsid w:val="00B935FB"/>
    <w:rsid w:val="00BA382F"/>
    <w:rsid w:val="00BC1F08"/>
    <w:rsid w:val="00BC6F2E"/>
    <w:rsid w:val="00BD3817"/>
    <w:rsid w:val="00BE21DF"/>
    <w:rsid w:val="00BE6337"/>
    <w:rsid w:val="00BE6387"/>
    <w:rsid w:val="00BF0586"/>
    <w:rsid w:val="00BF365B"/>
    <w:rsid w:val="00BF5180"/>
    <w:rsid w:val="00C33BA8"/>
    <w:rsid w:val="00C36565"/>
    <w:rsid w:val="00C60980"/>
    <w:rsid w:val="00C71297"/>
    <w:rsid w:val="00C71686"/>
    <w:rsid w:val="00C728B9"/>
    <w:rsid w:val="00C736DC"/>
    <w:rsid w:val="00C74AB2"/>
    <w:rsid w:val="00C829D7"/>
    <w:rsid w:val="00C85B7D"/>
    <w:rsid w:val="00C85BCE"/>
    <w:rsid w:val="00CC7FBF"/>
    <w:rsid w:val="00CD6002"/>
    <w:rsid w:val="00CF4278"/>
    <w:rsid w:val="00D0101B"/>
    <w:rsid w:val="00D02BBC"/>
    <w:rsid w:val="00D15056"/>
    <w:rsid w:val="00D267FA"/>
    <w:rsid w:val="00D53035"/>
    <w:rsid w:val="00D66E87"/>
    <w:rsid w:val="00D82DCE"/>
    <w:rsid w:val="00D841B5"/>
    <w:rsid w:val="00D84C65"/>
    <w:rsid w:val="00D900DA"/>
    <w:rsid w:val="00D931A7"/>
    <w:rsid w:val="00D948CD"/>
    <w:rsid w:val="00DA0110"/>
    <w:rsid w:val="00DA1EE6"/>
    <w:rsid w:val="00DA2574"/>
    <w:rsid w:val="00DA3DB3"/>
    <w:rsid w:val="00DC1958"/>
    <w:rsid w:val="00DD0E18"/>
    <w:rsid w:val="00DD60C8"/>
    <w:rsid w:val="00DD68AF"/>
    <w:rsid w:val="00DD68D7"/>
    <w:rsid w:val="00E02F5F"/>
    <w:rsid w:val="00E045AA"/>
    <w:rsid w:val="00E0541B"/>
    <w:rsid w:val="00E10ACA"/>
    <w:rsid w:val="00E2067F"/>
    <w:rsid w:val="00E33B8B"/>
    <w:rsid w:val="00E34169"/>
    <w:rsid w:val="00E46D31"/>
    <w:rsid w:val="00E5461A"/>
    <w:rsid w:val="00E578BA"/>
    <w:rsid w:val="00E656E1"/>
    <w:rsid w:val="00E84977"/>
    <w:rsid w:val="00E93770"/>
    <w:rsid w:val="00E943A7"/>
    <w:rsid w:val="00E97DA1"/>
    <w:rsid w:val="00EA5C85"/>
    <w:rsid w:val="00EB201C"/>
    <w:rsid w:val="00EB2389"/>
    <w:rsid w:val="00EC10C2"/>
    <w:rsid w:val="00EC47AB"/>
    <w:rsid w:val="00ED4DAA"/>
    <w:rsid w:val="00EE0BFA"/>
    <w:rsid w:val="00EE42C1"/>
    <w:rsid w:val="00EF057C"/>
    <w:rsid w:val="00EF59E5"/>
    <w:rsid w:val="00F0022D"/>
    <w:rsid w:val="00F147B2"/>
    <w:rsid w:val="00F35952"/>
    <w:rsid w:val="00F4773E"/>
    <w:rsid w:val="00F56A57"/>
    <w:rsid w:val="00F6086F"/>
    <w:rsid w:val="00F610F8"/>
    <w:rsid w:val="00F81D44"/>
    <w:rsid w:val="00F92AF3"/>
    <w:rsid w:val="00FA69DD"/>
    <w:rsid w:val="00FB1C17"/>
    <w:rsid w:val="00FB40C2"/>
    <w:rsid w:val="00FB5075"/>
    <w:rsid w:val="00FB6BC0"/>
    <w:rsid w:val="00FB7227"/>
    <w:rsid w:val="00FC179E"/>
    <w:rsid w:val="00FC26E6"/>
    <w:rsid w:val="00FC28A5"/>
    <w:rsid w:val="00FC31BD"/>
    <w:rsid w:val="00FC734C"/>
    <w:rsid w:val="00FD4339"/>
    <w:rsid w:val="00FF24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4712"/>
  <w15:chartTrackingRefBased/>
  <w15:docId w15:val="{6D6333E8-A27D-4CD4-89F0-019E79C5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A7"/>
  </w:style>
  <w:style w:type="paragraph" w:styleId="Heading1">
    <w:name w:val="heading 1"/>
    <w:basedOn w:val="Normal"/>
    <w:next w:val="Normal"/>
    <w:link w:val="Heading1Char"/>
    <w:uiPriority w:val="9"/>
    <w:rsid w:val="00EF59E5"/>
    <w:pPr>
      <w:keepNext/>
      <w:keepLines/>
      <w:spacing w:before="240" w:after="120"/>
      <w:outlineLvl w:val="0"/>
    </w:pPr>
    <w:rPr>
      <w:rFonts w:ascii="Times New Roman" w:eastAsiaTheme="majorEastAsia" w:hAnsi="Times New Roman" w:cstheme="majorBidi"/>
      <w:b/>
      <w:color w:val="000000" w:themeColor="text1"/>
      <w:sz w:val="32"/>
      <w:szCs w:val="50"/>
    </w:rPr>
  </w:style>
  <w:style w:type="paragraph" w:styleId="Heading2">
    <w:name w:val="heading 2"/>
    <w:basedOn w:val="Normal"/>
    <w:next w:val="Normal"/>
    <w:link w:val="Heading2Char"/>
    <w:uiPriority w:val="9"/>
    <w:unhideWhenUsed/>
    <w:qFormat/>
    <w:rsid w:val="00B41060"/>
    <w:pPr>
      <w:keepNext/>
      <w:keepLines/>
      <w:spacing w:before="160" w:after="80"/>
      <w:outlineLvl w:val="1"/>
    </w:pPr>
    <w:rPr>
      <w:rFonts w:ascii="Times New Roman" w:eastAsiaTheme="majorEastAsia" w:hAnsi="Times New Roman" w:cstheme="majorBidi"/>
      <w:b/>
      <w:color w:val="000000" w:themeColor="text1"/>
      <w:sz w:val="26"/>
      <w:szCs w:val="40"/>
    </w:rPr>
  </w:style>
  <w:style w:type="paragraph" w:styleId="Heading3">
    <w:name w:val="heading 3"/>
    <w:basedOn w:val="Normal"/>
    <w:next w:val="Normal"/>
    <w:link w:val="Heading3Char"/>
    <w:uiPriority w:val="9"/>
    <w:unhideWhenUsed/>
    <w:qFormat/>
    <w:rsid w:val="000D18DC"/>
    <w:pPr>
      <w:keepNext/>
      <w:keepLines/>
      <w:spacing w:before="160" w:after="80"/>
      <w:outlineLvl w:val="2"/>
    </w:pPr>
    <w:rPr>
      <w:rFonts w:ascii="Times New Roman" w:eastAsiaTheme="majorEastAsia" w:hAnsi="Times New Roman" w:cstheme="majorBidi"/>
      <w:b/>
      <w:color w:val="000000" w:themeColor="text1"/>
      <w:sz w:val="23"/>
      <w:szCs w:val="35"/>
    </w:rPr>
  </w:style>
  <w:style w:type="paragraph" w:styleId="Heading4">
    <w:name w:val="heading 4"/>
    <w:basedOn w:val="Normal"/>
    <w:next w:val="Normal"/>
    <w:link w:val="Heading4Char"/>
    <w:uiPriority w:val="9"/>
    <w:semiHidden/>
    <w:unhideWhenUsed/>
    <w:qFormat/>
    <w:rsid w:val="00860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E5"/>
    <w:rPr>
      <w:rFonts w:ascii="Times New Roman" w:eastAsiaTheme="majorEastAsia" w:hAnsi="Times New Roman" w:cstheme="majorBidi"/>
      <w:b/>
      <w:color w:val="000000" w:themeColor="text1"/>
      <w:sz w:val="32"/>
      <w:szCs w:val="50"/>
    </w:rPr>
  </w:style>
  <w:style w:type="character" w:customStyle="1" w:styleId="Heading2Char">
    <w:name w:val="Heading 2 Char"/>
    <w:basedOn w:val="DefaultParagraphFont"/>
    <w:link w:val="Heading2"/>
    <w:uiPriority w:val="9"/>
    <w:rsid w:val="00B41060"/>
    <w:rPr>
      <w:rFonts w:ascii="Times New Roman" w:eastAsiaTheme="majorEastAsia" w:hAnsi="Times New Roman" w:cstheme="majorBidi"/>
      <w:b/>
      <w:color w:val="000000" w:themeColor="text1"/>
      <w:sz w:val="26"/>
      <w:szCs w:val="40"/>
    </w:rPr>
  </w:style>
  <w:style w:type="character" w:customStyle="1" w:styleId="Heading3Char">
    <w:name w:val="Heading 3 Char"/>
    <w:basedOn w:val="DefaultParagraphFont"/>
    <w:link w:val="Heading3"/>
    <w:uiPriority w:val="9"/>
    <w:rsid w:val="000D18DC"/>
    <w:rPr>
      <w:rFonts w:ascii="Times New Roman" w:eastAsiaTheme="majorEastAsia" w:hAnsi="Times New Roman" w:cstheme="majorBidi"/>
      <w:b/>
      <w:color w:val="000000" w:themeColor="text1"/>
      <w:sz w:val="23"/>
      <w:szCs w:val="35"/>
    </w:rPr>
  </w:style>
  <w:style w:type="character" w:customStyle="1" w:styleId="Heading4Char">
    <w:name w:val="Heading 4 Char"/>
    <w:basedOn w:val="DefaultParagraphFont"/>
    <w:link w:val="Heading4"/>
    <w:uiPriority w:val="9"/>
    <w:semiHidden/>
    <w:rsid w:val="00860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715"/>
    <w:rPr>
      <w:rFonts w:eastAsiaTheme="majorEastAsia" w:cstheme="majorBidi"/>
      <w:color w:val="272727" w:themeColor="text1" w:themeTint="D8"/>
    </w:rPr>
  </w:style>
  <w:style w:type="paragraph" w:styleId="Title">
    <w:name w:val="Title"/>
    <w:basedOn w:val="Normal"/>
    <w:next w:val="Normal"/>
    <w:link w:val="TitleChar"/>
    <w:uiPriority w:val="10"/>
    <w:qFormat/>
    <w:rsid w:val="008607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07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07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07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0715"/>
    <w:pPr>
      <w:spacing w:before="160"/>
      <w:jc w:val="center"/>
    </w:pPr>
    <w:rPr>
      <w:i/>
      <w:iCs/>
      <w:color w:val="404040" w:themeColor="text1" w:themeTint="BF"/>
    </w:rPr>
  </w:style>
  <w:style w:type="character" w:customStyle="1" w:styleId="QuoteChar">
    <w:name w:val="Quote Char"/>
    <w:basedOn w:val="DefaultParagraphFont"/>
    <w:link w:val="Quote"/>
    <w:uiPriority w:val="29"/>
    <w:rsid w:val="00860715"/>
    <w:rPr>
      <w:i/>
      <w:iCs/>
      <w:color w:val="404040" w:themeColor="text1" w:themeTint="BF"/>
    </w:rPr>
  </w:style>
  <w:style w:type="paragraph" w:styleId="ListParagraph">
    <w:name w:val="List Paragraph"/>
    <w:basedOn w:val="Normal"/>
    <w:uiPriority w:val="34"/>
    <w:qFormat/>
    <w:rsid w:val="00860715"/>
    <w:pPr>
      <w:ind w:left="720"/>
      <w:contextualSpacing/>
    </w:pPr>
  </w:style>
  <w:style w:type="character" w:styleId="IntenseEmphasis">
    <w:name w:val="Intense Emphasis"/>
    <w:basedOn w:val="DefaultParagraphFont"/>
    <w:uiPriority w:val="21"/>
    <w:qFormat/>
    <w:rsid w:val="00860715"/>
    <w:rPr>
      <w:i/>
      <w:iCs/>
      <w:color w:val="2F5496" w:themeColor="accent1" w:themeShade="BF"/>
    </w:rPr>
  </w:style>
  <w:style w:type="paragraph" w:styleId="IntenseQuote">
    <w:name w:val="Intense Quote"/>
    <w:basedOn w:val="Normal"/>
    <w:next w:val="Normal"/>
    <w:link w:val="IntenseQuoteChar"/>
    <w:uiPriority w:val="30"/>
    <w:qFormat/>
    <w:rsid w:val="00860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715"/>
    <w:rPr>
      <w:i/>
      <w:iCs/>
      <w:color w:val="2F5496" w:themeColor="accent1" w:themeShade="BF"/>
    </w:rPr>
  </w:style>
  <w:style w:type="character" w:styleId="IntenseReference">
    <w:name w:val="Intense Reference"/>
    <w:basedOn w:val="DefaultParagraphFont"/>
    <w:uiPriority w:val="32"/>
    <w:qFormat/>
    <w:rsid w:val="00860715"/>
    <w:rPr>
      <w:b/>
      <w:bCs/>
      <w:smallCaps/>
      <w:color w:val="2F5496" w:themeColor="accent1" w:themeShade="BF"/>
      <w:spacing w:val="5"/>
    </w:rPr>
  </w:style>
  <w:style w:type="table" w:styleId="TableGrid">
    <w:name w:val="Table Grid"/>
    <w:basedOn w:val="TableNormal"/>
    <w:uiPriority w:val="39"/>
    <w:rsid w:val="00860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D68AF"/>
    <w:rPr>
      <w:rFonts w:ascii="Courier New" w:eastAsia="Times New Roman" w:hAnsi="Courier New" w:cs="Courier New"/>
      <w:sz w:val="20"/>
      <w:szCs w:val="20"/>
    </w:rPr>
  </w:style>
  <w:style w:type="paragraph" w:customStyle="1" w:styleId="pdq2pgselectionanchorcontainer">
    <w:name w:val="pdq2pg_selectionanchorcontainer"/>
    <w:basedOn w:val="Normal"/>
    <w:rsid w:val="00381A0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381A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TotalTime>
  <Pages>16</Pages>
  <Words>5461</Words>
  <Characters>31131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ROSMI KOLEY</dc:creator>
  <cp:keywords/>
  <dc:description/>
  <cp:lastModifiedBy>ROSMI KOLEY</cp:lastModifiedBy>
  <cp:revision>303</cp:revision>
  <dcterms:created xsi:type="dcterms:W3CDTF">2026-09-07T15:08:00Z</dcterms:created>
  <dcterms:modified xsi:type="dcterms:W3CDTF">2026-09-11T08:49:00Z</dcterms:modified>
</cp:coreProperties>
</file>