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345A8A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2"/>
          <w:shd w:fill="auto" w:val="clear"/>
        </w:rPr>
        <w:t xml:space="preserve">SENG4400 – Enterprise Architecture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Enterprise Architecture: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Look at where the system sits and how it interacts with other systems.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To engineer you software you need to: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Conform to an enterprise architecture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Understand the environment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Meet compliance and regulatory requirements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An enterprise architect oversees: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Business architecture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Application architecture *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Information architecture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Technical infrastructure architecture *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Telecommunications architecture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* The 2 main domains in which software engineers are most involved.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Policies: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Guidelines for how software developers should work within a group (organization)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Most large software developers have a set of policy documents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part of a larger “Best Practices” guide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Common points: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Development Tools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Coding Style Guidelines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Accessibility and Branding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 and Compliance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Deployment and Installation procedures 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Documentation requirements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Development Tools: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Version control/source code repository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IDEs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Coding Style: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code all looks the same, its easier to maintain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80% of software cost is maintenance and support</w:t>
      </w:r>
    </w:p>
    <w:p>
      <w:pPr>
        <w:spacing w:before="0" w:after="0" w:line="240"/>
        <w:ind w:right="0" w:left="426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Accessibility and Branding:</w:t>
      </w:r>
    </w:p>
    <w:p>
      <w:pPr>
        <w:numPr>
          <w:ilvl w:val="0"/>
          <w:numId w:val="18"/>
        </w:numPr>
        <w:spacing w:before="0" w:after="0" w:line="240"/>
        <w:ind w:right="0" w:left="835" w:hanging="97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corporate branding (including multi branding)</w:t>
      </w:r>
    </w:p>
    <w:p>
      <w:pPr>
        <w:numPr>
          <w:ilvl w:val="0"/>
          <w:numId w:val="18"/>
        </w:numPr>
        <w:spacing w:before="0" w:after="0" w:line="240"/>
        <w:ind w:right="0" w:left="1195" w:hanging="97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set by the marketing team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Security and compliance: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logging and autiting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logs may need to be: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secure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tamper proof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backed up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split-key encryption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i.e. key is not to be stored in one location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Deployment and Installation: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Other people will have to install your software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others will have to configure your software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config may change between environments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testing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customer user acceptence testing (UAT)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Production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disaster Recovery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Keep automated deployment tools in mind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keep all config in 1 place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Package Reuse:</w:t>
      </w:r>
    </w:p>
    <w:p>
      <w:pPr>
        <w:numPr>
          <w:ilvl w:val="0"/>
          <w:numId w:val="3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3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servers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Middleware: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connects software components together (or to people)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series of libraries that abstract communication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message or RPC (remote procedure call) based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and enterprise will have an existing platform for RPC/message passing. New software will ahve to integrate with the existing solution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Modelling Techniques:</w:t>
      </w:r>
    </w:p>
    <w:p>
      <w:pPr>
        <w:numPr>
          <w:ilvl w:val="0"/>
          <w:numId w:val="36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 Diagrams: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show how major components of a system interact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Integration styles: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Shared database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File transfer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36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Network Diagrams: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shows how resources are connected on the network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physical or logical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physical -&gt; document actual connections beween devices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Logical -&gt; network config (virtual devices, IP adresses)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server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exposes multiple services via an API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single language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runtime environment for the application to execute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them to reduce workload (no wheen reinvention)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Features: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 servers provide set of features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sometimes standards based: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JDBC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RMI (remote method invocation)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Email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JMS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services</w:t>
      </w:r>
    </w:p>
    <w:p>
      <w:pPr>
        <w:numPr>
          <w:ilvl w:val="0"/>
          <w:numId w:val="4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 Enterprise architecture, the app server is @part@ of the application</w:t>
      </w:r>
    </w:p>
    <w:p>
      <w:pPr>
        <w:numPr>
          <w:ilvl w:val="0"/>
          <w:numId w:val="44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certain runtime features may need to be documented seperately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fetures that expose external interfaces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common java app server features: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page integration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abstracts the HTTP protocol, developer only needs to worry about the content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handles the receipt of http requests and response generation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Database connection management (JDBC)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abstracts the database type (by using drivers to adapt to different servers)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connection pooling (extended JDBC spec)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Object locality services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publishing objects in a way that makes them available to any code in the execution environment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JNDI (Java naming and directory interface)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a directory of objects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multiple contexts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JMS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loosely coupled connectivity between components (local and distributed)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 types: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Point-to-point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publish/subscribe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Clustering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running multipole instaces of an application server all executing the same code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must distribute requests across the cluster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 sharing/duplication (broadcast/multicast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Deployment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WAR (zip with special metadata)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deployment across multiple different app servers supporting the same apis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 way to deploy these packages (glassfish 4848, tomcat, drop in webapp etc)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Pattern Styles: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4 main integration styles: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File Transfer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Shared DB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RPI (Remote procedure invocation)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loosely coupled interfaces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duplication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offline processing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distributed call handling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modelling: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7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shown in system diagram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flow diagram (basic message systems):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7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454" w:dyaOrig="2530">
          <v:rect xmlns:o="urn:schemas-microsoft-com:office:office" xmlns:v="urn:schemas-microsoft-com:vml" id="rectole0000000000" style="width:222.700000pt;height:12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numPr>
          <w:ilvl w:val="0"/>
          <w:numId w:val="7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7188" w:dyaOrig="2125">
          <v:rect xmlns:o="urn:schemas-microsoft-com:office:office" xmlns:v="urn:schemas-microsoft-com:vml" id="rectole0000000001" style="width:359.400000pt;height:106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904" w:dyaOrig="2429">
          <v:rect xmlns:o="urn:schemas-microsoft-com:office:office" xmlns:v="urn:schemas-microsoft-com:vml" id="rectole0000000002" style="width:345.200000pt;height:121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871" w:dyaOrig="1903">
          <v:rect xmlns:o="urn:schemas-microsoft-com:office:office" xmlns:v="urn:schemas-microsoft-com:vml" id="rectole0000000003" style="width:293.550000pt;height:95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numPr>
          <w:ilvl w:val="0"/>
          <w:numId w:val="72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integrating adhoc systems that speak different languages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JSON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XML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FlatFile</w: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6742" w:dyaOrig="2085">
          <v:rect xmlns:o="urn:schemas-microsoft-com:office:office" xmlns:v="urn:schemas-microsoft-com:vml" id="rectole0000000004" style="width:337.100000pt;height:104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6782" w:dyaOrig="3421">
          <v:rect xmlns:o="urn:schemas-microsoft-com:office:office" xmlns:v="urn:schemas-microsoft-com:vml" id="rectole0000000005" style="width:339.100000pt;height:171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Channels: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all FIFO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channels can be configured to handle non-standard flows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failures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sorting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filtering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114" w:dyaOrig="1822">
          <v:rect xmlns:o="urn:schemas-microsoft-com:office:office" xmlns:v="urn:schemas-microsoft-com:vml" id="rectole0000000006" style="width:305.700000pt;height:91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receivers responsibility to pass on the invalid message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608" w:dyaOrig="2996">
          <v:rect xmlns:o="urn:schemas-microsoft-com:office:office" xmlns:v="urn:schemas-microsoft-com:vml" id="rectole0000000007" style="width:280.400000pt;height:149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p-t-p channel is configured to drop messages if delivery fails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available in normal publish/subscribe config (publisher doesnt know if the subscriber got the message, normally doesnt care)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406" w:dyaOrig="2915">
          <v:rect xmlns:o="urn:schemas-microsoft-com:office:office" xmlns:v="urn:schemas-microsoft-com:vml" id="rectole0000000008" style="width:270.300000pt;height:145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Types: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messages can be gategorised by: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content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sender/receiver intend to process content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 may have many message types that fit into these high-level categories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5588" w:dyaOrig="2530">
          <v:rect xmlns:o="urn:schemas-microsoft-com:office:office" xmlns:v="urn:schemas-microsoft-com:vml" id="rectole0000000009" style="width:279.400000pt;height:126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alternative to RPC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899" w:dyaOrig="3016">
          <v:rect xmlns:o="urn:schemas-microsoft-com:office:office" xmlns:v="urn:schemas-microsoft-com:vml" id="rectole0000000010" style="width:244.950000pt;height:150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790" w:dyaOrig="3057">
          <v:rect xmlns:o="urn:schemas-microsoft-com:office:office" xmlns:v="urn:schemas-microsoft-com:vml" id="rectole0000000011" style="width:289.500000pt;height:152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981" w:dyaOrig="3178">
          <v:rect xmlns:o="urn:schemas-microsoft-com:office:office" xmlns:v="urn:schemas-microsoft-com:vml" id="rectole0000000012" style="width:249.050000pt;height:158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in publish/subscribe channels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usedful for auting and logging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426" w:dyaOrig="3097">
          <v:rect xmlns:o="urn:schemas-microsoft-com:office:office" xmlns:v="urn:schemas-microsoft-com:vml" id="rectole0000000013" style="width:271.300000pt;height:154.8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033" w:dyaOrig="2874">
          <v:rect xmlns:o="urn:schemas-microsoft-com:office:office" xmlns:v="urn:schemas-microsoft-com:vml" id="rectole0000000014" style="width:301.650000pt;height:143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need unique identifiers to assis in figuring out when response meets which request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5365" w:dyaOrig="3320">
          <v:rect xmlns:o="urn:schemas-microsoft-com:office:office" xmlns:v="urn:schemas-microsoft-com:vml" id="rectole0000000015" style="width:268.250000pt;height:166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1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Service-Oriented Architectures (SOA):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Defines the systems services and their interactions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maps services to implementations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Describes the business functionality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needs infrastructure for services interaction and communication</w:t>
      </w:r>
    </w:p>
    <w:p>
      <w:pPr>
        <w:numPr>
          <w:ilvl w:val="0"/>
          <w:numId w:val="96"/>
        </w:numPr>
        <w:spacing w:before="0" w:after="0" w:line="240"/>
        <w:ind w:right="0" w:left="109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Different forms of infrastructure: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Single Host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Highly distributed</w:t>
      </w:r>
    </w:p>
    <w:p>
      <w:pPr>
        <w:numPr>
          <w:ilvl w:val="0"/>
          <w:numId w:val="96"/>
        </w:numPr>
        <w:spacing w:before="0" w:after="0" w:line="240"/>
        <w:ind w:right="0" w:left="109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internet is used then we have web services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Component-based Applications: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Components: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Encapsulate (hide implementation)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have interfaces for communication (lollipop and ports)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4555" w:dyaOrig="1417">
          <v:rect xmlns:o="urn:schemas-microsoft-com:office:office" xmlns:v="urn:schemas-microsoft-com:vml" id="rectole0000000016" style="width:227.750000pt;height:70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 all applications are a single executable, can be made up of distributed components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Sometimes we need to integrate components rather than applications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adding in additional level of depth to architecture documentation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br/>
      </w:r>
      <w:r>
        <w:object w:dxaOrig="4940" w:dyaOrig="1781">
          <v:rect xmlns:o="urn:schemas-microsoft-com:office:office" xmlns:v="urn:schemas-microsoft-com:vml" id="rectole0000000017" style="width:247.000000pt;height:89.0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above shos dedicated communication components per application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Enterprise Application Integration: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2 main groups of thinking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(in terms of integration a set of systems)</w:t>
      </w:r>
    </w:p>
    <w:p>
      <w:pPr>
        <w:numPr>
          <w:ilvl w:val="0"/>
          <w:numId w:val="109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EAI - Enterprise Application Integration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Generally works in 2 ways: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Mediation - Integration platform is middleware (sits in between seperate systems)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Federation - Integration platform acts as a front-end (taking requests from external systems/users and communication with the seperate internal systems)</w:t>
      </w:r>
    </w:p>
    <w:p>
      <w:pPr>
        <w:numPr>
          <w:ilvl w:val="0"/>
          <w:numId w:val="109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SOA - Service Oriented Architecture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Orchestration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Uses many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services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combined to form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applications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are specified using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metadata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which helps devs understand how the service behaves and what data it requires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systems should be able to parse and understand/translate this metadata (for auto-discovery)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Commonly use XML for metadata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851" w:dyaOrig="3664">
          <v:rect xmlns:o="urn:schemas-microsoft-com:office:office" xmlns:v="urn:schemas-microsoft-com:vml" id="rectole0000000018" style="width:292.550000pt;height:183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9 Key SOA Pricipals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Standardised Service Contract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language for contract definition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wsdl, xml, WS-Policy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= agreement that the service must adhere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provides a level of trust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Loose Coupling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7 different angles to view coupling: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 to contract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logic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implementation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technology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functional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to implementation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to contract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Abstraction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Angles to view abstraction: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Only reveal enough information to show how to use the service (dont show implementation)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Functional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Technology information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Quality of Service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Reusability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 coupling = greater abstraction + greater usability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Future plan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 in a way that services are generic for reuse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Autonomy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service should have max level of control over its execution environment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shouldnt need outside help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 have enough process power so its not relying on scarce resources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Highly autonomous = highly reliable + predictable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Granularity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Refers to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how much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each service call attempts to complete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Coarse = many tasks (more for the top level application that calls many services to get its result)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Fine = single task (better)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Statelessness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Highly stateless = less data needs to be stored 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Storage and deferral of state information may provide optimal statelessness but may introduce autonomy and abstraction factors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Discoverability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should support design and runtime discoverability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SSDP (Simple Service Discovery Protocol)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WS-Discovery (Web Services Dynamic Discovery)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Composability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ability of a service to be taken from one design and re-used in a completely different design (new set of services)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Design-time requrement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Services Working Together:</w:t>
      </w:r>
    </w:p>
    <w:p>
      <w:pPr>
        <w:numPr>
          <w:ilvl w:val="0"/>
          <w:numId w:val="140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component of SOA is either: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provider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Consumer</w:t>
      </w:r>
    </w:p>
    <w:p>
      <w:pPr>
        <w:numPr>
          <w:ilvl w:val="0"/>
          <w:numId w:val="140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SOA = implementation independant (any technology canb e used)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SOAP (web services)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REST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HINI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CORBA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How to build an SOA-based application:</w:t>
      </w:r>
    </w:p>
    <w:p>
      <w:pPr>
        <w:numPr>
          <w:ilvl w:val="0"/>
          <w:numId w:val="145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Different ways to orchestrate - </w:t>
      </w:r>
    </w:p>
    <w:p>
      <w:pPr>
        <w:numPr>
          <w:ilvl w:val="0"/>
          <w:numId w:val="145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Mainly use BPEL-WS</w:t>
      </w:r>
    </w:p>
    <w:p>
      <w:pPr>
        <w:numPr>
          <w:ilvl w:val="0"/>
          <w:numId w:val="145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Broken into 3 parts:</w:t>
      </w:r>
    </w:p>
    <w:p>
      <w:pPr>
        <w:numPr>
          <w:ilvl w:val="0"/>
          <w:numId w:val="14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Programming Logic - BPEL</w:t>
      </w:r>
    </w:p>
    <w:p>
      <w:pPr>
        <w:numPr>
          <w:ilvl w:val="0"/>
          <w:numId w:val="14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Tata Types - XSD</w:t>
      </w:r>
    </w:p>
    <w:p>
      <w:pPr>
        <w:numPr>
          <w:ilvl w:val="0"/>
          <w:numId w:val="14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Input/Output - WSDL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How do services communicate:</w:t>
      </w:r>
    </w:p>
    <w:p>
      <w:pPr>
        <w:numPr>
          <w:ilvl w:val="0"/>
          <w:numId w:val="14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 - Remote Procedure Call (SOAP, REST)</w:t>
      </w:r>
    </w:p>
    <w:p>
      <w:pPr>
        <w:numPr>
          <w:ilvl w:val="0"/>
          <w:numId w:val="14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Based</w:t>
      </w:r>
    </w:p>
    <w:p>
      <w:pPr>
        <w:numPr>
          <w:ilvl w:val="0"/>
          <w:numId w:val="14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to use a message-passing system that sits on top of an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enterprise service bus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Enterprise Service Bus:</w:t>
      </w:r>
    </w:p>
    <w:p>
      <w:pPr>
        <w:numPr>
          <w:ilvl w:val="0"/>
          <w:numId w:val="151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 =  broker between parts of the system that need to communicate</w:t>
      </w:r>
    </w:p>
    <w:p>
      <w:pPr>
        <w:numPr>
          <w:ilvl w:val="0"/>
          <w:numId w:val="151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used for internal and external integration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functions: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Routing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Authentication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data transformation and protocol conversion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validation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splitting and merging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Exception handling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 (and event) queuing and sequencing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Non-messaging features: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Resolution of contention between communicating components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Monitoring, management and debugging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Adapters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xchange pattern transformation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language/system interoperability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process uniformity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Event processing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Marshalling use of redundant services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architecture: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can be plugged in and removed without: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impact on other components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without restart/reset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bus is typically the single means of communication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reduce point-point connections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simplifues analysis of the impact of software changes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easier to change components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easier to detect component failure in complex systems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sends request through the ESB (not direct to the server)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can monitor and log all traffic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can manage and mustate message interchange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Delay/buffer messages  until receiver is ready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make sure messages are wel-formed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apply dynamic processing and security policies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apply dynamic execution rules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prioritise messages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maintain logs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rais exceptions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commodity services:</w:t>
      </w:r>
    </w:p>
    <w:p>
      <w:pPr>
        <w:numPr>
          <w:ilvl w:val="0"/>
          <w:numId w:val="16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ESBs can host services to: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direct and rout messages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perform commonly needed data transformations (encryption, compression, packetising, filtering)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Perform protocol conversions</w:t>
      </w:r>
    </w:p>
    <w:p>
      <w:pPr>
        <w:numPr>
          <w:ilvl w:val="0"/>
          <w:numId w:val="16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services include: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guaranteed event processing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transparent translation between communication protocols (HTTP, REST, SOAP, FTP)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mapping between tabular data formats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change data according to pre-defined rules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queueing and buffering</w:t>
      </w:r>
    </w:p>
    <w:p>
      <w:pPr>
        <w:numPr>
          <w:ilvl w:val="0"/>
          <w:numId w:val="164"/>
        </w:numPr>
        <w:spacing w:before="0" w:after="0" w:line="240"/>
        <w:ind w:right="0" w:left="46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communication between a fast an slow service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Implementation:</w:t>
      </w:r>
    </w:p>
    <w:p>
      <w:pPr>
        <w:numPr>
          <w:ilvl w:val="0"/>
          <w:numId w:val="170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peice of software that:</w:t>
      </w:r>
    </w:p>
    <w:p>
      <w:pPr>
        <w:numPr>
          <w:ilvl w:val="0"/>
          <w:numId w:val="170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sits between components/apps</w:t>
      </w:r>
    </w:p>
    <w:p>
      <w:pPr>
        <w:numPr>
          <w:ilvl w:val="0"/>
          <w:numId w:val="170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replaces all direct communication between components/apps</w:t>
      </w:r>
    </w:p>
    <w:p>
      <w:pPr>
        <w:numPr>
          <w:ilvl w:val="0"/>
          <w:numId w:val="170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 emulate the functionality of the attached applications</w:t>
      </w:r>
    </w:p>
    <w:p>
      <w:pPr>
        <w:numPr>
          <w:ilvl w:val="0"/>
          <w:numId w:val="170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Applications think they are talking directly to other applications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Differences between standard message bus and ESB:</w:t>
      </w:r>
    </w:p>
    <w:p>
      <w:pPr>
        <w:numPr>
          <w:ilvl w:val="0"/>
          <w:numId w:val="175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standard busses generally:</w:t>
      </w:r>
    </w:p>
    <w:p>
      <w:pPr>
        <w:numPr>
          <w:ilvl w:val="0"/>
          <w:numId w:val="175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only provide a single interface</w:t>
      </w:r>
    </w:p>
    <w:p>
      <w:pPr>
        <w:numPr>
          <w:ilvl w:val="0"/>
          <w:numId w:val="175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inter-language</w:t>
      </w:r>
    </w:p>
    <w:p>
      <w:pPr>
        <w:numPr>
          <w:ilvl w:val="0"/>
          <w:numId w:val="175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provide value add services such as complex validation and transformation</w:t>
      </w:r>
    </w:p>
    <w:p>
      <w:pPr>
        <w:numPr>
          <w:ilvl w:val="0"/>
          <w:numId w:val="175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routing is easier and stronger to implement in an ESB.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Sample ESB: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running on a single server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making request via web services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provider receiving calls via JMS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 converts a synchronous "request and wait" call into a set of asynchronous messages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Buss converting providers response into something meaningful to the consumer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Web Services:</w:t>
      </w:r>
    </w:p>
    <w:p>
      <w:pPr>
        <w:numPr>
          <w:ilvl w:val="0"/>
          <w:numId w:val="181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XML-based communication mechanism used to allow 1 application/service/component to call another over a network</w:t>
      </w:r>
    </w:p>
    <w:p>
      <w:pPr>
        <w:spacing w:before="0" w:after="0" w:line="240"/>
        <w:ind w:right="0" w:left="10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standard implementations:</w:t>
      </w:r>
    </w:p>
    <w:p>
      <w:pPr>
        <w:numPr>
          <w:ilvl w:val="0"/>
          <w:numId w:val="18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Interface definition via WSDL</w:t>
      </w:r>
    </w:p>
    <w:p>
      <w:pPr>
        <w:numPr>
          <w:ilvl w:val="0"/>
          <w:numId w:val="18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lookup via UDDI</w:t>
      </w:r>
    </w:p>
    <w:p>
      <w:pPr>
        <w:numPr>
          <w:ilvl w:val="0"/>
          <w:numId w:val="18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 via SOAP(serialised xml)/REST over HTTP</w:t>
      </w:r>
    </w:p>
    <w:p>
      <w:pPr>
        <w:numPr>
          <w:ilvl w:val="0"/>
          <w:numId w:val="18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layer protocol</w:t>
      </w:r>
    </w:p>
    <w:p>
      <w:pPr>
        <w:numPr>
          <w:ilvl w:val="0"/>
          <w:numId w:val="18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platform/language independant</w:t>
      </w:r>
    </w:p>
    <w:p>
      <w:pPr>
        <w:numPr>
          <w:ilvl w:val="0"/>
          <w:numId w:val="18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Client/server protocol</w:t>
      </w:r>
    </w:p>
    <w:p>
      <w:pPr>
        <w:numPr>
          <w:ilvl w:val="0"/>
          <w:numId w:val="18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HTTP = default because:</w:t>
      </w:r>
    </w:p>
    <w:p>
      <w:pPr>
        <w:numPr>
          <w:ilvl w:val="0"/>
          <w:numId w:val="183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easy to traverse firewalls</w:t>
      </w:r>
    </w:p>
    <w:p>
      <w:pPr>
        <w:numPr>
          <w:ilvl w:val="0"/>
          <w:numId w:val="183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support for encryption</w:t>
      </w:r>
    </w:p>
    <w:p>
      <w:pPr>
        <w:numPr>
          <w:ilvl w:val="0"/>
          <w:numId w:val="183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easy deployment into existing app server architectures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Basic Flow (SOAP):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Define interface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Create server object and generate WSDL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 WSDL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 on app server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uses WSDL to generate stub code in their language of choice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compiles their code against that stub code (with reference to the location of the server)</w:t>
      </w:r>
    </w:p>
    <w:p>
      <w:pPr>
        <w:numPr>
          <w:ilvl w:val="0"/>
          <w:numId w:val="18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app server doesnt support web services (tomcat) we need a middleware layer (Axis)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AXIS:</w:t>
      </w:r>
    </w:p>
    <w:p>
      <w:pPr>
        <w:numPr>
          <w:ilvl w:val="0"/>
          <w:numId w:val="187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serverside WSDL generation and deployment</w:t>
      </w:r>
    </w:p>
    <w:p>
      <w:pPr>
        <w:numPr>
          <w:ilvl w:val="0"/>
          <w:numId w:val="187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clientside stub generation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JAX-WS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java API for XML Web Services</w:t>
      </w:r>
    </w:p>
    <w:p>
      <w:pPr>
        <w:numPr>
          <w:ilvl w:val="0"/>
          <w:numId w:val="192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relies on annotated java classes and methods for automatic generation and management of web service endpoints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Standards to cover web services in advanced configurations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WS-Security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Integrity and confidentiality of messages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Primarily used to: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Sign messages (integrity)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Encrypt messages (confidentiality)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Attach tokens to messages (signing)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Cant assume we can USE HTTPS as its not the only choice for transport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add large overheads (encryption, external processes to obtain tokens)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Relies on the message header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WSDL will reference what type of security is required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Architechtural decision as to use WS-Security or HTTPS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WS-Policy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implementation of the Policy requirements of SOA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services to define requirements that are outside the interface itself: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Quality of service (a promise to provide quality service)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enforce certain security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Uses capabilities and contraints in the policy document to describethe limitations and expectations of the service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Lists the requred assertions and enforcing their existence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enforces the toher WS-* standards (i.e. in security, what encryption to use)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WS-Discovery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Lan-based multicast protocol used to find web services on a local network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multicasts requests out (implemented with SOAP-over-UDP)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JAX-WS provides a WSDiscovery server where you can publish your service via WS-Discovery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WS-ReliableMessaging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set of delivery assurances, defined to dictate how each message is to be handled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AtLeastOnce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AtMostOnce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ExactlyOnce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InOrder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works by abstracting anothe layer between the end-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points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3441" w:dyaOrig="2510">
          <v:rect xmlns:o="urn:schemas-microsoft-com:office:office" xmlns:v="urn:schemas-microsoft-com:vml" id="rectole0000000019" style="width:172.050000pt;height:125.5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WS-Transaction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specifies coordination types relating to transactions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service calls are not transaction-aware (cant wrap multiple web service calls into a single transaction)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WS-Callback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introduces asynchronous response to a soap request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the client to specify a callback address for future use by the server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useful when a client is deployed on an app server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WS-Eventing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publish/subscribe mechanism for event information to be transferred via web services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subscriber registers interest with a wed service ''event source'' and exposes an event sink as a web service.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Environments: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software moves between environments during development/deployment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share infrastructure or be on seperate hardware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environments: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Development (mainline and support)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Regression testing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customer UAT (User Acceptence testing)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Production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Disaster recovery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often whole new environments need to be duplicated for patch regression testing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manual deployment becomes complicated with external dependencies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3rd party software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external config files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databases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network config (layer 4 networking devices may not be available in development environments but are necessary in production)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Patch vs Build</w:t>
      </w:r>
    </w:p>
    <w:p>
      <w:pPr>
        <w:numPr>
          <w:ilvl w:val="0"/>
          <w:numId w:val="22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Patch - small updates to the specific code that has changes (i.e. isolated to a class or package)</w:t>
      </w:r>
    </w:p>
    <w:p>
      <w:pPr>
        <w:numPr>
          <w:ilvl w:val="0"/>
          <w:numId w:val="22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Build - complete re-compile and re-deployment of entire application</w:t>
      </w:r>
    </w:p>
    <w:p>
      <w:pPr>
        <w:numPr>
          <w:ilvl w:val="0"/>
          <w:numId w:val="2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regression testing is required</w:t>
      </w:r>
    </w:p>
    <w:p>
      <w:pPr>
        <w:numPr>
          <w:ilvl w:val="0"/>
          <w:numId w:val="2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needs to be updated in each environment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Patch management:</w:t>
      </w:r>
    </w:p>
    <w:p>
      <w:pPr>
        <w:numPr>
          <w:ilvl w:val="0"/>
          <w:numId w:val="225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installation environment may have a different configuration 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automated build:</w:t>
      </w:r>
    </w:p>
    <w:p>
      <w:pPr>
        <w:numPr>
          <w:ilvl w:val="0"/>
          <w:numId w:val="227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build frameworks take the pain out of building releases and patches</w:t>
      </w:r>
    </w:p>
    <w:p>
      <w:pPr>
        <w:numPr>
          <w:ilvl w:val="0"/>
          <w:numId w:val="2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Ant</w:t>
      </w:r>
    </w:p>
    <w:p>
      <w:pPr>
        <w:numPr>
          <w:ilvl w:val="0"/>
          <w:numId w:val="2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Maven</w:t>
      </w:r>
    </w:p>
    <w:p>
      <w:pPr>
        <w:numPr>
          <w:ilvl w:val="0"/>
          <w:numId w:val="2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Gradle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Testing Procedures:</w:t>
      </w:r>
    </w:p>
    <w:p>
      <w:pPr>
        <w:numPr>
          <w:ilvl w:val="0"/>
          <w:numId w:val="230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new release = regression testing</w:t>
      </w:r>
    </w:p>
    <w:p>
      <w:pPr>
        <w:numPr>
          <w:ilvl w:val="0"/>
          <w:numId w:val="23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build the regression test scruipts in the requirement gathering/design phase.</w:t>
      </w:r>
    </w:p>
    <w:p>
      <w:pPr>
        <w:numPr>
          <w:ilvl w:val="0"/>
          <w:numId w:val="230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patches = spot testing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Automated Testing:</w:t>
      </w:r>
    </w:p>
    <w:p>
      <w:pPr>
        <w:numPr>
          <w:ilvl w:val="0"/>
          <w:numId w:val="23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unit testing: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Junit 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TestNG </w:t>
      </w:r>
    </w:p>
    <w:p>
      <w:pPr>
        <w:numPr>
          <w:ilvl w:val="0"/>
          <w:numId w:val="23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regression testing: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often manual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use selenium for web-based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full system testing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Automated Deployment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(configuration management)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:</w:t>
      </w:r>
    </w:p>
    <w:p>
      <w:pPr>
        <w:numPr>
          <w:ilvl w:val="0"/>
          <w:numId w:val="23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Puppet: written in ruby - used for software deployment across UNIX environment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Layer-4+ networking: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refers to intermediate network devices that are capable of parsing, interpreting, generating and altering application protocols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another tool in the toolbox for solving high-level design problems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Load balancing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(smarter than layer 3 load balancers)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talk L4 protocols to monitor the availability of application instances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in "full proxy" mode which terminates both sides of the connection (A talks to LB, LB talks to B. as opposed to A talking to B through LB)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Data manipulation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(can cause problems for software devs, easier to use a L4 device)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rewrite request info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insert meta-data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temporary redirects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Abstraction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multiple applications look like a single application (because we are communicating with the load balancer)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Visibility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mask clients real IP address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 server only sees the "inside" IP address of the LB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brings up problems for monitoring/auditing and security</w:t>
      </w:r>
    </w:p>
    <w:p>
      <w:pPr>
        <w:numPr>
          <w:ilvl w:val="0"/>
          <w:numId w:val="241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L4 LB must see the data its passing</w:t>
      </w:r>
    </w:p>
    <w:p>
      <w:pPr>
        <w:numPr>
          <w:ilvl w:val="0"/>
          <w:numId w:val="241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either terminate any security (ssl) at both sides</w:t>
      </w:r>
    </w:p>
    <w:p>
      <w:pPr>
        <w:numPr>
          <w:ilvl w:val="0"/>
          <w:numId w:val="241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or have a copy of the encryption key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Security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canb e used to enforce certain authentication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Delivery Controller (ADC):</w:t>
      </w:r>
    </w:p>
    <w:p>
      <w:pPr>
        <w:numPr>
          <w:ilvl w:val="0"/>
          <w:numId w:val="25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inspection and alteration of data at L4 makes these devices more than just "load balancers"</w:t>
      </w:r>
    </w:p>
    <w:p>
      <w:pPr>
        <w:numPr>
          <w:ilvl w:val="0"/>
          <w:numId w:val="25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useful centralised point for monitoring and request aggregation</w:t>
      </w:r>
    </w:p>
    <w:p>
      <w:pPr>
        <w:numPr>
          <w:ilvl w:val="0"/>
          <w:numId w:val="25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introduce bottleneck / single point of failure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firewalls:</w:t>
      </w:r>
    </w:p>
    <w:p>
      <w:pPr>
        <w:numPr>
          <w:ilvl w:val="0"/>
          <w:numId w:val="25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firewalls that work on L4 and above (standard firewalls are on L3)</w:t>
      </w:r>
    </w:p>
    <w:p>
      <w:pPr>
        <w:numPr>
          <w:ilvl w:val="0"/>
          <w:numId w:val="25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inspect application traffic and compare to a rules-based engine</w:t>
      </w:r>
    </w:p>
    <w:p>
      <w:pPr>
        <w:numPr>
          <w:ilvl w:val="0"/>
          <w:numId w:val="25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layered behind a L3 firewall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Attack signatures:</w:t>
      </w:r>
    </w:p>
    <w:p>
      <w:pPr>
        <w:numPr>
          <w:ilvl w:val="0"/>
          <w:numId w:val="25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rules (regular expressions) that identify known malicious  traffic (simmilar to those used in anti-virus)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RFC Validation:</w:t>
      </w:r>
    </w:p>
    <w:p>
      <w:pPr>
        <w:numPr>
          <w:ilvl w:val="0"/>
          <w:numId w:val="260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 to pick up attackers trying to pass 'non-standard' requests hoping for issues like buffer overflows</w:t>
      </w:r>
    </w:p>
    <w:p>
      <w:pPr>
        <w:numPr>
          <w:ilvl w:val="0"/>
          <w:numId w:val="260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used to make sure only known methods are sent (in HTTP only GET POST PUT HEAD etc)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Input Validation:</w:t>
      </w:r>
    </w:p>
    <w:p>
      <w:pPr>
        <w:numPr>
          <w:ilvl w:val="0"/>
          <w:numId w:val="26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validate application specific security policies (make sure only ints are passed into fields that require ints)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Flow Validation</w:t>
      </w:r>
    </w:p>
    <w:p>
      <w:pPr>
        <w:numPr>
          <w:ilvl w:val="0"/>
          <w:numId w:val="264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making sure the application follows the correct procedure (no steps skipped/done out of order)</w:t>
      </w:r>
    </w:p>
    <w:p>
      <w:pPr>
        <w:numPr>
          <w:ilvl w:val="0"/>
          <w:numId w:val="264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downfall = extra state information is added 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Information Leakage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make sure application never send sensitive data in the clear (credit card numbers, passwords etc)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or Hardware:</w:t>
      </w:r>
    </w:p>
    <w:p>
      <w:pPr>
        <w:numPr>
          <w:ilvl w:val="0"/>
          <w:numId w:val="2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up to the architecht to decide if the above should be within the applications or if its cheaper to buy a L4 device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Cloud Computing: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Delivering compute,storage and netowrk resources as services (rather than resources)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Extension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SOA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where hardware is also a service 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Strong focus on dynamic scaling and green computing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only use the resources you need at any moment in time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Cloud computing is not: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Just a business model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new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only public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technology that requires re-engineering of existing solutions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helps in: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consolodation of management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better utilisation of resources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scalability (uses dynamic scaling of resources)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Has origins in: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Autonomic Computing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systems use high level policies to monitor status and make automatic decisions to adapt to changes (use more or less resources)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Grid Computing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Loosely coupled networked computers behave as a single virtual super computer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Utility Computing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computing resources are packaded as a metered service (pay-as-you-go)</w:t>
      </w:r>
    </w:p>
    <w:p>
      <w:pPr>
        <w:numPr>
          <w:ilvl w:val="0"/>
          <w:numId w:val="277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Cloud =  distributed cluster of servers managed by a provider</w:t>
      </w:r>
    </w:p>
    <w:p>
      <w:pPr>
        <w:numPr>
          <w:ilvl w:val="0"/>
          <w:numId w:val="27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servers made available to consumers on a per-unit basis (per CPU Cycle, per MB)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Business Model:</w:t>
      </w:r>
    </w:p>
    <w:p>
      <w:pPr>
        <w:numPr>
          <w:ilvl w:val="0"/>
          <w:numId w:val="28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providers "sell" processing units</w:t>
      </w:r>
    </w:p>
    <w:p>
      <w:pPr>
        <w:numPr>
          <w:ilvl w:val="0"/>
          <w:numId w:val="28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units can be pre-paid or on-demand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Architecture:</w:t>
      </w:r>
    </w:p>
    <w:p>
      <w:pPr>
        <w:numPr>
          <w:ilvl w:val="0"/>
          <w:numId w:val="28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Benefits: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Cost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Efficiency</w:t>
      </w:r>
    </w:p>
    <w:p>
      <w:pPr>
        <w:numPr>
          <w:ilvl w:val="0"/>
          <w:numId w:val="28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Challenges: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management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platforms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deciding which "style" of cloud to use = first challange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Public Clouds:</w:t>
      </w:r>
    </w:p>
    <w:p>
      <w:pPr>
        <w:numPr>
          <w:ilvl w:val="0"/>
          <w:numId w:val="28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hosted by 3rd party companies for providing cloud resources</w:t>
      </w:r>
    </w:p>
    <w:p>
      <w:pPr>
        <w:numPr>
          <w:ilvl w:val="0"/>
          <w:numId w:val="28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essentially data-centres (or clusters of)</w:t>
      </w:r>
    </w:p>
    <w:p>
      <w:pPr>
        <w:numPr>
          <w:ilvl w:val="0"/>
          <w:numId w:val="28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consumers can only consume (cant see where they are located)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Private Clouds:</w:t>
      </w:r>
    </w:p>
    <w:p>
      <w:pPr>
        <w:numPr>
          <w:ilvl w:val="0"/>
          <w:numId w:val="289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 by large enterprises</w:t>
      </w:r>
    </w:p>
    <w:p>
      <w:pPr>
        <w:numPr>
          <w:ilvl w:val="0"/>
          <w:numId w:val="289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IT dept owns the resources and they sell them to other departments</w:t>
      </w:r>
    </w:p>
    <w:p>
      <w:pPr>
        <w:numPr>
          <w:ilvl w:val="0"/>
          <w:numId w:val="289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consumers still see the cloud as opaque (cant see what they are doing) but the IT dept see the cloud as transparent (can see and control whats going on)</w:t>
      </w:r>
    </w:p>
    <w:p>
      <w:pPr>
        <w:numPr>
          <w:ilvl w:val="0"/>
          <w:numId w:val="289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uses the same technology as a public cloud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Hybrid Clouds:</w:t>
      </w:r>
    </w:p>
    <w:p>
      <w:pPr>
        <w:numPr>
          <w:ilvl w:val="0"/>
          <w:numId w:val="291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contains a single management platform thats capable of dynamically utilising both public and private resources in a manner that is transparent to the consumer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Kinds of cloud computing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(different ways to present the resource to the consumer):</w:t>
      </w:r>
    </w:p>
    <w:p>
      <w:pPr>
        <w:numPr>
          <w:ilvl w:val="0"/>
          <w:numId w:val="293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IAAS - ifrastructure as a service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offers virtual machines for rent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pay for the cpu cycles used by the vm 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the VM is running but OS is idle, you still pay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 providers allow some control over roughly where the VM is hosted, although generally opaque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You dont know how the vm is hosted (on its own server, with other vms, can be moved at any time)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Amazon AWS, RackForce Hybrid-Cloud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Doesnt come into a system diagram</w:t>
      </w:r>
    </w:p>
    <w:p>
      <w:pPr>
        <w:numPr>
          <w:ilvl w:val="0"/>
          <w:numId w:val="293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SAAS - Software as a service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much simpler than IAAS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pre-packaged applicatins which are histed by 3rd party providers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rely on IAAS to dynamically scale the platform in peak times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Gmail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3929" w:dyaOrig="2610">
          <v:rect xmlns:o="urn:schemas-microsoft-com:office:office" xmlns:v="urn:schemas-microsoft-com:vml" id="rectole0000000020" style="width:196.450000pt;height:130.5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numPr>
          <w:ilvl w:val="0"/>
          <w:numId w:val="293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PAAS - platform as a service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most interesting (to software engineers)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platform for executing custom software (like SAAS but with custom software)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like a large districbuted app server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restricts the software engineer to a particular platform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GAE supports only Python, Java and GO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engineer need not worry about bundling into VM, can focus on the application itself (and fitting it to the platform)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 for webapps or computational-intesive apps from research domains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Google AppEngine, Microsoft Azure</w:t>
      </w:r>
    </w:p>
    <w:p>
      <w:pPr>
        <w:numPr>
          <w:ilvl w:val="0"/>
          <w:numId w:val="293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StAAS - Storage as a service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kind of SAAS except the software only provides data storage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often use IAASto abstract large storage clusters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offered by IAAS providers to provide shared storage between VM instances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Drobbox, Amazon S3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interfaces to a StAAS include: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SMB (windows shares)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NFS (network file system)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WebDav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REST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NoSQL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Portal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595" w:dyaOrig="854">
          <v:rect xmlns:o="urn:schemas-microsoft-com:office:office" xmlns:v="urn:schemas-microsoft-com:vml" id="rectole0000000021" style="width:279.750000pt;height:42.7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0" w:line="240"/>
        <w:ind w:right="0" w:left="1098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Integrating with the cloud:</w:t>
      </w:r>
    </w:p>
    <w:p>
      <w:pPr>
        <w:numPr>
          <w:ilvl w:val="0"/>
          <w:numId w:val="308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taking an SOA approach - build a few services and put some in the cloud.</w:t>
      </w:r>
    </w:p>
    <w:p>
      <w:pPr>
        <w:spacing w:before="0" w:after="0" w:line="240"/>
        <w:ind w:right="0" w:left="1098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Migrating to the cloud:</w:t>
      </w:r>
    </w:p>
    <w:p>
      <w:pPr>
        <w:numPr>
          <w:ilvl w:val="0"/>
          <w:numId w:val="310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non-trivial moving from non-cloud to cloud</w:t>
      </w:r>
    </w:p>
    <w:p>
      <w:pPr>
        <w:numPr>
          <w:ilvl w:val="0"/>
          <w:numId w:val="310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rearchitecting </w:t>
      </w:r>
    </w:p>
    <w:p>
      <w:pPr>
        <w:numPr>
          <w:ilvl w:val="0"/>
          <w:numId w:val="310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every integration point needs to be reviewed</w:t>
      </w:r>
    </w:p>
    <w:p>
      <w:pPr>
        <w:numPr>
          <w:ilvl w:val="0"/>
          <w:numId w:val="310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every component needs tob e reviewed</w:t>
      </w:r>
    </w:p>
    <w:p>
      <w:pPr>
        <w:numPr>
          <w:ilvl w:val="0"/>
          <w:numId w:val="310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disticnt entities need to be reviewed to see if they support horizontal and vertical scaling</w:t>
      </w:r>
    </w:p>
    <w:p>
      <w:pPr>
        <w:numPr>
          <w:ilvl w:val="0"/>
          <w:numId w:val="310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could bundle into a vm and use IAAS but the application will need to be cluster aware if scaling to more than 1 instance</w:t>
      </w:r>
    </w:p>
    <w:p>
      <w:pPr>
        <w:spacing w:before="0" w:after="0" w:line="240"/>
        <w:ind w:right="0" w:left="18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Cloud Computing Implementations:</w:t>
      </w:r>
    </w:p>
    <w:p>
      <w:pPr>
        <w:numPr>
          <w:ilvl w:val="0"/>
          <w:numId w:val="314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Amazon EC2 - IAAS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working with Virtual machines</w:t>
      </w:r>
    </w:p>
    <w:p>
      <w:pPr>
        <w:numPr>
          <w:ilvl w:val="0"/>
          <w:numId w:val="314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Amazon S3 - StAAS</w:t>
      </w:r>
    </w:p>
    <w:p>
      <w:pPr>
        <w:numPr>
          <w:ilvl w:val="0"/>
          <w:numId w:val="314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Google App Engine - PAAS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 Applications (not VMs)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 multithreading</w:t>
      </w:r>
    </w:p>
    <w:p>
      <w:pPr>
        <w:numPr>
          <w:ilvl w:val="0"/>
          <w:numId w:val="31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replaced with Frontend and Backend components:</w:t>
      </w:r>
    </w:p>
    <w:p>
      <w:pPr>
        <w:numPr>
          <w:ilvl w:val="0"/>
          <w:numId w:val="31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Frontend - </w:t>
      </w:r>
    </w:p>
    <w:p>
      <w:pPr>
        <w:numPr>
          <w:ilvl w:val="0"/>
          <w:numId w:val="31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Backend - long running components for CPU/RAM intensive tasks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of Task Queues</w:t>
      </w:r>
    </w:p>
    <w:p>
      <w:pPr>
        <w:numPr>
          <w:ilvl w:val="0"/>
          <w:numId w:val="31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Push - internal</w:t>
      </w:r>
    </w:p>
    <w:p>
      <w:pPr>
        <w:numPr>
          <w:ilvl w:val="0"/>
          <w:numId w:val="31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Pull - External</w:t>
      </w:r>
    </w:p>
    <w:p>
      <w:pPr>
        <w:numPr>
          <w:ilvl w:val="0"/>
          <w:numId w:val="314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Map reduce (Apache Hadoop) - PAAS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splitting up computational tasks (like merge sort)</w:t>
      </w:r>
    </w:p>
    <w:p>
      <w:pPr>
        <w:numPr>
          <w:ilvl w:val="0"/>
          <w:numId w:val="314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Microsoft Azure - PAAS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.NET</w:t>
      </w:r>
    </w:p>
    <w:p>
      <w:pPr>
        <w:spacing w:before="0" w:after="0" w:line="240"/>
        <w:ind w:right="0" w:left="18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Computer Security:</w:t>
      </w:r>
    </w:p>
    <w:p>
      <w:pPr>
        <w:numPr>
          <w:ilvl w:val="0"/>
          <w:numId w:val="327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Protecting data from: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Theft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illegal access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malicious damage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accidental damage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corruption</w:t>
      </w:r>
    </w:p>
    <w:p>
      <w:pPr>
        <w:numPr>
          <w:ilvl w:val="0"/>
          <w:numId w:val="327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while keeping it convenient to legal users</w:t>
      </w:r>
    </w:p>
    <w:p>
      <w:pPr>
        <w:numPr>
          <w:ilvl w:val="0"/>
          <w:numId w:val="327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 careful of: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buffer overflow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integer overflow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Code/SQL injection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Dangling pointers - deleting object but not nullifying the pointer </w:t>
      </w:r>
    </w:p>
    <w:p>
      <w:pPr>
        <w:numPr>
          <w:ilvl w:val="0"/>
          <w:numId w:val="327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ACL - Access Control List</w:t>
      </w:r>
    </w:p>
    <w:p>
      <w:pPr>
        <w:numPr>
          <w:ilvl w:val="0"/>
          <w:numId w:val="327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insecure - user has access to utility which has acess to a file that the user does not have access to, user can use the utility to modify the file.</w:t>
      </w:r>
    </w:p>
    <w:p>
      <w:pPr>
        <w:spacing w:before="0" w:after="0" w:line="240"/>
        <w:ind w:right="0" w:left="738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Enterprise Security:</w:t>
      </w:r>
    </w:p>
    <w:p>
      <w:pPr>
        <w:numPr>
          <w:ilvl w:val="0"/>
          <w:numId w:val="33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Secure Programming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Programming with security in mind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avoid allowing: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XSS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SQL-injection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also think of lack of transport elvel protection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OWASP top 10 security threats: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injection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XXS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Broken authentication / session management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insecure direct object references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Cross site request forgery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 misconfiguration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insecure cryptographic storage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failure to restrict URL access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insufficient Transport Layer Protection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Unvalidated redirects and forwards</w:t>
      </w:r>
    </w:p>
    <w:p>
      <w:pPr>
        <w:numPr>
          <w:ilvl w:val="0"/>
          <w:numId w:val="33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 reviews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Internal security reviews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depending on internal skillsets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external security reviews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may be required under some enterprise standards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 is generally reviewed multiple times during a software project: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Design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development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testing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deployment</w:t>
      </w:r>
    </w:p>
    <w:p>
      <w:pPr>
        <w:numPr>
          <w:ilvl w:val="0"/>
          <w:numId w:val="33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penetration testing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attempting to find weaknesses in a system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Blind - no kbnowledge of the system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Aided - attacker can see source/reports/design docs etc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Manual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automatic: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used to find SQL injection flaws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Functionality is limited</w:t>
      </w:r>
    </w:p>
    <w:p>
      <w:pPr>
        <w:numPr>
          <w:ilvl w:val="0"/>
          <w:numId w:val="33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automated security scanning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interchangable with penetration testing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scanning is more precise "i am looking for this flaw" not "i am looking for any flaw" 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WebScarab = scanning tool that looks for the OWASP top 10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Nessus =  scanning tool for exploits in 3rd party apps/middleware (web servers, network stacks)</w:t>
      </w:r>
    </w:p>
    <w:p>
      <w:pPr>
        <w:numPr>
          <w:ilvl w:val="0"/>
          <w:numId w:val="33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secure application architecture</w: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Application/Enterprise federaton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occurs whenever 2 systems agree to interact with each other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 taking 2 ESB's from seperate enterprises and connecting them together sot he 2 enterprises can communicate with each other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opens up problems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standard app integration problems (how do they communicate)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to share ID info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to protect enterprise A from enterprise B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Depoendency issues between enterprises (what happens if 1 enterprise goes down)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Federated ID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of domains for identification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of centralised user management</w:t>
      </w:r>
    </w:p>
    <w:p>
      <w:pPr>
        <w:numPr>
          <w:ilvl w:val="0"/>
          <w:numId w:val="334"/>
        </w:numPr>
        <w:spacing w:before="0" w:after="0" w:line="240"/>
        <w:ind w:right="0" w:left="28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of LDAP (lightweight Directory Access Protocol)</w:t>
      </w:r>
    </w:p>
    <w:p>
      <w:pPr>
        <w:numPr>
          <w:ilvl w:val="0"/>
          <w:numId w:val="334"/>
        </w:numPr>
        <w:spacing w:before="0" w:after="0" w:line="240"/>
        <w:ind w:right="0" w:left="32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Uses a tree structure to divvy out privileges </w:t>
      </w:r>
    </w:p>
    <w:p>
      <w:pPr>
        <w:numPr>
          <w:ilvl w:val="0"/>
          <w:numId w:val="334"/>
        </w:numPr>
        <w:spacing w:before="0" w:after="0" w:line="240"/>
        <w:ind w:right="0" w:left="32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1844" w:dyaOrig="989">
          <v:rect xmlns:o="urn:schemas-microsoft-com:office:office" xmlns:v="urn:schemas-microsoft-com:vml" id="rectole0000000022" style="width:92.200000pt;height:49.4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numPr>
          <w:ilvl w:val="0"/>
          <w:numId w:val="33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b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4"/>
          <w:shd w:fill="auto" w:val="clear"/>
        </w:rPr>
        <w:t xml:space="preserve">Single Sign-on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ability of a user to login to 1 application and seamlessly move between applications within the orgranisation without relogging in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 main issues:</w:t>
      </w:r>
    </w:p>
    <w:p>
      <w:pPr>
        <w:numPr>
          <w:ilvl w:val="0"/>
          <w:numId w:val="334"/>
        </w:numPr>
        <w:spacing w:before="0" w:after="0" w:line="240"/>
        <w:ind w:right="0" w:left="28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Session Management</w:t>
      </w:r>
    </w:p>
    <w:p>
      <w:pPr>
        <w:numPr>
          <w:ilvl w:val="0"/>
          <w:numId w:val="334"/>
        </w:numPr>
        <w:spacing w:before="0" w:after="0" w:line="240"/>
        <w:ind w:right="0" w:left="32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cant share single cookie between 2 domains</w:t>
      </w:r>
    </w:p>
    <w:p>
      <w:pPr>
        <w:numPr>
          <w:ilvl w:val="0"/>
          <w:numId w:val="334"/>
        </w:numPr>
        <w:spacing w:before="0" w:after="0" w:line="240"/>
        <w:ind w:right="0" w:left="28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ID management</w:t>
      </w:r>
    </w:p>
    <w:p>
      <w:pPr>
        <w:numPr>
          <w:ilvl w:val="0"/>
          <w:numId w:val="334"/>
        </w:numPr>
        <w:spacing w:before="0" w:after="0" w:line="240"/>
        <w:ind w:right="0" w:left="28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Roles/Rights management</w:t>
      </w:r>
    </w:p>
    <w:p>
      <w:pPr>
        <w:numPr>
          <w:ilvl w:val="0"/>
          <w:numId w:val="334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Problems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what to do when ID provider is down?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what to do when user wantrs to access service before authenticating</w:t>
      </w:r>
    </w:p>
    <w:p>
      <w:pPr>
        <w:numPr>
          <w:ilvl w:val="0"/>
          <w:numId w:val="334"/>
        </w:numPr>
        <w:spacing w:before="0" w:after="0" w:line="240"/>
        <w:ind w:right="0" w:left="25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to authenticate remote users who dont ahve remtoe access to the ID provider</w:t>
      </w:r>
    </w:p>
    <w:p>
      <w:pPr>
        <w:spacing w:before="0" w:after="0" w:line="240"/>
        <w:ind w:right="0" w:left="21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SAML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(Security-assertion markup language)</w:t>
      </w:r>
    </w:p>
    <w:p>
      <w:pPr>
        <w:numPr>
          <w:ilvl w:val="0"/>
          <w:numId w:val="368"/>
        </w:numPr>
        <w:spacing w:before="0" w:after="0" w:line="240"/>
        <w:ind w:right="0" w:left="25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 to implement single sign on</w:t>
      </w:r>
    </w:p>
    <w:p>
      <w:pPr>
        <w:numPr>
          <w:ilvl w:val="0"/>
          <w:numId w:val="368"/>
        </w:numPr>
        <w:spacing w:before="0" w:after="0" w:line="240"/>
        <w:ind w:right="0" w:left="25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xml based (to passinfo between identity provider and service provider)</w:t>
      </w:r>
    </w:p>
    <w:p>
      <w:pPr>
        <w:numPr>
          <w:ilvl w:val="0"/>
          <w:numId w:val="368"/>
        </w:numPr>
        <w:spacing w:before="0" w:after="0" w:line="240"/>
        <w:ind w:right="0" w:left="25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400" w:dyaOrig="4004">
          <v:rect xmlns:o="urn:schemas-microsoft-com:office:office" xmlns:v="urn:schemas-microsoft-com:vml" id="rectole0000000023" style="width:270.000000pt;height:200.2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40"/>
        <w:ind w:right="0" w:left="21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Oauth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alternative to SAML used by google, yahoo and flikr</w:t>
      </w:r>
    </w:p>
    <w:p>
      <w:pPr>
        <w:spacing w:before="0" w:after="0" w:line="240"/>
        <w:ind w:right="0" w:left="21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OpenID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facebook alternative</w:t>
      </w:r>
    </w:p>
    <w:p>
      <w:pPr>
        <w:numPr>
          <w:ilvl w:val="0"/>
          <w:numId w:val="370"/>
        </w:numPr>
        <w:spacing w:before="0" w:after="0" w:line="240"/>
        <w:ind w:right="0" w:left="216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Best to use Oauth and OpenID for public access and SAML for inter enterprise acccess</w:t>
      </w:r>
    </w:p>
    <w:p>
      <w:pPr>
        <w:numPr>
          <w:ilvl w:val="0"/>
          <w:numId w:val="370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b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4"/>
          <w:shd w:fill="auto" w:val="clear"/>
        </w:rPr>
        <w:t xml:space="preserve">Identity management</w:t>
      </w:r>
    </w:p>
    <w:p>
      <w:pPr>
        <w:numPr>
          <w:ilvl w:val="0"/>
          <w:numId w:val="370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b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4"/>
          <w:shd w:fill="auto" w:val="clear"/>
        </w:rPr>
        <w:t xml:space="preserve">Encryption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Scakability:</w:t>
      </w:r>
    </w:p>
    <w:p>
      <w:pPr>
        <w:numPr>
          <w:ilvl w:val="0"/>
          <w:numId w:val="373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ability of a system to handle growing amounts of work in a graceful manner</w:t>
      </w:r>
    </w:p>
    <w:p>
      <w:pPr>
        <w:numPr>
          <w:ilvl w:val="0"/>
          <w:numId w:val="373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ability for the system to be enlarged to accomodate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growth</w:t>
      </w:r>
    </w:p>
    <w:p>
      <w:pPr>
        <w:numPr>
          <w:ilvl w:val="0"/>
          <w:numId w:val="373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Handled by the architect</w:t>
      </w:r>
    </w:p>
    <w:p>
      <w:pPr>
        <w:numPr>
          <w:ilvl w:val="0"/>
          <w:numId w:val="373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Why do we need it?</w:t>
      </w:r>
    </w:p>
    <w:p>
      <w:pPr>
        <w:numPr>
          <w:ilvl w:val="0"/>
          <w:numId w:val="373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Increased number of users</w:t>
      </w:r>
    </w:p>
    <w:p>
      <w:pPr>
        <w:numPr>
          <w:ilvl w:val="0"/>
          <w:numId w:val="373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increased activity by existing users</w:t>
      </w:r>
    </w:p>
    <w:p>
      <w:pPr>
        <w:numPr>
          <w:ilvl w:val="0"/>
          <w:numId w:val="373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increased volume of data being processed</w:t>
      </w:r>
    </w:p>
    <w:p>
      <w:pPr>
        <w:numPr>
          <w:ilvl w:val="0"/>
          <w:numId w:val="373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Increas in integration points</w:t>
      </w:r>
    </w:p>
    <w:p>
      <w:pPr>
        <w:numPr>
          <w:ilvl w:val="0"/>
          <w:numId w:val="373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to scale:</w:t>
      </w:r>
    </w:p>
    <w:p>
      <w:pPr>
        <w:numPr>
          <w:ilvl w:val="0"/>
          <w:numId w:val="373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Vertical (scaling up)</w:t>
      </w:r>
    </w:p>
    <w:p>
      <w:pPr>
        <w:numPr>
          <w:ilvl w:val="0"/>
          <w:numId w:val="37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add additional resources to existing components</w:t>
      </w:r>
    </w:p>
    <w:p>
      <w:pPr>
        <w:numPr>
          <w:ilvl w:val="0"/>
          <w:numId w:val="37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 adding more CPU</w:t>
      </w:r>
    </w:p>
    <w:p>
      <w:pPr>
        <w:numPr>
          <w:ilvl w:val="0"/>
          <w:numId w:val="37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doesnt change the design of the system</w:t>
      </w:r>
    </w:p>
    <w:p>
      <w:pPr>
        <w:numPr>
          <w:ilvl w:val="0"/>
          <w:numId w:val="37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limited by the hardware available </w:t>
      </w:r>
    </w:p>
    <w:p>
      <w:pPr>
        <w:numPr>
          <w:ilvl w:val="0"/>
          <w:numId w:val="37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 careful of:</w:t>
      </w:r>
    </w:p>
    <w:p>
      <w:pPr>
        <w:numPr>
          <w:ilvl w:val="0"/>
          <w:numId w:val="373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i/>
          <w:color w:val="auto"/>
          <w:spacing w:val="0"/>
          <w:position w:val="0"/>
          <w:sz w:val="24"/>
          <w:shd w:fill="auto" w:val="clear"/>
        </w:rPr>
        <w:t xml:space="preserve">Law of diminishing returns</w:t>
      </w:r>
    </w:p>
    <w:p>
      <w:pPr>
        <w:numPr>
          <w:ilvl w:val="0"/>
          <w:numId w:val="373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of extra power ends up being limted by:</w:t>
      </w:r>
    </w:p>
    <w:p>
      <w:pPr>
        <w:numPr>
          <w:ilvl w:val="0"/>
          <w:numId w:val="373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</w:t>
      </w:r>
    </w:p>
    <w:p>
      <w:pPr>
        <w:numPr>
          <w:ilvl w:val="0"/>
          <w:numId w:val="373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storage</w:t>
      </w:r>
    </w:p>
    <w:p>
      <w:pPr>
        <w:numPr>
          <w:ilvl w:val="0"/>
          <w:numId w:val="373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cache</w:t>
      </w:r>
    </w:p>
    <w:p>
      <w:pPr>
        <w:numPr>
          <w:ilvl w:val="0"/>
          <w:numId w:val="373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Horizontal (scaling out)</w:t>
      </w:r>
    </w:p>
    <w:p>
      <w:pPr>
        <w:numPr>
          <w:ilvl w:val="0"/>
          <w:numId w:val="37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adding more of what you already have</w:t>
      </w:r>
    </w:p>
    <w:p>
      <w:pPr>
        <w:numPr>
          <w:ilvl w:val="0"/>
          <w:numId w:val="37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taking 1 application and adding another 4 copies of that application</w:t>
      </w:r>
    </w:p>
    <w:p>
      <w:pPr>
        <w:numPr>
          <w:ilvl w:val="0"/>
          <w:numId w:val="37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 webapp:</w:t>
      </w:r>
    </w:p>
    <w:p>
      <w:pPr>
        <w:numPr>
          <w:ilvl w:val="0"/>
          <w:numId w:val="373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do you farm requests out?</w:t>
      </w:r>
    </w:p>
    <w:p>
      <w:pPr>
        <w:numPr>
          <w:ilvl w:val="0"/>
          <w:numId w:val="373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do you "lock" a user to an instance</w:t>
      </w:r>
    </w:p>
    <w:p>
      <w:pPr>
        <w:numPr>
          <w:ilvl w:val="0"/>
          <w:numId w:val="373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what happens if the "locked" instance is taken offline</w:t>
      </w:r>
    </w:p>
    <w:p>
      <w:pPr>
        <w:numPr>
          <w:ilvl w:val="0"/>
          <w:numId w:val="37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integration point needs to be reviewed</w:t>
      </w:r>
    </w:p>
    <w:p>
      <w:pPr>
        <w:numPr>
          <w:ilvl w:val="0"/>
          <w:numId w:val="37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shared data becomes a problem</w:t>
      </w:r>
    </w:p>
    <w:p>
      <w:pPr>
        <w:numPr>
          <w:ilvl w:val="0"/>
          <w:numId w:val="37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review every layer of the system</w:t>
      </w:r>
    </w:p>
    <w:p>
      <w:pPr>
        <w:numPr>
          <w:ilvl w:val="0"/>
          <w:numId w:val="37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 careful of 'shifting' the bottleneck</w:t>
      </w:r>
    </w:p>
    <w:p>
      <w:pPr>
        <w:numPr>
          <w:ilvl w:val="0"/>
          <w:numId w:val="373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 careful of fragmentation</w:t>
      </w:r>
    </w:p>
    <w:p>
      <w:pPr>
        <w:numPr>
          <w:ilvl w:val="0"/>
          <w:numId w:val="373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where some parts of the system are busy and others are not doing much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Architecting for Scalability:</w:t>
      </w:r>
    </w:p>
    <w:p>
      <w:pPr>
        <w:numPr>
          <w:ilvl w:val="0"/>
          <w:numId w:val="386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keep scalability in mind during design</w:t>
      </w:r>
    </w:p>
    <w:p>
      <w:pPr>
        <w:numPr>
          <w:ilvl w:val="0"/>
          <w:numId w:val="386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SOA Scalability</w:t>
      </w:r>
    </w:p>
    <w:p>
      <w:pPr>
        <w:numPr>
          <w:ilvl w:val="0"/>
          <w:numId w:val="3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Good for horizontal scaling</w:t>
      </w:r>
    </w:p>
    <w:p>
      <w:pPr>
        <w:numPr>
          <w:ilvl w:val="0"/>
          <w:numId w:val="3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fine grained services scale well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Layer 4+ devices:</w:t>
      </w:r>
    </w:p>
    <w:p>
      <w:pPr>
        <w:numPr>
          <w:ilvl w:val="0"/>
          <w:numId w:val="389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doing so much work, they can be a bottleneck before a request hits the application</w:t>
      </w:r>
    </w:p>
    <w:p>
      <w:pPr>
        <w:numPr>
          <w:ilvl w:val="0"/>
          <w:numId w:val="389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Delivery Controllers may need to:</w:t>
      </w:r>
    </w:p>
    <w:p>
      <w:pPr>
        <w:numPr>
          <w:ilvl w:val="0"/>
          <w:numId w:val="389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handle SSL</w:t>
      </w:r>
    </w:p>
    <w:p>
      <w:pPr>
        <w:numPr>
          <w:ilvl w:val="0"/>
          <w:numId w:val="389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apply application firewall rules</w:t>
      </w:r>
    </w:p>
    <w:p>
      <w:pPr>
        <w:numPr>
          <w:ilvl w:val="0"/>
          <w:numId w:val="389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dynamically rewrite HTTP data</w:t>
      </w:r>
    </w:p>
    <w:p>
      <w:pPr>
        <w:numPr>
          <w:ilvl w:val="0"/>
          <w:numId w:val="389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 everything to persistent storage</w:t>
      </w:r>
    </w:p>
    <w:p>
      <w:pPr>
        <w:numPr>
          <w:ilvl w:val="0"/>
          <w:numId w:val="389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924" w:dyaOrig="2924">
          <v:rect xmlns:o="urn:schemas-microsoft-com:office:office" xmlns:v="urn:schemas-microsoft-com:vml" id="rectole0000000024" style="width:296.200000pt;height:146.2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numPr>
          <w:ilvl w:val="0"/>
          <w:numId w:val="389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potential issues:</w:t>
      </w:r>
    </w:p>
    <w:p>
      <w:pPr>
        <w:numPr>
          <w:ilvl w:val="0"/>
          <w:numId w:val="389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increased latency</w:t>
      </w:r>
    </w:p>
    <w:p>
      <w:pPr>
        <w:numPr>
          <w:ilvl w:val="0"/>
          <w:numId w:val="389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 of data between stages</w:t>
      </w:r>
    </w:p>
    <w:p>
      <w:pPr>
        <w:numPr>
          <w:ilvl w:val="0"/>
          <w:numId w:val="389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reduced ability to bypass stages</w:t>
      </w:r>
    </w:p>
    <w:p>
      <w:pPr>
        <w:numPr>
          <w:ilvl w:val="0"/>
          <w:numId w:val="389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reduced ability to share config</w:t>
      </w:r>
    </w:p>
    <w:p>
      <w:pPr>
        <w:numPr>
          <w:ilvl w:val="0"/>
          <w:numId w:val="389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Benefits:</w:t>
      </w:r>
    </w:p>
    <w:p>
      <w:pPr>
        <w:numPr>
          <w:ilvl w:val="0"/>
          <w:numId w:val="389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Distribution of load across multiple physical devices</w:t>
      </w:r>
    </w:p>
    <w:p>
      <w:pPr>
        <w:numPr>
          <w:ilvl w:val="0"/>
          <w:numId w:val="389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now horizontally scale a single stage</w:t>
      </w:r>
    </w:p>
    <w:p>
      <w:pPr>
        <w:numPr>
          <w:ilvl w:val="0"/>
          <w:numId w:val="389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better segregation of duties (firewalling is seperate from logging)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Database scalability:</w:t>
      </w:r>
    </w:p>
    <w:p>
      <w:pPr>
        <w:numPr>
          <w:ilvl w:val="0"/>
          <w:numId w:val="39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hard to do</w:t>
      </w:r>
    </w:p>
    <w:p>
      <w:pPr>
        <w:numPr>
          <w:ilvl w:val="0"/>
          <w:numId w:val="39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easier to vertically scale</w:t>
      </w:r>
    </w:p>
    <w:p>
      <w:pPr>
        <w:numPr>
          <w:ilvl w:val="0"/>
          <w:numId w:val="39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horizontally scale by:</w:t>
      </w:r>
    </w:p>
    <w:p>
      <w:pPr>
        <w:numPr>
          <w:ilvl w:val="0"/>
          <w:numId w:val="39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distributing schemas across other servers</w:t>
      </w:r>
    </w:p>
    <w:p>
      <w:pPr>
        <w:numPr>
          <w:ilvl w:val="0"/>
          <w:numId w:val="396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Table partitioning</w:t>
      </w:r>
    </w:p>
    <w:p>
      <w:pPr>
        <w:numPr>
          <w:ilvl w:val="0"/>
          <w:numId w:val="396"/>
        </w:numPr>
        <w:spacing w:before="0" w:after="0" w:line="240"/>
        <w:ind w:right="0" w:left="32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applications need to make sure the talk to the correct database </w:t>
      </w:r>
    </w:p>
    <w:p>
      <w:pPr>
        <w:numPr>
          <w:ilvl w:val="0"/>
          <w:numId w:val="396"/>
        </w:numPr>
        <w:spacing w:before="0" w:after="0" w:line="240"/>
        <w:ind w:right="0" w:left="32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breaks foreign ket contraints (cant exist between schemas)</w:t>
      </w:r>
    </w:p>
    <w:p>
      <w:pPr>
        <w:numPr>
          <w:ilvl w:val="0"/>
          <w:numId w:val="396"/>
        </w:numPr>
        <w:spacing w:before="0" w:after="0" w:line="240"/>
        <w:ind w:right="0" w:left="32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cant union across schemas</w:t>
      </w:r>
    </w:p>
    <w:p>
      <w:pPr>
        <w:numPr>
          <w:ilvl w:val="0"/>
          <w:numId w:val="396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 partitioning</w:t>
      </w:r>
    </w:p>
    <w:p>
      <w:pPr>
        <w:numPr>
          <w:ilvl w:val="0"/>
          <w:numId w:val="396"/>
        </w:numPr>
        <w:spacing w:before="0" w:after="0" w:line="240"/>
        <w:ind w:right="0" w:left="32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Primary keys A-M go to server 1 all others go to server 2</w:t>
      </w:r>
    </w:p>
    <w:p>
      <w:pPr>
        <w:numPr>
          <w:ilvl w:val="0"/>
          <w:numId w:val="396"/>
        </w:numPr>
        <w:spacing w:before="0" w:after="0" w:line="240"/>
        <w:ind w:right="0" w:left="32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 needs to figure out which server to look at</w:t>
      </w:r>
    </w:p>
    <w:p>
      <w:pPr>
        <w:numPr>
          <w:ilvl w:val="0"/>
          <w:numId w:val="396"/>
        </w:numPr>
        <w:spacing w:before="0" w:after="0" w:line="240"/>
        <w:ind w:right="0" w:left="32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cant run single query on all the data</w:t>
      </w:r>
    </w:p>
    <w:p>
      <w:pPr>
        <w:numPr>
          <w:ilvl w:val="0"/>
          <w:numId w:val="396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Distributed processing with distributed transaction</w:t>
      </w:r>
    </w:p>
    <w:p>
      <w:pPr>
        <w:numPr>
          <w:ilvl w:val="0"/>
          <w:numId w:val="396"/>
        </w:numPr>
        <w:spacing w:before="0" w:after="0" w:line="240"/>
        <w:ind w:right="0" w:left="32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multiple database servers with the same schema</w:t>
      </w:r>
    </w:p>
    <w:p>
      <w:pPr>
        <w:numPr>
          <w:ilvl w:val="0"/>
          <w:numId w:val="396"/>
        </w:numPr>
        <w:spacing w:before="0" w:after="0" w:line="240"/>
        <w:ind w:right="0" w:left="32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need a load balancer</w:t>
      </w:r>
    </w:p>
    <w:p>
      <w:pPr>
        <w:numPr>
          <w:ilvl w:val="0"/>
          <w:numId w:val="396"/>
        </w:numPr>
        <w:spacing w:before="0" w:after="0" w:line="240"/>
        <w:ind w:right="0" w:left="32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do we keep data in sync</w:t>
      </w:r>
    </w:p>
    <w:p>
      <w:pPr>
        <w:numPr>
          <w:ilvl w:val="0"/>
          <w:numId w:val="396"/>
        </w:numPr>
        <w:spacing w:before="0" w:after="0" w:line="240"/>
        <w:ind w:right="0" w:left="32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 main methods:</w:t>
      </w:r>
    </w:p>
    <w:p>
      <w:pPr>
        <w:numPr>
          <w:ilvl w:val="0"/>
          <w:numId w:val="396"/>
        </w:numPr>
        <w:spacing w:before="0" w:after="0" w:line="240"/>
        <w:ind w:right="0" w:left="36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Synchronous - do not complete transaction until all servers have commited</w:t>
      </w:r>
    </w:p>
    <w:p>
      <w:pPr>
        <w:numPr>
          <w:ilvl w:val="0"/>
          <w:numId w:val="396"/>
        </w:numPr>
        <w:spacing w:before="0" w:after="0" w:line="240"/>
        <w:ind w:right="0" w:left="39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is the safest but can cause latency (all db are waiting for a single transaction)</w:t>
      </w:r>
    </w:p>
    <w:p>
      <w:pPr>
        <w:numPr>
          <w:ilvl w:val="0"/>
          <w:numId w:val="396"/>
        </w:numPr>
        <w:spacing w:before="0" w:after="0" w:line="240"/>
        <w:ind w:right="0" w:left="39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performance wont increase linearly with the increase in number of servers</w:t>
      </w:r>
    </w:p>
    <w:p>
      <w:pPr>
        <w:numPr>
          <w:ilvl w:val="0"/>
          <w:numId w:val="396"/>
        </w:numPr>
        <w:spacing w:before="0" w:after="0" w:line="240"/>
        <w:ind w:right="0" w:left="36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Asynchronous - complete on 1 server, then replicate</w:t>
      </w:r>
    </w:p>
    <w:p>
      <w:pPr>
        <w:numPr>
          <w:ilvl w:val="0"/>
          <w:numId w:val="396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Distributed processing with role assignment</w:t>
      </w:r>
    </w:p>
    <w:p>
      <w:pPr>
        <w:numPr>
          <w:ilvl w:val="0"/>
          <w:numId w:val="396"/>
        </w:numPr>
        <w:spacing w:before="0" w:after="0" w:line="240"/>
        <w:ind w:right="0" w:left="32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Distribute the reads but not the writes</w:t>
      </w:r>
    </w:p>
    <w:p>
      <w:pPr>
        <w:numPr>
          <w:ilvl w:val="0"/>
          <w:numId w:val="396"/>
        </w:numPr>
        <w:spacing w:before="0" w:after="0" w:line="240"/>
        <w:ind w:right="0" w:left="32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have 1 instance for writing and multiple for reading</w:t>
      </w:r>
    </w:p>
    <w:p>
      <w:pPr>
        <w:numPr>
          <w:ilvl w:val="0"/>
          <w:numId w:val="396"/>
        </w:numPr>
        <w:spacing w:before="0" w:after="0" w:line="240"/>
        <w:ind w:right="0" w:left="32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read instances can just be in-memory databases (memchache)</w:t>
      </w:r>
    </w:p>
    <w:p>
      <w:pPr>
        <w:numPr>
          <w:ilvl w:val="0"/>
          <w:numId w:val="396"/>
        </w:numPr>
        <w:spacing w:before="0" w:after="0" w:line="240"/>
        <w:ind w:right="0" w:left="32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effectiveness depends ont he balance of read vs writes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abstractNum w:abstractNumId="384">
    <w:lvl w:ilvl="0">
      <w:start w:val="1"/>
      <w:numFmt w:val="bullet"/>
      <w:lvlText w:val="•"/>
    </w:lvl>
  </w:abstractNum>
  <w:abstractNum w:abstractNumId="390">
    <w:lvl w:ilvl="0">
      <w:start w:val="1"/>
      <w:numFmt w:val="bullet"/>
      <w:lvlText w:val="•"/>
    </w:lvl>
  </w:abstractNum>
  <w:abstractNum w:abstractNumId="396">
    <w:lvl w:ilvl="0">
      <w:start w:val="1"/>
      <w:numFmt w:val="bullet"/>
      <w:lvlText w:val="•"/>
    </w:lvl>
  </w:abstractNum>
  <w:abstractNum w:abstractNumId="402">
    <w:lvl w:ilvl="0">
      <w:start w:val="1"/>
      <w:numFmt w:val="bullet"/>
      <w:lvlText w:val="•"/>
    </w:lvl>
  </w:abstractNum>
  <w:abstractNum w:abstractNumId="408">
    <w:lvl w:ilvl="0">
      <w:start w:val="1"/>
      <w:numFmt w:val="bullet"/>
      <w:lvlText w:val="•"/>
    </w:lvl>
  </w:abstractNum>
  <w:abstractNum w:abstractNumId="414">
    <w:lvl w:ilvl="0">
      <w:start w:val="1"/>
      <w:numFmt w:val="bullet"/>
      <w:lvlText w:val="•"/>
    </w:lvl>
  </w:abstractNum>
  <w:abstractNum w:abstractNumId="420">
    <w:lvl w:ilvl="0">
      <w:start w:val="1"/>
      <w:numFmt w:val="bullet"/>
      <w:lvlText w:val="•"/>
    </w:lvl>
  </w:abstractNum>
  <w:abstractNum w:abstractNumId="426">
    <w:lvl w:ilvl="0">
      <w:start w:val="1"/>
      <w:numFmt w:val="bullet"/>
      <w:lvlText w:val="•"/>
    </w:lvl>
  </w:abstractNum>
  <w:abstractNum w:abstractNumId="432">
    <w:lvl w:ilvl="0">
      <w:start w:val="1"/>
      <w:numFmt w:val="bullet"/>
      <w:lvlText w:val="•"/>
    </w:lvl>
  </w:abstractNum>
  <w:abstractNum w:abstractNumId="438">
    <w:lvl w:ilvl="0">
      <w:start w:val="1"/>
      <w:numFmt w:val="bullet"/>
      <w:lvlText w:val="•"/>
    </w:lvl>
  </w:abstractNum>
  <w:num w:numId="3">
    <w:abstractNumId w:val="438"/>
  </w:num>
  <w:num w:numId="5">
    <w:abstractNumId w:val="432"/>
  </w:num>
  <w:num w:numId="7">
    <w:abstractNumId w:val="426"/>
  </w:num>
  <w:num w:numId="10">
    <w:abstractNumId w:val="420"/>
  </w:num>
  <w:num w:numId="12">
    <w:abstractNumId w:val="414"/>
  </w:num>
  <w:num w:numId="14">
    <w:abstractNumId w:val="408"/>
  </w:num>
  <w:num w:numId="16">
    <w:abstractNumId w:val="402"/>
  </w:num>
  <w:num w:numId="18">
    <w:abstractNumId w:val="396"/>
  </w:num>
  <w:num w:numId="22">
    <w:abstractNumId w:val="390"/>
  </w:num>
  <w:num w:numId="27">
    <w:abstractNumId w:val="384"/>
  </w:num>
  <w:num w:numId="32">
    <w:abstractNumId w:val="378"/>
  </w:num>
  <w:num w:numId="34">
    <w:abstractNumId w:val="372"/>
  </w:num>
  <w:num w:numId="36">
    <w:abstractNumId w:val="366"/>
  </w:num>
  <w:num w:numId="42">
    <w:abstractNumId w:val="360"/>
  </w:num>
  <w:num w:numId="44">
    <w:abstractNumId w:val="354"/>
  </w:num>
  <w:num w:numId="50">
    <w:abstractNumId w:val="348"/>
  </w:num>
  <w:num w:numId="67">
    <w:abstractNumId w:val="342"/>
  </w:num>
  <w:num w:numId="70">
    <w:abstractNumId w:val="336"/>
  </w:num>
  <w:num w:numId="72">
    <w:abstractNumId w:val="330"/>
  </w:num>
  <w:num w:numId="78">
    <w:abstractNumId w:val="324"/>
  </w:num>
  <w:num w:numId="86">
    <w:abstractNumId w:val="318"/>
  </w:num>
  <w:num w:numId="96">
    <w:abstractNumId w:val="312"/>
  </w:num>
  <w:num w:numId="101">
    <w:abstractNumId w:val="306"/>
  </w:num>
  <w:num w:numId="109">
    <w:abstractNumId w:val="300"/>
  </w:num>
  <w:num w:numId="140">
    <w:abstractNumId w:val="294"/>
  </w:num>
  <w:num w:numId="145">
    <w:abstractNumId w:val="288"/>
  </w:num>
  <w:num w:numId="149">
    <w:abstractNumId w:val="282"/>
  </w:num>
  <w:num w:numId="151">
    <w:abstractNumId w:val="276"/>
  </w:num>
  <w:num w:numId="153">
    <w:abstractNumId w:val="270"/>
  </w:num>
  <w:num w:numId="155">
    <w:abstractNumId w:val="264"/>
  </w:num>
  <w:num w:numId="157">
    <w:abstractNumId w:val="258"/>
  </w:num>
  <w:num w:numId="164">
    <w:abstractNumId w:val="252"/>
  </w:num>
  <w:num w:numId="170">
    <w:abstractNumId w:val="246"/>
  </w:num>
  <w:num w:numId="175">
    <w:abstractNumId w:val="240"/>
  </w:num>
  <w:num w:numId="179">
    <w:abstractNumId w:val="234"/>
  </w:num>
  <w:num w:numId="181">
    <w:abstractNumId w:val="228"/>
  </w:num>
  <w:num w:numId="183">
    <w:abstractNumId w:val="222"/>
  </w:num>
  <w:num w:numId="187">
    <w:abstractNumId w:val="216"/>
  </w:num>
  <w:num w:numId="192">
    <w:abstractNumId w:val="210"/>
  </w:num>
  <w:num w:numId="194">
    <w:abstractNumId w:val="204"/>
  </w:num>
  <w:num w:numId="216">
    <w:abstractNumId w:val="198"/>
  </w:num>
  <w:num w:numId="222">
    <w:abstractNumId w:val="192"/>
  </w:num>
  <w:num w:numId="225">
    <w:abstractNumId w:val="186"/>
  </w:num>
  <w:num w:numId="227">
    <w:abstractNumId w:val="180"/>
  </w:num>
  <w:num w:numId="230">
    <w:abstractNumId w:val="174"/>
  </w:num>
  <w:num w:numId="234">
    <w:abstractNumId w:val="168"/>
  </w:num>
  <w:num w:numId="239">
    <w:abstractNumId w:val="162"/>
  </w:num>
  <w:num w:numId="241">
    <w:abstractNumId w:val="156"/>
  </w:num>
  <w:num w:numId="254">
    <w:abstractNumId w:val="150"/>
  </w:num>
  <w:num w:numId="256">
    <w:abstractNumId w:val="144"/>
  </w:num>
  <w:num w:numId="258">
    <w:abstractNumId w:val="138"/>
  </w:num>
  <w:num w:numId="260">
    <w:abstractNumId w:val="132"/>
  </w:num>
  <w:num w:numId="262">
    <w:abstractNumId w:val="126"/>
  </w:num>
  <w:num w:numId="264">
    <w:abstractNumId w:val="120"/>
  </w:num>
  <w:num w:numId="267">
    <w:abstractNumId w:val="114"/>
  </w:num>
  <w:num w:numId="269">
    <w:abstractNumId w:val="108"/>
  </w:num>
  <w:num w:numId="277">
    <w:abstractNumId w:val="102"/>
  </w:num>
  <w:num w:numId="280">
    <w:abstractNumId w:val="96"/>
  </w:num>
  <w:num w:numId="282">
    <w:abstractNumId w:val="90"/>
  </w:num>
  <w:num w:numId="287">
    <w:abstractNumId w:val="84"/>
  </w:num>
  <w:num w:numId="289">
    <w:abstractNumId w:val="78"/>
  </w:num>
  <w:num w:numId="291">
    <w:abstractNumId w:val="72"/>
  </w:num>
  <w:num w:numId="293">
    <w:abstractNumId w:val="66"/>
  </w:num>
  <w:num w:numId="308">
    <w:abstractNumId w:val="60"/>
  </w:num>
  <w:num w:numId="310">
    <w:abstractNumId w:val="54"/>
  </w:num>
  <w:num w:numId="314">
    <w:abstractNumId w:val="48"/>
  </w:num>
  <w:num w:numId="327">
    <w:abstractNumId w:val="42"/>
  </w:num>
  <w:num w:numId="334">
    <w:abstractNumId w:val="36"/>
  </w:num>
  <w:num w:numId="368">
    <w:abstractNumId w:val="30"/>
  </w:num>
  <w:num w:numId="370">
    <w:abstractNumId w:val="24"/>
  </w:num>
  <w:num w:numId="373">
    <w:abstractNumId w:val="18"/>
  </w:num>
  <w:num w:numId="386">
    <w:abstractNumId w:val="12"/>
  </w:num>
  <w:num w:numId="389">
    <w:abstractNumId w:val="6"/>
  </w:num>
  <w:num w:numId="39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media/image23.wmf" Id="docRId47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media/image24.wmf" Id="docRId49" Type="http://schemas.openxmlformats.org/officeDocument/2006/relationships/image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20.bin" Id="docRId4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embeddings/oleObject19.bin" Id="docRId38" Type="http://schemas.openxmlformats.org/officeDocument/2006/relationships/oleObject"/><Relationship Target="media/image21.wmf" Id="docRId43" Type="http://schemas.openxmlformats.org/officeDocument/2006/relationships/image"/><Relationship Target="styles.xml" Id="docRId51" Type="http://schemas.openxmlformats.org/officeDocument/2006/relationships/styles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19.wmf" Id="docRId39" Type="http://schemas.openxmlformats.org/officeDocument/2006/relationships/image"/><Relationship Target="embeddings/oleObject21.bin" Id="docRId42" Type="http://schemas.openxmlformats.org/officeDocument/2006/relationships/oleObject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22.wmf" Id="docRId45" Type="http://schemas.openxmlformats.org/officeDocument/2006/relationships/image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20.wmf" Id="docRId41" Type="http://schemas.openxmlformats.org/officeDocument/2006/relationships/image"/><Relationship Target="embeddings/oleObject4.bin" Id="docRId8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embeddings/oleObject24.bin" Id="docRId48" Type="http://schemas.openxmlformats.org/officeDocument/2006/relationships/oleObject"/><Relationship Target="numbering.xml" Id="docRId50" Type="http://schemas.openxmlformats.org/officeDocument/2006/relationships/numbering"/></Relationships>
</file>