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9.png" ContentType="image/png"/>
  <Override PartName="/word/media/rId40.png" ContentType="image/png"/>
  <Override PartName="/word/media/rId38.png" ContentType="image/png"/>
  <Override PartName="/word/media/rId37.png" ContentType="image/png"/>
  <Override PartName="/word/media/rId45.png" ContentType="image/png"/>
  <Override PartName="/word/media/rId28.png" ContentType="image/png"/>
  <Override PartName="/word/media/rId41.png" ContentType="image/png"/>
  <Override PartName="/word/media/rId42.png" ContentType="image/png"/>
  <Override PartName="/word/media/rId3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FirstParagraph"/>
      </w:pPr>
      <w:r>
        <w:t xml:space="preserve">In order to compare abiotic variables for sites around the coast, large historical databases for temperature, wave energy and wind were accessed.</w:t>
      </w:r>
    </w:p>
    <w:p>
      <w:pPr>
        <w:pStyle w:val="Heading3"/>
      </w:pPr>
      <w:bookmarkStart w:id="24" w:name="temperature"/>
      <w:r>
        <w:t xml:space="preserve">Temperature</w:t>
      </w:r>
      <w:bookmarkEnd w:id="24"/>
    </w:p>
    <w:p>
      <w:pPr>
        <w:pStyle w:val="FirstParagraph"/>
      </w:pPr>
      <w:r>
        <w:t xml:space="preserve">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Heading3"/>
      </w:pPr>
      <w:bookmarkStart w:id="32" w:name="temperature-1"/>
      <w:r>
        <w:t xml:space="preserve">Temperature</w:t>
      </w:r>
      <w:bookmarkEnd w:id="32"/>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4620126" cy="3696101"/>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Heading3"/>
      </w:pPr>
      <w:bookmarkStart w:id="34" w:name="wave-environment-1"/>
      <w:r>
        <w:t xml:space="preserve">Wave environment</w:t>
      </w:r>
      <w:bookmarkEnd w:id="34"/>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wave period for the coastline.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Unknown or uninitialised column: 'p'.</w:t>
      </w:r>
    </w:p>
    <w:p>
      <w:pPr>
        <w:pStyle w:val="SourceCode"/>
      </w:pPr>
      <w:r>
        <w:rPr>
          <w:rStyle w:val="VerbatimChar"/>
        </w:rPr>
        <w:t xml:space="preserve">## Warning: Computation failed in `stat_compare_means()`:</w:t>
      </w:r>
      <w:r>
        <w:br w:type="textWrapping"/>
      </w:r>
      <w:r>
        <w:rPr>
          <w:rStyle w:val="VerbatimChar"/>
        </w:rPr>
        <w:t xml:space="preserve">## argument "x" is missing, with no default</w:t>
      </w:r>
    </w:p>
    <w:p>
      <w:pPr>
        <w:pStyle w:val="CaptionedFigure"/>
      </w:pPr>
      <w:r>
        <w:drawing>
          <wp:inline>
            <wp:extent cx="4620126" cy="3696101"/>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6" w:name="Xee16d5660e29b101f52aa3fa72673b5baf0185d"/>
      <w:r>
        <w:t xml:space="preserve">Drivers of kelp morphological characteristics</w:t>
      </w:r>
      <w:bookmarkEnd w:id="36"/>
    </w:p>
    <w:p>
      <w:pPr>
        <w:pStyle w:val="FirstParagraph"/>
      </w:pPr>
      <w:r>
        <w:t xml:space="preserve">Significant differences were found between cool temperate and warm temperate regimes for all</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all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5544151" cy="5544151"/>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5544151" cy="5544151"/>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5544151" cy="5544151"/>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5544151" cy="5544151"/>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5544151" cy="5544151"/>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5544151" cy="5544151"/>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3" w:name="X1283c167cb77c0ab1b45f3fd79f22e184d363de"/>
      <w:r>
        <w:t xml:space="preserve">Abiotic drivers of</w:t>
      </w:r>
      <w:r>
        <w:t xml:space="preserve"> </w:t>
      </w:r>
      <w:r>
        <w:rPr>
          <w:i/>
        </w:rPr>
        <w:t xml:space="preserve">L. pallida</w:t>
      </w:r>
      <w:r>
        <w:t xml:space="preserve"> </w:t>
      </w:r>
      <w:r>
        <w:t xml:space="preserve">morphological characteristics</w:t>
      </w:r>
      <w:bookmarkEnd w:id="43"/>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4" w:name="X0a1bbc8eef11298a2912a9b4024c78f20a84d37"/>
      <w:r>
        <w:t xml:space="preserve">Abiotic drivers of</w:t>
      </w:r>
      <w:r>
        <w:t xml:space="preserve"> </w:t>
      </w:r>
      <w:r>
        <w:rPr>
          <w:i/>
        </w:rPr>
        <w:t xml:space="preserve">E. maxima</w:t>
      </w:r>
      <w:r>
        <w:t xml:space="preserve"> </w:t>
      </w:r>
      <w:r>
        <w:t xml:space="preserve">morphological characteristics</w:t>
      </w:r>
      <w:bookmarkEnd w:id="44"/>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5544151" cy="5544151"/>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5"/>
                    <a:stretch>
                      <a:fillRect/>
                    </a:stretch>
                  </pic:blipFill>
                  <pic:spPr bwMode="auto">
                    <a:xfrm>
                      <a:off x="0" y="0"/>
                      <a:ext cx="5544151" cy="5544151"/>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r>
        <w:t xml:space="preserve"> </w:t>
      </w:r>
      <w:r>
        <w:t xml:space="preserve"># Discussion</w:t>
      </w:r>
    </w:p>
    <w:p>
      <w:pPr>
        <w:pStyle w:val="BodyText"/>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This complex coastal environment created by the coastal wind and wave climate creates an ideal opportunity to explore the effects of waves and the thermal regime on the morphological development of kelp.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w:t>
      </w:r>
    </w:p>
    <w:p>
      <w:pPr>
        <w:pStyle w:val="Heading1"/>
      </w:pPr>
      <w:bookmarkStart w:id="46" w:name="conclusion"/>
      <w:r>
        <w:t xml:space="preserve">Conclusion</w:t>
      </w:r>
      <w:bookmarkEnd w:id="46"/>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7" w:name="conflict-of-interest-statement"/>
      <w:r>
        <w:t xml:space="preserve">Conflict of Interest Statement</w:t>
      </w:r>
      <w:bookmarkEnd w:id="47"/>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8" w:name="author-contributions"/>
      <w:r>
        <w:t xml:space="preserve">Author Contributions</w:t>
      </w:r>
      <w:bookmarkEnd w:id="48"/>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49" w:name="funding"/>
      <w:r>
        <w:t xml:space="preserve">Funding</w:t>
      </w:r>
      <w:bookmarkEnd w:id="49"/>
    </w:p>
    <w:p>
      <w:pPr>
        <w:pStyle w:val="FirstParagraph"/>
      </w:pPr>
      <w:r>
        <w:t xml:space="preserve">The research was funded by the South African National Research Foundation (</w:t>
      </w:r>
      <w:hyperlink r:id="rId50">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1" w:name="acknowledgments"/>
      <w:r>
        <w:t xml:space="preserve">Acknowledgments</w:t>
      </w:r>
      <w:bookmarkEnd w:id="51"/>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50"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0"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2019-08-04T20:40:42Z</dcterms:created>
  <dcterms:modified xsi:type="dcterms:W3CDTF">2019-08-04T20:40:42Z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