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23B5A" w14:textId="296BF3CE" w:rsidR="00DF47F0" w:rsidRDefault="00DF47F0" w:rsidP="002158A6"/>
    <w:p w14:paraId="01D0C35F" w14:textId="77777777" w:rsidR="00D6490D" w:rsidRPr="0055601B" w:rsidRDefault="00D6490D" w:rsidP="00D6490D">
      <w:pPr>
        <w:pStyle w:val="Heading1"/>
        <w:rPr>
          <w:sz w:val="36"/>
          <w:szCs w:val="36"/>
          <w:highlight w:val="yellow"/>
        </w:rPr>
      </w:pPr>
      <w:r w:rsidRPr="0055601B">
        <w:rPr>
          <w:sz w:val="36"/>
          <w:szCs w:val="36"/>
          <w:highlight w:val="yellow"/>
        </w:rPr>
        <w:t xml:space="preserve">Article for TERN website and August </w:t>
      </w:r>
      <w:proofErr w:type="spellStart"/>
      <w:r w:rsidRPr="0055601B">
        <w:rPr>
          <w:sz w:val="36"/>
          <w:szCs w:val="36"/>
          <w:highlight w:val="yellow"/>
        </w:rPr>
        <w:t>eNewsletter</w:t>
      </w:r>
      <w:proofErr w:type="spellEnd"/>
    </w:p>
    <w:p w14:paraId="40E3C052" w14:textId="6C98A64E" w:rsidR="00D6490D" w:rsidRPr="00D6490D" w:rsidRDefault="004B7C9F" w:rsidP="00D6490D">
      <w:pPr>
        <w:pStyle w:val="Heading1"/>
        <w:rPr>
          <w:sz w:val="40"/>
          <w:szCs w:val="40"/>
        </w:rPr>
      </w:pPr>
      <w:r>
        <w:rPr>
          <w:sz w:val="36"/>
          <w:szCs w:val="36"/>
          <w:highlight w:val="yellow"/>
        </w:rPr>
        <w:t>3</w:t>
      </w:r>
      <w:r w:rsidR="00D6490D" w:rsidRPr="0055601B">
        <w:rPr>
          <w:sz w:val="36"/>
          <w:szCs w:val="36"/>
          <w:highlight w:val="yellow"/>
        </w:rPr>
        <w:t>-Word Title for Newsletter</w:t>
      </w:r>
      <w:r>
        <w:rPr>
          <w:sz w:val="36"/>
          <w:szCs w:val="36"/>
        </w:rPr>
        <w:t>: Soil moisture data</w:t>
      </w:r>
    </w:p>
    <w:p w14:paraId="7E2D42D7" w14:textId="1E272705" w:rsidR="00DA6192" w:rsidRPr="00B24B1D" w:rsidRDefault="00D6490D" w:rsidP="00DA6192">
      <w:pPr>
        <w:pStyle w:val="Heading2"/>
        <w:spacing w:after="120"/>
        <w:rPr>
          <w:b/>
          <w:bCs/>
          <w:lang w:val="en-AU"/>
        </w:rPr>
      </w:pPr>
      <w:r w:rsidRPr="00006725">
        <w:rPr>
          <w:highlight w:val="yellow"/>
        </w:rPr>
        <w:t>Title</w:t>
      </w:r>
      <w:r w:rsidR="00184699">
        <w:rPr>
          <w:highlight w:val="yellow"/>
        </w:rPr>
        <w:t xml:space="preserve"> for website</w:t>
      </w:r>
      <w:r w:rsidR="006F1958">
        <w:rPr>
          <w:highlight w:val="yellow"/>
        </w:rPr>
        <w:t xml:space="preserve"> &amp; newsletter</w:t>
      </w:r>
      <w:r w:rsidRPr="00006725">
        <w:rPr>
          <w:highlight w:val="yellow"/>
        </w:rPr>
        <w:t>:</w:t>
      </w:r>
      <w:r>
        <w:t xml:space="preserve"> </w:t>
      </w:r>
      <w:r w:rsidR="00DA6192" w:rsidRPr="00B24B1D">
        <w:rPr>
          <w:b/>
          <w:bCs/>
          <w:lang w:val="en-AU"/>
        </w:rPr>
        <w:t xml:space="preserve">Accurate, </w:t>
      </w:r>
      <w:r w:rsidR="00CA4996">
        <w:rPr>
          <w:b/>
          <w:bCs/>
          <w:lang w:val="en-AU"/>
        </w:rPr>
        <w:t xml:space="preserve">near </w:t>
      </w:r>
      <w:r w:rsidR="00DA6192" w:rsidRPr="00B24B1D">
        <w:rPr>
          <w:b/>
          <w:bCs/>
          <w:lang w:val="en-AU"/>
        </w:rPr>
        <w:t>real time</w:t>
      </w:r>
      <w:r w:rsidR="00766484">
        <w:rPr>
          <w:b/>
          <w:bCs/>
          <w:lang w:val="en-AU"/>
        </w:rPr>
        <w:t>, daily volumetric</w:t>
      </w:r>
      <w:r w:rsidR="00DA6192" w:rsidRPr="00B24B1D">
        <w:rPr>
          <w:b/>
          <w:bCs/>
          <w:lang w:val="en-AU"/>
        </w:rPr>
        <w:t xml:space="preserve"> soil moisture information</w:t>
      </w:r>
      <w:r w:rsidR="00A7088A">
        <w:rPr>
          <w:b/>
          <w:bCs/>
          <w:lang w:val="en-AU"/>
        </w:rPr>
        <w:t>, Australia-wide</w:t>
      </w:r>
    </w:p>
    <w:p w14:paraId="596C1F2C" w14:textId="10F6E6A7" w:rsidR="00A7088A" w:rsidRPr="00A7088A" w:rsidRDefault="00D6490D" w:rsidP="00A7088A">
      <w:pPr>
        <w:rPr>
          <w:b/>
          <w:bCs/>
          <w:i/>
          <w:iCs/>
          <w:color w:val="6EB4A6"/>
        </w:rPr>
      </w:pPr>
      <w:r w:rsidRPr="00006725">
        <w:rPr>
          <w:highlight w:val="yellow"/>
        </w:rPr>
        <w:t>Teaser:</w:t>
      </w:r>
      <w:r>
        <w:t xml:space="preserve"> </w:t>
      </w:r>
      <w:r w:rsidR="00342883">
        <w:t xml:space="preserve"> </w:t>
      </w:r>
      <w:r w:rsidR="00A7088A" w:rsidRPr="00A7088A">
        <w:rPr>
          <w:b/>
          <w:bCs/>
          <w:i/>
          <w:iCs/>
          <w:color w:val="6EB4A6"/>
        </w:rPr>
        <w:t>TERN</w:t>
      </w:r>
      <w:r w:rsidR="00296D34">
        <w:rPr>
          <w:b/>
          <w:bCs/>
          <w:i/>
          <w:iCs/>
          <w:color w:val="6EB4A6"/>
        </w:rPr>
        <w:t xml:space="preserve">’s new </w:t>
      </w:r>
      <w:r w:rsidR="000B7098">
        <w:rPr>
          <w:b/>
          <w:bCs/>
          <w:i/>
          <w:iCs/>
          <w:color w:val="6EB4A6"/>
        </w:rPr>
        <w:t xml:space="preserve">world-leading </w:t>
      </w:r>
      <w:r w:rsidR="00A7088A" w:rsidRPr="00A7088A">
        <w:rPr>
          <w:b/>
          <w:bCs/>
          <w:i/>
          <w:iCs/>
          <w:color w:val="6EB4A6"/>
        </w:rPr>
        <w:t>soil moisture information system</w:t>
      </w:r>
      <w:r w:rsidR="00296D34">
        <w:rPr>
          <w:b/>
          <w:bCs/>
          <w:i/>
          <w:iCs/>
          <w:color w:val="6EB4A6"/>
        </w:rPr>
        <w:t xml:space="preserve"> </w:t>
      </w:r>
      <w:r w:rsidR="00296D34" w:rsidRPr="003C5641">
        <w:rPr>
          <w:b/>
          <w:bCs/>
          <w:i/>
          <w:iCs/>
          <w:color w:val="6EB4A6"/>
          <w:lang w:val="en-US"/>
        </w:rPr>
        <w:t>provides nation-wide daily estimates of</w:t>
      </w:r>
      <w:r w:rsidR="009937FE">
        <w:rPr>
          <w:b/>
          <w:bCs/>
          <w:i/>
          <w:iCs/>
          <w:color w:val="6EB4A6"/>
          <w:lang w:val="en-US"/>
        </w:rPr>
        <w:t xml:space="preserve"> volumetric</w:t>
      </w:r>
      <w:r w:rsidR="00296D34" w:rsidRPr="003C5641">
        <w:rPr>
          <w:b/>
          <w:bCs/>
          <w:i/>
          <w:iCs/>
          <w:color w:val="6EB4A6"/>
          <w:lang w:val="en-US"/>
        </w:rPr>
        <w:t xml:space="preserve"> soil moisture at a 1km resolution</w:t>
      </w:r>
      <w:r w:rsidR="00296D34">
        <w:rPr>
          <w:b/>
          <w:bCs/>
          <w:i/>
          <w:iCs/>
          <w:color w:val="6EB4A6"/>
          <w:lang w:val="en-US"/>
        </w:rPr>
        <w:t xml:space="preserve"> and </w:t>
      </w:r>
      <w:r w:rsidR="00296D34" w:rsidRPr="003C5641">
        <w:rPr>
          <w:b/>
          <w:bCs/>
          <w:i/>
          <w:iCs/>
          <w:color w:val="6EB4A6"/>
          <w:lang w:val="en-US"/>
        </w:rPr>
        <w:t>an index of how full (or wet) the top 90cm of</w:t>
      </w:r>
      <w:r w:rsidR="00296D34">
        <w:rPr>
          <w:b/>
          <w:bCs/>
          <w:i/>
          <w:iCs/>
          <w:color w:val="6EB4A6"/>
          <w:lang w:val="en-US"/>
        </w:rPr>
        <w:t xml:space="preserve"> soil</w:t>
      </w:r>
      <w:r w:rsidR="00296D34" w:rsidRPr="003C5641">
        <w:rPr>
          <w:b/>
          <w:bCs/>
          <w:i/>
          <w:iCs/>
          <w:color w:val="6EB4A6"/>
          <w:lang w:val="en-US"/>
        </w:rPr>
        <w:t xml:space="preserve"> is at a particular location and time.</w:t>
      </w:r>
      <w:r w:rsidR="00FB139E">
        <w:rPr>
          <w:b/>
          <w:bCs/>
          <w:i/>
          <w:iCs/>
          <w:color w:val="6EB4A6"/>
          <w:lang w:val="en-US"/>
        </w:rPr>
        <w:t xml:space="preserve"> </w:t>
      </w:r>
      <w:r w:rsidR="00A7088A" w:rsidRPr="00A7088A">
        <w:rPr>
          <w:b/>
          <w:bCs/>
          <w:i/>
          <w:iCs/>
          <w:color w:val="6EB4A6"/>
        </w:rPr>
        <w:t xml:space="preserve"> The system will help land managers better monitor drought, predict bushfires and </w:t>
      </w:r>
      <w:proofErr w:type="gramStart"/>
      <w:r w:rsidR="00A7088A" w:rsidRPr="00A7088A">
        <w:rPr>
          <w:b/>
          <w:bCs/>
          <w:i/>
          <w:iCs/>
          <w:color w:val="6EB4A6"/>
        </w:rPr>
        <w:t>floods</w:t>
      </w:r>
      <w:proofErr w:type="gramEnd"/>
      <w:r w:rsidR="00A7088A" w:rsidRPr="00A7088A">
        <w:rPr>
          <w:b/>
          <w:bCs/>
          <w:i/>
          <w:iCs/>
          <w:color w:val="6EB4A6"/>
        </w:rPr>
        <w:t xml:space="preserve"> and make highly informed management choices to improve agricultural productivity.</w:t>
      </w:r>
    </w:p>
    <w:p w14:paraId="79F63AB7" w14:textId="77777777" w:rsidR="00A7088A" w:rsidRPr="00A7088A" w:rsidRDefault="00A7088A" w:rsidP="00A7088A">
      <w:pPr>
        <w:rPr>
          <w:b/>
          <w:bCs/>
        </w:rPr>
      </w:pPr>
    </w:p>
    <w:p w14:paraId="27EC7652" w14:textId="598151FA" w:rsidR="00784FB6" w:rsidRDefault="00A7088A" w:rsidP="00784FB6">
      <w:r w:rsidRPr="00A7088A">
        <w:t>Understanding soil moisture matters.</w:t>
      </w:r>
      <w:r>
        <w:t xml:space="preserve"> </w:t>
      </w:r>
      <w:r w:rsidRPr="00A7088A">
        <w:t xml:space="preserve"> Accurate soil moisture data can improve weather forecasts, help monitor droughts,</w:t>
      </w:r>
      <w:r>
        <w:t xml:space="preserve"> </w:t>
      </w:r>
      <w:hyperlink r:id="rId7" w:tgtFrame="_blank" w:history="1">
        <w:r w:rsidRPr="00A7088A">
          <w:rPr>
            <w:rStyle w:val="Hyperlink"/>
          </w:rPr>
          <w:t>predict bushfires</w:t>
        </w:r>
      </w:hyperlink>
      <w:r>
        <w:t xml:space="preserve"> </w:t>
      </w:r>
      <w:r w:rsidRPr="00A7088A">
        <w:t>and floods, improve agricultural productivity, and enable more accurate budgeting of water, energy and carbon.</w:t>
      </w:r>
      <w:r w:rsidR="00B74B8C">
        <w:t xml:space="preserve"> </w:t>
      </w:r>
      <w:r w:rsidR="00784FB6" w:rsidRPr="00B24B1D">
        <w:t xml:space="preserve">Soil moisture is </w:t>
      </w:r>
      <w:r w:rsidR="00784FB6">
        <w:t xml:space="preserve">also </w:t>
      </w:r>
      <w:r w:rsidR="00784FB6" w:rsidRPr="00B24B1D">
        <w:t xml:space="preserve">a critical driver in ecological function and </w:t>
      </w:r>
      <w:r w:rsidR="00784FB6">
        <w:t xml:space="preserve">environmental </w:t>
      </w:r>
      <w:r w:rsidR="00784FB6" w:rsidRPr="00B24B1D">
        <w:t>condition</w:t>
      </w:r>
      <w:r w:rsidR="00784FB6">
        <w:t>.</w:t>
      </w:r>
    </w:p>
    <w:p w14:paraId="21376CCC" w14:textId="77777777" w:rsidR="00A7088A" w:rsidRPr="00A7088A" w:rsidRDefault="00A7088A" w:rsidP="00A7088A"/>
    <w:p w14:paraId="530E0DDD" w14:textId="0B90CC8E" w:rsidR="00A7088A" w:rsidRDefault="00A7088A" w:rsidP="00D83240">
      <w:r w:rsidRPr="00A7088A">
        <w:t xml:space="preserve">Recognising this, TERN </w:t>
      </w:r>
      <w:r>
        <w:t>has been working with its infrastructure partners for more than a decade on the production</w:t>
      </w:r>
      <w:r w:rsidRPr="00A7088A">
        <w:t xml:space="preserve">, </w:t>
      </w:r>
      <w:proofErr w:type="gramStart"/>
      <w:r w:rsidRPr="00A7088A">
        <w:t>refinement</w:t>
      </w:r>
      <w:proofErr w:type="gramEnd"/>
      <w:r w:rsidRPr="00A7088A">
        <w:t xml:space="preserve"> and provision of national-scale soil moisture data.</w:t>
      </w:r>
      <w:r w:rsidR="00C002EC">
        <w:t xml:space="preserve"> </w:t>
      </w:r>
      <w:r w:rsidR="00784FB6">
        <w:t xml:space="preserve">We’re now pleased to announce the launch of the </w:t>
      </w:r>
      <w:r w:rsidR="00784FB6" w:rsidRPr="00B24B1D">
        <w:t>Soil Moisture Integration and Prediction System (SMIPS)</w:t>
      </w:r>
      <w:r w:rsidR="00784FB6">
        <w:t>.</w:t>
      </w:r>
    </w:p>
    <w:p w14:paraId="7336F50F" w14:textId="1E64412E" w:rsidR="009A66CB" w:rsidRDefault="009A66CB" w:rsidP="00D83240"/>
    <w:p w14:paraId="39D23FF9" w14:textId="1EAC1F42" w:rsidR="009A66CB" w:rsidRDefault="009A66CB" w:rsidP="009A66CB">
      <w:r>
        <w:t xml:space="preserve">SMIPS </w:t>
      </w:r>
      <w:r w:rsidRPr="003077B4">
        <w:t>pr</w:t>
      </w:r>
      <w:r w:rsidR="009869BD">
        <w:t>ovides</w:t>
      </w:r>
      <w:r w:rsidRPr="003077B4">
        <w:t xml:space="preserve"> nation</w:t>
      </w:r>
      <w:r>
        <w:t>-wide</w:t>
      </w:r>
      <w:r w:rsidRPr="003077B4">
        <w:t xml:space="preserve"> daily estimates of volumetric soil moisture at a resolution of approximately 1km. </w:t>
      </w:r>
      <w:r w:rsidR="00C002EC">
        <w:t>It also provides</w:t>
      </w:r>
      <w:r w:rsidRPr="003077B4">
        <w:t xml:space="preserve"> an index of between 0-1 which approximates how full</w:t>
      </w:r>
      <w:r w:rsidR="00007B57">
        <w:t xml:space="preserve"> (or moist)</w:t>
      </w:r>
      <w:r w:rsidRPr="003077B4">
        <w:t xml:space="preserve"> the</w:t>
      </w:r>
      <w:r w:rsidR="00C002EC">
        <w:t xml:space="preserve"> top</w:t>
      </w:r>
      <w:r w:rsidRPr="003077B4">
        <w:t xml:space="preserve"> 90cm </w:t>
      </w:r>
      <w:r w:rsidR="00007B57">
        <w:t xml:space="preserve">of </w:t>
      </w:r>
      <w:r w:rsidRPr="003077B4">
        <w:t>soil is at a particular location and time.</w:t>
      </w:r>
    </w:p>
    <w:p w14:paraId="534F99D7" w14:textId="669E3C07" w:rsidR="00334FBD" w:rsidRDefault="00334FBD" w:rsidP="009A66CB"/>
    <w:p w14:paraId="5F71D153" w14:textId="3D5B3C53" w:rsidR="00D42835" w:rsidRDefault="00D42835" w:rsidP="009A66CB">
      <w:commentRangeStart w:id="0"/>
      <w:r w:rsidRPr="008A321F">
        <w:rPr>
          <w:highlight w:val="yellow"/>
        </w:rPr>
        <w:t>INSERT Comment from Ben MacDonald</w:t>
      </w:r>
      <w:r>
        <w:t xml:space="preserve"> </w:t>
      </w:r>
      <w:commentRangeEnd w:id="0"/>
      <w:r w:rsidR="008A321F">
        <w:rPr>
          <w:rStyle w:val="CommentReference"/>
        </w:rPr>
        <w:commentReference w:id="0"/>
      </w:r>
    </w:p>
    <w:p w14:paraId="639BAF3A" w14:textId="77777777" w:rsidR="00D42835" w:rsidRDefault="00D42835" w:rsidP="009A66CB"/>
    <w:p w14:paraId="4F2FB5CF" w14:textId="3D5B9826" w:rsidR="00B74B8C" w:rsidRDefault="007E03C5" w:rsidP="00DD67BF">
      <w:pPr>
        <w:jc w:val="center"/>
        <w:rPr>
          <w:i/>
          <w:iCs/>
          <w:sz w:val="18"/>
          <w:szCs w:val="18"/>
        </w:rPr>
      </w:pPr>
      <w:r>
        <w:rPr>
          <w:i/>
          <w:iCs/>
          <w:noProof/>
          <w:sz w:val="18"/>
          <w:szCs w:val="18"/>
        </w:rPr>
        <w:drawing>
          <wp:inline distT="0" distB="0" distL="0" distR="0" wp14:anchorId="6F4766D7" wp14:editId="6F66694C">
            <wp:extent cx="2499286" cy="1993692"/>
            <wp:effectExtent l="0" t="0" r="3175" b="63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6412" cy="2015331"/>
                    </a:xfrm>
                    <a:prstGeom prst="rect">
                      <a:avLst/>
                    </a:prstGeom>
                  </pic:spPr>
                </pic:pic>
              </a:graphicData>
            </a:graphic>
          </wp:inline>
        </w:drawing>
      </w:r>
    </w:p>
    <w:p w14:paraId="18DD1BCB" w14:textId="290C1288" w:rsidR="00DD67BF" w:rsidRPr="00B74B8C" w:rsidRDefault="00DD67BF" w:rsidP="00DD67BF">
      <w:pPr>
        <w:jc w:val="center"/>
        <w:rPr>
          <w:i/>
          <w:iCs/>
          <w:sz w:val="18"/>
          <w:szCs w:val="18"/>
        </w:rPr>
      </w:pPr>
      <w:r w:rsidRPr="00B74B8C">
        <w:rPr>
          <w:i/>
          <w:iCs/>
          <w:sz w:val="18"/>
          <w:szCs w:val="18"/>
        </w:rPr>
        <w:t>TERN’s</w:t>
      </w:r>
      <w:r w:rsidRPr="00A7088A">
        <w:rPr>
          <w:i/>
          <w:iCs/>
          <w:sz w:val="18"/>
          <w:szCs w:val="18"/>
        </w:rPr>
        <w:t xml:space="preserve"> new Soil Moisture Integration and Prediction System (SMIPS) will incorporate existing data from TERN’s Soil and Landscape Grid of Australia, </w:t>
      </w:r>
      <w:proofErr w:type="gramStart"/>
      <w:r w:rsidRPr="00A7088A">
        <w:rPr>
          <w:i/>
          <w:iCs/>
          <w:sz w:val="18"/>
          <w:szCs w:val="18"/>
        </w:rPr>
        <w:t>remotely-sensed</w:t>
      </w:r>
      <w:proofErr w:type="gramEnd"/>
      <w:r w:rsidRPr="00A7088A">
        <w:rPr>
          <w:i/>
          <w:iCs/>
          <w:sz w:val="18"/>
          <w:szCs w:val="18"/>
        </w:rPr>
        <w:t xml:space="preserve"> rainfall data and Bureau of Meteorology (BoM) climate data with soil moisture data collected by on-ground monitoring equipment at TERN and partner sites around Australia</w:t>
      </w:r>
    </w:p>
    <w:p w14:paraId="46E36E34" w14:textId="77777777" w:rsidR="00B74B8C" w:rsidRPr="00A7088A" w:rsidRDefault="00B74B8C" w:rsidP="00DD67BF">
      <w:pPr>
        <w:jc w:val="center"/>
        <w:rPr>
          <w:i/>
          <w:iCs/>
        </w:rPr>
      </w:pPr>
    </w:p>
    <w:p w14:paraId="2073E321" w14:textId="11EEA38D" w:rsidR="00DD67BF" w:rsidRDefault="00B74B8C" w:rsidP="00D83240">
      <w:pPr>
        <w:rPr>
          <w:rFonts w:ascii="Times New Roman" w:eastAsia="Times New Roman" w:hAnsi="Times New Roman" w:cs="Times New Roman"/>
          <w:sz w:val="24"/>
          <w:lang w:eastAsia="en-GB"/>
        </w:rPr>
      </w:pPr>
      <w:r w:rsidRPr="00A7088A">
        <w:rPr>
          <w:rFonts w:ascii="Times New Roman" w:eastAsia="Times New Roman" w:hAnsi="Times New Roman" w:cs="Times New Roman"/>
          <w:sz w:val="24"/>
          <w:lang w:eastAsia="en-GB"/>
        </w:rPr>
        <w:lastRenderedPageBreak/>
        <w:fldChar w:fldCharType="begin"/>
      </w:r>
      <w:r w:rsidRPr="00A7088A">
        <w:rPr>
          <w:rFonts w:ascii="Times New Roman" w:eastAsia="Times New Roman" w:hAnsi="Times New Roman" w:cs="Times New Roman"/>
          <w:sz w:val="24"/>
          <w:lang w:eastAsia="en-GB"/>
        </w:rPr>
        <w:instrText xml:space="preserve"> INCLUDEPICTURE "https://www.tern.org.au/wp-content/uploads/Soil-Moisture-graphics2-1024x318.png" \* MERGEFORMATINET </w:instrText>
      </w:r>
      <w:r w:rsidRPr="00A7088A">
        <w:rPr>
          <w:rFonts w:ascii="Times New Roman" w:eastAsia="Times New Roman" w:hAnsi="Times New Roman" w:cs="Times New Roman"/>
          <w:sz w:val="24"/>
          <w:lang w:eastAsia="en-GB"/>
        </w:rPr>
        <w:fldChar w:fldCharType="separate"/>
      </w:r>
      <w:r w:rsidRPr="00A7088A">
        <w:rPr>
          <w:rFonts w:ascii="Times New Roman" w:eastAsia="Times New Roman" w:hAnsi="Times New Roman" w:cs="Times New Roman"/>
          <w:noProof/>
          <w:sz w:val="24"/>
          <w:lang w:eastAsia="en-GB"/>
        </w:rPr>
        <w:drawing>
          <wp:inline distT="0" distB="0" distL="0" distR="0" wp14:anchorId="23BF6144" wp14:editId="00032EBF">
            <wp:extent cx="5311140" cy="1649730"/>
            <wp:effectExtent l="0" t="0" r="0" b="0"/>
            <wp:docPr id="3" name="Picture 3" descr="A picture containing text, toiletry, cosme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oiletry, cosmetic&#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1140" cy="1649730"/>
                    </a:xfrm>
                    <a:prstGeom prst="rect">
                      <a:avLst/>
                    </a:prstGeom>
                    <a:noFill/>
                    <a:ln>
                      <a:noFill/>
                    </a:ln>
                  </pic:spPr>
                </pic:pic>
              </a:graphicData>
            </a:graphic>
          </wp:inline>
        </w:drawing>
      </w:r>
      <w:r w:rsidRPr="00A7088A">
        <w:rPr>
          <w:rFonts w:ascii="Times New Roman" w:eastAsia="Times New Roman" w:hAnsi="Times New Roman" w:cs="Times New Roman"/>
          <w:sz w:val="24"/>
          <w:lang w:eastAsia="en-GB"/>
        </w:rPr>
        <w:fldChar w:fldCharType="end"/>
      </w:r>
    </w:p>
    <w:p w14:paraId="5DC96ABD" w14:textId="037BC53C" w:rsidR="00B74B8C" w:rsidRPr="00B74B8C" w:rsidRDefault="00B74B8C" w:rsidP="00B74B8C">
      <w:pPr>
        <w:jc w:val="center"/>
        <w:rPr>
          <w:i/>
          <w:iCs/>
          <w:sz w:val="18"/>
          <w:szCs w:val="18"/>
        </w:rPr>
      </w:pPr>
      <w:r w:rsidRPr="00A7088A">
        <w:rPr>
          <w:i/>
          <w:iCs/>
          <w:sz w:val="18"/>
          <w:szCs w:val="18"/>
        </w:rPr>
        <w:t>Accurate soil moisture data can improve weather forecasts, help monitor droughts,</w:t>
      </w:r>
      <w:r w:rsidRPr="00B74B8C">
        <w:rPr>
          <w:i/>
          <w:iCs/>
          <w:sz w:val="18"/>
          <w:szCs w:val="18"/>
        </w:rPr>
        <w:t xml:space="preserve"> </w:t>
      </w:r>
      <w:r w:rsidRPr="00A7088A">
        <w:rPr>
          <w:i/>
          <w:iCs/>
          <w:sz w:val="18"/>
          <w:szCs w:val="18"/>
        </w:rPr>
        <w:t>predict bushfires</w:t>
      </w:r>
      <w:r w:rsidRPr="00B74B8C">
        <w:rPr>
          <w:i/>
          <w:iCs/>
          <w:sz w:val="18"/>
          <w:szCs w:val="18"/>
        </w:rPr>
        <w:t xml:space="preserve"> </w:t>
      </w:r>
      <w:r w:rsidRPr="00A7088A">
        <w:rPr>
          <w:i/>
          <w:iCs/>
          <w:sz w:val="18"/>
          <w:szCs w:val="18"/>
        </w:rPr>
        <w:t xml:space="preserve">and floods, improve agricultural productivity, and enable more accurate budgeting of water, </w:t>
      </w:r>
      <w:proofErr w:type="gramStart"/>
      <w:r w:rsidRPr="00A7088A">
        <w:rPr>
          <w:i/>
          <w:iCs/>
          <w:sz w:val="18"/>
          <w:szCs w:val="18"/>
        </w:rPr>
        <w:t>energy</w:t>
      </w:r>
      <w:proofErr w:type="gramEnd"/>
      <w:r w:rsidRPr="00A7088A">
        <w:rPr>
          <w:i/>
          <w:iCs/>
          <w:sz w:val="18"/>
          <w:szCs w:val="18"/>
        </w:rPr>
        <w:t xml:space="preserve"> and carbon.</w:t>
      </w:r>
      <w:r w:rsidRPr="00B74B8C">
        <w:rPr>
          <w:i/>
          <w:iCs/>
          <w:sz w:val="18"/>
          <w:szCs w:val="18"/>
        </w:rPr>
        <w:t xml:space="preserve"> </w:t>
      </w:r>
      <w:r w:rsidRPr="00B24B1D">
        <w:rPr>
          <w:i/>
          <w:iCs/>
          <w:sz w:val="18"/>
          <w:szCs w:val="18"/>
        </w:rPr>
        <w:t xml:space="preserve">Soil moisture is </w:t>
      </w:r>
      <w:r w:rsidRPr="00B74B8C">
        <w:rPr>
          <w:i/>
          <w:iCs/>
          <w:sz w:val="18"/>
          <w:szCs w:val="18"/>
        </w:rPr>
        <w:t xml:space="preserve">also </w:t>
      </w:r>
      <w:r w:rsidRPr="00B24B1D">
        <w:rPr>
          <w:i/>
          <w:iCs/>
          <w:sz w:val="18"/>
          <w:szCs w:val="18"/>
        </w:rPr>
        <w:t xml:space="preserve">a critical driver in ecological function and </w:t>
      </w:r>
      <w:r w:rsidRPr="00B74B8C">
        <w:rPr>
          <w:i/>
          <w:iCs/>
          <w:sz w:val="18"/>
          <w:szCs w:val="18"/>
        </w:rPr>
        <w:t xml:space="preserve">environmental </w:t>
      </w:r>
      <w:r w:rsidRPr="00B24B1D">
        <w:rPr>
          <w:i/>
          <w:iCs/>
          <w:sz w:val="18"/>
          <w:szCs w:val="18"/>
        </w:rPr>
        <w:t>condition</w:t>
      </w:r>
      <w:r w:rsidRPr="00B74B8C">
        <w:rPr>
          <w:i/>
          <w:iCs/>
          <w:sz w:val="18"/>
          <w:szCs w:val="18"/>
        </w:rPr>
        <w:t>.</w:t>
      </w:r>
    </w:p>
    <w:p w14:paraId="249019F3" w14:textId="1CF77B5E" w:rsidR="00A7088A" w:rsidRDefault="00A7088A" w:rsidP="00A7088A"/>
    <w:p w14:paraId="5D4486B6" w14:textId="0FEB7DDC" w:rsidR="005045E5" w:rsidRPr="00A7088A" w:rsidRDefault="00AB08B8" w:rsidP="003156A3">
      <w:pPr>
        <w:pStyle w:val="Heading3"/>
      </w:pPr>
      <w:r>
        <w:t xml:space="preserve">World-leading data system </w:t>
      </w:r>
      <w:r w:rsidR="003156A3">
        <w:t>fills essential infrastructure gap</w:t>
      </w:r>
    </w:p>
    <w:p w14:paraId="68D283CB" w14:textId="348C108F" w:rsidR="00A7088A" w:rsidRDefault="00A7088A" w:rsidP="00A7088A">
      <w:r w:rsidRPr="00A7088A">
        <w:t xml:space="preserve">The SMIPS system </w:t>
      </w:r>
      <w:r w:rsidR="00EB01CD">
        <w:t>was</w:t>
      </w:r>
      <w:r w:rsidRPr="00A7088A">
        <w:t xml:space="preserve"> developed thanks to investments by TERN, CSIRO, </w:t>
      </w:r>
      <w:r w:rsidR="00EB01CD">
        <w:t>the Australian National University (</w:t>
      </w:r>
      <w:r w:rsidRPr="00A7088A">
        <w:t>ANU</w:t>
      </w:r>
      <w:r w:rsidR="00EB01CD">
        <w:t>)</w:t>
      </w:r>
      <w:r w:rsidRPr="00A7088A">
        <w:t>,</w:t>
      </w:r>
      <w:r w:rsidR="00EB01CD">
        <w:t xml:space="preserve"> the Bureau of </w:t>
      </w:r>
      <w:proofErr w:type="spellStart"/>
      <w:r w:rsidR="00EB01CD">
        <w:t>Meterology</w:t>
      </w:r>
      <w:proofErr w:type="spellEnd"/>
      <w:r w:rsidR="00EB01CD">
        <w:t xml:space="preserve"> (</w:t>
      </w:r>
      <w:r w:rsidRPr="00A7088A">
        <w:t>BoM</w:t>
      </w:r>
      <w:r w:rsidR="00EB01CD">
        <w:t>)</w:t>
      </w:r>
      <w:r w:rsidR="005045E5">
        <w:t>, t</w:t>
      </w:r>
      <w:r w:rsidRPr="00A7088A">
        <w:t>he Grains Research and Development Corporation (GRDC)</w:t>
      </w:r>
      <w:r w:rsidR="005045E5">
        <w:t xml:space="preserve">, the </w:t>
      </w:r>
      <w:r w:rsidRPr="00A7088A">
        <w:t>University of Sydney and the University of Southern Queensland</w:t>
      </w:r>
      <w:r w:rsidR="005045E5">
        <w:t>.</w:t>
      </w:r>
    </w:p>
    <w:p w14:paraId="7C63FDA3" w14:textId="03BAC78B" w:rsidR="00404C5A" w:rsidRDefault="00404C5A" w:rsidP="00A7088A"/>
    <w:p w14:paraId="3A5D7EC1" w14:textId="725C4911" w:rsidR="00435FC6" w:rsidRDefault="00435FC6" w:rsidP="00435FC6">
      <w:r w:rsidRPr="00B24B1D">
        <w:t>SMIPS incorporate</w:t>
      </w:r>
      <w:r>
        <w:t>s</w:t>
      </w:r>
      <w:r w:rsidRPr="00B24B1D">
        <w:t xml:space="preserve"> data from </w:t>
      </w:r>
      <w:hyperlink r:id="rId14" w:history="1">
        <w:r w:rsidRPr="00B24B1D">
          <w:rPr>
            <w:rStyle w:val="Hyperlink"/>
          </w:rPr>
          <w:t>TERN’s Soil and Landscape Grid of Australia</w:t>
        </w:r>
      </w:hyperlink>
      <w:r w:rsidR="00331777">
        <w:t xml:space="preserve">, </w:t>
      </w:r>
      <w:r w:rsidR="00331777" w:rsidRPr="009869BD">
        <w:t xml:space="preserve">precipitation and potential evapotranspiration </w:t>
      </w:r>
      <w:hyperlink r:id="rId15" w:history="1">
        <w:r w:rsidR="00331777" w:rsidRPr="009869BD">
          <w:rPr>
            <w:rStyle w:val="Hyperlink"/>
          </w:rPr>
          <w:t>data from the Bureau of Meteorology’s AWRA Model</w:t>
        </w:r>
      </w:hyperlink>
      <w:r w:rsidR="00331777">
        <w:t xml:space="preserve">, </w:t>
      </w:r>
      <w:r w:rsidR="00031261">
        <w:t xml:space="preserve">and </w:t>
      </w:r>
      <w:r w:rsidRPr="00B24B1D">
        <w:t xml:space="preserve">soil moisture data collected by on-ground </w:t>
      </w:r>
      <w:r w:rsidR="00031261">
        <w:t xml:space="preserve">soil moisture </w:t>
      </w:r>
      <w:r w:rsidRPr="00B24B1D">
        <w:t>monitoring equipment</w:t>
      </w:r>
      <w:r w:rsidR="00031261">
        <w:t xml:space="preserve"> (including COSMOS sensors)</w:t>
      </w:r>
      <w:r w:rsidRPr="00B24B1D">
        <w:t xml:space="preserve"> at TERN and partner sites around Australia.</w:t>
      </w:r>
    </w:p>
    <w:p w14:paraId="2F85C82F" w14:textId="70E81123" w:rsidR="00435FC6" w:rsidRDefault="00435FC6" w:rsidP="00A7088A"/>
    <w:p w14:paraId="6C227FAA" w14:textId="11F9F975" w:rsidR="00435FC6" w:rsidRDefault="00031261" w:rsidP="00404C5A">
      <w:r>
        <w:t xml:space="preserve">To increase </w:t>
      </w:r>
      <w:r w:rsidR="00CC1399">
        <w:t xml:space="preserve">accuracy its </w:t>
      </w:r>
      <w:r w:rsidRPr="00B24B1D">
        <w:t>link</w:t>
      </w:r>
      <w:r>
        <w:t>s</w:t>
      </w:r>
      <w:r w:rsidRPr="00B24B1D">
        <w:t xml:space="preserve"> in continuous</w:t>
      </w:r>
      <w:r w:rsidR="00CC1399">
        <w:t xml:space="preserve"> (daily)</w:t>
      </w:r>
      <w:r w:rsidRPr="00B24B1D">
        <w:t xml:space="preserve"> satellite soil moisture data from the European Space Agency’s Soil Moisture Ocean Salinity (SMOS) Earth Explorer mission.</w:t>
      </w:r>
    </w:p>
    <w:p w14:paraId="0050ADA3" w14:textId="77777777" w:rsidR="004901C0" w:rsidRDefault="004901C0" w:rsidP="00404C5A"/>
    <w:p w14:paraId="3D023151" w14:textId="01D882C5" w:rsidR="00FE4190" w:rsidRPr="00A7088A" w:rsidRDefault="00404C5A" w:rsidP="00A7088A">
      <w:r w:rsidRPr="009869BD">
        <w:t>In addition to version 1.0 of the model, an experimental version of the model is available for user testing. This version of the model uses precipitation data supplied by an experimental CSIRO daily rainfall surface generated using spatial data from the NASA Global Precipitation Mission as a base and enhanced using rainfall observations from the Bureau of Meteorology (BoM) rainfall gauge network, and various landscape covariates, processed using a machine learning approach.</w:t>
      </w:r>
    </w:p>
    <w:p w14:paraId="150AC951" w14:textId="77777777" w:rsidR="00784FB6" w:rsidRDefault="00784FB6" w:rsidP="00DA6192"/>
    <w:p w14:paraId="634DB965" w14:textId="0824D522" w:rsidR="00051DAB" w:rsidRPr="00B717D2" w:rsidRDefault="00051DAB" w:rsidP="00B717D2">
      <w:pPr>
        <w:ind w:left="720"/>
        <w:rPr>
          <w:i/>
          <w:iCs/>
        </w:rPr>
      </w:pPr>
      <w:r w:rsidRPr="00B717D2">
        <w:rPr>
          <w:i/>
          <w:iCs/>
        </w:rPr>
        <w:t>“</w:t>
      </w:r>
      <w:r w:rsidR="00DA6192" w:rsidRPr="00B24B1D">
        <w:rPr>
          <w:i/>
          <w:iCs/>
        </w:rPr>
        <w:t>Traditionally</w:t>
      </w:r>
      <w:r w:rsidRPr="00B717D2">
        <w:rPr>
          <w:i/>
          <w:iCs/>
        </w:rPr>
        <w:t>,</w:t>
      </w:r>
      <w:r w:rsidR="00DA6192" w:rsidRPr="00B24B1D">
        <w:rPr>
          <w:i/>
          <w:iCs/>
        </w:rPr>
        <w:t xml:space="preserve"> soil moisture is measured using </w:t>
      </w:r>
      <w:r w:rsidRPr="00B717D2">
        <w:rPr>
          <w:i/>
          <w:iCs/>
        </w:rPr>
        <w:t xml:space="preserve">on-the-ground </w:t>
      </w:r>
      <w:r w:rsidR="00DA6192" w:rsidRPr="00B24B1D">
        <w:rPr>
          <w:i/>
          <w:iCs/>
        </w:rPr>
        <w:t>point-based sensors and while these data are useful at a paddock scale, the ability to interpolate to larger areas is limited.</w:t>
      </w:r>
    </w:p>
    <w:p w14:paraId="7D2F35FD" w14:textId="77777777" w:rsidR="00051DAB" w:rsidRPr="00B717D2" w:rsidRDefault="00051DAB" w:rsidP="00B717D2">
      <w:pPr>
        <w:ind w:left="720"/>
        <w:rPr>
          <w:i/>
          <w:iCs/>
        </w:rPr>
      </w:pPr>
    </w:p>
    <w:p w14:paraId="1509E7C6" w14:textId="0F20CFA4" w:rsidR="00784FB6" w:rsidRPr="00B717D2" w:rsidRDefault="00051DAB" w:rsidP="00B717D2">
      <w:pPr>
        <w:ind w:left="720"/>
        <w:rPr>
          <w:i/>
          <w:iCs/>
        </w:rPr>
      </w:pPr>
      <w:r w:rsidRPr="00B717D2">
        <w:rPr>
          <w:i/>
          <w:iCs/>
        </w:rPr>
        <w:t xml:space="preserve">At the other end of the scale, </w:t>
      </w:r>
      <w:r w:rsidR="00B717D2" w:rsidRPr="00B717D2">
        <w:rPr>
          <w:i/>
          <w:iCs/>
        </w:rPr>
        <w:t>modelling is used</w:t>
      </w:r>
      <w:r w:rsidR="00DA6192" w:rsidRPr="00B24B1D">
        <w:rPr>
          <w:i/>
          <w:iCs/>
        </w:rPr>
        <w:t xml:space="preserve"> to </w:t>
      </w:r>
      <w:r w:rsidR="00B717D2" w:rsidRPr="00B24B1D">
        <w:rPr>
          <w:i/>
          <w:iCs/>
        </w:rPr>
        <w:t xml:space="preserve">upscale </w:t>
      </w:r>
      <w:r w:rsidR="00B717D2" w:rsidRPr="00B717D2">
        <w:rPr>
          <w:i/>
          <w:iCs/>
        </w:rPr>
        <w:t>on-ground point</w:t>
      </w:r>
      <w:r w:rsidR="00B717D2" w:rsidRPr="00B24B1D">
        <w:rPr>
          <w:i/>
          <w:iCs/>
        </w:rPr>
        <w:t xml:space="preserve"> measurements</w:t>
      </w:r>
      <w:r w:rsidR="00B717D2" w:rsidRPr="00B717D2">
        <w:rPr>
          <w:i/>
          <w:iCs/>
        </w:rPr>
        <w:t xml:space="preserve"> and </w:t>
      </w:r>
      <w:r w:rsidR="00DA6192" w:rsidRPr="00B24B1D">
        <w:rPr>
          <w:i/>
          <w:iCs/>
        </w:rPr>
        <w:t>estimate soil moisture over large areas</w:t>
      </w:r>
      <w:r w:rsidR="00B717D2" w:rsidRPr="00B717D2">
        <w:rPr>
          <w:i/>
          <w:iCs/>
        </w:rPr>
        <w:t xml:space="preserve">. </w:t>
      </w:r>
      <w:proofErr w:type="gramStart"/>
      <w:r w:rsidR="00B717D2" w:rsidRPr="00B717D2">
        <w:rPr>
          <w:i/>
          <w:iCs/>
        </w:rPr>
        <w:t>B</w:t>
      </w:r>
      <w:r w:rsidR="00DA6192" w:rsidRPr="00B24B1D">
        <w:rPr>
          <w:i/>
          <w:iCs/>
        </w:rPr>
        <w:t>ut</w:t>
      </w:r>
      <w:r w:rsidR="00B717D2" w:rsidRPr="00B717D2">
        <w:rPr>
          <w:i/>
          <w:iCs/>
        </w:rPr>
        <w:t>,</w:t>
      </w:r>
      <w:proofErr w:type="gramEnd"/>
      <w:r w:rsidR="00DA6192" w:rsidRPr="00B24B1D">
        <w:rPr>
          <w:i/>
          <w:iCs/>
        </w:rPr>
        <w:t xml:space="preserve"> modelling is often unable to adequately capture and represent all of the physical processes involved</w:t>
      </w:r>
      <w:r w:rsidR="00B717D2" w:rsidRPr="00B717D2">
        <w:rPr>
          <w:i/>
          <w:iCs/>
        </w:rPr>
        <w:t xml:space="preserve">, and the spatial resolution of new global-scale </w:t>
      </w:r>
      <w:r w:rsidR="00DA6192" w:rsidRPr="00B24B1D">
        <w:rPr>
          <w:i/>
          <w:iCs/>
        </w:rPr>
        <w:t xml:space="preserve">satellite products resolution is </w:t>
      </w:r>
      <w:r w:rsidR="00B717D2" w:rsidRPr="00B717D2">
        <w:rPr>
          <w:i/>
          <w:iCs/>
        </w:rPr>
        <w:t xml:space="preserve">far </w:t>
      </w:r>
      <w:r w:rsidR="00DA6192" w:rsidRPr="00B24B1D">
        <w:rPr>
          <w:i/>
          <w:iCs/>
        </w:rPr>
        <w:t>too coarse for management decisions, and importantly</w:t>
      </w:r>
      <w:r w:rsidR="00B717D2" w:rsidRPr="00B717D2">
        <w:rPr>
          <w:i/>
          <w:iCs/>
        </w:rPr>
        <w:t xml:space="preserve">, </w:t>
      </w:r>
      <w:r w:rsidR="00DA6192" w:rsidRPr="00B24B1D">
        <w:rPr>
          <w:i/>
          <w:iCs/>
        </w:rPr>
        <w:t>fail</w:t>
      </w:r>
      <w:r w:rsidR="00015E3A">
        <w:rPr>
          <w:i/>
          <w:iCs/>
        </w:rPr>
        <w:t>s</w:t>
      </w:r>
      <w:r w:rsidR="00DA6192" w:rsidRPr="00B24B1D">
        <w:rPr>
          <w:i/>
          <w:iCs/>
        </w:rPr>
        <w:t xml:space="preserve"> to</w:t>
      </w:r>
      <w:r w:rsidR="00B717D2" w:rsidRPr="00B717D2">
        <w:rPr>
          <w:i/>
          <w:iCs/>
        </w:rPr>
        <w:t xml:space="preserve"> </w:t>
      </w:r>
      <w:r w:rsidR="00B717D2" w:rsidRPr="00B24B1D">
        <w:rPr>
          <w:i/>
          <w:iCs/>
        </w:rPr>
        <w:t>capture important local processes</w:t>
      </w:r>
      <w:r w:rsidR="00DA6192" w:rsidRPr="00B24B1D">
        <w:rPr>
          <w:i/>
          <w:iCs/>
        </w:rPr>
        <w:t>.</w:t>
      </w:r>
    </w:p>
    <w:p w14:paraId="7475C0B6" w14:textId="77777777" w:rsidR="00784FB6" w:rsidRPr="00B717D2" w:rsidRDefault="00784FB6" w:rsidP="00B717D2">
      <w:pPr>
        <w:ind w:left="720"/>
        <w:rPr>
          <w:i/>
          <w:iCs/>
        </w:rPr>
      </w:pPr>
    </w:p>
    <w:p w14:paraId="3EAEEDB5" w14:textId="2EE1D119" w:rsidR="00DA6192" w:rsidRDefault="00DA6192" w:rsidP="00B717D2">
      <w:pPr>
        <w:ind w:left="720"/>
        <w:rPr>
          <w:i/>
          <w:iCs/>
        </w:rPr>
      </w:pPr>
      <w:r w:rsidRPr="00B24B1D">
        <w:rPr>
          <w:i/>
          <w:iCs/>
        </w:rPr>
        <w:t xml:space="preserve">The SMIPS soil moisture system developed through TERN, takes a data model fusion path to produce daily estimates of volumetric soil moisture by combining the local physical representation of modelling with the spatial coverage </w:t>
      </w:r>
      <w:r w:rsidR="00B717D2" w:rsidRPr="00B717D2">
        <w:rPr>
          <w:i/>
          <w:iCs/>
        </w:rPr>
        <w:t>of</w:t>
      </w:r>
      <w:r w:rsidRPr="00B24B1D">
        <w:rPr>
          <w:i/>
          <w:iCs/>
        </w:rPr>
        <w:t xml:space="preserve"> national digital soil information and the temporal consistency of </w:t>
      </w:r>
      <w:r w:rsidR="00B810FB" w:rsidRPr="00B24B1D">
        <w:rPr>
          <w:i/>
          <w:iCs/>
        </w:rPr>
        <w:t>satellite-based</w:t>
      </w:r>
      <w:r w:rsidRPr="00B24B1D">
        <w:rPr>
          <w:i/>
          <w:iCs/>
        </w:rPr>
        <w:t xml:space="preserve"> products, to produce a </w:t>
      </w:r>
      <w:r w:rsidR="00B717D2" w:rsidRPr="00B717D2">
        <w:rPr>
          <w:i/>
          <w:iCs/>
        </w:rPr>
        <w:t>‘</w:t>
      </w:r>
      <w:r w:rsidRPr="00B24B1D">
        <w:rPr>
          <w:i/>
          <w:iCs/>
        </w:rPr>
        <w:t>best-of-both-worlds</w:t>
      </w:r>
      <w:r w:rsidR="00B717D2" w:rsidRPr="00B717D2">
        <w:rPr>
          <w:i/>
          <w:iCs/>
        </w:rPr>
        <w:t>’</w:t>
      </w:r>
      <w:r w:rsidRPr="00B24B1D">
        <w:rPr>
          <w:i/>
          <w:iCs/>
        </w:rPr>
        <w:t xml:space="preserve"> continental scale soil moisture product.</w:t>
      </w:r>
    </w:p>
    <w:p w14:paraId="6B16F853" w14:textId="6B418B33" w:rsidR="003E162F" w:rsidRDefault="003E162F" w:rsidP="00B717D2">
      <w:pPr>
        <w:ind w:left="720"/>
        <w:rPr>
          <w:i/>
          <w:iCs/>
        </w:rPr>
      </w:pPr>
    </w:p>
    <w:p w14:paraId="4C8617E4" w14:textId="569DCA9C" w:rsidR="003E162F" w:rsidRPr="003B63DF" w:rsidRDefault="003E162F" w:rsidP="00B717D2">
      <w:pPr>
        <w:ind w:left="720"/>
        <w:rPr>
          <w:i/>
          <w:iCs/>
        </w:rPr>
      </w:pPr>
      <w:r w:rsidRPr="00A7088A">
        <w:rPr>
          <w:i/>
          <w:iCs/>
        </w:rPr>
        <w:t xml:space="preserve">This revolutionary project is changing the way we </w:t>
      </w:r>
      <w:r w:rsidR="004D16FA">
        <w:rPr>
          <w:i/>
          <w:iCs/>
        </w:rPr>
        <w:t>estimate</w:t>
      </w:r>
      <w:r w:rsidR="004D16FA" w:rsidRPr="00A7088A">
        <w:rPr>
          <w:i/>
          <w:iCs/>
        </w:rPr>
        <w:t xml:space="preserve"> </w:t>
      </w:r>
      <w:r w:rsidRPr="00A7088A">
        <w:rPr>
          <w:i/>
          <w:iCs/>
        </w:rPr>
        <w:t>soil moisture</w:t>
      </w:r>
      <w:r w:rsidR="00B82746" w:rsidRPr="003B63DF">
        <w:rPr>
          <w:i/>
          <w:iCs/>
        </w:rPr>
        <w:t xml:space="preserve"> </w:t>
      </w:r>
      <w:r w:rsidR="00B82746" w:rsidRPr="00A7088A">
        <w:rPr>
          <w:i/>
          <w:iCs/>
        </w:rPr>
        <w:t>and Australia’s national research infrastructure makes this possible.</w:t>
      </w:r>
      <w:r w:rsidR="00B82746" w:rsidRPr="003B63DF">
        <w:rPr>
          <w:i/>
          <w:iCs/>
        </w:rPr>
        <w:t xml:space="preserve"> </w:t>
      </w:r>
      <w:r w:rsidR="003B63DF" w:rsidRPr="003B63DF">
        <w:rPr>
          <w:i/>
          <w:iCs/>
        </w:rPr>
        <w:t xml:space="preserve"> </w:t>
      </w:r>
      <w:r w:rsidRPr="00A7088A">
        <w:rPr>
          <w:i/>
          <w:iCs/>
        </w:rPr>
        <w:t>Accurate, real time data availability fill</w:t>
      </w:r>
      <w:r w:rsidR="003B63DF" w:rsidRPr="003B63DF">
        <w:rPr>
          <w:i/>
          <w:iCs/>
        </w:rPr>
        <w:t>s</w:t>
      </w:r>
      <w:r w:rsidRPr="00A7088A">
        <w:rPr>
          <w:i/>
          <w:iCs/>
        </w:rPr>
        <w:t xml:space="preserve"> an essential national data gap.”</w:t>
      </w:r>
    </w:p>
    <w:p w14:paraId="5D246FA5" w14:textId="59DC0427" w:rsidR="00B717D2" w:rsidRPr="00B717D2" w:rsidRDefault="00B717D2" w:rsidP="00B717D2">
      <w:pPr>
        <w:ind w:left="720"/>
        <w:rPr>
          <w:i/>
          <w:iCs/>
        </w:rPr>
      </w:pPr>
    </w:p>
    <w:p w14:paraId="689825A1" w14:textId="5089E2AA" w:rsidR="00B717D2" w:rsidRPr="00B24B1D" w:rsidRDefault="00B717D2" w:rsidP="00B717D2">
      <w:pPr>
        <w:ind w:left="720"/>
        <w:rPr>
          <w:i/>
          <w:iCs/>
        </w:rPr>
      </w:pPr>
      <w:r w:rsidRPr="00B717D2">
        <w:rPr>
          <w:i/>
          <w:iCs/>
        </w:rPr>
        <w:t>Matt Stenson, CSIRO</w:t>
      </w:r>
    </w:p>
    <w:p w14:paraId="486A7B2D" w14:textId="77777777" w:rsidR="00747571" w:rsidRDefault="00747571" w:rsidP="00DA6192"/>
    <w:p w14:paraId="646EF1E9" w14:textId="599B6E07" w:rsidR="00D24A06" w:rsidRDefault="00D24A06" w:rsidP="00D6490D"/>
    <w:p w14:paraId="3AD8E66C" w14:textId="5CCBE073" w:rsidR="009B46C9" w:rsidRPr="00006725" w:rsidRDefault="00A85898" w:rsidP="00D6490D">
      <w:r w:rsidRPr="00A85898">
        <w:rPr>
          <w:highlight w:val="yellow"/>
        </w:rPr>
        <w:t>Call to action bullet points</w:t>
      </w:r>
      <w:r>
        <w:t xml:space="preserve"> with hyperlinks</w:t>
      </w:r>
    </w:p>
    <w:p w14:paraId="53E8FED4" w14:textId="77777777" w:rsidR="00E10ED5" w:rsidRDefault="004912BA" w:rsidP="00C6040A">
      <w:pPr>
        <w:pStyle w:val="ListParagraph"/>
        <w:widowControl w:val="0"/>
        <w:numPr>
          <w:ilvl w:val="0"/>
          <w:numId w:val="2"/>
        </w:numPr>
      </w:pPr>
      <w:r>
        <w:t xml:space="preserve">Access SMIPS </w:t>
      </w:r>
      <w:r w:rsidR="00BF1912">
        <w:t>here</w:t>
      </w:r>
      <w:r w:rsidR="00C706B3">
        <w:t xml:space="preserve">: </w:t>
      </w:r>
    </w:p>
    <w:p w14:paraId="74233284" w14:textId="6266A125" w:rsidR="004912BA" w:rsidRDefault="00E10ED5" w:rsidP="00E10ED5">
      <w:pPr>
        <w:pStyle w:val="ListParagraph"/>
        <w:widowControl w:val="0"/>
        <w:numPr>
          <w:ilvl w:val="1"/>
          <w:numId w:val="2"/>
        </w:numPr>
      </w:pPr>
      <w:r>
        <w:t xml:space="preserve">Simple Data Portal: </w:t>
      </w:r>
      <w:hyperlink r:id="rId16" w:history="1">
        <w:r w:rsidRPr="00E10ED5">
          <w:rPr>
            <w:rStyle w:val="Hyperlink"/>
          </w:rPr>
          <w:t>https://shiny.esoil.io/SMIPS/</w:t>
        </w:r>
      </w:hyperlink>
    </w:p>
    <w:p w14:paraId="1640EC2D" w14:textId="75F566D5" w:rsidR="00E10ED5" w:rsidRDefault="00E10ED5" w:rsidP="00FB6DC8">
      <w:pPr>
        <w:pStyle w:val="ListParagraph"/>
        <w:widowControl w:val="0"/>
        <w:numPr>
          <w:ilvl w:val="1"/>
          <w:numId w:val="2"/>
        </w:numPr>
      </w:pPr>
      <w:r>
        <w:t xml:space="preserve">Cloud </w:t>
      </w:r>
      <w:proofErr w:type="spellStart"/>
      <w:r>
        <w:t>Optimised</w:t>
      </w:r>
      <w:proofErr w:type="spellEnd"/>
      <w:r>
        <w:t xml:space="preserve"> </w:t>
      </w:r>
      <w:proofErr w:type="spellStart"/>
      <w:r>
        <w:t>GeoTIFFs</w:t>
      </w:r>
      <w:proofErr w:type="spellEnd"/>
      <w:r>
        <w:t xml:space="preserve"> (COGs): </w:t>
      </w:r>
      <w:hyperlink r:id="rId17" w:history="1">
        <w:r w:rsidRPr="001D6726">
          <w:rPr>
            <w:rStyle w:val="Hyperlink"/>
          </w:rPr>
          <w:t>https://data.tern.org.au/landscapes/smips</w:t>
        </w:r>
      </w:hyperlink>
    </w:p>
    <w:p w14:paraId="61E550CE" w14:textId="15535EA5" w:rsidR="002B4C0B" w:rsidRDefault="0031356B" w:rsidP="002B4C0B">
      <w:pPr>
        <w:widowControl w:val="0"/>
      </w:pPr>
      <w:commentRangeStart w:id="1"/>
      <w:r w:rsidRPr="00BF1912">
        <w:t>Access the data via TERN’s Data Discovery Portal</w:t>
      </w:r>
      <w:r w:rsidR="00631419">
        <w:t xml:space="preserve">: </w:t>
      </w:r>
      <w:commentRangeEnd w:id="1"/>
      <w:r w:rsidR="007C7223">
        <w:rPr>
          <w:rStyle w:val="CommentReference"/>
        </w:rPr>
        <w:commentReference w:id="1"/>
      </w:r>
    </w:p>
    <w:p w14:paraId="08D8E39E" w14:textId="08300D46" w:rsidR="002B4C0B" w:rsidRPr="002B4C0B" w:rsidRDefault="002B4C0B" w:rsidP="002B4C0B">
      <w:pPr>
        <w:widowControl w:val="0"/>
      </w:pPr>
      <w:r w:rsidRPr="002B4C0B">
        <w:rPr>
          <w:highlight w:val="yellow"/>
        </w:rPr>
        <w:t>Insert Matt’s TERN Science Symposium presentation</w:t>
      </w:r>
      <w:r>
        <w:t xml:space="preserve">: </w:t>
      </w:r>
      <w:hyperlink r:id="rId18" w:history="1">
        <w:r w:rsidRPr="002B4C0B">
          <w:rPr>
            <w:rStyle w:val="Hyperlink"/>
          </w:rPr>
          <w:t>https://vimeo.com/575211774</w:t>
        </w:r>
      </w:hyperlink>
    </w:p>
    <w:p w14:paraId="11C0F078" w14:textId="03A0EAC3" w:rsidR="002B4C0B" w:rsidRDefault="002B4C0B" w:rsidP="002B4C0B">
      <w:pPr>
        <w:widowControl w:val="0"/>
      </w:pPr>
    </w:p>
    <w:p w14:paraId="4292BF72" w14:textId="77777777" w:rsidR="00D6490D" w:rsidRDefault="00D6490D" w:rsidP="00D6490D">
      <w:r>
        <w:br w:type="page"/>
      </w:r>
    </w:p>
    <w:p w14:paraId="12C75EEB" w14:textId="77777777" w:rsidR="00D6490D" w:rsidRDefault="00D6490D" w:rsidP="00D6490D">
      <w:pPr>
        <w:pStyle w:val="Heading3"/>
      </w:pPr>
      <w:r>
        <w:lastRenderedPageBreak/>
        <w:t>Publishing details</w:t>
      </w:r>
    </w:p>
    <w:tbl>
      <w:tblPr>
        <w:tblW w:w="8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5405"/>
      </w:tblGrid>
      <w:tr w:rsidR="00D6490D" w14:paraId="1271FE71" w14:textId="77777777" w:rsidTr="00D6490D">
        <w:tc>
          <w:tcPr>
            <w:tcW w:w="3090" w:type="dxa"/>
            <w:tcMar>
              <w:top w:w="100" w:type="dxa"/>
              <w:left w:w="100" w:type="dxa"/>
              <w:bottom w:w="100" w:type="dxa"/>
              <w:right w:w="100" w:type="dxa"/>
            </w:tcMar>
          </w:tcPr>
          <w:p w14:paraId="0591236F" w14:textId="77777777" w:rsidR="00D6490D" w:rsidRDefault="00D6490D" w:rsidP="00AA685E">
            <w:pPr>
              <w:widowControl w:val="0"/>
            </w:pPr>
            <w:r>
              <w:t>Approvals</w:t>
            </w:r>
          </w:p>
        </w:tc>
        <w:tc>
          <w:tcPr>
            <w:tcW w:w="5405" w:type="dxa"/>
            <w:tcMar>
              <w:top w:w="100" w:type="dxa"/>
              <w:left w:w="100" w:type="dxa"/>
              <w:bottom w:w="100" w:type="dxa"/>
              <w:right w:w="100" w:type="dxa"/>
            </w:tcMar>
          </w:tcPr>
          <w:p w14:paraId="37120DFE" w14:textId="3A8D863A" w:rsidR="00747571" w:rsidRDefault="00747571" w:rsidP="00AA685E">
            <w:pPr>
              <w:widowControl w:val="0"/>
            </w:pPr>
            <w:r w:rsidRPr="004E489B">
              <w:rPr>
                <w:highlight w:val="green"/>
              </w:rPr>
              <w:t>Matt Stenson – CSIRO</w:t>
            </w:r>
          </w:p>
          <w:p w14:paraId="21EF8451" w14:textId="51AD3EC6" w:rsidR="00747571" w:rsidRDefault="005C1AA1" w:rsidP="00AA685E">
            <w:pPr>
              <w:widowControl w:val="0"/>
            </w:pPr>
            <w:r>
              <w:t>Ben McDonald - CSIRO</w:t>
            </w:r>
          </w:p>
          <w:p w14:paraId="3FA16EE8" w14:textId="41B34759" w:rsidR="004E489B" w:rsidRDefault="004E489B" w:rsidP="00AA685E">
            <w:pPr>
              <w:widowControl w:val="0"/>
            </w:pPr>
            <w:r>
              <w:t>Ross Searle – CSIRO</w:t>
            </w:r>
          </w:p>
          <w:p w14:paraId="15C506B7" w14:textId="7B02C8C0" w:rsidR="004E489B" w:rsidRDefault="004E489B" w:rsidP="00AA685E">
            <w:pPr>
              <w:widowControl w:val="0"/>
            </w:pPr>
            <w:r>
              <w:t>Brendan Malone - CSIRO</w:t>
            </w:r>
          </w:p>
          <w:p w14:paraId="4193EFA9" w14:textId="16F49268" w:rsidR="00C702D5" w:rsidRPr="004254B6" w:rsidRDefault="00C702D5" w:rsidP="00AA685E">
            <w:pPr>
              <w:widowControl w:val="0"/>
            </w:pPr>
            <w:r w:rsidRPr="004254B6">
              <w:t>Mark Grant</w:t>
            </w:r>
            <w:r w:rsidR="00747571">
              <w:t xml:space="preserve"> (author)</w:t>
            </w:r>
            <w:r w:rsidRPr="004254B6">
              <w:t xml:space="preserve"> – TERN</w:t>
            </w:r>
          </w:p>
          <w:p w14:paraId="72EB8CED" w14:textId="77777777" w:rsidR="004254B6" w:rsidRDefault="000A080E" w:rsidP="00AA685E">
            <w:pPr>
              <w:widowControl w:val="0"/>
            </w:pPr>
            <w:r w:rsidRPr="004254B6">
              <w:t>Beryl Morris – TERN</w:t>
            </w:r>
          </w:p>
          <w:p w14:paraId="71BA483B" w14:textId="2DF7D008" w:rsidR="00C55239" w:rsidRDefault="00C55239" w:rsidP="00AA685E">
            <w:pPr>
              <w:widowControl w:val="0"/>
            </w:pPr>
          </w:p>
        </w:tc>
      </w:tr>
      <w:tr w:rsidR="00D6490D" w14:paraId="52F8F86E" w14:textId="77777777" w:rsidTr="00D6490D">
        <w:tc>
          <w:tcPr>
            <w:tcW w:w="3090" w:type="dxa"/>
            <w:tcMar>
              <w:top w:w="100" w:type="dxa"/>
              <w:left w:w="100" w:type="dxa"/>
              <w:bottom w:w="100" w:type="dxa"/>
              <w:right w:w="100" w:type="dxa"/>
            </w:tcMar>
          </w:tcPr>
          <w:p w14:paraId="3A3AE408" w14:textId="77777777" w:rsidR="00D6490D" w:rsidRDefault="00D6490D" w:rsidP="00AA685E">
            <w:pPr>
              <w:widowControl w:val="0"/>
            </w:pPr>
            <w:r>
              <w:t>Call to action at end of article</w:t>
            </w:r>
          </w:p>
        </w:tc>
        <w:tc>
          <w:tcPr>
            <w:tcW w:w="5405" w:type="dxa"/>
            <w:tcMar>
              <w:top w:w="100" w:type="dxa"/>
              <w:left w:w="100" w:type="dxa"/>
              <w:bottom w:w="100" w:type="dxa"/>
              <w:right w:w="100" w:type="dxa"/>
            </w:tcMar>
          </w:tcPr>
          <w:p w14:paraId="379FFE91" w14:textId="77777777" w:rsidR="005C1AA1" w:rsidRDefault="005C1AA1" w:rsidP="005C1AA1">
            <w:pPr>
              <w:pStyle w:val="ListParagraph"/>
              <w:widowControl w:val="0"/>
              <w:numPr>
                <w:ilvl w:val="0"/>
                <w:numId w:val="2"/>
              </w:numPr>
            </w:pPr>
            <w:r>
              <w:t xml:space="preserve">Access SMIPS here: </w:t>
            </w:r>
          </w:p>
          <w:p w14:paraId="0FF5D93F" w14:textId="77777777" w:rsidR="005C1AA1" w:rsidRDefault="005C1AA1" w:rsidP="005C1AA1">
            <w:pPr>
              <w:pStyle w:val="ListParagraph"/>
              <w:widowControl w:val="0"/>
              <w:numPr>
                <w:ilvl w:val="1"/>
                <w:numId w:val="2"/>
              </w:numPr>
            </w:pPr>
            <w:r>
              <w:t xml:space="preserve">Simple Data Portal: </w:t>
            </w:r>
            <w:hyperlink r:id="rId19" w:history="1">
              <w:r w:rsidRPr="00E10ED5">
                <w:rPr>
                  <w:rStyle w:val="Hyperlink"/>
                </w:rPr>
                <w:t>https://shiny.esoil.io/SMIPS/</w:t>
              </w:r>
            </w:hyperlink>
          </w:p>
          <w:p w14:paraId="659BEDD2" w14:textId="77777777" w:rsidR="005C1AA1" w:rsidRDefault="005C1AA1" w:rsidP="005C1AA1">
            <w:pPr>
              <w:pStyle w:val="ListParagraph"/>
              <w:widowControl w:val="0"/>
              <w:numPr>
                <w:ilvl w:val="1"/>
                <w:numId w:val="2"/>
              </w:numPr>
            </w:pPr>
            <w:r>
              <w:t xml:space="preserve">Cloud </w:t>
            </w:r>
            <w:proofErr w:type="spellStart"/>
            <w:r>
              <w:t>Optimised</w:t>
            </w:r>
            <w:proofErr w:type="spellEnd"/>
            <w:r>
              <w:t xml:space="preserve"> </w:t>
            </w:r>
            <w:proofErr w:type="spellStart"/>
            <w:r>
              <w:t>GeoTIFFs</w:t>
            </w:r>
            <w:proofErr w:type="spellEnd"/>
            <w:r>
              <w:t xml:space="preserve"> (COGs): </w:t>
            </w:r>
            <w:hyperlink r:id="rId20" w:history="1">
              <w:r w:rsidRPr="001D6726">
                <w:rPr>
                  <w:rStyle w:val="Hyperlink"/>
                </w:rPr>
                <w:t>https://data.tern.org.au/landscapes/smips</w:t>
              </w:r>
            </w:hyperlink>
          </w:p>
          <w:p w14:paraId="29FF8A60" w14:textId="77777777" w:rsidR="005C1AA1" w:rsidRDefault="005C1AA1" w:rsidP="005C1AA1">
            <w:pPr>
              <w:widowControl w:val="0"/>
            </w:pPr>
            <w:commentRangeStart w:id="2"/>
            <w:r w:rsidRPr="00BF1912">
              <w:t>Access the data via TERN’s Data Discovery Portal</w:t>
            </w:r>
            <w:r>
              <w:t xml:space="preserve">: </w:t>
            </w:r>
            <w:commentRangeEnd w:id="2"/>
            <w:r>
              <w:rPr>
                <w:rStyle w:val="CommentReference"/>
              </w:rPr>
              <w:commentReference w:id="2"/>
            </w:r>
          </w:p>
          <w:p w14:paraId="004ADC7B" w14:textId="18134DE5" w:rsidR="00B876A0" w:rsidRDefault="00B876A0" w:rsidP="005C1AA1">
            <w:pPr>
              <w:widowControl w:val="0"/>
            </w:pPr>
          </w:p>
        </w:tc>
      </w:tr>
      <w:tr w:rsidR="00D6490D" w14:paraId="7696CF2B" w14:textId="77777777" w:rsidTr="00D6490D">
        <w:tc>
          <w:tcPr>
            <w:tcW w:w="3090" w:type="dxa"/>
            <w:tcMar>
              <w:top w:w="100" w:type="dxa"/>
              <w:left w:w="100" w:type="dxa"/>
              <w:bottom w:w="100" w:type="dxa"/>
              <w:right w:w="100" w:type="dxa"/>
            </w:tcMar>
          </w:tcPr>
          <w:p w14:paraId="345F7213" w14:textId="77777777" w:rsidR="00D6490D" w:rsidRDefault="00D6490D" w:rsidP="00AA685E">
            <w:pPr>
              <w:widowControl w:val="0"/>
            </w:pPr>
            <w:r>
              <w:t>Image suggestions</w:t>
            </w:r>
          </w:p>
        </w:tc>
        <w:tc>
          <w:tcPr>
            <w:tcW w:w="5405" w:type="dxa"/>
            <w:tcMar>
              <w:top w:w="100" w:type="dxa"/>
              <w:left w:w="100" w:type="dxa"/>
              <w:bottom w:w="100" w:type="dxa"/>
              <w:right w:w="100" w:type="dxa"/>
            </w:tcMar>
          </w:tcPr>
          <w:p w14:paraId="659A96C4" w14:textId="50BF78DE" w:rsidR="00D6490D" w:rsidRDefault="00FC1528" w:rsidP="00C6040A">
            <w:pPr>
              <w:widowControl w:val="0"/>
            </w:pPr>
            <w:r>
              <w:t>As above</w:t>
            </w:r>
          </w:p>
        </w:tc>
      </w:tr>
      <w:tr w:rsidR="00D6490D" w14:paraId="6E2D481A" w14:textId="77777777" w:rsidTr="00D6490D">
        <w:tc>
          <w:tcPr>
            <w:tcW w:w="3090" w:type="dxa"/>
            <w:tcMar>
              <w:top w:w="100" w:type="dxa"/>
              <w:left w:w="100" w:type="dxa"/>
              <w:bottom w:w="100" w:type="dxa"/>
              <w:right w:w="100" w:type="dxa"/>
            </w:tcMar>
          </w:tcPr>
          <w:p w14:paraId="12968907" w14:textId="77777777" w:rsidR="00D6490D" w:rsidRDefault="00D6490D" w:rsidP="00AA685E">
            <w:pPr>
              <w:widowControl w:val="0"/>
            </w:pPr>
            <w:r>
              <w:t>Image caption</w:t>
            </w:r>
          </w:p>
        </w:tc>
        <w:tc>
          <w:tcPr>
            <w:tcW w:w="5405" w:type="dxa"/>
            <w:tcMar>
              <w:top w:w="100" w:type="dxa"/>
              <w:left w:w="100" w:type="dxa"/>
              <w:bottom w:w="100" w:type="dxa"/>
              <w:right w:w="100" w:type="dxa"/>
            </w:tcMar>
          </w:tcPr>
          <w:p w14:paraId="3413944E" w14:textId="259CE9F1" w:rsidR="00D6490D" w:rsidRDefault="00FC1528" w:rsidP="00AA685E">
            <w:pPr>
              <w:widowControl w:val="0"/>
            </w:pPr>
            <w:r>
              <w:t>As above</w:t>
            </w:r>
          </w:p>
        </w:tc>
      </w:tr>
      <w:tr w:rsidR="00D6490D" w14:paraId="621769ED" w14:textId="77777777" w:rsidTr="00D6490D">
        <w:tc>
          <w:tcPr>
            <w:tcW w:w="3090" w:type="dxa"/>
            <w:tcMar>
              <w:top w:w="100" w:type="dxa"/>
              <w:left w:w="100" w:type="dxa"/>
              <w:bottom w:w="100" w:type="dxa"/>
              <w:right w:w="100" w:type="dxa"/>
            </w:tcMar>
          </w:tcPr>
          <w:p w14:paraId="5A34107E" w14:textId="77777777" w:rsidR="00D6490D" w:rsidRDefault="00D6490D" w:rsidP="00AA685E">
            <w:pPr>
              <w:widowControl w:val="0"/>
            </w:pPr>
            <w:r>
              <w:t>Image alt text</w:t>
            </w:r>
          </w:p>
        </w:tc>
        <w:tc>
          <w:tcPr>
            <w:tcW w:w="5405" w:type="dxa"/>
            <w:tcMar>
              <w:top w:w="100" w:type="dxa"/>
              <w:left w:w="100" w:type="dxa"/>
              <w:bottom w:w="100" w:type="dxa"/>
              <w:right w:w="100" w:type="dxa"/>
            </w:tcMar>
          </w:tcPr>
          <w:p w14:paraId="1A69A624" w14:textId="7E161304" w:rsidR="00D6490D" w:rsidRDefault="00FC1528" w:rsidP="00AA685E">
            <w:pPr>
              <w:widowControl w:val="0"/>
            </w:pPr>
            <w:r>
              <w:t>TBA</w:t>
            </w:r>
          </w:p>
        </w:tc>
      </w:tr>
      <w:tr w:rsidR="00D6490D" w14:paraId="4C35457F" w14:textId="77777777" w:rsidTr="00D6490D">
        <w:tc>
          <w:tcPr>
            <w:tcW w:w="3090" w:type="dxa"/>
            <w:tcMar>
              <w:top w:w="100" w:type="dxa"/>
              <w:left w:w="100" w:type="dxa"/>
              <w:bottom w:w="100" w:type="dxa"/>
              <w:right w:w="100" w:type="dxa"/>
            </w:tcMar>
          </w:tcPr>
          <w:p w14:paraId="37478170" w14:textId="4959B2D7" w:rsidR="00D6490D" w:rsidRDefault="00B04F76" w:rsidP="00AA685E">
            <w:pPr>
              <w:widowControl w:val="0"/>
            </w:pPr>
            <w:r>
              <w:t>TERN</w:t>
            </w:r>
            <w:r w:rsidR="00D6490D">
              <w:t xml:space="preserve"> newsletter </w:t>
            </w:r>
            <w:r>
              <w:t>teaser</w:t>
            </w:r>
          </w:p>
        </w:tc>
        <w:tc>
          <w:tcPr>
            <w:tcW w:w="5405" w:type="dxa"/>
            <w:tcMar>
              <w:top w:w="100" w:type="dxa"/>
              <w:left w:w="100" w:type="dxa"/>
              <w:bottom w:w="100" w:type="dxa"/>
              <w:right w:w="100" w:type="dxa"/>
            </w:tcMar>
          </w:tcPr>
          <w:p w14:paraId="4D3D8572" w14:textId="1652C1D6" w:rsidR="00D6490D" w:rsidRPr="004B7C9F" w:rsidRDefault="004B7C9F" w:rsidP="00AA685E">
            <w:pPr>
              <w:spacing w:after="200"/>
            </w:pPr>
            <w:r w:rsidRPr="004B7C9F">
              <w:t xml:space="preserve">TERN’s new world-leading </w:t>
            </w:r>
            <w:r w:rsidRPr="00A7088A">
              <w:t>soil moisture information system</w:t>
            </w:r>
            <w:r w:rsidRPr="004B7C9F">
              <w:t xml:space="preserve"> </w:t>
            </w:r>
            <w:r w:rsidRPr="004B7C9F">
              <w:rPr>
                <w:lang w:val="en-US"/>
              </w:rPr>
              <w:t>provides nation-wide daily estimates of</w:t>
            </w:r>
            <w:r w:rsidR="00F276DE">
              <w:rPr>
                <w:lang w:val="en-US"/>
              </w:rPr>
              <w:t xml:space="preserve"> volumetric</w:t>
            </w:r>
            <w:r w:rsidRPr="004B7C9F">
              <w:rPr>
                <w:lang w:val="en-US"/>
              </w:rPr>
              <w:t xml:space="preserve"> soil moisture at a 1km resolution and an index of how full (or wet) the top 90cm of soil is at a particular location and time. </w:t>
            </w:r>
            <w:r w:rsidRPr="00A7088A">
              <w:t xml:space="preserve"> </w:t>
            </w:r>
            <w:r w:rsidRPr="004B7C9F">
              <w:t xml:space="preserve">The system </w:t>
            </w:r>
            <w:r w:rsidRPr="00A7088A">
              <w:t xml:space="preserve">will help land managers better monitor drought, predict bushfires and </w:t>
            </w:r>
            <w:proofErr w:type="gramStart"/>
            <w:r w:rsidRPr="00A7088A">
              <w:t>floods</w:t>
            </w:r>
            <w:proofErr w:type="gramEnd"/>
            <w:r w:rsidRPr="00A7088A">
              <w:t xml:space="preserve"> and make highly informed management choices to improve agricultural productivity.</w:t>
            </w:r>
          </w:p>
        </w:tc>
      </w:tr>
      <w:tr w:rsidR="00D6490D" w14:paraId="55DB3310" w14:textId="77777777" w:rsidTr="00D6490D">
        <w:tc>
          <w:tcPr>
            <w:tcW w:w="3090" w:type="dxa"/>
            <w:tcMar>
              <w:top w:w="100" w:type="dxa"/>
              <w:left w:w="100" w:type="dxa"/>
              <w:bottom w:w="100" w:type="dxa"/>
              <w:right w:w="100" w:type="dxa"/>
            </w:tcMar>
          </w:tcPr>
          <w:p w14:paraId="32B8063C" w14:textId="4773BF24" w:rsidR="00D6490D" w:rsidRDefault="00D6490D" w:rsidP="00AA685E">
            <w:pPr>
              <w:widowControl w:val="0"/>
            </w:pPr>
            <w:r>
              <w:t>Article meta description</w:t>
            </w:r>
            <w:r w:rsidR="00B04F76">
              <w:t xml:space="preserve"> for website</w:t>
            </w:r>
          </w:p>
        </w:tc>
        <w:tc>
          <w:tcPr>
            <w:tcW w:w="5405" w:type="dxa"/>
            <w:tcMar>
              <w:top w:w="100" w:type="dxa"/>
              <w:left w:w="100" w:type="dxa"/>
              <w:bottom w:w="100" w:type="dxa"/>
              <w:right w:w="100" w:type="dxa"/>
            </w:tcMar>
          </w:tcPr>
          <w:p w14:paraId="58D3F141" w14:textId="02260538" w:rsidR="00D6490D" w:rsidRDefault="004B7C9F" w:rsidP="00AA685E">
            <w:pPr>
              <w:spacing w:after="200"/>
            </w:pPr>
            <w:r>
              <w:t>TBA</w:t>
            </w:r>
          </w:p>
        </w:tc>
      </w:tr>
      <w:tr w:rsidR="00D6490D" w14:paraId="36ACA968" w14:textId="77777777" w:rsidTr="00D6490D">
        <w:tc>
          <w:tcPr>
            <w:tcW w:w="3090" w:type="dxa"/>
            <w:tcMar>
              <w:top w:w="100" w:type="dxa"/>
              <w:left w:w="100" w:type="dxa"/>
              <w:bottom w:w="100" w:type="dxa"/>
              <w:right w:w="100" w:type="dxa"/>
            </w:tcMar>
          </w:tcPr>
          <w:p w14:paraId="5542CE98" w14:textId="77777777" w:rsidR="00D6490D" w:rsidRDefault="00D6490D" w:rsidP="00AA685E">
            <w:pPr>
              <w:widowControl w:val="0"/>
            </w:pPr>
            <w:r>
              <w:t>Article link</w:t>
            </w:r>
          </w:p>
        </w:tc>
        <w:tc>
          <w:tcPr>
            <w:tcW w:w="5405" w:type="dxa"/>
            <w:tcMar>
              <w:top w:w="100" w:type="dxa"/>
              <w:left w:w="100" w:type="dxa"/>
              <w:bottom w:w="100" w:type="dxa"/>
              <w:right w:w="100" w:type="dxa"/>
            </w:tcMar>
          </w:tcPr>
          <w:p w14:paraId="7EFC78A1" w14:textId="0139317C" w:rsidR="00D6490D" w:rsidRDefault="004B7C9F" w:rsidP="00AA685E">
            <w:pPr>
              <w:widowControl w:val="0"/>
            </w:pPr>
            <w:r>
              <w:t>TBA</w:t>
            </w:r>
          </w:p>
        </w:tc>
      </w:tr>
      <w:tr w:rsidR="00D6490D" w14:paraId="2B309F96" w14:textId="77777777" w:rsidTr="00D6490D">
        <w:tc>
          <w:tcPr>
            <w:tcW w:w="3090" w:type="dxa"/>
            <w:shd w:val="clear" w:color="auto" w:fill="1F3864" w:themeFill="accent1" w:themeFillShade="80"/>
            <w:tcMar>
              <w:top w:w="100" w:type="dxa"/>
              <w:left w:w="100" w:type="dxa"/>
              <w:bottom w:w="100" w:type="dxa"/>
              <w:right w:w="100" w:type="dxa"/>
            </w:tcMar>
          </w:tcPr>
          <w:p w14:paraId="18EBCA6F" w14:textId="77777777" w:rsidR="00D6490D" w:rsidRDefault="00D6490D" w:rsidP="00AA685E">
            <w:pPr>
              <w:widowControl w:val="0"/>
              <w:rPr>
                <w:b/>
                <w:color w:val="FFFFFF"/>
              </w:rPr>
            </w:pPr>
            <w:r>
              <w:rPr>
                <w:b/>
                <w:color w:val="FFFFFF"/>
              </w:rPr>
              <w:t>Social media posts</w:t>
            </w:r>
          </w:p>
        </w:tc>
        <w:tc>
          <w:tcPr>
            <w:tcW w:w="5405" w:type="dxa"/>
            <w:shd w:val="clear" w:color="auto" w:fill="1F3864" w:themeFill="accent1" w:themeFillShade="80"/>
            <w:tcMar>
              <w:top w:w="100" w:type="dxa"/>
              <w:left w:w="100" w:type="dxa"/>
              <w:bottom w:w="100" w:type="dxa"/>
              <w:right w:w="100" w:type="dxa"/>
            </w:tcMar>
          </w:tcPr>
          <w:p w14:paraId="28C1BB06" w14:textId="77777777" w:rsidR="00D6490D" w:rsidRDefault="00D6490D" w:rsidP="00AA685E">
            <w:pPr>
              <w:widowControl w:val="0"/>
              <w:rPr>
                <w:b/>
                <w:color w:val="FFFFFF"/>
              </w:rPr>
            </w:pPr>
          </w:p>
        </w:tc>
      </w:tr>
      <w:tr w:rsidR="00D6490D" w14:paraId="0C9304EE" w14:textId="77777777" w:rsidTr="00D6490D">
        <w:tc>
          <w:tcPr>
            <w:tcW w:w="3090" w:type="dxa"/>
            <w:tcMar>
              <w:top w:w="100" w:type="dxa"/>
              <w:left w:w="100" w:type="dxa"/>
              <w:bottom w:w="100" w:type="dxa"/>
              <w:right w:w="100" w:type="dxa"/>
            </w:tcMar>
          </w:tcPr>
          <w:p w14:paraId="0366FF22" w14:textId="77777777" w:rsidR="00D6490D" w:rsidRDefault="00D6490D" w:rsidP="00AA685E">
            <w:pPr>
              <w:widowControl w:val="0"/>
            </w:pPr>
            <w:r>
              <w:t xml:space="preserve">Twitter post #1 </w:t>
            </w:r>
          </w:p>
        </w:tc>
        <w:tc>
          <w:tcPr>
            <w:tcW w:w="5405" w:type="dxa"/>
            <w:tcMar>
              <w:top w:w="100" w:type="dxa"/>
              <w:left w:w="100" w:type="dxa"/>
              <w:bottom w:w="100" w:type="dxa"/>
              <w:right w:w="100" w:type="dxa"/>
            </w:tcMar>
          </w:tcPr>
          <w:p w14:paraId="21567353" w14:textId="0FA937B3" w:rsidR="00D6490D" w:rsidRDefault="004B7C9F" w:rsidP="00AA685E">
            <w:pPr>
              <w:spacing w:after="200"/>
            </w:pPr>
            <w:r>
              <w:t>TBC</w:t>
            </w:r>
          </w:p>
        </w:tc>
      </w:tr>
      <w:tr w:rsidR="00D6490D" w14:paraId="50AE8FEA" w14:textId="77777777" w:rsidTr="00D6490D">
        <w:tc>
          <w:tcPr>
            <w:tcW w:w="3090" w:type="dxa"/>
            <w:tcMar>
              <w:top w:w="100" w:type="dxa"/>
              <w:left w:w="100" w:type="dxa"/>
              <w:bottom w:w="100" w:type="dxa"/>
              <w:right w:w="100" w:type="dxa"/>
            </w:tcMar>
          </w:tcPr>
          <w:p w14:paraId="7F30E6C3" w14:textId="77777777" w:rsidR="00D6490D" w:rsidRDefault="00D6490D" w:rsidP="00AA685E">
            <w:pPr>
              <w:widowControl w:val="0"/>
            </w:pPr>
            <w:r>
              <w:t>Twitter post #2</w:t>
            </w:r>
          </w:p>
        </w:tc>
        <w:tc>
          <w:tcPr>
            <w:tcW w:w="5405" w:type="dxa"/>
            <w:tcMar>
              <w:top w:w="100" w:type="dxa"/>
              <w:left w:w="100" w:type="dxa"/>
              <w:bottom w:w="100" w:type="dxa"/>
              <w:right w:w="100" w:type="dxa"/>
            </w:tcMar>
          </w:tcPr>
          <w:p w14:paraId="1211D1E9" w14:textId="2D3BC051" w:rsidR="00D6490D" w:rsidRDefault="004B7C9F" w:rsidP="00AA685E">
            <w:pPr>
              <w:widowControl w:val="0"/>
            </w:pPr>
            <w:r>
              <w:t>TBC</w:t>
            </w:r>
          </w:p>
        </w:tc>
      </w:tr>
      <w:tr w:rsidR="00D6490D" w14:paraId="44C03EB7" w14:textId="77777777" w:rsidTr="00D6490D">
        <w:tc>
          <w:tcPr>
            <w:tcW w:w="3090" w:type="dxa"/>
            <w:tcMar>
              <w:top w:w="100" w:type="dxa"/>
              <w:left w:w="100" w:type="dxa"/>
              <w:bottom w:w="100" w:type="dxa"/>
              <w:right w:w="100" w:type="dxa"/>
            </w:tcMar>
          </w:tcPr>
          <w:p w14:paraId="53D3EDA8" w14:textId="77777777" w:rsidR="00D6490D" w:rsidRDefault="00D6490D" w:rsidP="00AA685E">
            <w:pPr>
              <w:widowControl w:val="0"/>
            </w:pPr>
            <w:r>
              <w:t>Twitter handles &amp; hashtags to include</w:t>
            </w:r>
          </w:p>
        </w:tc>
        <w:tc>
          <w:tcPr>
            <w:tcW w:w="5405" w:type="dxa"/>
            <w:tcMar>
              <w:top w:w="100" w:type="dxa"/>
              <w:left w:w="100" w:type="dxa"/>
              <w:bottom w:w="100" w:type="dxa"/>
              <w:right w:w="100" w:type="dxa"/>
            </w:tcMar>
          </w:tcPr>
          <w:p w14:paraId="3C63339F" w14:textId="499C746E" w:rsidR="00D6490D" w:rsidRDefault="004B7C9F" w:rsidP="00B04F76">
            <w:r>
              <w:t>@CSIRO</w:t>
            </w:r>
            <w:r w:rsidR="009F33B3">
              <w:t xml:space="preserve">, </w:t>
            </w:r>
          </w:p>
        </w:tc>
      </w:tr>
      <w:tr w:rsidR="00D6490D" w14:paraId="657AC93D" w14:textId="77777777" w:rsidTr="00D6490D">
        <w:tc>
          <w:tcPr>
            <w:tcW w:w="3090" w:type="dxa"/>
            <w:tcMar>
              <w:top w:w="100" w:type="dxa"/>
              <w:left w:w="100" w:type="dxa"/>
              <w:bottom w:w="100" w:type="dxa"/>
              <w:right w:w="100" w:type="dxa"/>
            </w:tcMar>
          </w:tcPr>
          <w:p w14:paraId="1E32D829" w14:textId="5C6D2B4A" w:rsidR="00D6490D" w:rsidRDefault="00D6490D" w:rsidP="00AA685E">
            <w:pPr>
              <w:widowControl w:val="0"/>
            </w:pPr>
            <w:r>
              <w:t>LinkedIn</w:t>
            </w:r>
            <w:r w:rsidR="00B04F76">
              <w:t xml:space="preserve"> &amp; Facebook</w:t>
            </w:r>
            <w:r>
              <w:t xml:space="preserve"> post #1 </w:t>
            </w:r>
          </w:p>
        </w:tc>
        <w:tc>
          <w:tcPr>
            <w:tcW w:w="5405" w:type="dxa"/>
            <w:tcMar>
              <w:top w:w="100" w:type="dxa"/>
              <w:left w:w="100" w:type="dxa"/>
              <w:bottom w:w="100" w:type="dxa"/>
              <w:right w:w="100" w:type="dxa"/>
            </w:tcMar>
          </w:tcPr>
          <w:p w14:paraId="2732DDFC" w14:textId="527DC214" w:rsidR="00D6490D" w:rsidRDefault="00D6490D" w:rsidP="00AA685E">
            <w:pPr>
              <w:spacing w:after="200"/>
            </w:pPr>
          </w:p>
        </w:tc>
      </w:tr>
      <w:tr w:rsidR="00D6490D" w14:paraId="5A3434A8" w14:textId="77777777" w:rsidTr="00D6490D">
        <w:tc>
          <w:tcPr>
            <w:tcW w:w="3090" w:type="dxa"/>
            <w:tcMar>
              <w:top w:w="100" w:type="dxa"/>
              <w:left w:w="100" w:type="dxa"/>
              <w:bottom w:w="100" w:type="dxa"/>
              <w:right w:w="100" w:type="dxa"/>
            </w:tcMar>
          </w:tcPr>
          <w:p w14:paraId="328707F2" w14:textId="77777777" w:rsidR="00D6490D" w:rsidRDefault="00D6490D" w:rsidP="00AA685E">
            <w:pPr>
              <w:widowControl w:val="0"/>
            </w:pPr>
            <w:r>
              <w:t>LinkedIn Organisations to tag</w:t>
            </w:r>
          </w:p>
        </w:tc>
        <w:tc>
          <w:tcPr>
            <w:tcW w:w="5405" w:type="dxa"/>
            <w:tcMar>
              <w:top w:w="100" w:type="dxa"/>
              <w:left w:w="100" w:type="dxa"/>
              <w:bottom w:w="100" w:type="dxa"/>
              <w:right w:w="100" w:type="dxa"/>
            </w:tcMar>
          </w:tcPr>
          <w:p w14:paraId="0148A024" w14:textId="55ABFE72" w:rsidR="00D6490D" w:rsidRDefault="00D6490D" w:rsidP="00AA685E">
            <w:pPr>
              <w:widowControl w:val="0"/>
            </w:pPr>
          </w:p>
        </w:tc>
      </w:tr>
    </w:tbl>
    <w:p w14:paraId="19A9CC0F" w14:textId="6C7B6F6F" w:rsidR="00C1129A" w:rsidRPr="00D6490D" w:rsidRDefault="00DF47F0">
      <w:pPr>
        <w:rPr>
          <w:color w:val="00565D"/>
        </w:rPr>
      </w:pPr>
      <w:r>
        <w:rPr>
          <w:noProof/>
          <w:color w:val="00565D"/>
        </w:rPr>
        <mc:AlternateContent>
          <mc:Choice Requires="wps">
            <w:drawing>
              <wp:anchor distT="0" distB="0" distL="114300" distR="114300" simplePos="0" relativeHeight="251664384" behindDoc="1" locked="0" layoutInCell="1" allowOverlap="1" wp14:anchorId="1E9EA01C" wp14:editId="46710400">
                <wp:simplePos x="0" y="0"/>
                <wp:positionH relativeFrom="page">
                  <wp:posOffset>5943600</wp:posOffset>
                </wp:positionH>
                <wp:positionV relativeFrom="page">
                  <wp:posOffset>439390</wp:posOffset>
                </wp:positionV>
                <wp:extent cx="1393200" cy="846000"/>
                <wp:effectExtent l="0" t="0" r="3810" b="5080"/>
                <wp:wrapNone/>
                <wp:docPr id="6" name="Rectangle 6"/>
                <wp:cNvGraphicFramePr/>
                <a:graphic xmlns:a="http://schemas.openxmlformats.org/drawingml/2006/main">
                  <a:graphicData uri="http://schemas.microsoft.com/office/word/2010/wordprocessingShape">
                    <wps:wsp>
                      <wps:cNvSpPr/>
                      <wps:spPr>
                        <a:xfrm>
                          <a:off x="0" y="0"/>
                          <a:ext cx="1393200" cy="846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E7A23" id="Rectangle 6" o:spid="_x0000_s1026" style="position:absolute;margin-left:468pt;margin-top:34.6pt;width:109.7pt;height:66.6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" fillcolor="white [3212]" stroked="f" strokeweight="1pt">
                <w10:wrap anchorx="page" anchory="page"/>
              </v:rect>
            </w:pict>
          </mc:Fallback>
        </mc:AlternateContent>
      </w:r>
    </w:p>
    <w:sectPr w:rsidR="00C1129A" w:rsidRPr="00D6490D" w:rsidSect="008922CC">
      <w:headerReference w:type="default" r:id="rId21"/>
      <w:footerReference w:type="even" r:id="rId22"/>
      <w:footerReference w:type="default" r:id="rId23"/>
      <w:headerReference w:type="first" r:id="rId24"/>
      <w:pgSz w:w="11900" w:h="16840"/>
      <w:pgMar w:top="1846" w:right="2096" w:bottom="1440" w:left="1440" w:header="708" w:footer="13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k Grant" w:date="2021-09-02T11:02:00Z" w:initials="MG">
    <w:p w14:paraId="2A3C78AE" w14:textId="77777777" w:rsidR="008A321F" w:rsidRDefault="008A321F">
      <w:pPr>
        <w:pStyle w:val="CommentText"/>
      </w:pPr>
      <w:r>
        <w:rPr>
          <w:rStyle w:val="CommentReference"/>
        </w:rPr>
        <w:annotationRef/>
      </w:r>
      <w:r>
        <w:t>Ben, are you able to insert a brief comment here?  I was thinking something about:</w:t>
      </w:r>
    </w:p>
    <w:p w14:paraId="08816A97" w14:textId="23FA2BD1" w:rsidR="00101414" w:rsidRPr="00101414" w:rsidRDefault="00573957" w:rsidP="00101414">
      <w:pPr>
        <w:pStyle w:val="CommentText"/>
        <w:numPr>
          <w:ilvl w:val="0"/>
          <w:numId w:val="3"/>
        </w:numPr>
      </w:pPr>
      <w:r>
        <w:t xml:space="preserve"> </w:t>
      </w:r>
      <w:r w:rsidR="00FE6BB6">
        <w:t>The contribution</w:t>
      </w:r>
      <w:r w:rsidR="00101414">
        <w:t>s</w:t>
      </w:r>
      <w:r w:rsidR="00FE6BB6">
        <w:t xml:space="preserve"> of national research infrastructure to the creation of this product (and not just </w:t>
      </w:r>
      <w:proofErr w:type="gramStart"/>
      <w:r w:rsidR="00FE6BB6">
        <w:t>money!:))</w:t>
      </w:r>
      <w:proofErr w:type="gramEnd"/>
      <w:r w:rsidR="00FE6BB6">
        <w:t xml:space="preserve"> </w:t>
      </w:r>
      <w:proofErr w:type="gramStart"/>
      <w:r w:rsidR="00101414">
        <w:t>i.e.</w:t>
      </w:r>
      <w:proofErr w:type="gramEnd"/>
      <w:r w:rsidR="00101414">
        <w:t xml:space="preserve"> </w:t>
      </w:r>
      <w:r w:rsidR="00101414" w:rsidRPr="00101414">
        <w:rPr>
          <w:lang w:val="en-US"/>
        </w:rPr>
        <w:t>Remote-sensing</w:t>
      </w:r>
      <w:r w:rsidR="00101414" w:rsidRPr="00101414">
        <w:rPr>
          <w:lang w:val="en-US"/>
        </w:rPr>
        <w:t xml:space="preserve"> data</w:t>
      </w:r>
      <w:r w:rsidR="00101414" w:rsidRPr="00101414">
        <w:rPr>
          <w:lang w:val="en-US"/>
        </w:rPr>
        <w:t xml:space="preserve">, </w:t>
      </w:r>
      <w:r w:rsidR="00101414" w:rsidRPr="00101414">
        <w:rPr>
          <w:lang w:val="en-US"/>
        </w:rPr>
        <w:t xml:space="preserve">on-ground monitoring </w:t>
      </w:r>
      <w:r w:rsidR="00101414" w:rsidRPr="00101414">
        <w:rPr>
          <w:lang w:val="en-US"/>
        </w:rPr>
        <w:t>data, digital soil mapping, modelling, &amp; expertise</w:t>
      </w:r>
      <w:r w:rsidR="00101414" w:rsidRPr="00101414">
        <w:rPr>
          <w:lang w:val="en-US"/>
        </w:rPr>
        <w:t xml:space="preserve"> from some brilliant people!</w:t>
      </w:r>
    </w:p>
    <w:p w14:paraId="3089D200" w14:textId="77777777" w:rsidR="008A321F" w:rsidRDefault="00101414" w:rsidP="008A321F">
      <w:pPr>
        <w:pStyle w:val="CommentText"/>
        <w:numPr>
          <w:ilvl w:val="0"/>
          <w:numId w:val="3"/>
        </w:numPr>
      </w:pPr>
      <w:r>
        <w:t xml:space="preserve"> Something about how TERN is ‘pegging’ internationally with </w:t>
      </w:r>
      <w:r w:rsidR="004E489B">
        <w:t>regards</w:t>
      </w:r>
      <w:r>
        <w:t xml:space="preserve"> to such data</w:t>
      </w:r>
      <w:r w:rsidR="004E489B">
        <w:t xml:space="preserve"> (if you know).</w:t>
      </w:r>
    </w:p>
    <w:p w14:paraId="1031A7DA" w14:textId="003793DD" w:rsidR="004E489B" w:rsidRDefault="004E489B" w:rsidP="004E489B">
      <w:pPr>
        <w:pStyle w:val="CommentText"/>
      </w:pPr>
      <w:r>
        <w:t xml:space="preserve">Thank you! </w:t>
      </w:r>
      <w:r>
        <w:sym w:font="Wingdings" w:char="F04A"/>
      </w:r>
    </w:p>
  </w:comment>
  <w:comment w:id="1" w:author="Stenson, Matt (L&amp;W, Dutton Park)" w:date="2021-09-01T14:44:00Z" w:initials="SM(DP">
    <w:p w14:paraId="577319B0" w14:textId="21200136" w:rsidR="007C7223" w:rsidRDefault="007C7223">
      <w:pPr>
        <w:pStyle w:val="CommentText"/>
      </w:pPr>
      <w:r>
        <w:rPr>
          <w:rStyle w:val="CommentReference"/>
        </w:rPr>
        <w:annotationRef/>
      </w:r>
      <w:r>
        <w:t>I don’t have a metadata record yet, but getting close, we should probably wait for that.</w:t>
      </w:r>
    </w:p>
  </w:comment>
  <w:comment w:id="2" w:author="Stenson, Matt (L&amp;W, Dutton Park)" w:date="2021-09-01T14:44:00Z" w:initials="SM(DP">
    <w:p w14:paraId="4B6C4CBB" w14:textId="77777777" w:rsidR="005C1AA1" w:rsidRDefault="005C1AA1" w:rsidP="005C1AA1">
      <w:pPr>
        <w:pStyle w:val="CommentText"/>
      </w:pPr>
      <w:r>
        <w:rPr>
          <w:rStyle w:val="CommentReference"/>
        </w:rPr>
        <w:annotationRef/>
      </w:r>
      <w:r>
        <w:t>I don’t have a metadata record yet, but getting close, we should probably wait for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31A7DA" w15:done="0"/>
  <w15:commentEx w15:paraId="577319B0" w15:done="0"/>
  <w15:commentEx w15:paraId="4B6C4C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DB2DD6" w16cex:dateUtc="2021-09-02T01:02:00Z"/>
  <w16cex:commentExtensible w16cex:durableId="24DA1041" w16cex:dateUtc="2021-09-01T04:44:00Z"/>
  <w16cex:commentExtensible w16cex:durableId="24DB2D85" w16cex:dateUtc="2021-09-01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31A7DA" w16cid:durableId="24DB2DD6"/>
  <w16cid:commentId w16cid:paraId="577319B0" w16cid:durableId="24DA1041"/>
  <w16cid:commentId w16cid:paraId="4B6C4CBB" w16cid:durableId="24DB2D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715A4" w14:textId="77777777" w:rsidR="00742B2D" w:rsidRDefault="00742B2D" w:rsidP="00DF47F0">
      <w:r>
        <w:separator/>
      </w:r>
    </w:p>
  </w:endnote>
  <w:endnote w:type="continuationSeparator" w:id="0">
    <w:p w14:paraId="0D72965E" w14:textId="77777777" w:rsidR="00742B2D" w:rsidRDefault="00742B2D" w:rsidP="00DF4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 Neue Heavy">
    <w:altName w:val="Calibri"/>
    <w:panose1 w:val="020B0604020202020204"/>
    <w:charset w:val="00"/>
    <w:family w:val="auto"/>
    <w:notTrueType/>
    <w:pitch w:val="variable"/>
    <w:sig w:usb0="A00002EF" w:usb1="0000207B" w:usb2="00000000" w:usb3="00000000" w:csb0="0000009F" w:csb1="00000000"/>
  </w:font>
  <w:font w:name="Uni Neue Book">
    <w:altName w:val="Calibri"/>
    <w:panose1 w:val="020B0604020202020204"/>
    <w:charset w:val="00"/>
    <w:family w:val="auto"/>
    <w:notTrueType/>
    <w:pitch w:val="variable"/>
    <w:sig w:usb0="A00002EF" w:usb1="0000207B" w:usb2="00000000" w:usb3="00000000" w:csb0="0000009F" w:csb1="00000000"/>
  </w:font>
  <w:font w:name="Museo Sans 500">
    <w:altName w:val="﷽﷽﷽﷽﷽﷽﷽﷽ns 500"/>
    <w:panose1 w:val="020B0604020202020204"/>
    <w:charset w:val="4D"/>
    <w:family w:val="auto"/>
    <w:notTrueType/>
    <w:pitch w:val="variable"/>
    <w:sig w:usb0="A00000AF" w:usb1="40000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20B0604020202020204"/>
    <w:charset w:val="4D"/>
    <w:family w:val="auto"/>
    <w:pitch w:val="default"/>
    <w:sig w:usb0="00000003" w:usb1="00000000" w:usb2="00000000" w:usb3="00000000" w:csb0="00000001" w:csb1="00000000"/>
  </w:font>
  <w:font w:name="Museo Sans 300">
    <w:altName w:val="﷽﷽﷽﷽﷽﷽﷽﷽ns 300"/>
    <w:panose1 w:val="020B0604020202020204"/>
    <w:charset w:val="4D"/>
    <w:family w:val="auto"/>
    <w:notTrueType/>
    <w:pitch w:val="variable"/>
    <w:sig w:usb0="A00000A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3125132"/>
      <w:docPartObj>
        <w:docPartGallery w:val="Page Numbers (Bottom of Page)"/>
        <w:docPartUnique/>
      </w:docPartObj>
    </w:sdtPr>
    <w:sdtEndPr>
      <w:rPr>
        <w:rStyle w:val="PageNumber"/>
      </w:rPr>
    </w:sdtEndPr>
    <w:sdtContent>
      <w:p w14:paraId="25EF159D" w14:textId="77777777" w:rsidR="00446AF8" w:rsidRDefault="00446AF8" w:rsidP="00D43F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1D0206" w14:textId="77777777" w:rsidR="00733447" w:rsidRDefault="00733447" w:rsidP="00446A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19603709"/>
      <w:docPartObj>
        <w:docPartGallery w:val="Page Numbers (Bottom of Page)"/>
        <w:docPartUnique/>
      </w:docPartObj>
    </w:sdtPr>
    <w:sdtEndPr>
      <w:rPr>
        <w:rStyle w:val="DefaultParagraphFont"/>
      </w:rPr>
    </w:sdtEndPr>
    <w:sdtContent>
      <w:p w14:paraId="59AA3987" w14:textId="77777777" w:rsidR="00446AF8" w:rsidRDefault="00446AF8" w:rsidP="007408E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6DE561" w14:textId="77777777" w:rsidR="00DF47F0" w:rsidRPr="00DF47F0" w:rsidRDefault="00DF47F0" w:rsidP="00446AF8">
    <w:pPr>
      <w:ind w:right="360"/>
    </w:pPr>
    <w:r w:rsidRPr="00206584">
      <w:rPr>
        <w:noProof/>
      </w:rPr>
      <w:drawing>
        <wp:anchor distT="0" distB="0" distL="114300" distR="114300" simplePos="0" relativeHeight="251661312" behindDoc="1" locked="0" layoutInCell="1" allowOverlap="1" wp14:anchorId="540CA794" wp14:editId="0485CA83">
          <wp:simplePos x="0" y="0"/>
          <wp:positionH relativeFrom="page">
            <wp:posOffset>19050</wp:posOffset>
          </wp:positionH>
          <wp:positionV relativeFrom="page">
            <wp:posOffset>10454755</wp:posOffset>
          </wp:positionV>
          <wp:extent cx="5396400" cy="223200"/>
          <wp:effectExtent l="0" t="0" r="0"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base.jpg"/>
                  <pic:cNvPicPr/>
                </pic:nvPicPr>
                <pic:blipFill>
                  <a:blip r:embed="rId1">
                    <a:extLst>
                      <a:ext uri="{28A0092B-C50C-407E-A947-70E740481C1C}">
                        <a14:useLocalDpi xmlns:a14="http://schemas.microsoft.com/office/drawing/2010/main" val="0"/>
                      </a:ext>
                    </a:extLst>
                  </a:blip>
                  <a:stretch>
                    <a:fillRect/>
                  </a:stretch>
                </pic:blipFill>
                <pic:spPr>
                  <a:xfrm>
                    <a:off x="0" y="0"/>
                    <a:ext cx="5396400" cy="2232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43D55" w14:textId="77777777" w:rsidR="00742B2D" w:rsidRDefault="00742B2D" w:rsidP="00DF47F0">
      <w:r>
        <w:separator/>
      </w:r>
    </w:p>
  </w:footnote>
  <w:footnote w:type="continuationSeparator" w:id="0">
    <w:p w14:paraId="4FA61D72" w14:textId="77777777" w:rsidR="00742B2D" w:rsidRDefault="00742B2D" w:rsidP="00DF4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9ED9" w14:textId="77777777" w:rsidR="00DF47F0" w:rsidRDefault="00733447">
    <w:pPr>
      <w:pStyle w:val="Header"/>
    </w:pPr>
    <w:r>
      <w:rPr>
        <w:noProof/>
      </w:rPr>
      <w:drawing>
        <wp:anchor distT="0" distB="0" distL="114300" distR="114300" simplePos="0" relativeHeight="251663360" behindDoc="1" locked="0" layoutInCell="1" allowOverlap="0" wp14:anchorId="2BBE7C00" wp14:editId="45A7DE6C">
          <wp:simplePos x="0" y="0"/>
          <wp:positionH relativeFrom="page">
            <wp:posOffset>-473</wp:posOffset>
          </wp:positionH>
          <wp:positionV relativeFrom="page">
            <wp:posOffset>12700</wp:posOffset>
          </wp:positionV>
          <wp:extent cx="4795284" cy="3357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795284" cy="3357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3B744" w14:textId="566EE4AB" w:rsidR="00733447" w:rsidRDefault="00D6490D">
    <w:pPr>
      <w:pStyle w:val="Header"/>
    </w:pPr>
    <w:r>
      <w:rPr>
        <w:noProof/>
      </w:rPr>
      <w:drawing>
        <wp:anchor distT="0" distB="0" distL="114300" distR="114300" simplePos="0" relativeHeight="251665408" behindDoc="1" locked="0" layoutInCell="1" allowOverlap="1" wp14:anchorId="77474AF6" wp14:editId="10CA13E8">
          <wp:simplePos x="0" y="0"/>
          <wp:positionH relativeFrom="page">
            <wp:posOffset>6475</wp:posOffset>
          </wp:positionH>
          <wp:positionV relativeFrom="page">
            <wp:posOffset>51435</wp:posOffset>
          </wp:positionV>
          <wp:extent cx="7538400" cy="1368000"/>
          <wp:effectExtent l="0" t="0" r="0" b="3810"/>
          <wp:wrapNone/>
          <wp:docPr id="2" name="Picture 2" descr="Rectang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ctangle&#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38400" cy="13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5348A"/>
    <w:multiLevelType w:val="hybridMultilevel"/>
    <w:tmpl w:val="BE680F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45685C"/>
    <w:multiLevelType w:val="hybridMultilevel"/>
    <w:tmpl w:val="DA8CEB6E"/>
    <w:lvl w:ilvl="0" w:tplc="C76866E8">
      <w:start w:val="1"/>
      <w:numFmt w:val="bullet"/>
      <w:pStyle w:val="ListParagraph"/>
      <w:lvlText w:val=""/>
      <w:lvlJc w:val="left"/>
      <w:pPr>
        <w:ind w:left="851" w:hanging="284"/>
      </w:pPr>
      <w:rPr>
        <w:rFonts w:ascii="Symbol" w:hAnsi="Symbol" w:hint="default"/>
        <w:color w:val="ED684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B2236"/>
    <w:multiLevelType w:val="hybridMultilevel"/>
    <w:tmpl w:val="F17E26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Grant">
    <w15:presenceInfo w15:providerId="AD" w15:userId="S::uqmgran3@uq.edu.au::2f3a2684-5588-4f00-be6b-a1cbc728a873"/>
  </w15:person>
  <w15:person w15:author="Stenson, Matt (L&amp;W, Dutton Park)">
    <w15:presenceInfo w15:providerId="AD" w15:userId="S::ste652@csiro.au::51e0a7e3-9fad-41f8-a15c-0dd13b4a4d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0D"/>
    <w:rsid w:val="000066FB"/>
    <w:rsid w:val="000067D4"/>
    <w:rsid w:val="00007B57"/>
    <w:rsid w:val="000158E8"/>
    <w:rsid w:val="00015E3A"/>
    <w:rsid w:val="00017C15"/>
    <w:rsid w:val="00031261"/>
    <w:rsid w:val="00035546"/>
    <w:rsid w:val="00036009"/>
    <w:rsid w:val="000431D6"/>
    <w:rsid w:val="00051DAB"/>
    <w:rsid w:val="00053345"/>
    <w:rsid w:val="000576CB"/>
    <w:rsid w:val="00062F1B"/>
    <w:rsid w:val="000871F3"/>
    <w:rsid w:val="000A080E"/>
    <w:rsid w:val="000A15D9"/>
    <w:rsid w:val="000A27B4"/>
    <w:rsid w:val="000A7CE8"/>
    <w:rsid w:val="000B7098"/>
    <w:rsid w:val="000C467C"/>
    <w:rsid w:val="000D571E"/>
    <w:rsid w:val="000E6920"/>
    <w:rsid w:val="00100CB9"/>
    <w:rsid w:val="00101414"/>
    <w:rsid w:val="00102C29"/>
    <w:rsid w:val="001065D6"/>
    <w:rsid w:val="00116BA5"/>
    <w:rsid w:val="001223A1"/>
    <w:rsid w:val="00122BCC"/>
    <w:rsid w:val="00123934"/>
    <w:rsid w:val="00127F65"/>
    <w:rsid w:val="0013080C"/>
    <w:rsid w:val="00130E1E"/>
    <w:rsid w:val="0013101C"/>
    <w:rsid w:val="00132FB7"/>
    <w:rsid w:val="00142CBB"/>
    <w:rsid w:val="00147EA0"/>
    <w:rsid w:val="0015314B"/>
    <w:rsid w:val="00153A4E"/>
    <w:rsid w:val="00157901"/>
    <w:rsid w:val="00164EE4"/>
    <w:rsid w:val="00166B92"/>
    <w:rsid w:val="00170CFA"/>
    <w:rsid w:val="00177FE2"/>
    <w:rsid w:val="001840D6"/>
    <w:rsid w:val="00184699"/>
    <w:rsid w:val="001925DA"/>
    <w:rsid w:val="001A0D9E"/>
    <w:rsid w:val="001B3097"/>
    <w:rsid w:val="001B7D48"/>
    <w:rsid w:val="001C57A2"/>
    <w:rsid w:val="001F26EB"/>
    <w:rsid w:val="001F7E27"/>
    <w:rsid w:val="0020208A"/>
    <w:rsid w:val="00207E91"/>
    <w:rsid w:val="002158A6"/>
    <w:rsid w:val="0021635B"/>
    <w:rsid w:val="0021694D"/>
    <w:rsid w:val="00216EA8"/>
    <w:rsid w:val="0021799C"/>
    <w:rsid w:val="00221242"/>
    <w:rsid w:val="0022124F"/>
    <w:rsid w:val="00223BEA"/>
    <w:rsid w:val="00232CDF"/>
    <w:rsid w:val="0024001E"/>
    <w:rsid w:val="00246CAE"/>
    <w:rsid w:val="0026619A"/>
    <w:rsid w:val="00266B31"/>
    <w:rsid w:val="0027334D"/>
    <w:rsid w:val="00276C2B"/>
    <w:rsid w:val="00291DB5"/>
    <w:rsid w:val="00296D34"/>
    <w:rsid w:val="002A6F84"/>
    <w:rsid w:val="002B3809"/>
    <w:rsid w:val="002B4C0B"/>
    <w:rsid w:val="002C0D2E"/>
    <w:rsid w:val="002D3277"/>
    <w:rsid w:val="002D7475"/>
    <w:rsid w:val="002E76E8"/>
    <w:rsid w:val="002F3479"/>
    <w:rsid w:val="002F7391"/>
    <w:rsid w:val="0030007B"/>
    <w:rsid w:val="003001C9"/>
    <w:rsid w:val="003026BB"/>
    <w:rsid w:val="003077B4"/>
    <w:rsid w:val="0031356B"/>
    <w:rsid w:val="003156A3"/>
    <w:rsid w:val="00322C48"/>
    <w:rsid w:val="00331777"/>
    <w:rsid w:val="00332AF0"/>
    <w:rsid w:val="00334FBD"/>
    <w:rsid w:val="00342883"/>
    <w:rsid w:val="003510EE"/>
    <w:rsid w:val="003605B9"/>
    <w:rsid w:val="00361CC8"/>
    <w:rsid w:val="00374374"/>
    <w:rsid w:val="003748FA"/>
    <w:rsid w:val="00387B43"/>
    <w:rsid w:val="00395828"/>
    <w:rsid w:val="003A6D9F"/>
    <w:rsid w:val="003B60D1"/>
    <w:rsid w:val="003B63DF"/>
    <w:rsid w:val="003C511E"/>
    <w:rsid w:val="003C5641"/>
    <w:rsid w:val="003C5F1E"/>
    <w:rsid w:val="003C6A1D"/>
    <w:rsid w:val="003D151B"/>
    <w:rsid w:val="003E162F"/>
    <w:rsid w:val="003F0F69"/>
    <w:rsid w:val="003F1151"/>
    <w:rsid w:val="004039F0"/>
    <w:rsid w:val="00404C5A"/>
    <w:rsid w:val="004067C6"/>
    <w:rsid w:val="00406ADB"/>
    <w:rsid w:val="00407A06"/>
    <w:rsid w:val="004134B3"/>
    <w:rsid w:val="004156EA"/>
    <w:rsid w:val="004254B6"/>
    <w:rsid w:val="00435CCC"/>
    <w:rsid w:val="00435FC6"/>
    <w:rsid w:val="00444211"/>
    <w:rsid w:val="00446AF8"/>
    <w:rsid w:val="00451272"/>
    <w:rsid w:val="00454277"/>
    <w:rsid w:val="0046091B"/>
    <w:rsid w:val="00462772"/>
    <w:rsid w:val="00462989"/>
    <w:rsid w:val="004901C0"/>
    <w:rsid w:val="0049042F"/>
    <w:rsid w:val="004912BA"/>
    <w:rsid w:val="00493AF9"/>
    <w:rsid w:val="004A1516"/>
    <w:rsid w:val="004B035B"/>
    <w:rsid w:val="004B1A4A"/>
    <w:rsid w:val="004B7C9F"/>
    <w:rsid w:val="004C4FE0"/>
    <w:rsid w:val="004C6D4E"/>
    <w:rsid w:val="004D16FA"/>
    <w:rsid w:val="004E489B"/>
    <w:rsid w:val="004E6B8F"/>
    <w:rsid w:val="004F6D5C"/>
    <w:rsid w:val="004F7543"/>
    <w:rsid w:val="005045E5"/>
    <w:rsid w:val="0051372D"/>
    <w:rsid w:val="00524952"/>
    <w:rsid w:val="005278B7"/>
    <w:rsid w:val="00537CD6"/>
    <w:rsid w:val="005478AC"/>
    <w:rsid w:val="00552A0A"/>
    <w:rsid w:val="0055601B"/>
    <w:rsid w:val="00556CC1"/>
    <w:rsid w:val="0055796E"/>
    <w:rsid w:val="00564A7C"/>
    <w:rsid w:val="00573957"/>
    <w:rsid w:val="00582DC4"/>
    <w:rsid w:val="00583F83"/>
    <w:rsid w:val="005875CF"/>
    <w:rsid w:val="005A2547"/>
    <w:rsid w:val="005A42A7"/>
    <w:rsid w:val="005B1F93"/>
    <w:rsid w:val="005B3D2F"/>
    <w:rsid w:val="005B5EAE"/>
    <w:rsid w:val="005C153D"/>
    <w:rsid w:val="005C1AA1"/>
    <w:rsid w:val="005D1145"/>
    <w:rsid w:val="005D36C7"/>
    <w:rsid w:val="005E4C51"/>
    <w:rsid w:val="005E4E2A"/>
    <w:rsid w:val="005E60F6"/>
    <w:rsid w:val="005E6F6A"/>
    <w:rsid w:val="005F2E7D"/>
    <w:rsid w:val="0060158B"/>
    <w:rsid w:val="00616664"/>
    <w:rsid w:val="006217AF"/>
    <w:rsid w:val="00621F27"/>
    <w:rsid w:val="006278A3"/>
    <w:rsid w:val="00631419"/>
    <w:rsid w:val="0064483A"/>
    <w:rsid w:val="00652049"/>
    <w:rsid w:val="006619E5"/>
    <w:rsid w:val="00663FA4"/>
    <w:rsid w:val="00675E29"/>
    <w:rsid w:val="00681CFF"/>
    <w:rsid w:val="00682293"/>
    <w:rsid w:val="00682B05"/>
    <w:rsid w:val="00685723"/>
    <w:rsid w:val="00692DEA"/>
    <w:rsid w:val="00693084"/>
    <w:rsid w:val="00696630"/>
    <w:rsid w:val="006A4699"/>
    <w:rsid w:val="006B2F8A"/>
    <w:rsid w:val="006D03D3"/>
    <w:rsid w:val="006D45F0"/>
    <w:rsid w:val="006E772F"/>
    <w:rsid w:val="006F1958"/>
    <w:rsid w:val="006F71D7"/>
    <w:rsid w:val="0070791C"/>
    <w:rsid w:val="00710556"/>
    <w:rsid w:val="00723256"/>
    <w:rsid w:val="007233C7"/>
    <w:rsid w:val="00724851"/>
    <w:rsid w:val="00733447"/>
    <w:rsid w:val="007408E6"/>
    <w:rsid w:val="00740C38"/>
    <w:rsid w:val="00742B2D"/>
    <w:rsid w:val="0074441F"/>
    <w:rsid w:val="00747571"/>
    <w:rsid w:val="00753BF8"/>
    <w:rsid w:val="00766484"/>
    <w:rsid w:val="00770653"/>
    <w:rsid w:val="00771D21"/>
    <w:rsid w:val="00777D94"/>
    <w:rsid w:val="007809F9"/>
    <w:rsid w:val="007830F6"/>
    <w:rsid w:val="00784C65"/>
    <w:rsid w:val="00784FB6"/>
    <w:rsid w:val="00790FAD"/>
    <w:rsid w:val="00791C61"/>
    <w:rsid w:val="00791CFA"/>
    <w:rsid w:val="00793F82"/>
    <w:rsid w:val="007A22FD"/>
    <w:rsid w:val="007A53AB"/>
    <w:rsid w:val="007A6DEE"/>
    <w:rsid w:val="007B3F4A"/>
    <w:rsid w:val="007B6E2A"/>
    <w:rsid w:val="007C4B01"/>
    <w:rsid w:val="007C7223"/>
    <w:rsid w:val="007E00BC"/>
    <w:rsid w:val="007E03C5"/>
    <w:rsid w:val="007E0EC9"/>
    <w:rsid w:val="007E5A25"/>
    <w:rsid w:val="007E5F34"/>
    <w:rsid w:val="007E77E0"/>
    <w:rsid w:val="007F290E"/>
    <w:rsid w:val="007F29F0"/>
    <w:rsid w:val="007F64D3"/>
    <w:rsid w:val="00801B8F"/>
    <w:rsid w:val="00802D1A"/>
    <w:rsid w:val="00803CA8"/>
    <w:rsid w:val="00815518"/>
    <w:rsid w:val="008318AB"/>
    <w:rsid w:val="00832064"/>
    <w:rsid w:val="00832461"/>
    <w:rsid w:val="00853443"/>
    <w:rsid w:val="0085492A"/>
    <w:rsid w:val="00872A05"/>
    <w:rsid w:val="0087340B"/>
    <w:rsid w:val="00873B8D"/>
    <w:rsid w:val="00875132"/>
    <w:rsid w:val="00877068"/>
    <w:rsid w:val="00880E15"/>
    <w:rsid w:val="00885776"/>
    <w:rsid w:val="008922CC"/>
    <w:rsid w:val="008A2A1A"/>
    <w:rsid w:val="008A321F"/>
    <w:rsid w:val="008B2772"/>
    <w:rsid w:val="008B2D86"/>
    <w:rsid w:val="008B52CB"/>
    <w:rsid w:val="008C5AC0"/>
    <w:rsid w:val="008E133E"/>
    <w:rsid w:val="008E3069"/>
    <w:rsid w:val="008E777E"/>
    <w:rsid w:val="008F465B"/>
    <w:rsid w:val="008F6AAB"/>
    <w:rsid w:val="009140B3"/>
    <w:rsid w:val="0091686C"/>
    <w:rsid w:val="00920B60"/>
    <w:rsid w:val="00927788"/>
    <w:rsid w:val="0093638C"/>
    <w:rsid w:val="00944D15"/>
    <w:rsid w:val="00950767"/>
    <w:rsid w:val="009705D0"/>
    <w:rsid w:val="00980A78"/>
    <w:rsid w:val="009869BD"/>
    <w:rsid w:val="00987A80"/>
    <w:rsid w:val="009925D7"/>
    <w:rsid w:val="00992E45"/>
    <w:rsid w:val="009937FE"/>
    <w:rsid w:val="00995C28"/>
    <w:rsid w:val="009A0900"/>
    <w:rsid w:val="009A0D7E"/>
    <w:rsid w:val="009A66CB"/>
    <w:rsid w:val="009B2F55"/>
    <w:rsid w:val="009B38FB"/>
    <w:rsid w:val="009B46C9"/>
    <w:rsid w:val="009B6831"/>
    <w:rsid w:val="009C079F"/>
    <w:rsid w:val="009C72B3"/>
    <w:rsid w:val="009E0306"/>
    <w:rsid w:val="009F33B3"/>
    <w:rsid w:val="009F3E9F"/>
    <w:rsid w:val="009F556C"/>
    <w:rsid w:val="009F730A"/>
    <w:rsid w:val="00A110B1"/>
    <w:rsid w:val="00A150C1"/>
    <w:rsid w:val="00A1537C"/>
    <w:rsid w:val="00A2557B"/>
    <w:rsid w:val="00A3249C"/>
    <w:rsid w:val="00A33D2C"/>
    <w:rsid w:val="00A56697"/>
    <w:rsid w:val="00A57C52"/>
    <w:rsid w:val="00A7088A"/>
    <w:rsid w:val="00A718C6"/>
    <w:rsid w:val="00A7683C"/>
    <w:rsid w:val="00A769D3"/>
    <w:rsid w:val="00A85898"/>
    <w:rsid w:val="00AA3685"/>
    <w:rsid w:val="00AB08B8"/>
    <w:rsid w:val="00AB5FA2"/>
    <w:rsid w:val="00AC07EF"/>
    <w:rsid w:val="00AC567C"/>
    <w:rsid w:val="00AD72F5"/>
    <w:rsid w:val="00B014C7"/>
    <w:rsid w:val="00B04F76"/>
    <w:rsid w:val="00B15BFD"/>
    <w:rsid w:val="00B25E5E"/>
    <w:rsid w:val="00B44433"/>
    <w:rsid w:val="00B47455"/>
    <w:rsid w:val="00B546A9"/>
    <w:rsid w:val="00B64DBF"/>
    <w:rsid w:val="00B65356"/>
    <w:rsid w:val="00B65633"/>
    <w:rsid w:val="00B65CBF"/>
    <w:rsid w:val="00B65D43"/>
    <w:rsid w:val="00B6623C"/>
    <w:rsid w:val="00B717D2"/>
    <w:rsid w:val="00B71AFC"/>
    <w:rsid w:val="00B74B8C"/>
    <w:rsid w:val="00B810FB"/>
    <w:rsid w:val="00B8132E"/>
    <w:rsid w:val="00B82746"/>
    <w:rsid w:val="00B83751"/>
    <w:rsid w:val="00B876A0"/>
    <w:rsid w:val="00B93119"/>
    <w:rsid w:val="00BA1990"/>
    <w:rsid w:val="00BA2802"/>
    <w:rsid w:val="00BB571A"/>
    <w:rsid w:val="00BB6976"/>
    <w:rsid w:val="00BC480D"/>
    <w:rsid w:val="00BC48C1"/>
    <w:rsid w:val="00BD24FC"/>
    <w:rsid w:val="00BF1912"/>
    <w:rsid w:val="00C002EC"/>
    <w:rsid w:val="00C0046F"/>
    <w:rsid w:val="00C02BB6"/>
    <w:rsid w:val="00C1365F"/>
    <w:rsid w:val="00C2003F"/>
    <w:rsid w:val="00C24F41"/>
    <w:rsid w:val="00C26A68"/>
    <w:rsid w:val="00C31B5A"/>
    <w:rsid w:val="00C4645D"/>
    <w:rsid w:val="00C47EF2"/>
    <w:rsid w:val="00C5105C"/>
    <w:rsid w:val="00C55239"/>
    <w:rsid w:val="00C6040A"/>
    <w:rsid w:val="00C702D5"/>
    <w:rsid w:val="00C706B3"/>
    <w:rsid w:val="00C724AA"/>
    <w:rsid w:val="00C842A3"/>
    <w:rsid w:val="00C8556F"/>
    <w:rsid w:val="00C85A86"/>
    <w:rsid w:val="00CA4996"/>
    <w:rsid w:val="00CB05FC"/>
    <w:rsid w:val="00CB1080"/>
    <w:rsid w:val="00CB44FE"/>
    <w:rsid w:val="00CB5E88"/>
    <w:rsid w:val="00CB6B66"/>
    <w:rsid w:val="00CB7ADC"/>
    <w:rsid w:val="00CC1399"/>
    <w:rsid w:val="00CC1853"/>
    <w:rsid w:val="00CC6572"/>
    <w:rsid w:val="00CC74CD"/>
    <w:rsid w:val="00CD3694"/>
    <w:rsid w:val="00CF5061"/>
    <w:rsid w:val="00CF52F1"/>
    <w:rsid w:val="00D06724"/>
    <w:rsid w:val="00D16685"/>
    <w:rsid w:val="00D24A06"/>
    <w:rsid w:val="00D32AAD"/>
    <w:rsid w:val="00D35589"/>
    <w:rsid w:val="00D42835"/>
    <w:rsid w:val="00D54124"/>
    <w:rsid w:val="00D54FB6"/>
    <w:rsid w:val="00D6490D"/>
    <w:rsid w:val="00D80873"/>
    <w:rsid w:val="00D83240"/>
    <w:rsid w:val="00DA2DCD"/>
    <w:rsid w:val="00DA31D9"/>
    <w:rsid w:val="00DA60A0"/>
    <w:rsid w:val="00DA6192"/>
    <w:rsid w:val="00DB4127"/>
    <w:rsid w:val="00DB6E64"/>
    <w:rsid w:val="00DC1C88"/>
    <w:rsid w:val="00DC2019"/>
    <w:rsid w:val="00DC63F9"/>
    <w:rsid w:val="00DD057A"/>
    <w:rsid w:val="00DD22AA"/>
    <w:rsid w:val="00DD41F7"/>
    <w:rsid w:val="00DD67BF"/>
    <w:rsid w:val="00DD6909"/>
    <w:rsid w:val="00DF1508"/>
    <w:rsid w:val="00DF29CE"/>
    <w:rsid w:val="00DF474B"/>
    <w:rsid w:val="00DF47F0"/>
    <w:rsid w:val="00DF7A9A"/>
    <w:rsid w:val="00E02824"/>
    <w:rsid w:val="00E10ED5"/>
    <w:rsid w:val="00E12CE4"/>
    <w:rsid w:val="00E176E3"/>
    <w:rsid w:val="00E21125"/>
    <w:rsid w:val="00E24312"/>
    <w:rsid w:val="00E33D79"/>
    <w:rsid w:val="00E439E9"/>
    <w:rsid w:val="00E4675C"/>
    <w:rsid w:val="00E56891"/>
    <w:rsid w:val="00E64C7B"/>
    <w:rsid w:val="00E727EF"/>
    <w:rsid w:val="00E759CC"/>
    <w:rsid w:val="00E84F49"/>
    <w:rsid w:val="00E93413"/>
    <w:rsid w:val="00E95E8B"/>
    <w:rsid w:val="00E96E7B"/>
    <w:rsid w:val="00EA1554"/>
    <w:rsid w:val="00EA1C40"/>
    <w:rsid w:val="00EB01CD"/>
    <w:rsid w:val="00EB7D5B"/>
    <w:rsid w:val="00ED11F0"/>
    <w:rsid w:val="00ED6129"/>
    <w:rsid w:val="00EE37CA"/>
    <w:rsid w:val="00EE3AFC"/>
    <w:rsid w:val="00EF2BCC"/>
    <w:rsid w:val="00F004A3"/>
    <w:rsid w:val="00F0164A"/>
    <w:rsid w:val="00F064A8"/>
    <w:rsid w:val="00F139C0"/>
    <w:rsid w:val="00F1440F"/>
    <w:rsid w:val="00F1452C"/>
    <w:rsid w:val="00F22B84"/>
    <w:rsid w:val="00F23906"/>
    <w:rsid w:val="00F276DE"/>
    <w:rsid w:val="00F35446"/>
    <w:rsid w:val="00F7770A"/>
    <w:rsid w:val="00F82AEA"/>
    <w:rsid w:val="00F86CCA"/>
    <w:rsid w:val="00F87100"/>
    <w:rsid w:val="00F91F12"/>
    <w:rsid w:val="00FA49C2"/>
    <w:rsid w:val="00FB139E"/>
    <w:rsid w:val="00FB28EF"/>
    <w:rsid w:val="00FB6DC8"/>
    <w:rsid w:val="00FC0309"/>
    <w:rsid w:val="00FC096E"/>
    <w:rsid w:val="00FC1528"/>
    <w:rsid w:val="00FE4190"/>
    <w:rsid w:val="00FE554E"/>
    <w:rsid w:val="00FE6BB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0D2AB2"/>
  <w15:chartTrackingRefBased/>
  <w15:docId w15:val="{69804E19-371D-3147-A465-6C648DFC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641"/>
    <w:rPr>
      <w:sz w:val="20"/>
    </w:rPr>
  </w:style>
  <w:style w:type="paragraph" w:styleId="Heading1">
    <w:name w:val="heading 1"/>
    <w:basedOn w:val="Normal"/>
    <w:next w:val="Normal"/>
    <w:link w:val="Heading1Char"/>
    <w:uiPriority w:val="9"/>
    <w:qFormat/>
    <w:rsid w:val="002158A6"/>
    <w:pPr>
      <w:keepNext/>
      <w:keepLines/>
      <w:spacing w:before="360" w:after="120" w:line="288" w:lineRule="auto"/>
      <w:outlineLvl w:val="0"/>
    </w:pPr>
    <w:rPr>
      <w:rFonts w:ascii="Uni Neue Heavy" w:eastAsiaTheme="majorEastAsia" w:hAnsi="Uni Neue Heavy" w:cstheme="majorBidi"/>
      <w:b/>
      <w:color w:val="003F51"/>
      <w:sz w:val="48"/>
      <w:szCs w:val="44"/>
      <w:lang w:val="en-US"/>
    </w:rPr>
  </w:style>
  <w:style w:type="paragraph" w:styleId="Heading2">
    <w:name w:val="heading 2"/>
    <w:basedOn w:val="Normal"/>
    <w:next w:val="Normal"/>
    <w:link w:val="Heading2Char"/>
    <w:uiPriority w:val="9"/>
    <w:unhideWhenUsed/>
    <w:qFormat/>
    <w:rsid w:val="00DF47F0"/>
    <w:pPr>
      <w:suppressAutoHyphens/>
      <w:spacing w:before="120" w:after="720" w:line="288" w:lineRule="auto"/>
      <w:outlineLvl w:val="1"/>
    </w:pPr>
    <w:rPr>
      <w:rFonts w:ascii="Uni Neue Book" w:hAnsi="Uni Neue Book"/>
      <w:color w:val="ED684B"/>
      <w:sz w:val="28"/>
      <w:szCs w:val="28"/>
      <w:lang w:val="en-US"/>
    </w:rPr>
  </w:style>
  <w:style w:type="paragraph" w:styleId="Heading3">
    <w:name w:val="heading 3"/>
    <w:basedOn w:val="Normal"/>
    <w:next w:val="Normal"/>
    <w:link w:val="Heading3Char"/>
    <w:uiPriority w:val="9"/>
    <w:unhideWhenUsed/>
    <w:qFormat/>
    <w:rsid w:val="00733447"/>
    <w:pPr>
      <w:keepNext/>
      <w:keepLines/>
      <w:suppressAutoHyphens/>
      <w:spacing w:before="240" w:after="120" w:line="288" w:lineRule="auto"/>
      <w:outlineLvl w:val="2"/>
    </w:pPr>
    <w:rPr>
      <w:rFonts w:ascii="Uni Neue Heavy" w:eastAsiaTheme="majorEastAsia" w:hAnsi="Uni Neue Heavy" w:cstheme="majorBidi"/>
      <w:b/>
      <w:color w:val="1F3763" w:themeColor="accent1" w:themeShade="7F"/>
      <w:sz w:val="24"/>
      <w:lang w:val="en-US"/>
    </w:rPr>
  </w:style>
  <w:style w:type="paragraph" w:styleId="Heading4">
    <w:name w:val="heading 4"/>
    <w:basedOn w:val="Normal"/>
    <w:next w:val="Normal"/>
    <w:link w:val="Heading4Char"/>
    <w:uiPriority w:val="9"/>
    <w:unhideWhenUsed/>
    <w:qFormat/>
    <w:rsid w:val="002158A6"/>
    <w:pPr>
      <w:keepNext/>
      <w:keepLines/>
      <w:suppressAutoHyphens/>
      <w:spacing w:before="120" w:after="120" w:line="288" w:lineRule="auto"/>
      <w:outlineLvl w:val="3"/>
    </w:pPr>
    <w:rPr>
      <w:rFonts w:eastAsiaTheme="majorEastAsia" w:cstheme="majorBidi"/>
      <w:i/>
      <w:iCs/>
      <w:color w:val="003F51"/>
      <w:sz w:val="24"/>
      <w:szCs w:val="20"/>
      <w:lang w:val="en-US"/>
    </w:rPr>
  </w:style>
  <w:style w:type="paragraph" w:styleId="Heading5">
    <w:name w:val="heading 5"/>
    <w:basedOn w:val="BasicParagraph"/>
    <w:next w:val="Normal"/>
    <w:link w:val="Heading5Char"/>
    <w:uiPriority w:val="9"/>
    <w:unhideWhenUsed/>
    <w:rsid w:val="00446AF8"/>
    <w:pPr>
      <w:spacing w:before="240" w:after="240"/>
      <w:outlineLvl w:val="4"/>
    </w:pPr>
    <w:rPr>
      <w:rFonts w:asciiTheme="minorHAnsi" w:hAnsiTheme="minorHAnsi" w:cs="Museo Sans 500"/>
      <w:color w:val="005959"/>
      <w:sz w:val="24"/>
      <w:szCs w:val="22"/>
    </w:rPr>
  </w:style>
  <w:style w:type="paragraph" w:styleId="Heading6">
    <w:name w:val="heading 6"/>
    <w:basedOn w:val="Normal"/>
    <w:next w:val="Normal"/>
    <w:link w:val="Heading6Char"/>
    <w:uiPriority w:val="9"/>
    <w:semiHidden/>
    <w:unhideWhenUsed/>
    <w:rsid w:val="00A7088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21799C"/>
    <w:pPr>
      <w:autoSpaceDE w:val="0"/>
      <w:autoSpaceDN w:val="0"/>
      <w:adjustRightInd w:val="0"/>
      <w:spacing w:line="288" w:lineRule="auto"/>
      <w:textAlignment w:val="center"/>
    </w:pPr>
    <w:rPr>
      <w:rFonts w:ascii="MinionPro-Regular" w:hAnsi="MinionPro-Regular" w:cs="MinionPro-Regular"/>
      <w:color w:val="000000"/>
      <w:lang w:val="en-GB"/>
    </w:rPr>
  </w:style>
  <w:style w:type="paragraph" w:styleId="Header">
    <w:name w:val="header"/>
    <w:basedOn w:val="Normal"/>
    <w:link w:val="HeaderChar"/>
    <w:uiPriority w:val="99"/>
    <w:unhideWhenUsed/>
    <w:rsid w:val="00DF47F0"/>
    <w:pPr>
      <w:tabs>
        <w:tab w:val="center" w:pos="4680"/>
        <w:tab w:val="right" w:pos="9360"/>
      </w:tabs>
    </w:pPr>
  </w:style>
  <w:style w:type="character" w:customStyle="1" w:styleId="HeaderChar">
    <w:name w:val="Header Char"/>
    <w:basedOn w:val="DefaultParagraphFont"/>
    <w:link w:val="Header"/>
    <w:uiPriority w:val="99"/>
    <w:rsid w:val="00DF47F0"/>
  </w:style>
  <w:style w:type="paragraph" w:styleId="Footer">
    <w:name w:val="footer"/>
    <w:basedOn w:val="Normal"/>
    <w:link w:val="FooterChar"/>
    <w:uiPriority w:val="99"/>
    <w:unhideWhenUsed/>
    <w:rsid w:val="007408E6"/>
    <w:pPr>
      <w:tabs>
        <w:tab w:val="center" w:pos="4680"/>
        <w:tab w:val="right" w:pos="9360"/>
      </w:tabs>
      <w:jc w:val="right"/>
    </w:pPr>
    <w:rPr>
      <w:color w:val="00565D"/>
      <w:sz w:val="15"/>
    </w:rPr>
  </w:style>
  <w:style w:type="character" w:customStyle="1" w:styleId="FooterChar">
    <w:name w:val="Footer Char"/>
    <w:basedOn w:val="DefaultParagraphFont"/>
    <w:link w:val="Footer"/>
    <w:uiPriority w:val="99"/>
    <w:rsid w:val="007408E6"/>
    <w:rPr>
      <w:color w:val="00565D"/>
      <w:sz w:val="15"/>
    </w:rPr>
  </w:style>
  <w:style w:type="character" w:customStyle="1" w:styleId="Heading1Char">
    <w:name w:val="Heading 1 Char"/>
    <w:basedOn w:val="DefaultParagraphFont"/>
    <w:link w:val="Heading1"/>
    <w:uiPriority w:val="9"/>
    <w:rsid w:val="002158A6"/>
    <w:rPr>
      <w:rFonts w:ascii="Uni Neue Heavy" w:eastAsiaTheme="majorEastAsia" w:hAnsi="Uni Neue Heavy" w:cstheme="majorBidi"/>
      <w:b/>
      <w:color w:val="003F51"/>
      <w:sz w:val="48"/>
      <w:szCs w:val="44"/>
      <w:lang w:val="en-US"/>
    </w:rPr>
  </w:style>
  <w:style w:type="character" w:customStyle="1" w:styleId="Heading2Char">
    <w:name w:val="Heading 2 Char"/>
    <w:basedOn w:val="DefaultParagraphFont"/>
    <w:link w:val="Heading2"/>
    <w:uiPriority w:val="9"/>
    <w:rsid w:val="00DF47F0"/>
    <w:rPr>
      <w:rFonts w:ascii="Uni Neue Book" w:hAnsi="Uni Neue Book"/>
      <w:color w:val="ED684B"/>
      <w:sz w:val="28"/>
      <w:szCs w:val="28"/>
      <w:lang w:val="en-US"/>
    </w:rPr>
  </w:style>
  <w:style w:type="character" w:customStyle="1" w:styleId="Heading3Char">
    <w:name w:val="Heading 3 Char"/>
    <w:basedOn w:val="DefaultParagraphFont"/>
    <w:link w:val="Heading3"/>
    <w:uiPriority w:val="9"/>
    <w:rsid w:val="00733447"/>
    <w:rPr>
      <w:rFonts w:ascii="Uni Neue Heavy" w:eastAsiaTheme="majorEastAsia" w:hAnsi="Uni Neue Heavy" w:cstheme="majorBidi"/>
      <w:b/>
      <w:color w:val="1F3763" w:themeColor="accent1" w:themeShade="7F"/>
      <w:lang w:val="en-US"/>
    </w:rPr>
  </w:style>
  <w:style w:type="character" w:customStyle="1" w:styleId="Heading4Char">
    <w:name w:val="Heading 4 Char"/>
    <w:basedOn w:val="DefaultParagraphFont"/>
    <w:link w:val="Heading4"/>
    <w:uiPriority w:val="9"/>
    <w:rsid w:val="002158A6"/>
    <w:rPr>
      <w:rFonts w:ascii="Museo Sans 300" w:eastAsiaTheme="majorEastAsia" w:hAnsi="Museo Sans 300" w:cstheme="majorBidi"/>
      <w:i/>
      <w:iCs/>
      <w:color w:val="003F51"/>
      <w:szCs w:val="20"/>
      <w:lang w:val="en-US"/>
    </w:rPr>
  </w:style>
  <w:style w:type="character" w:styleId="Emphasis">
    <w:name w:val="Emphasis"/>
    <w:basedOn w:val="DefaultParagraphFont"/>
    <w:uiPriority w:val="20"/>
    <w:qFormat/>
    <w:rsid w:val="00DF47F0"/>
    <w:rPr>
      <w:i/>
      <w:color w:val="6EB4A6"/>
    </w:rPr>
  </w:style>
  <w:style w:type="paragraph" w:styleId="Quote">
    <w:name w:val="Quote"/>
    <w:basedOn w:val="Normal"/>
    <w:next w:val="Normal"/>
    <w:link w:val="QuoteChar"/>
    <w:uiPriority w:val="29"/>
    <w:qFormat/>
    <w:rsid w:val="00DF47F0"/>
    <w:pPr>
      <w:tabs>
        <w:tab w:val="left" w:pos="0"/>
        <w:tab w:val="left" w:pos="567"/>
        <w:tab w:val="left" w:pos="1134"/>
      </w:tabs>
      <w:spacing w:before="200" w:after="160" w:line="288" w:lineRule="auto"/>
      <w:ind w:left="567" w:right="864"/>
    </w:pPr>
    <w:rPr>
      <w:i/>
      <w:iCs/>
      <w:color w:val="000000" w:themeColor="text1"/>
      <w:szCs w:val="20"/>
      <w:lang w:val="en-US"/>
    </w:rPr>
  </w:style>
  <w:style w:type="character" w:customStyle="1" w:styleId="QuoteChar">
    <w:name w:val="Quote Char"/>
    <w:basedOn w:val="DefaultParagraphFont"/>
    <w:link w:val="Quote"/>
    <w:uiPriority w:val="29"/>
    <w:rsid w:val="00DF47F0"/>
    <w:rPr>
      <w:rFonts w:ascii="Museo Sans 300" w:hAnsi="Museo Sans 300"/>
      <w:i/>
      <w:iCs/>
      <w:color w:val="000000" w:themeColor="text1"/>
      <w:sz w:val="20"/>
      <w:szCs w:val="20"/>
      <w:lang w:val="en-US"/>
    </w:rPr>
  </w:style>
  <w:style w:type="character" w:styleId="Strong">
    <w:name w:val="Strong"/>
    <w:basedOn w:val="DefaultParagraphFont"/>
    <w:uiPriority w:val="22"/>
    <w:qFormat/>
    <w:rsid w:val="00DF47F0"/>
    <w:rPr>
      <w:b/>
      <w:i/>
      <w:color w:val="ED684B"/>
    </w:rPr>
  </w:style>
  <w:style w:type="character" w:styleId="SubtleReference">
    <w:name w:val="Subtle Reference"/>
    <w:basedOn w:val="DefaultParagraphFont"/>
    <w:uiPriority w:val="31"/>
    <w:rsid w:val="00DF47F0"/>
    <w:rPr>
      <w:smallCaps/>
      <w:color w:val="5A5A5A" w:themeColor="text1" w:themeTint="A5"/>
    </w:rPr>
  </w:style>
  <w:style w:type="paragraph" w:styleId="ListParagraph">
    <w:name w:val="List Paragraph"/>
    <w:basedOn w:val="Normal"/>
    <w:uiPriority w:val="34"/>
    <w:qFormat/>
    <w:rsid w:val="00DF47F0"/>
    <w:pPr>
      <w:numPr>
        <w:numId w:val="1"/>
      </w:numPr>
      <w:tabs>
        <w:tab w:val="left" w:pos="567"/>
      </w:tabs>
      <w:spacing w:before="120" w:after="120" w:line="288" w:lineRule="auto"/>
      <w:contextualSpacing/>
    </w:pPr>
    <w:rPr>
      <w:color w:val="000000" w:themeColor="text1"/>
      <w:szCs w:val="20"/>
      <w:lang w:val="en-US"/>
    </w:rPr>
  </w:style>
  <w:style w:type="character" w:customStyle="1" w:styleId="Heading5Char">
    <w:name w:val="Heading 5 Char"/>
    <w:basedOn w:val="DefaultParagraphFont"/>
    <w:link w:val="Heading5"/>
    <w:uiPriority w:val="9"/>
    <w:rsid w:val="00446AF8"/>
    <w:rPr>
      <w:rFonts w:cs="Museo Sans 500"/>
      <w:color w:val="005959"/>
      <w:szCs w:val="22"/>
      <w:lang w:val="en-GB"/>
    </w:rPr>
  </w:style>
  <w:style w:type="character" w:styleId="PageNumber">
    <w:name w:val="page number"/>
    <w:basedOn w:val="DefaultParagraphFont"/>
    <w:uiPriority w:val="99"/>
    <w:semiHidden/>
    <w:unhideWhenUsed/>
    <w:rsid w:val="00446AF8"/>
  </w:style>
  <w:style w:type="paragraph" w:styleId="Title">
    <w:name w:val="Title"/>
    <w:aliases w:val="Table heading"/>
    <w:basedOn w:val="Normal"/>
    <w:next w:val="Normal"/>
    <w:link w:val="TitleChar"/>
    <w:uiPriority w:val="10"/>
    <w:rsid w:val="008922CC"/>
    <w:pPr>
      <w:suppressAutoHyphens/>
      <w:autoSpaceDE w:val="0"/>
      <w:autoSpaceDN w:val="0"/>
      <w:adjustRightInd w:val="0"/>
      <w:spacing w:before="120" w:after="170" w:line="276" w:lineRule="auto"/>
      <w:jc w:val="center"/>
      <w:textAlignment w:val="center"/>
    </w:pPr>
    <w:rPr>
      <w:rFonts w:cstheme="minorHAnsi"/>
      <w:b/>
      <w:bCs/>
      <w:color w:val="043D4F"/>
      <w:sz w:val="18"/>
      <w:szCs w:val="18"/>
      <w:lang w:val="en-US"/>
    </w:rPr>
  </w:style>
  <w:style w:type="character" w:customStyle="1" w:styleId="TitleChar">
    <w:name w:val="Title Char"/>
    <w:aliases w:val="Table heading Char"/>
    <w:basedOn w:val="DefaultParagraphFont"/>
    <w:link w:val="Title"/>
    <w:uiPriority w:val="10"/>
    <w:rsid w:val="008922CC"/>
    <w:rPr>
      <w:rFonts w:cstheme="minorHAnsi"/>
      <w:b/>
      <w:bCs/>
      <w:color w:val="043D4F"/>
      <w:sz w:val="18"/>
      <w:szCs w:val="18"/>
      <w:lang w:val="en-US"/>
    </w:rPr>
  </w:style>
  <w:style w:type="table" w:styleId="PlainTable2">
    <w:name w:val="Plain Table 2"/>
    <w:basedOn w:val="TableNormal"/>
    <w:uiPriority w:val="42"/>
    <w:rsid w:val="008922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aliases w:val="Cell Contents"/>
    <w:basedOn w:val="Normal"/>
    <w:next w:val="Normal"/>
    <w:link w:val="SubtitleChar"/>
    <w:autoRedefine/>
    <w:uiPriority w:val="11"/>
    <w:qFormat/>
    <w:rsid w:val="008922CC"/>
    <w:pPr>
      <w:suppressAutoHyphens/>
      <w:autoSpaceDE w:val="0"/>
      <w:autoSpaceDN w:val="0"/>
      <w:adjustRightInd w:val="0"/>
      <w:spacing w:before="120" w:after="170" w:line="276" w:lineRule="auto"/>
      <w:jc w:val="center"/>
      <w:textAlignment w:val="center"/>
    </w:pPr>
    <w:rPr>
      <w:rFonts w:cstheme="minorHAnsi"/>
      <w:color w:val="043D4F"/>
      <w:sz w:val="18"/>
      <w:szCs w:val="18"/>
      <w:lang w:val="en-US"/>
    </w:rPr>
  </w:style>
  <w:style w:type="character" w:customStyle="1" w:styleId="SubtitleChar">
    <w:name w:val="Subtitle Char"/>
    <w:aliases w:val="Cell Contents Char"/>
    <w:basedOn w:val="DefaultParagraphFont"/>
    <w:link w:val="Subtitle"/>
    <w:uiPriority w:val="11"/>
    <w:rsid w:val="008922CC"/>
    <w:rPr>
      <w:rFonts w:cstheme="minorHAnsi"/>
      <w:color w:val="043D4F"/>
      <w:sz w:val="18"/>
      <w:szCs w:val="18"/>
      <w:lang w:val="en-US"/>
    </w:rPr>
  </w:style>
  <w:style w:type="character" w:styleId="SubtleEmphasis">
    <w:name w:val="Subtle Emphasis"/>
    <w:aliases w:val="photo caption"/>
    <w:basedOn w:val="DefaultParagraphFont"/>
    <w:uiPriority w:val="19"/>
    <w:qFormat/>
    <w:rsid w:val="008922CC"/>
    <w:rPr>
      <w:rFonts w:asciiTheme="majorHAnsi" w:hAnsiTheme="majorHAnsi"/>
      <w:i/>
      <w:iCs/>
      <w:color w:val="043D4F"/>
      <w:sz w:val="16"/>
    </w:rPr>
  </w:style>
  <w:style w:type="character" w:customStyle="1" w:styleId="apple-converted-space">
    <w:name w:val="apple-converted-space"/>
    <w:basedOn w:val="DefaultParagraphFont"/>
    <w:rsid w:val="008922CC"/>
  </w:style>
  <w:style w:type="character" w:styleId="Hyperlink">
    <w:name w:val="Hyperlink"/>
    <w:basedOn w:val="DefaultParagraphFont"/>
    <w:uiPriority w:val="99"/>
    <w:unhideWhenUsed/>
    <w:rsid w:val="005B1F93"/>
    <w:rPr>
      <w:color w:val="0563C1" w:themeColor="hyperlink"/>
      <w:u w:val="single"/>
    </w:rPr>
  </w:style>
  <w:style w:type="character" w:styleId="UnresolvedMention">
    <w:name w:val="Unresolved Mention"/>
    <w:basedOn w:val="DefaultParagraphFont"/>
    <w:uiPriority w:val="99"/>
    <w:semiHidden/>
    <w:unhideWhenUsed/>
    <w:rsid w:val="005B1F93"/>
    <w:rPr>
      <w:color w:val="605E5C"/>
      <w:shd w:val="clear" w:color="auto" w:fill="E1DFDD"/>
    </w:rPr>
  </w:style>
  <w:style w:type="character" w:styleId="CommentReference">
    <w:name w:val="annotation reference"/>
    <w:basedOn w:val="DefaultParagraphFont"/>
    <w:uiPriority w:val="99"/>
    <w:semiHidden/>
    <w:unhideWhenUsed/>
    <w:rsid w:val="0031356B"/>
    <w:rPr>
      <w:sz w:val="16"/>
      <w:szCs w:val="16"/>
    </w:rPr>
  </w:style>
  <w:style w:type="paragraph" w:styleId="CommentText">
    <w:name w:val="annotation text"/>
    <w:basedOn w:val="Normal"/>
    <w:link w:val="CommentTextChar"/>
    <w:uiPriority w:val="99"/>
    <w:unhideWhenUsed/>
    <w:rsid w:val="0031356B"/>
    <w:rPr>
      <w:szCs w:val="20"/>
    </w:rPr>
  </w:style>
  <w:style w:type="character" w:customStyle="1" w:styleId="CommentTextChar">
    <w:name w:val="Comment Text Char"/>
    <w:basedOn w:val="DefaultParagraphFont"/>
    <w:link w:val="CommentText"/>
    <w:uiPriority w:val="99"/>
    <w:rsid w:val="0031356B"/>
    <w:rPr>
      <w:sz w:val="20"/>
      <w:szCs w:val="20"/>
    </w:rPr>
  </w:style>
  <w:style w:type="paragraph" w:styleId="CommentSubject">
    <w:name w:val="annotation subject"/>
    <w:basedOn w:val="CommentText"/>
    <w:next w:val="CommentText"/>
    <w:link w:val="CommentSubjectChar"/>
    <w:uiPriority w:val="99"/>
    <w:semiHidden/>
    <w:unhideWhenUsed/>
    <w:rsid w:val="0031356B"/>
    <w:rPr>
      <w:b/>
      <w:bCs/>
    </w:rPr>
  </w:style>
  <w:style w:type="character" w:customStyle="1" w:styleId="CommentSubjectChar">
    <w:name w:val="Comment Subject Char"/>
    <w:basedOn w:val="CommentTextChar"/>
    <w:link w:val="CommentSubject"/>
    <w:uiPriority w:val="99"/>
    <w:semiHidden/>
    <w:rsid w:val="0031356B"/>
    <w:rPr>
      <w:b/>
      <w:bCs/>
      <w:sz w:val="20"/>
      <w:szCs w:val="20"/>
    </w:rPr>
  </w:style>
  <w:style w:type="character" w:styleId="FollowedHyperlink">
    <w:name w:val="FollowedHyperlink"/>
    <w:basedOn w:val="DefaultParagraphFont"/>
    <w:uiPriority w:val="99"/>
    <w:semiHidden/>
    <w:unhideWhenUsed/>
    <w:rsid w:val="00C6040A"/>
    <w:rPr>
      <w:color w:val="954F72" w:themeColor="followedHyperlink"/>
      <w:u w:val="single"/>
    </w:rPr>
  </w:style>
  <w:style w:type="paragraph" w:styleId="BalloonText">
    <w:name w:val="Balloon Text"/>
    <w:basedOn w:val="Normal"/>
    <w:link w:val="BalloonTextChar"/>
    <w:uiPriority w:val="99"/>
    <w:semiHidden/>
    <w:unhideWhenUsed/>
    <w:rsid w:val="00790F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90FAD"/>
    <w:rPr>
      <w:rFonts w:ascii="Times New Roman" w:hAnsi="Times New Roman" w:cs="Times New Roman"/>
      <w:sz w:val="18"/>
      <w:szCs w:val="18"/>
    </w:rPr>
  </w:style>
  <w:style w:type="character" w:customStyle="1" w:styleId="Heading6Char">
    <w:name w:val="Heading 6 Char"/>
    <w:basedOn w:val="DefaultParagraphFont"/>
    <w:link w:val="Heading6"/>
    <w:uiPriority w:val="9"/>
    <w:semiHidden/>
    <w:rsid w:val="00A7088A"/>
    <w:rPr>
      <w:rFonts w:asciiTheme="majorHAnsi" w:eastAsiaTheme="majorEastAsia" w:hAnsiTheme="majorHAnsi" w:cstheme="majorBidi"/>
      <w:color w:val="1F3763" w:themeColor="accent1" w:themeShade="7F"/>
      <w:sz w:val="20"/>
    </w:rPr>
  </w:style>
  <w:style w:type="paragraph" w:styleId="NormalWeb">
    <w:name w:val="Normal (Web)"/>
    <w:basedOn w:val="Normal"/>
    <w:uiPriority w:val="99"/>
    <w:semiHidden/>
    <w:unhideWhenUsed/>
    <w:rsid w:val="003C5641"/>
    <w:pPr>
      <w:spacing w:before="100" w:beforeAutospacing="1" w:after="100" w:afterAutospacing="1"/>
    </w:pPr>
    <w:rPr>
      <w:rFonts w:ascii="Times New Roman" w:eastAsia="Times New Roman" w:hAnsi="Times New Roman" w:cs="Times New Roman"/>
      <w:sz w:val="24"/>
      <w:lang w:eastAsia="en-GB"/>
    </w:rPr>
  </w:style>
  <w:style w:type="paragraph" w:styleId="Revision">
    <w:name w:val="Revision"/>
    <w:hidden/>
    <w:uiPriority w:val="99"/>
    <w:semiHidden/>
    <w:rsid w:val="003605B9"/>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11276">
      <w:bodyDiv w:val="1"/>
      <w:marLeft w:val="0"/>
      <w:marRight w:val="0"/>
      <w:marTop w:val="0"/>
      <w:marBottom w:val="0"/>
      <w:divBdr>
        <w:top w:val="none" w:sz="0" w:space="0" w:color="auto"/>
        <w:left w:val="none" w:sz="0" w:space="0" w:color="auto"/>
        <w:bottom w:val="none" w:sz="0" w:space="0" w:color="auto"/>
        <w:right w:val="none" w:sz="0" w:space="0" w:color="auto"/>
      </w:divBdr>
      <w:divsChild>
        <w:div w:id="1240754810">
          <w:marLeft w:val="0"/>
          <w:marRight w:val="0"/>
          <w:marTop w:val="0"/>
          <w:marBottom w:val="0"/>
          <w:divBdr>
            <w:top w:val="none" w:sz="0" w:space="0" w:color="auto"/>
            <w:left w:val="none" w:sz="0" w:space="0" w:color="auto"/>
            <w:bottom w:val="none" w:sz="0" w:space="0" w:color="auto"/>
            <w:right w:val="none" w:sz="0" w:space="0" w:color="auto"/>
          </w:divBdr>
          <w:divsChild>
            <w:div w:id="62217264">
              <w:marLeft w:val="0"/>
              <w:marRight w:val="0"/>
              <w:marTop w:val="0"/>
              <w:marBottom w:val="0"/>
              <w:divBdr>
                <w:top w:val="none" w:sz="0" w:space="0" w:color="auto"/>
                <w:left w:val="none" w:sz="0" w:space="0" w:color="auto"/>
                <w:bottom w:val="none" w:sz="0" w:space="0" w:color="auto"/>
                <w:right w:val="none" w:sz="0" w:space="0" w:color="auto"/>
              </w:divBdr>
              <w:divsChild>
                <w:div w:id="1248416263">
                  <w:marLeft w:val="0"/>
                  <w:marRight w:val="0"/>
                  <w:marTop w:val="0"/>
                  <w:marBottom w:val="0"/>
                  <w:divBdr>
                    <w:top w:val="none" w:sz="0" w:space="0" w:color="auto"/>
                    <w:left w:val="none" w:sz="0" w:space="0" w:color="auto"/>
                    <w:bottom w:val="none" w:sz="0" w:space="0" w:color="auto"/>
                    <w:right w:val="none" w:sz="0" w:space="0" w:color="auto"/>
                  </w:divBdr>
                  <w:divsChild>
                    <w:div w:id="1421830373">
                      <w:marLeft w:val="0"/>
                      <w:marRight w:val="0"/>
                      <w:marTop w:val="0"/>
                      <w:marBottom w:val="0"/>
                      <w:divBdr>
                        <w:top w:val="none" w:sz="0" w:space="0" w:color="auto"/>
                        <w:left w:val="none" w:sz="0" w:space="0" w:color="auto"/>
                        <w:bottom w:val="none" w:sz="0" w:space="0" w:color="auto"/>
                        <w:right w:val="none" w:sz="0" w:space="0" w:color="auto"/>
                      </w:divBdr>
                      <w:divsChild>
                        <w:div w:id="465705671">
                          <w:marLeft w:val="0"/>
                          <w:marRight w:val="0"/>
                          <w:marTop w:val="0"/>
                          <w:marBottom w:val="0"/>
                          <w:divBdr>
                            <w:top w:val="none" w:sz="0" w:space="0" w:color="auto"/>
                            <w:left w:val="none" w:sz="0" w:space="0" w:color="auto"/>
                            <w:bottom w:val="none" w:sz="0" w:space="0" w:color="auto"/>
                            <w:right w:val="none" w:sz="0" w:space="0" w:color="auto"/>
                          </w:divBdr>
                          <w:divsChild>
                            <w:div w:id="383602481">
                              <w:marLeft w:val="0"/>
                              <w:marRight w:val="0"/>
                              <w:marTop w:val="0"/>
                              <w:marBottom w:val="0"/>
                              <w:divBdr>
                                <w:top w:val="none" w:sz="0" w:space="0" w:color="auto"/>
                                <w:left w:val="none" w:sz="0" w:space="0" w:color="auto"/>
                                <w:bottom w:val="none" w:sz="0" w:space="0" w:color="auto"/>
                                <w:right w:val="none" w:sz="0" w:space="0" w:color="auto"/>
                              </w:divBdr>
                              <w:divsChild>
                                <w:div w:id="19729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427639">
          <w:marLeft w:val="0"/>
          <w:marRight w:val="0"/>
          <w:marTop w:val="0"/>
          <w:marBottom w:val="0"/>
          <w:divBdr>
            <w:top w:val="none" w:sz="0" w:space="0" w:color="auto"/>
            <w:left w:val="none" w:sz="0" w:space="0" w:color="auto"/>
            <w:bottom w:val="none" w:sz="0" w:space="0" w:color="auto"/>
            <w:right w:val="none" w:sz="0" w:space="0" w:color="auto"/>
          </w:divBdr>
          <w:divsChild>
            <w:div w:id="1366760216">
              <w:marLeft w:val="0"/>
              <w:marRight w:val="0"/>
              <w:marTop w:val="0"/>
              <w:marBottom w:val="0"/>
              <w:divBdr>
                <w:top w:val="none" w:sz="0" w:space="0" w:color="auto"/>
                <w:left w:val="none" w:sz="0" w:space="0" w:color="auto"/>
                <w:bottom w:val="none" w:sz="0" w:space="0" w:color="auto"/>
                <w:right w:val="none" w:sz="0" w:space="0" w:color="auto"/>
              </w:divBdr>
              <w:divsChild>
                <w:div w:id="768429574">
                  <w:marLeft w:val="0"/>
                  <w:marRight w:val="0"/>
                  <w:marTop w:val="0"/>
                  <w:marBottom w:val="0"/>
                  <w:divBdr>
                    <w:top w:val="none" w:sz="0" w:space="0" w:color="auto"/>
                    <w:left w:val="none" w:sz="0" w:space="0" w:color="auto"/>
                    <w:bottom w:val="none" w:sz="0" w:space="0" w:color="auto"/>
                    <w:right w:val="none" w:sz="0" w:space="0" w:color="auto"/>
                  </w:divBdr>
                  <w:divsChild>
                    <w:div w:id="746926001">
                      <w:marLeft w:val="0"/>
                      <w:marRight w:val="0"/>
                      <w:marTop w:val="0"/>
                      <w:marBottom w:val="0"/>
                      <w:divBdr>
                        <w:top w:val="none" w:sz="0" w:space="0" w:color="auto"/>
                        <w:left w:val="none" w:sz="0" w:space="0" w:color="auto"/>
                        <w:bottom w:val="none" w:sz="0" w:space="0" w:color="auto"/>
                        <w:right w:val="none" w:sz="0" w:space="0" w:color="auto"/>
                      </w:divBdr>
                      <w:divsChild>
                        <w:div w:id="403572924">
                          <w:marLeft w:val="0"/>
                          <w:marRight w:val="0"/>
                          <w:marTop w:val="0"/>
                          <w:marBottom w:val="0"/>
                          <w:divBdr>
                            <w:top w:val="none" w:sz="0" w:space="0" w:color="auto"/>
                            <w:left w:val="none" w:sz="0" w:space="0" w:color="auto"/>
                            <w:bottom w:val="none" w:sz="0" w:space="0" w:color="auto"/>
                            <w:right w:val="none" w:sz="0" w:space="0" w:color="auto"/>
                          </w:divBdr>
                          <w:divsChild>
                            <w:div w:id="1709184209">
                              <w:marLeft w:val="0"/>
                              <w:marRight w:val="0"/>
                              <w:marTop w:val="0"/>
                              <w:marBottom w:val="0"/>
                              <w:divBdr>
                                <w:top w:val="none" w:sz="0" w:space="0" w:color="auto"/>
                                <w:left w:val="none" w:sz="0" w:space="0" w:color="auto"/>
                                <w:bottom w:val="none" w:sz="0" w:space="0" w:color="auto"/>
                                <w:right w:val="none" w:sz="0" w:space="0" w:color="auto"/>
                              </w:divBdr>
                              <w:divsChild>
                                <w:div w:id="2088649035">
                                  <w:marLeft w:val="0"/>
                                  <w:marRight w:val="0"/>
                                  <w:marTop w:val="0"/>
                                  <w:marBottom w:val="0"/>
                                  <w:divBdr>
                                    <w:top w:val="none" w:sz="0" w:space="0" w:color="auto"/>
                                    <w:left w:val="none" w:sz="0" w:space="0" w:color="auto"/>
                                    <w:bottom w:val="none" w:sz="0" w:space="0" w:color="auto"/>
                                    <w:right w:val="none" w:sz="0" w:space="0" w:color="auto"/>
                                  </w:divBdr>
                                  <w:divsChild>
                                    <w:div w:id="885411405">
                                      <w:marLeft w:val="0"/>
                                      <w:marRight w:val="0"/>
                                      <w:marTop w:val="0"/>
                                      <w:marBottom w:val="0"/>
                                      <w:divBdr>
                                        <w:top w:val="none" w:sz="0" w:space="0" w:color="auto"/>
                                        <w:left w:val="none" w:sz="0" w:space="0" w:color="auto"/>
                                        <w:bottom w:val="none" w:sz="0" w:space="0" w:color="auto"/>
                                        <w:right w:val="none" w:sz="0" w:space="0" w:color="auto"/>
                                      </w:divBdr>
                                      <w:divsChild>
                                        <w:div w:id="2079084801">
                                          <w:blockQuote w:val="1"/>
                                          <w:marLeft w:val="0"/>
                                          <w:marRight w:val="240"/>
                                          <w:marTop w:val="360"/>
                                          <w:marBottom w:val="360"/>
                                          <w:divBdr>
                                            <w:top w:val="none" w:sz="0" w:space="0" w:color="auto"/>
                                            <w:left w:val="single" w:sz="48" w:space="23" w:color="97C3DB"/>
                                            <w:bottom w:val="none" w:sz="0" w:space="0" w:color="auto"/>
                                            <w:right w:val="none" w:sz="0" w:space="14" w:color="auto"/>
                                          </w:divBdr>
                                        </w:div>
                                        <w:div w:id="674040394">
                                          <w:blockQuote w:val="1"/>
                                          <w:marLeft w:val="0"/>
                                          <w:marRight w:val="240"/>
                                          <w:marTop w:val="360"/>
                                          <w:marBottom w:val="360"/>
                                          <w:divBdr>
                                            <w:top w:val="none" w:sz="0" w:space="0" w:color="auto"/>
                                            <w:left w:val="single" w:sz="48" w:space="23" w:color="97C3DB"/>
                                            <w:bottom w:val="none" w:sz="0" w:space="0" w:color="auto"/>
                                            <w:right w:val="none" w:sz="0" w:space="14" w:color="auto"/>
                                          </w:divBdr>
                                        </w:div>
                                      </w:divsChild>
                                    </w:div>
                                  </w:divsChild>
                                </w:div>
                              </w:divsChild>
                            </w:div>
                          </w:divsChild>
                        </w:div>
                      </w:divsChild>
                    </w:div>
                  </w:divsChild>
                </w:div>
              </w:divsChild>
            </w:div>
          </w:divsChild>
        </w:div>
      </w:divsChild>
    </w:div>
    <w:div w:id="130054855">
      <w:bodyDiv w:val="1"/>
      <w:marLeft w:val="0"/>
      <w:marRight w:val="0"/>
      <w:marTop w:val="0"/>
      <w:marBottom w:val="0"/>
      <w:divBdr>
        <w:top w:val="none" w:sz="0" w:space="0" w:color="auto"/>
        <w:left w:val="none" w:sz="0" w:space="0" w:color="auto"/>
        <w:bottom w:val="none" w:sz="0" w:space="0" w:color="auto"/>
        <w:right w:val="none" w:sz="0" w:space="0" w:color="auto"/>
      </w:divBdr>
    </w:div>
    <w:div w:id="137386173">
      <w:bodyDiv w:val="1"/>
      <w:marLeft w:val="0"/>
      <w:marRight w:val="0"/>
      <w:marTop w:val="0"/>
      <w:marBottom w:val="0"/>
      <w:divBdr>
        <w:top w:val="none" w:sz="0" w:space="0" w:color="auto"/>
        <w:left w:val="none" w:sz="0" w:space="0" w:color="auto"/>
        <w:bottom w:val="none" w:sz="0" w:space="0" w:color="auto"/>
        <w:right w:val="none" w:sz="0" w:space="0" w:color="auto"/>
      </w:divBdr>
    </w:div>
    <w:div w:id="140461745">
      <w:bodyDiv w:val="1"/>
      <w:marLeft w:val="0"/>
      <w:marRight w:val="0"/>
      <w:marTop w:val="0"/>
      <w:marBottom w:val="0"/>
      <w:divBdr>
        <w:top w:val="none" w:sz="0" w:space="0" w:color="auto"/>
        <w:left w:val="none" w:sz="0" w:space="0" w:color="auto"/>
        <w:bottom w:val="none" w:sz="0" w:space="0" w:color="auto"/>
        <w:right w:val="none" w:sz="0" w:space="0" w:color="auto"/>
      </w:divBdr>
    </w:div>
    <w:div w:id="196545795">
      <w:bodyDiv w:val="1"/>
      <w:marLeft w:val="0"/>
      <w:marRight w:val="0"/>
      <w:marTop w:val="0"/>
      <w:marBottom w:val="0"/>
      <w:divBdr>
        <w:top w:val="none" w:sz="0" w:space="0" w:color="auto"/>
        <w:left w:val="none" w:sz="0" w:space="0" w:color="auto"/>
        <w:bottom w:val="none" w:sz="0" w:space="0" w:color="auto"/>
        <w:right w:val="none" w:sz="0" w:space="0" w:color="auto"/>
      </w:divBdr>
    </w:div>
    <w:div w:id="411388133">
      <w:bodyDiv w:val="1"/>
      <w:marLeft w:val="0"/>
      <w:marRight w:val="0"/>
      <w:marTop w:val="0"/>
      <w:marBottom w:val="0"/>
      <w:divBdr>
        <w:top w:val="none" w:sz="0" w:space="0" w:color="auto"/>
        <w:left w:val="none" w:sz="0" w:space="0" w:color="auto"/>
        <w:bottom w:val="none" w:sz="0" w:space="0" w:color="auto"/>
        <w:right w:val="none" w:sz="0" w:space="0" w:color="auto"/>
      </w:divBdr>
    </w:div>
    <w:div w:id="469396190">
      <w:bodyDiv w:val="1"/>
      <w:marLeft w:val="0"/>
      <w:marRight w:val="0"/>
      <w:marTop w:val="0"/>
      <w:marBottom w:val="0"/>
      <w:divBdr>
        <w:top w:val="none" w:sz="0" w:space="0" w:color="auto"/>
        <w:left w:val="none" w:sz="0" w:space="0" w:color="auto"/>
        <w:bottom w:val="none" w:sz="0" w:space="0" w:color="auto"/>
        <w:right w:val="none" w:sz="0" w:space="0" w:color="auto"/>
      </w:divBdr>
    </w:div>
    <w:div w:id="485511273">
      <w:bodyDiv w:val="1"/>
      <w:marLeft w:val="0"/>
      <w:marRight w:val="0"/>
      <w:marTop w:val="0"/>
      <w:marBottom w:val="0"/>
      <w:divBdr>
        <w:top w:val="none" w:sz="0" w:space="0" w:color="auto"/>
        <w:left w:val="none" w:sz="0" w:space="0" w:color="auto"/>
        <w:bottom w:val="none" w:sz="0" w:space="0" w:color="auto"/>
        <w:right w:val="none" w:sz="0" w:space="0" w:color="auto"/>
      </w:divBdr>
    </w:div>
    <w:div w:id="491527727">
      <w:bodyDiv w:val="1"/>
      <w:marLeft w:val="0"/>
      <w:marRight w:val="0"/>
      <w:marTop w:val="0"/>
      <w:marBottom w:val="0"/>
      <w:divBdr>
        <w:top w:val="none" w:sz="0" w:space="0" w:color="auto"/>
        <w:left w:val="none" w:sz="0" w:space="0" w:color="auto"/>
        <w:bottom w:val="none" w:sz="0" w:space="0" w:color="auto"/>
        <w:right w:val="none" w:sz="0" w:space="0" w:color="auto"/>
      </w:divBdr>
    </w:div>
    <w:div w:id="491680111">
      <w:bodyDiv w:val="1"/>
      <w:marLeft w:val="0"/>
      <w:marRight w:val="0"/>
      <w:marTop w:val="0"/>
      <w:marBottom w:val="0"/>
      <w:divBdr>
        <w:top w:val="none" w:sz="0" w:space="0" w:color="auto"/>
        <w:left w:val="none" w:sz="0" w:space="0" w:color="auto"/>
        <w:bottom w:val="none" w:sz="0" w:space="0" w:color="auto"/>
        <w:right w:val="none" w:sz="0" w:space="0" w:color="auto"/>
      </w:divBdr>
    </w:div>
    <w:div w:id="690182534">
      <w:bodyDiv w:val="1"/>
      <w:marLeft w:val="0"/>
      <w:marRight w:val="0"/>
      <w:marTop w:val="0"/>
      <w:marBottom w:val="0"/>
      <w:divBdr>
        <w:top w:val="none" w:sz="0" w:space="0" w:color="auto"/>
        <w:left w:val="none" w:sz="0" w:space="0" w:color="auto"/>
        <w:bottom w:val="none" w:sz="0" w:space="0" w:color="auto"/>
        <w:right w:val="none" w:sz="0" w:space="0" w:color="auto"/>
      </w:divBdr>
    </w:div>
    <w:div w:id="702050637">
      <w:bodyDiv w:val="1"/>
      <w:marLeft w:val="0"/>
      <w:marRight w:val="0"/>
      <w:marTop w:val="0"/>
      <w:marBottom w:val="0"/>
      <w:divBdr>
        <w:top w:val="none" w:sz="0" w:space="0" w:color="auto"/>
        <w:left w:val="none" w:sz="0" w:space="0" w:color="auto"/>
        <w:bottom w:val="none" w:sz="0" w:space="0" w:color="auto"/>
        <w:right w:val="none" w:sz="0" w:space="0" w:color="auto"/>
      </w:divBdr>
    </w:div>
    <w:div w:id="703216180">
      <w:bodyDiv w:val="1"/>
      <w:marLeft w:val="0"/>
      <w:marRight w:val="0"/>
      <w:marTop w:val="0"/>
      <w:marBottom w:val="0"/>
      <w:divBdr>
        <w:top w:val="none" w:sz="0" w:space="0" w:color="auto"/>
        <w:left w:val="none" w:sz="0" w:space="0" w:color="auto"/>
        <w:bottom w:val="none" w:sz="0" w:space="0" w:color="auto"/>
        <w:right w:val="none" w:sz="0" w:space="0" w:color="auto"/>
      </w:divBdr>
    </w:div>
    <w:div w:id="709494662">
      <w:bodyDiv w:val="1"/>
      <w:marLeft w:val="0"/>
      <w:marRight w:val="0"/>
      <w:marTop w:val="0"/>
      <w:marBottom w:val="0"/>
      <w:divBdr>
        <w:top w:val="none" w:sz="0" w:space="0" w:color="auto"/>
        <w:left w:val="none" w:sz="0" w:space="0" w:color="auto"/>
        <w:bottom w:val="none" w:sz="0" w:space="0" w:color="auto"/>
        <w:right w:val="none" w:sz="0" w:space="0" w:color="auto"/>
      </w:divBdr>
    </w:div>
    <w:div w:id="770584111">
      <w:bodyDiv w:val="1"/>
      <w:marLeft w:val="0"/>
      <w:marRight w:val="0"/>
      <w:marTop w:val="0"/>
      <w:marBottom w:val="0"/>
      <w:divBdr>
        <w:top w:val="none" w:sz="0" w:space="0" w:color="auto"/>
        <w:left w:val="none" w:sz="0" w:space="0" w:color="auto"/>
        <w:bottom w:val="none" w:sz="0" w:space="0" w:color="auto"/>
        <w:right w:val="none" w:sz="0" w:space="0" w:color="auto"/>
      </w:divBdr>
    </w:div>
    <w:div w:id="805050381">
      <w:bodyDiv w:val="1"/>
      <w:marLeft w:val="0"/>
      <w:marRight w:val="0"/>
      <w:marTop w:val="0"/>
      <w:marBottom w:val="0"/>
      <w:divBdr>
        <w:top w:val="none" w:sz="0" w:space="0" w:color="auto"/>
        <w:left w:val="none" w:sz="0" w:space="0" w:color="auto"/>
        <w:bottom w:val="none" w:sz="0" w:space="0" w:color="auto"/>
        <w:right w:val="none" w:sz="0" w:space="0" w:color="auto"/>
      </w:divBdr>
    </w:div>
    <w:div w:id="847251128">
      <w:bodyDiv w:val="1"/>
      <w:marLeft w:val="0"/>
      <w:marRight w:val="0"/>
      <w:marTop w:val="0"/>
      <w:marBottom w:val="0"/>
      <w:divBdr>
        <w:top w:val="none" w:sz="0" w:space="0" w:color="auto"/>
        <w:left w:val="none" w:sz="0" w:space="0" w:color="auto"/>
        <w:bottom w:val="none" w:sz="0" w:space="0" w:color="auto"/>
        <w:right w:val="none" w:sz="0" w:space="0" w:color="auto"/>
      </w:divBdr>
    </w:div>
    <w:div w:id="991451098">
      <w:bodyDiv w:val="1"/>
      <w:marLeft w:val="0"/>
      <w:marRight w:val="0"/>
      <w:marTop w:val="0"/>
      <w:marBottom w:val="0"/>
      <w:divBdr>
        <w:top w:val="none" w:sz="0" w:space="0" w:color="auto"/>
        <w:left w:val="none" w:sz="0" w:space="0" w:color="auto"/>
        <w:bottom w:val="none" w:sz="0" w:space="0" w:color="auto"/>
        <w:right w:val="none" w:sz="0" w:space="0" w:color="auto"/>
      </w:divBdr>
    </w:div>
    <w:div w:id="1119762259">
      <w:bodyDiv w:val="1"/>
      <w:marLeft w:val="0"/>
      <w:marRight w:val="0"/>
      <w:marTop w:val="0"/>
      <w:marBottom w:val="0"/>
      <w:divBdr>
        <w:top w:val="none" w:sz="0" w:space="0" w:color="auto"/>
        <w:left w:val="none" w:sz="0" w:space="0" w:color="auto"/>
        <w:bottom w:val="none" w:sz="0" w:space="0" w:color="auto"/>
        <w:right w:val="none" w:sz="0" w:space="0" w:color="auto"/>
      </w:divBdr>
    </w:div>
    <w:div w:id="1130787414">
      <w:bodyDiv w:val="1"/>
      <w:marLeft w:val="0"/>
      <w:marRight w:val="0"/>
      <w:marTop w:val="0"/>
      <w:marBottom w:val="0"/>
      <w:divBdr>
        <w:top w:val="none" w:sz="0" w:space="0" w:color="auto"/>
        <w:left w:val="none" w:sz="0" w:space="0" w:color="auto"/>
        <w:bottom w:val="none" w:sz="0" w:space="0" w:color="auto"/>
        <w:right w:val="none" w:sz="0" w:space="0" w:color="auto"/>
      </w:divBdr>
      <w:divsChild>
        <w:div w:id="211381618">
          <w:marLeft w:val="0"/>
          <w:marRight w:val="0"/>
          <w:marTop w:val="0"/>
          <w:marBottom w:val="0"/>
          <w:divBdr>
            <w:top w:val="none" w:sz="0" w:space="0" w:color="auto"/>
            <w:left w:val="none" w:sz="0" w:space="0" w:color="auto"/>
            <w:bottom w:val="none" w:sz="0" w:space="0" w:color="auto"/>
            <w:right w:val="none" w:sz="0" w:space="0" w:color="auto"/>
          </w:divBdr>
          <w:divsChild>
            <w:div w:id="769007245">
              <w:marLeft w:val="0"/>
              <w:marRight w:val="0"/>
              <w:marTop w:val="0"/>
              <w:marBottom w:val="0"/>
              <w:divBdr>
                <w:top w:val="none" w:sz="0" w:space="0" w:color="auto"/>
                <w:left w:val="none" w:sz="0" w:space="0" w:color="auto"/>
                <w:bottom w:val="none" w:sz="0" w:space="0" w:color="auto"/>
                <w:right w:val="none" w:sz="0" w:space="0" w:color="auto"/>
              </w:divBdr>
              <w:divsChild>
                <w:div w:id="1226717286">
                  <w:marLeft w:val="0"/>
                  <w:marRight w:val="0"/>
                  <w:marTop w:val="0"/>
                  <w:marBottom w:val="0"/>
                  <w:divBdr>
                    <w:top w:val="none" w:sz="0" w:space="0" w:color="auto"/>
                    <w:left w:val="none" w:sz="0" w:space="0" w:color="auto"/>
                    <w:bottom w:val="none" w:sz="0" w:space="0" w:color="auto"/>
                    <w:right w:val="none" w:sz="0" w:space="0" w:color="auto"/>
                  </w:divBdr>
                  <w:divsChild>
                    <w:div w:id="1068379708">
                      <w:marLeft w:val="0"/>
                      <w:marRight w:val="0"/>
                      <w:marTop w:val="0"/>
                      <w:marBottom w:val="0"/>
                      <w:divBdr>
                        <w:top w:val="none" w:sz="0" w:space="0" w:color="auto"/>
                        <w:left w:val="none" w:sz="0" w:space="0" w:color="auto"/>
                        <w:bottom w:val="none" w:sz="0" w:space="0" w:color="auto"/>
                        <w:right w:val="none" w:sz="0" w:space="0" w:color="auto"/>
                      </w:divBdr>
                      <w:divsChild>
                        <w:div w:id="557015966">
                          <w:marLeft w:val="0"/>
                          <w:marRight w:val="0"/>
                          <w:marTop w:val="0"/>
                          <w:marBottom w:val="0"/>
                          <w:divBdr>
                            <w:top w:val="none" w:sz="0" w:space="0" w:color="auto"/>
                            <w:left w:val="none" w:sz="0" w:space="0" w:color="auto"/>
                            <w:bottom w:val="none" w:sz="0" w:space="0" w:color="auto"/>
                            <w:right w:val="none" w:sz="0" w:space="0" w:color="auto"/>
                          </w:divBdr>
                          <w:divsChild>
                            <w:div w:id="1348022016">
                              <w:marLeft w:val="0"/>
                              <w:marRight w:val="0"/>
                              <w:marTop w:val="0"/>
                              <w:marBottom w:val="0"/>
                              <w:divBdr>
                                <w:top w:val="none" w:sz="0" w:space="0" w:color="auto"/>
                                <w:left w:val="none" w:sz="0" w:space="0" w:color="auto"/>
                                <w:bottom w:val="none" w:sz="0" w:space="0" w:color="auto"/>
                                <w:right w:val="none" w:sz="0" w:space="0" w:color="auto"/>
                              </w:divBdr>
                              <w:divsChild>
                                <w:div w:id="1595935590">
                                  <w:marLeft w:val="0"/>
                                  <w:marRight w:val="0"/>
                                  <w:marTop w:val="0"/>
                                  <w:marBottom w:val="0"/>
                                  <w:divBdr>
                                    <w:top w:val="none" w:sz="0" w:space="0" w:color="auto"/>
                                    <w:left w:val="none" w:sz="0" w:space="0" w:color="auto"/>
                                    <w:bottom w:val="none" w:sz="0" w:space="0" w:color="auto"/>
                                    <w:right w:val="none" w:sz="0" w:space="0" w:color="auto"/>
                                  </w:divBdr>
                                  <w:divsChild>
                                    <w:div w:id="1865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225456">
          <w:marLeft w:val="0"/>
          <w:marRight w:val="0"/>
          <w:marTop w:val="0"/>
          <w:marBottom w:val="0"/>
          <w:divBdr>
            <w:top w:val="none" w:sz="0" w:space="0" w:color="auto"/>
            <w:left w:val="none" w:sz="0" w:space="0" w:color="auto"/>
            <w:bottom w:val="none" w:sz="0" w:space="0" w:color="auto"/>
            <w:right w:val="none" w:sz="0" w:space="0" w:color="auto"/>
          </w:divBdr>
          <w:divsChild>
            <w:div w:id="1178806634">
              <w:marLeft w:val="0"/>
              <w:marRight w:val="0"/>
              <w:marTop w:val="0"/>
              <w:marBottom w:val="0"/>
              <w:divBdr>
                <w:top w:val="none" w:sz="0" w:space="0" w:color="auto"/>
                <w:left w:val="none" w:sz="0" w:space="0" w:color="auto"/>
                <w:bottom w:val="none" w:sz="0" w:space="0" w:color="auto"/>
                <w:right w:val="none" w:sz="0" w:space="0" w:color="auto"/>
              </w:divBdr>
              <w:divsChild>
                <w:div w:id="1555003662">
                  <w:marLeft w:val="0"/>
                  <w:marRight w:val="0"/>
                  <w:marTop w:val="0"/>
                  <w:marBottom w:val="0"/>
                  <w:divBdr>
                    <w:top w:val="none" w:sz="0" w:space="0" w:color="auto"/>
                    <w:left w:val="none" w:sz="0" w:space="0" w:color="auto"/>
                    <w:bottom w:val="none" w:sz="0" w:space="0" w:color="auto"/>
                    <w:right w:val="none" w:sz="0" w:space="0" w:color="auto"/>
                  </w:divBdr>
                  <w:divsChild>
                    <w:div w:id="1904438899">
                      <w:marLeft w:val="0"/>
                      <w:marRight w:val="0"/>
                      <w:marTop w:val="0"/>
                      <w:marBottom w:val="0"/>
                      <w:divBdr>
                        <w:top w:val="none" w:sz="0" w:space="0" w:color="auto"/>
                        <w:left w:val="none" w:sz="0" w:space="0" w:color="auto"/>
                        <w:bottom w:val="none" w:sz="0" w:space="0" w:color="auto"/>
                        <w:right w:val="none" w:sz="0" w:space="0" w:color="auto"/>
                      </w:divBdr>
                      <w:divsChild>
                        <w:div w:id="1056051464">
                          <w:marLeft w:val="0"/>
                          <w:marRight w:val="0"/>
                          <w:marTop w:val="0"/>
                          <w:marBottom w:val="0"/>
                          <w:divBdr>
                            <w:top w:val="none" w:sz="0" w:space="0" w:color="auto"/>
                            <w:left w:val="none" w:sz="0" w:space="0" w:color="auto"/>
                            <w:bottom w:val="none" w:sz="0" w:space="0" w:color="auto"/>
                            <w:right w:val="none" w:sz="0" w:space="0" w:color="auto"/>
                          </w:divBdr>
                          <w:divsChild>
                            <w:div w:id="1859655823">
                              <w:marLeft w:val="0"/>
                              <w:marRight w:val="0"/>
                              <w:marTop w:val="0"/>
                              <w:marBottom w:val="0"/>
                              <w:divBdr>
                                <w:top w:val="none" w:sz="0" w:space="0" w:color="auto"/>
                                <w:left w:val="none" w:sz="0" w:space="0" w:color="auto"/>
                                <w:bottom w:val="none" w:sz="0" w:space="0" w:color="auto"/>
                                <w:right w:val="none" w:sz="0" w:space="0" w:color="auto"/>
                              </w:divBdr>
                              <w:divsChild>
                                <w:div w:id="1460340189">
                                  <w:marLeft w:val="0"/>
                                  <w:marRight w:val="0"/>
                                  <w:marTop w:val="0"/>
                                  <w:marBottom w:val="0"/>
                                  <w:divBdr>
                                    <w:top w:val="none" w:sz="0" w:space="0" w:color="auto"/>
                                    <w:left w:val="none" w:sz="0" w:space="0" w:color="auto"/>
                                    <w:bottom w:val="none" w:sz="0" w:space="0" w:color="auto"/>
                                    <w:right w:val="none" w:sz="0" w:space="0" w:color="auto"/>
                                  </w:divBdr>
                                  <w:divsChild>
                                    <w:div w:id="1483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548485">
      <w:bodyDiv w:val="1"/>
      <w:marLeft w:val="0"/>
      <w:marRight w:val="0"/>
      <w:marTop w:val="0"/>
      <w:marBottom w:val="0"/>
      <w:divBdr>
        <w:top w:val="none" w:sz="0" w:space="0" w:color="auto"/>
        <w:left w:val="none" w:sz="0" w:space="0" w:color="auto"/>
        <w:bottom w:val="none" w:sz="0" w:space="0" w:color="auto"/>
        <w:right w:val="none" w:sz="0" w:space="0" w:color="auto"/>
      </w:divBdr>
    </w:div>
    <w:div w:id="1165317703">
      <w:bodyDiv w:val="1"/>
      <w:marLeft w:val="0"/>
      <w:marRight w:val="0"/>
      <w:marTop w:val="0"/>
      <w:marBottom w:val="0"/>
      <w:divBdr>
        <w:top w:val="none" w:sz="0" w:space="0" w:color="auto"/>
        <w:left w:val="none" w:sz="0" w:space="0" w:color="auto"/>
        <w:bottom w:val="none" w:sz="0" w:space="0" w:color="auto"/>
        <w:right w:val="none" w:sz="0" w:space="0" w:color="auto"/>
      </w:divBdr>
    </w:div>
    <w:div w:id="1206139205">
      <w:bodyDiv w:val="1"/>
      <w:marLeft w:val="0"/>
      <w:marRight w:val="0"/>
      <w:marTop w:val="0"/>
      <w:marBottom w:val="0"/>
      <w:divBdr>
        <w:top w:val="none" w:sz="0" w:space="0" w:color="auto"/>
        <w:left w:val="none" w:sz="0" w:space="0" w:color="auto"/>
        <w:bottom w:val="none" w:sz="0" w:space="0" w:color="auto"/>
        <w:right w:val="none" w:sz="0" w:space="0" w:color="auto"/>
      </w:divBdr>
    </w:div>
    <w:div w:id="1227490972">
      <w:bodyDiv w:val="1"/>
      <w:marLeft w:val="0"/>
      <w:marRight w:val="0"/>
      <w:marTop w:val="0"/>
      <w:marBottom w:val="0"/>
      <w:divBdr>
        <w:top w:val="none" w:sz="0" w:space="0" w:color="auto"/>
        <w:left w:val="none" w:sz="0" w:space="0" w:color="auto"/>
        <w:bottom w:val="none" w:sz="0" w:space="0" w:color="auto"/>
        <w:right w:val="none" w:sz="0" w:space="0" w:color="auto"/>
      </w:divBdr>
    </w:div>
    <w:div w:id="1419324963">
      <w:bodyDiv w:val="1"/>
      <w:marLeft w:val="0"/>
      <w:marRight w:val="0"/>
      <w:marTop w:val="0"/>
      <w:marBottom w:val="0"/>
      <w:divBdr>
        <w:top w:val="none" w:sz="0" w:space="0" w:color="auto"/>
        <w:left w:val="none" w:sz="0" w:space="0" w:color="auto"/>
        <w:bottom w:val="none" w:sz="0" w:space="0" w:color="auto"/>
        <w:right w:val="none" w:sz="0" w:space="0" w:color="auto"/>
      </w:divBdr>
    </w:div>
    <w:div w:id="1426537838">
      <w:bodyDiv w:val="1"/>
      <w:marLeft w:val="0"/>
      <w:marRight w:val="0"/>
      <w:marTop w:val="0"/>
      <w:marBottom w:val="0"/>
      <w:divBdr>
        <w:top w:val="none" w:sz="0" w:space="0" w:color="auto"/>
        <w:left w:val="none" w:sz="0" w:space="0" w:color="auto"/>
        <w:bottom w:val="none" w:sz="0" w:space="0" w:color="auto"/>
        <w:right w:val="none" w:sz="0" w:space="0" w:color="auto"/>
      </w:divBdr>
    </w:div>
    <w:div w:id="1548175922">
      <w:bodyDiv w:val="1"/>
      <w:marLeft w:val="0"/>
      <w:marRight w:val="0"/>
      <w:marTop w:val="0"/>
      <w:marBottom w:val="0"/>
      <w:divBdr>
        <w:top w:val="none" w:sz="0" w:space="0" w:color="auto"/>
        <w:left w:val="none" w:sz="0" w:space="0" w:color="auto"/>
        <w:bottom w:val="none" w:sz="0" w:space="0" w:color="auto"/>
        <w:right w:val="none" w:sz="0" w:space="0" w:color="auto"/>
      </w:divBdr>
    </w:div>
    <w:div w:id="1632395023">
      <w:bodyDiv w:val="1"/>
      <w:marLeft w:val="0"/>
      <w:marRight w:val="0"/>
      <w:marTop w:val="0"/>
      <w:marBottom w:val="0"/>
      <w:divBdr>
        <w:top w:val="none" w:sz="0" w:space="0" w:color="auto"/>
        <w:left w:val="none" w:sz="0" w:space="0" w:color="auto"/>
        <w:bottom w:val="none" w:sz="0" w:space="0" w:color="auto"/>
        <w:right w:val="none" w:sz="0" w:space="0" w:color="auto"/>
      </w:divBdr>
    </w:div>
    <w:div w:id="1666785841">
      <w:bodyDiv w:val="1"/>
      <w:marLeft w:val="0"/>
      <w:marRight w:val="0"/>
      <w:marTop w:val="0"/>
      <w:marBottom w:val="0"/>
      <w:divBdr>
        <w:top w:val="none" w:sz="0" w:space="0" w:color="auto"/>
        <w:left w:val="none" w:sz="0" w:space="0" w:color="auto"/>
        <w:bottom w:val="none" w:sz="0" w:space="0" w:color="auto"/>
        <w:right w:val="none" w:sz="0" w:space="0" w:color="auto"/>
      </w:divBdr>
    </w:div>
    <w:div w:id="1823540768">
      <w:bodyDiv w:val="1"/>
      <w:marLeft w:val="0"/>
      <w:marRight w:val="0"/>
      <w:marTop w:val="0"/>
      <w:marBottom w:val="0"/>
      <w:divBdr>
        <w:top w:val="none" w:sz="0" w:space="0" w:color="auto"/>
        <w:left w:val="none" w:sz="0" w:space="0" w:color="auto"/>
        <w:bottom w:val="none" w:sz="0" w:space="0" w:color="auto"/>
        <w:right w:val="none" w:sz="0" w:space="0" w:color="auto"/>
      </w:divBdr>
    </w:div>
    <w:div w:id="1887135174">
      <w:bodyDiv w:val="1"/>
      <w:marLeft w:val="0"/>
      <w:marRight w:val="0"/>
      <w:marTop w:val="0"/>
      <w:marBottom w:val="0"/>
      <w:divBdr>
        <w:top w:val="none" w:sz="0" w:space="0" w:color="auto"/>
        <w:left w:val="none" w:sz="0" w:space="0" w:color="auto"/>
        <w:bottom w:val="none" w:sz="0" w:space="0" w:color="auto"/>
        <w:right w:val="none" w:sz="0" w:space="0" w:color="auto"/>
      </w:divBdr>
    </w:div>
    <w:div w:id="2030567475">
      <w:bodyDiv w:val="1"/>
      <w:marLeft w:val="0"/>
      <w:marRight w:val="0"/>
      <w:marTop w:val="0"/>
      <w:marBottom w:val="0"/>
      <w:divBdr>
        <w:top w:val="none" w:sz="0" w:space="0" w:color="auto"/>
        <w:left w:val="none" w:sz="0" w:space="0" w:color="auto"/>
        <w:bottom w:val="none" w:sz="0" w:space="0" w:color="auto"/>
        <w:right w:val="none" w:sz="0" w:space="0" w:color="auto"/>
      </w:divBdr>
    </w:div>
    <w:div w:id="212298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vimeo.com/575211774"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eos.org/science-updates/rating-fire-danger-from-the-ground-up" TargetMode="External"/><Relationship Id="rId12" Type="http://schemas.openxmlformats.org/officeDocument/2006/relationships/image" Target="media/image1.jpeg"/><Relationship Id="rId17" Type="http://schemas.openxmlformats.org/officeDocument/2006/relationships/hyperlink" Target="https://data.tern.org.au/landscapes/smip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hiny.esoil.io/SMIPS/" TargetMode="External"/><Relationship Id="rId20" Type="http://schemas.openxmlformats.org/officeDocument/2006/relationships/hyperlink" Target="https://data.tern.org.au/landscapes/smips"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bom.gov.au/water/landscape/assets/static/publications/AWRALv6_Model_Description_Report.pdf"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shiny.esoil.io/SMIPS/"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clw.csiro.au/aclep/soilandlandscapegrid/" TargetMode="External"/><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Mark Grant</cp:lastModifiedBy>
  <cp:revision>11</cp:revision>
  <dcterms:created xsi:type="dcterms:W3CDTF">2021-09-02T00:55:00Z</dcterms:created>
  <dcterms:modified xsi:type="dcterms:W3CDTF">2021-09-02T01:08:00Z</dcterms:modified>
</cp:coreProperties>
</file>