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39D03" w14:textId="77777777" w:rsidR="00CF4C20" w:rsidRDefault="00CF4C20" w:rsidP="001543B7">
      <w:pPr>
        <w:pStyle w:val="Title"/>
        <w:tabs>
          <w:tab w:val="left" w:pos="1500"/>
        </w:tabs>
        <w:rPr>
          <w:lang w:val="en-GB"/>
        </w:rPr>
      </w:pPr>
      <w:r>
        <w:rPr>
          <w:lang w:val="en-GB"/>
        </w:rPr>
        <w:t>Software Development: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5109"/>
        <w:gridCol w:w="1707"/>
      </w:tblGrid>
      <w:tr w:rsidR="00BB3603" w14:paraId="5949F1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60" w:type="dxa"/>
          </w:tcPr>
          <w:p w14:paraId="146B52B6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Word or Phrase</w:t>
            </w:r>
          </w:p>
        </w:tc>
        <w:tc>
          <w:tcPr>
            <w:tcW w:w="6996" w:type="dxa"/>
            <w:gridSpan w:val="2"/>
          </w:tcPr>
          <w:p w14:paraId="7450C2B1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Definition</w:t>
            </w:r>
          </w:p>
        </w:tc>
      </w:tr>
      <w:tr w:rsidR="00BB3603" w14:paraId="20F8E126" w14:textId="77777777">
        <w:tc>
          <w:tcPr>
            <w:tcW w:w="2660" w:type="dxa"/>
          </w:tcPr>
          <w:p w14:paraId="04C060AF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abstract</w:t>
            </w:r>
          </w:p>
        </w:tc>
        <w:tc>
          <w:tcPr>
            <w:tcW w:w="6996" w:type="dxa"/>
            <w:gridSpan w:val="2"/>
          </w:tcPr>
          <w:p w14:paraId="6349CAE0" w14:textId="30153DCF" w:rsidR="00BB3603" w:rsidRDefault="00E92AFE" w:rsidP="00CF4C20">
            <w:pPr>
              <w:rPr>
                <w:lang w:val="en-GB"/>
              </w:rPr>
            </w:pPr>
            <w:r>
              <w:rPr>
                <w:lang w:val="en-GB"/>
              </w:rPr>
              <w:t>A class that defines the structure for an object but cannot be used to create an object by itself. Inherited by other classes for polymorphism</w:t>
            </w:r>
            <w:r w:rsidR="006B5965">
              <w:rPr>
                <w:lang w:val="en-GB"/>
              </w:rPr>
              <w:t>. Used to group common attributes and methods.</w:t>
            </w:r>
          </w:p>
        </w:tc>
      </w:tr>
      <w:tr w:rsidR="00BB3603" w14:paraId="00FC8B9D" w14:textId="77777777">
        <w:tc>
          <w:tcPr>
            <w:tcW w:w="2660" w:type="dxa"/>
          </w:tcPr>
          <w:p w14:paraId="06E22641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aggregation</w:t>
            </w:r>
          </w:p>
        </w:tc>
        <w:tc>
          <w:tcPr>
            <w:tcW w:w="6996" w:type="dxa"/>
            <w:gridSpan w:val="2"/>
          </w:tcPr>
          <w:p w14:paraId="2CE24EFA" w14:textId="038A8F9F" w:rsidR="00BB3603" w:rsidRDefault="00E92AFE" w:rsidP="00CF4C20">
            <w:pPr>
              <w:rPr>
                <w:lang w:val="en-GB"/>
              </w:rPr>
            </w:pPr>
            <w:r>
              <w:rPr>
                <w:lang w:val="en-GB"/>
              </w:rPr>
              <w:t>Grouping object</w:t>
            </w:r>
            <w:r w:rsidR="00A457BD">
              <w:rPr>
                <w:lang w:val="en-GB"/>
              </w:rPr>
              <w:t>s</w:t>
            </w:r>
            <w:r>
              <w:rPr>
                <w:lang w:val="en-GB"/>
              </w:rPr>
              <w:t xml:space="preserve"> by a “HAS-A” relationship</w:t>
            </w:r>
          </w:p>
        </w:tc>
      </w:tr>
      <w:tr w:rsidR="00BB3603" w14:paraId="5FFE773D" w14:textId="77777777">
        <w:tc>
          <w:tcPr>
            <w:tcW w:w="2660" w:type="dxa"/>
          </w:tcPr>
          <w:p w14:paraId="7384C1C0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API</w:t>
            </w:r>
          </w:p>
        </w:tc>
        <w:tc>
          <w:tcPr>
            <w:tcW w:w="6996" w:type="dxa"/>
            <w:gridSpan w:val="2"/>
          </w:tcPr>
          <w:p w14:paraId="4709DA09" w14:textId="59B18407" w:rsidR="00BB3603" w:rsidRDefault="00E92AFE" w:rsidP="00CF4C20">
            <w:pPr>
              <w:rPr>
                <w:lang w:val="en-GB"/>
              </w:rPr>
            </w:pPr>
            <w:r>
              <w:rPr>
                <w:lang w:val="en-GB"/>
              </w:rPr>
              <w:t>Application Programming Interface. Gives method to pass data to or from another program/application</w:t>
            </w:r>
          </w:p>
        </w:tc>
      </w:tr>
      <w:tr w:rsidR="00BB3603" w14:paraId="395AE638" w14:textId="77777777">
        <w:tc>
          <w:tcPr>
            <w:tcW w:w="2660" w:type="dxa"/>
          </w:tcPr>
          <w:p w14:paraId="4031558C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assign</w:t>
            </w:r>
          </w:p>
        </w:tc>
        <w:tc>
          <w:tcPr>
            <w:tcW w:w="6996" w:type="dxa"/>
            <w:gridSpan w:val="2"/>
          </w:tcPr>
          <w:p w14:paraId="3FABB566" w14:textId="63C7ACCA" w:rsidR="00BB3603" w:rsidRDefault="00E92AFE" w:rsidP="00CF4C20">
            <w:pPr>
              <w:rPr>
                <w:lang w:val="en-GB"/>
              </w:rPr>
            </w:pPr>
            <w:r>
              <w:rPr>
                <w:lang w:val="en-GB"/>
              </w:rPr>
              <w:t>Set the value of a variable</w:t>
            </w:r>
          </w:p>
        </w:tc>
      </w:tr>
      <w:tr w:rsidR="00BB3603" w14:paraId="6EFB4D5B" w14:textId="77777777">
        <w:tc>
          <w:tcPr>
            <w:tcW w:w="2660" w:type="dxa"/>
          </w:tcPr>
          <w:p w14:paraId="6F3EB5DA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behaviour</w:t>
            </w:r>
          </w:p>
        </w:tc>
        <w:tc>
          <w:tcPr>
            <w:tcW w:w="6996" w:type="dxa"/>
            <w:gridSpan w:val="2"/>
          </w:tcPr>
          <w:p w14:paraId="53D35F49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685F5E23" w14:textId="77777777">
        <w:tc>
          <w:tcPr>
            <w:tcW w:w="2660" w:type="dxa"/>
          </w:tcPr>
          <w:p w14:paraId="39D39418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binary</w:t>
            </w:r>
          </w:p>
        </w:tc>
        <w:tc>
          <w:tcPr>
            <w:tcW w:w="6996" w:type="dxa"/>
            <w:gridSpan w:val="2"/>
          </w:tcPr>
          <w:p w14:paraId="04E53643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3F4604F8" w14:textId="77777777">
        <w:tc>
          <w:tcPr>
            <w:tcW w:w="2660" w:type="dxa"/>
          </w:tcPr>
          <w:p w14:paraId="2DAB4E97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class</w:t>
            </w:r>
          </w:p>
        </w:tc>
        <w:tc>
          <w:tcPr>
            <w:tcW w:w="6996" w:type="dxa"/>
            <w:gridSpan w:val="2"/>
          </w:tcPr>
          <w:p w14:paraId="1FF2C396" w14:textId="01D92C71" w:rsidR="00BB3603" w:rsidRDefault="00A457BD" w:rsidP="00CF4C20">
            <w:pPr>
              <w:rPr>
                <w:lang w:val="en-GB"/>
              </w:rPr>
            </w:pPr>
            <w:r>
              <w:rPr>
                <w:lang w:val="en-GB"/>
              </w:rPr>
              <w:t>A grouping of variable and methods/functions</w:t>
            </w:r>
          </w:p>
        </w:tc>
      </w:tr>
      <w:tr w:rsidR="00BB3603" w14:paraId="7ED51484" w14:textId="77777777">
        <w:tc>
          <w:tcPr>
            <w:tcW w:w="2660" w:type="dxa"/>
          </w:tcPr>
          <w:p w14:paraId="7C396FC3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constant</w:t>
            </w:r>
          </w:p>
        </w:tc>
        <w:tc>
          <w:tcPr>
            <w:tcW w:w="6996" w:type="dxa"/>
            <w:gridSpan w:val="2"/>
          </w:tcPr>
          <w:p w14:paraId="42818B98" w14:textId="1CCFAA6F" w:rsidR="00BB3603" w:rsidRDefault="002544A5" w:rsidP="00746D93">
            <w:pPr>
              <w:rPr>
                <w:lang w:val="en-GB"/>
              </w:rPr>
            </w:pPr>
            <w:r>
              <w:rPr>
                <w:lang w:val="en-GB"/>
              </w:rPr>
              <w:t>Value that does not vary/hardcoded variable</w:t>
            </w:r>
          </w:p>
        </w:tc>
      </w:tr>
      <w:tr w:rsidR="00BB3603" w14:paraId="75D754AA" w14:textId="77777777">
        <w:tc>
          <w:tcPr>
            <w:tcW w:w="2660" w:type="dxa"/>
          </w:tcPr>
          <w:p w14:paraId="4F810509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data type</w:t>
            </w:r>
          </w:p>
        </w:tc>
        <w:tc>
          <w:tcPr>
            <w:tcW w:w="6996" w:type="dxa"/>
            <w:gridSpan w:val="2"/>
          </w:tcPr>
          <w:p w14:paraId="23AB187E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4A01A1CB" w14:textId="77777777">
        <w:tc>
          <w:tcPr>
            <w:tcW w:w="2660" w:type="dxa"/>
          </w:tcPr>
          <w:p w14:paraId="60D7F51E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declaration</w:t>
            </w:r>
          </w:p>
        </w:tc>
        <w:tc>
          <w:tcPr>
            <w:tcW w:w="6996" w:type="dxa"/>
            <w:gridSpan w:val="2"/>
          </w:tcPr>
          <w:p w14:paraId="57E36760" w14:textId="77777777" w:rsidR="00BB3603" w:rsidRDefault="00BB3603" w:rsidP="0077006B">
            <w:pPr>
              <w:rPr>
                <w:lang w:val="en-GB"/>
              </w:rPr>
            </w:pPr>
          </w:p>
        </w:tc>
      </w:tr>
      <w:tr w:rsidR="00BB3603" w14:paraId="5E84BA27" w14:textId="77777777">
        <w:tc>
          <w:tcPr>
            <w:tcW w:w="2660" w:type="dxa"/>
          </w:tcPr>
          <w:p w14:paraId="3BA8D35F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definition</w:t>
            </w:r>
          </w:p>
        </w:tc>
        <w:tc>
          <w:tcPr>
            <w:tcW w:w="6996" w:type="dxa"/>
            <w:gridSpan w:val="2"/>
          </w:tcPr>
          <w:p w14:paraId="56C1A932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38ECCCEA" w14:textId="77777777">
        <w:tc>
          <w:tcPr>
            <w:tcW w:w="2660" w:type="dxa"/>
          </w:tcPr>
          <w:p w14:paraId="24E665F4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DOM</w:t>
            </w:r>
          </w:p>
        </w:tc>
        <w:tc>
          <w:tcPr>
            <w:tcW w:w="6996" w:type="dxa"/>
            <w:gridSpan w:val="2"/>
          </w:tcPr>
          <w:p w14:paraId="35E1F7D1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78CAC779" w14:textId="77777777">
        <w:tc>
          <w:tcPr>
            <w:tcW w:w="2660" w:type="dxa"/>
          </w:tcPr>
          <w:p w14:paraId="6F7E0B7D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dot syntax</w:t>
            </w:r>
          </w:p>
        </w:tc>
        <w:tc>
          <w:tcPr>
            <w:tcW w:w="6996" w:type="dxa"/>
            <w:gridSpan w:val="2"/>
          </w:tcPr>
          <w:p w14:paraId="518BBC7C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6B579BD6" w14:textId="77777777">
        <w:tc>
          <w:tcPr>
            <w:tcW w:w="2660" w:type="dxa"/>
          </w:tcPr>
          <w:p w14:paraId="1653526A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encapsulate</w:t>
            </w:r>
          </w:p>
        </w:tc>
        <w:tc>
          <w:tcPr>
            <w:tcW w:w="6996" w:type="dxa"/>
            <w:gridSpan w:val="2"/>
          </w:tcPr>
          <w:p w14:paraId="158D5DE3" w14:textId="77777777" w:rsidR="00BB3603" w:rsidRDefault="00BB3603" w:rsidP="00DA2DA8">
            <w:pPr>
              <w:rPr>
                <w:lang w:val="en-GB"/>
              </w:rPr>
            </w:pPr>
          </w:p>
        </w:tc>
      </w:tr>
      <w:tr w:rsidR="00BB3603" w14:paraId="7E4960F8" w14:textId="77777777">
        <w:tc>
          <w:tcPr>
            <w:tcW w:w="2660" w:type="dxa"/>
          </w:tcPr>
          <w:p w14:paraId="1B0260CC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expression</w:t>
            </w:r>
          </w:p>
        </w:tc>
        <w:tc>
          <w:tcPr>
            <w:tcW w:w="6996" w:type="dxa"/>
            <w:gridSpan w:val="2"/>
          </w:tcPr>
          <w:p w14:paraId="454835EB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6A149E78" w14:textId="77777777">
        <w:tc>
          <w:tcPr>
            <w:tcW w:w="2660" w:type="dxa"/>
          </w:tcPr>
          <w:p w14:paraId="6019F9CF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function</w:t>
            </w:r>
          </w:p>
        </w:tc>
        <w:tc>
          <w:tcPr>
            <w:tcW w:w="6996" w:type="dxa"/>
            <w:gridSpan w:val="2"/>
          </w:tcPr>
          <w:p w14:paraId="5F9173CE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0F6EA552" w14:textId="77777777">
        <w:tc>
          <w:tcPr>
            <w:tcW w:w="2660" w:type="dxa"/>
          </w:tcPr>
          <w:p w14:paraId="34104C5E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function signature</w:t>
            </w:r>
          </w:p>
        </w:tc>
        <w:tc>
          <w:tcPr>
            <w:tcW w:w="6996" w:type="dxa"/>
            <w:gridSpan w:val="2"/>
          </w:tcPr>
          <w:p w14:paraId="704E85C4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6907F983" w14:textId="77777777">
        <w:tc>
          <w:tcPr>
            <w:tcW w:w="2660" w:type="dxa"/>
          </w:tcPr>
          <w:p w14:paraId="22C8EAAC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inheritance</w:t>
            </w:r>
          </w:p>
        </w:tc>
        <w:tc>
          <w:tcPr>
            <w:tcW w:w="6996" w:type="dxa"/>
            <w:gridSpan w:val="2"/>
          </w:tcPr>
          <w:p w14:paraId="10DF7E96" w14:textId="77777777" w:rsidR="00BB3603" w:rsidRDefault="00BB3603" w:rsidP="00DA2DA8">
            <w:pPr>
              <w:rPr>
                <w:lang w:val="en-GB"/>
              </w:rPr>
            </w:pPr>
          </w:p>
        </w:tc>
      </w:tr>
      <w:tr w:rsidR="00BB3603" w14:paraId="4365EE86" w14:textId="77777777" w:rsidTr="00BB3603">
        <w:trPr>
          <w:gridAfter w:val="1"/>
          <w:wAfter w:w="1763" w:type="dxa"/>
        </w:trPr>
        <w:tc>
          <w:tcPr>
            <w:tcW w:w="2660" w:type="dxa"/>
          </w:tcPr>
          <w:p w14:paraId="71FBF931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initialise</w:t>
            </w:r>
          </w:p>
        </w:tc>
        <w:tc>
          <w:tcPr>
            <w:tcW w:w="5233" w:type="dxa"/>
          </w:tcPr>
          <w:p w14:paraId="6A93CE80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5AF73718" w14:textId="77777777">
        <w:tc>
          <w:tcPr>
            <w:tcW w:w="2660" w:type="dxa"/>
          </w:tcPr>
          <w:p w14:paraId="387C6558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instantiate</w:t>
            </w:r>
          </w:p>
        </w:tc>
        <w:tc>
          <w:tcPr>
            <w:tcW w:w="6996" w:type="dxa"/>
            <w:gridSpan w:val="2"/>
          </w:tcPr>
          <w:p w14:paraId="1748B292" w14:textId="77777777" w:rsidR="00BB3603" w:rsidRDefault="00BB3603" w:rsidP="00DA2DA8">
            <w:pPr>
              <w:rPr>
                <w:lang w:val="en-GB"/>
              </w:rPr>
            </w:pPr>
          </w:p>
        </w:tc>
      </w:tr>
      <w:tr w:rsidR="00BB3603" w14:paraId="3621901B" w14:textId="77777777">
        <w:tc>
          <w:tcPr>
            <w:tcW w:w="2660" w:type="dxa"/>
          </w:tcPr>
          <w:p w14:paraId="59098C6D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interface</w:t>
            </w:r>
          </w:p>
        </w:tc>
        <w:tc>
          <w:tcPr>
            <w:tcW w:w="6996" w:type="dxa"/>
            <w:gridSpan w:val="2"/>
          </w:tcPr>
          <w:p w14:paraId="5E5D2356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025113D9" w14:textId="77777777">
        <w:tc>
          <w:tcPr>
            <w:tcW w:w="2660" w:type="dxa"/>
          </w:tcPr>
          <w:p w14:paraId="40A22AEF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literal value</w:t>
            </w:r>
          </w:p>
        </w:tc>
        <w:tc>
          <w:tcPr>
            <w:tcW w:w="6996" w:type="dxa"/>
            <w:gridSpan w:val="2"/>
          </w:tcPr>
          <w:p w14:paraId="2855E579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7EA23F23" w14:textId="77777777">
        <w:tc>
          <w:tcPr>
            <w:tcW w:w="2660" w:type="dxa"/>
          </w:tcPr>
          <w:p w14:paraId="7B732AD8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member</w:t>
            </w:r>
          </w:p>
        </w:tc>
        <w:tc>
          <w:tcPr>
            <w:tcW w:w="6996" w:type="dxa"/>
            <w:gridSpan w:val="2"/>
          </w:tcPr>
          <w:p w14:paraId="0C3F9776" w14:textId="77777777" w:rsidR="00BB3603" w:rsidRPr="00EA67D1" w:rsidRDefault="00BB3603" w:rsidP="00CF4C20"/>
        </w:tc>
      </w:tr>
      <w:tr w:rsidR="00BB3603" w14:paraId="0DFA72EE" w14:textId="77777777">
        <w:tc>
          <w:tcPr>
            <w:tcW w:w="2660" w:type="dxa"/>
          </w:tcPr>
          <w:p w14:paraId="315D278A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method</w:t>
            </w:r>
          </w:p>
        </w:tc>
        <w:tc>
          <w:tcPr>
            <w:tcW w:w="6996" w:type="dxa"/>
            <w:gridSpan w:val="2"/>
          </w:tcPr>
          <w:p w14:paraId="5DC29C7E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716E3848" w14:textId="77777777">
        <w:tc>
          <w:tcPr>
            <w:tcW w:w="2660" w:type="dxa"/>
          </w:tcPr>
          <w:p w14:paraId="5C17D02D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6996" w:type="dxa"/>
            <w:gridSpan w:val="2"/>
          </w:tcPr>
          <w:p w14:paraId="189A45A3" w14:textId="0AAA2722" w:rsidR="00BB3603" w:rsidRDefault="00296EE4" w:rsidP="00A67E58">
            <w:pPr>
              <w:rPr>
                <w:lang w:val="en-GB"/>
              </w:rPr>
            </w:pPr>
            <w:r>
              <w:rPr>
                <w:lang w:val="en-GB"/>
              </w:rPr>
              <w:t>An instance of a class</w:t>
            </w:r>
          </w:p>
        </w:tc>
      </w:tr>
      <w:tr w:rsidR="00BB3603" w14:paraId="074ACDA5" w14:textId="77777777">
        <w:tc>
          <w:tcPr>
            <w:tcW w:w="2660" w:type="dxa"/>
          </w:tcPr>
          <w:p w14:paraId="2C721998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operand</w:t>
            </w:r>
          </w:p>
        </w:tc>
        <w:tc>
          <w:tcPr>
            <w:tcW w:w="6996" w:type="dxa"/>
            <w:gridSpan w:val="2"/>
          </w:tcPr>
          <w:p w14:paraId="304CA460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014E6EDD" w14:textId="77777777">
        <w:tc>
          <w:tcPr>
            <w:tcW w:w="2660" w:type="dxa"/>
          </w:tcPr>
          <w:p w14:paraId="5BBFF374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operator</w:t>
            </w:r>
          </w:p>
        </w:tc>
        <w:tc>
          <w:tcPr>
            <w:tcW w:w="6996" w:type="dxa"/>
            <w:gridSpan w:val="2"/>
          </w:tcPr>
          <w:p w14:paraId="6DEB920A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26BCC924" w14:textId="77777777">
        <w:tc>
          <w:tcPr>
            <w:tcW w:w="2660" w:type="dxa"/>
          </w:tcPr>
          <w:p w14:paraId="38FFD70C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overloading</w:t>
            </w:r>
          </w:p>
        </w:tc>
        <w:tc>
          <w:tcPr>
            <w:tcW w:w="6996" w:type="dxa"/>
            <w:gridSpan w:val="2"/>
          </w:tcPr>
          <w:p w14:paraId="49E9BB21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6C7E5877" w14:textId="77777777">
        <w:tc>
          <w:tcPr>
            <w:tcW w:w="2660" w:type="dxa"/>
          </w:tcPr>
          <w:p w14:paraId="337D2FFD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override</w:t>
            </w:r>
          </w:p>
        </w:tc>
        <w:tc>
          <w:tcPr>
            <w:tcW w:w="6996" w:type="dxa"/>
            <w:gridSpan w:val="2"/>
          </w:tcPr>
          <w:p w14:paraId="64A6C271" w14:textId="77777777" w:rsidR="00BB3603" w:rsidRDefault="00BB3603" w:rsidP="00A67E58">
            <w:pPr>
              <w:rPr>
                <w:lang w:val="en-GB"/>
              </w:rPr>
            </w:pPr>
          </w:p>
        </w:tc>
      </w:tr>
      <w:tr w:rsidR="00BB3603" w14:paraId="20B2A432" w14:textId="77777777">
        <w:tc>
          <w:tcPr>
            <w:tcW w:w="2660" w:type="dxa"/>
          </w:tcPr>
          <w:p w14:paraId="4614D141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parameter</w:t>
            </w:r>
          </w:p>
        </w:tc>
        <w:tc>
          <w:tcPr>
            <w:tcW w:w="6996" w:type="dxa"/>
            <w:gridSpan w:val="2"/>
          </w:tcPr>
          <w:p w14:paraId="27AC868D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4F8EABBC" w14:textId="77777777">
        <w:tc>
          <w:tcPr>
            <w:tcW w:w="2660" w:type="dxa"/>
          </w:tcPr>
          <w:p w14:paraId="0051C4E5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parent class</w:t>
            </w:r>
          </w:p>
        </w:tc>
        <w:tc>
          <w:tcPr>
            <w:tcW w:w="6996" w:type="dxa"/>
            <w:gridSpan w:val="2"/>
          </w:tcPr>
          <w:p w14:paraId="5BFB378B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107D2BC7" w14:textId="77777777">
        <w:tc>
          <w:tcPr>
            <w:tcW w:w="2660" w:type="dxa"/>
          </w:tcPr>
          <w:p w14:paraId="2F5F242A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polymorphism</w:t>
            </w:r>
          </w:p>
        </w:tc>
        <w:tc>
          <w:tcPr>
            <w:tcW w:w="6996" w:type="dxa"/>
            <w:gridSpan w:val="2"/>
          </w:tcPr>
          <w:p w14:paraId="6FFB2311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0B4FA4A0" w14:textId="77777777">
        <w:tc>
          <w:tcPr>
            <w:tcW w:w="2660" w:type="dxa"/>
          </w:tcPr>
          <w:p w14:paraId="2D053AA6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return value</w:t>
            </w:r>
          </w:p>
        </w:tc>
        <w:tc>
          <w:tcPr>
            <w:tcW w:w="6996" w:type="dxa"/>
            <w:gridSpan w:val="2"/>
          </w:tcPr>
          <w:p w14:paraId="3CA7C57A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69A9FC10" w14:textId="77777777">
        <w:tc>
          <w:tcPr>
            <w:tcW w:w="2660" w:type="dxa"/>
          </w:tcPr>
          <w:p w14:paraId="096B56A9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scope</w:t>
            </w:r>
          </w:p>
        </w:tc>
        <w:tc>
          <w:tcPr>
            <w:tcW w:w="6996" w:type="dxa"/>
            <w:gridSpan w:val="2"/>
          </w:tcPr>
          <w:p w14:paraId="75E83E46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5F4D0D11" w14:textId="77777777">
        <w:tc>
          <w:tcPr>
            <w:tcW w:w="2660" w:type="dxa"/>
          </w:tcPr>
          <w:p w14:paraId="3937DCBC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subclass</w:t>
            </w:r>
          </w:p>
        </w:tc>
        <w:tc>
          <w:tcPr>
            <w:tcW w:w="6996" w:type="dxa"/>
            <w:gridSpan w:val="2"/>
          </w:tcPr>
          <w:p w14:paraId="2F1BF9DB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1D27B948" w14:textId="77777777">
        <w:tc>
          <w:tcPr>
            <w:tcW w:w="2660" w:type="dxa"/>
          </w:tcPr>
          <w:p w14:paraId="29FB1C18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sub-routine</w:t>
            </w:r>
          </w:p>
        </w:tc>
        <w:tc>
          <w:tcPr>
            <w:tcW w:w="6996" w:type="dxa"/>
            <w:gridSpan w:val="2"/>
          </w:tcPr>
          <w:p w14:paraId="2171932C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36C26A5C" w14:textId="77777777">
        <w:tc>
          <w:tcPr>
            <w:tcW w:w="2660" w:type="dxa"/>
          </w:tcPr>
          <w:p w14:paraId="17FBBEC6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superclass</w:t>
            </w:r>
          </w:p>
        </w:tc>
        <w:tc>
          <w:tcPr>
            <w:tcW w:w="6996" w:type="dxa"/>
            <w:gridSpan w:val="2"/>
          </w:tcPr>
          <w:p w14:paraId="2FD26D93" w14:textId="77777777" w:rsidR="00BB3603" w:rsidRDefault="00BB3603" w:rsidP="00CF4C20">
            <w:pPr>
              <w:rPr>
                <w:lang w:val="en-GB"/>
              </w:rPr>
            </w:pPr>
          </w:p>
        </w:tc>
      </w:tr>
      <w:tr w:rsidR="00BB3603" w14:paraId="4561A3D3" w14:textId="77777777">
        <w:tc>
          <w:tcPr>
            <w:tcW w:w="2660" w:type="dxa"/>
          </w:tcPr>
          <w:p w14:paraId="5B77099C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value</w:t>
            </w:r>
          </w:p>
        </w:tc>
        <w:tc>
          <w:tcPr>
            <w:tcW w:w="6996" w:type="dxa"/>
            <w:gridSpan w:val="2"/>
          </w:tcPr>
          <w:p w14:paraId="00B89CBD" w14:textId="77777777" w:rsidR="00BB3603" w:rsidRDefault="00BB3603" w:rsidP="00250671">
            <w:pPr>
              <w:rPr>
                <w:lang w:val="en-GB"/>
              </w:rPr>
            </w:pPr>
          </w:p>
        </w:tc>
      </w:tr>
      <w:tr w:rsidR="00BB3603" w14:paraId="06E203C6" w14:textId="77777777">
        <w:tc>
          <w:tcPr>
            <w:tcW w:w="2660" w:type="dxa"/>
          </w:tcPr>
          <w:p w14:paraId="4DD6B317" w14:textId="77777777" w:rsidR="00BB3603" w:rsidRDefault="00BB3603" w:rsidP="00CF4C20">
            <w:pPr>
              <w:rPr>
                <w:lang w:val="en-GB"/>
              </w:rPr>
            </w:pPr>
            <w:r>
              <w:rPr>
                <w:lang w:val="en-GB"/>
              </w:rPr>
              <w:t>variable</w:t>
            </w:r>
          </w:p>
        </w:tc>
        <w:tc>
          <w:tcPr>
            <w:tcW w:w="6996" w:type="dxa"/>
            <w:gridSpan w:val="2"/>
          </w:tcPr>
          <w:p w14:paraId="40A14BB4" w14:textId="77777777" w:rsidR="00BB3603" w:rsidRDefault="00BB3603" w:rsidP="00255FF2">
            <w:pPr>
              <w:rPr>
                <w:lang w:val="en-GB"/>
              </w:rPr>
            </w:pPr>
          </w:p>
        </w:tc>
      </w:tr>
      <w:tr w:rsidR="00CF4C20" w14:paraId="64EE379E" w14:textId="77777777">
        <w:tc>
          <w:tcPr>
            <w:tcW w:w="2660" w:type="dxa"/>
          </w:tcPr>
          <w:p w14:paraId="27B76C11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42B9974D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8B8E233" w14:textId="77777777">
        <w:tc>
          <w:tcPr>
            <w:tcW w:w="2660" w:type="dxa"/>
          </w:tcPr>
          <w:p w14:paraId="21D88FA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0C0BB8B0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4681BBB" w14:textId="77777777">
        <w:tc>
          <w:tcPr>
            <w:tcW w:w="2660" w:type="dxa"/>
          </w:tcPr>
          <w:p w14:paraId="27CA831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1F13C48D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841D29A" w14:textId="77777777">
        <w:tc>
          <w:tcPr>
            <w:tcW w:w="2660" w:type="dxa"/>
          </w:tcPr>
          <w:p w14:paraId="38FCABDA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505998A5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8A2F8F5" w14:textId="77777777">
        <w:tc>
          <w:tcPr>
            <w:tcW w:w="2660" w:type="dxa"/>
          </w:tcPr>
          <w:p w14:paraId="30391D90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1A2FD8F5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F1ABCD4" w14:textId="77777777">
        <w:tc>
          <w:tcPr>
            <w:tcW w:w="2660" w:type="dxa"/>
          </w:tcPr>
          <w:p w14:paraId="5F35B38E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A3645A6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5FA2476" w14:textId="77777777">
        <w:tc>
          <w:tcPr>
            <w:tcW w:w="2660" w:type="dxa"/>
          </w:tcPr>
          <w:p w14:paraId="3FCB14D1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CEA5CE1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F6D1C60" w14:textId="77777777">
        <w:tc>
          <w:tcPr>
            <w:tcW w:w="2660" w:type="dxa"/>
          </w:tcPr>
          <w:p w14:paraId="1855C578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D855726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BAAD8EB" w14:textId="77777777">
        <w:tc>
          <w:tcPr>
            <w:tcW w:w="2660" w:type="dxa"/>
          </w:tcPr>
          <w:p w14:paraId="47E68B55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727C0A7A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520E090" w14:textId="77777777">
        <w:tc>
          <w:tcPr>
            <w:tcW w:w="2660" w:type="dxa"/>
          </w:tcPr>
          <w:p w14:paraId="045066BF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1B8269C8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1A26B08" w14:textId="77777777">
        <w:tc>
          <w:tcPr>
            <w:tcW w:w="2660" w:type="dxa"/>
          </w:tcPr>
          <w:p w14:paraId="0953FC63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7606100B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BDC882A" w14:textId="77777777">
        <w:tc>
          <w:tcPr>
            <w:tcW w:w="2660" w:type="dxa"/>
          </w:tcPr>
          <w:p w14:paraId="2EF1079F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FBE1FF2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D3AFBCA" w14:textId="77777777">
        <w:tc>
          <w:tcPr>
            <w:tcW w:w="2660" w:type="dxa"/>
          </w:tcPr>
          <w:p w14:paraId="066099D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42FA73D8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06E436C4" w14:textId="77777777">
        <w:tc>
          <w:tcPr>
            <w:tcW w:w="2660" w:type="dxa"/>
          </w:tcPr>
          <w:p w14:paraId="7ADA3172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1FA7E40B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BDA802E" w14:textId="77777777">
        <w:tc>
          <w:tcPr>
            <w:tcW w:w="2660" w:type="dxa"/>
          </w:tcPr>
          <w:p w14:paraId="7C15BC9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8F0E051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A442C6A" w14:textId="77777777">
        <w:tc>
          <w:tcPr>
            <w:tcW w:w="2660" w:type="dxa"/>
          </w:tcPr>
          <w:p w14:paraId="08744F1D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710BBC50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C93FFA5" w14:textId="77777777">
        <w:tc>
          <w:tcPr>
            <w:tcW w:w="2660" w:type="dxa"/>
          </w:tcPr>
          <w:p w14:paraId="5468D950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5565C719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EF0FA3C" w14:textId="77777777">
        <w:tc>
          <w:tcPr>
            <w:tcW w:w="2660" w:type="dxa"/>
          </w:tcPr>
          <w:p w14:paraId="14C3368F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010C8B8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D0DC372" w14:textId="77777777">
        <w:tc>
          <w:tcPr>
            <w:tcW w:w="2660" w:type="dxa"/>
          </w:tcPr>
          <w:p w14:paraId="3DBC9CE6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07DBF9E0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2D7A46D0" w14:textId="77777777">
        <w:tc>
          <w:tcPr>
            <w:tcW w:w="2660" w:type="dxa"/>
          </w:tcPr>
          <w:p w14:paraId="340FA151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56AC5D0B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9CD624D" w14:textId="77777777">
        <w:tc>
          <w:tcPr>
            <w:tcW w:w="2660" w:type="dxa"/>
          </w:tcPr>
          <w:p w14:paraId="46FB6EE8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36DA8FDA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BEFC0F9" w14:textId="77777777">
        <w:tc>
          <w:tcPr>
            <w:tcW w:w="2660" w:type="dxa"/>
          </w:tcPr>
          <w:p w14:paraId="57412872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79B97CA5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A23381C" w14:textId="77777777">
        <w:tc>
          <w:tcPr>
            <w:tcW w:w="2660" w:type="dxa"/>
          </w:tcPr>
          <w:p w14:paraId="17CAF430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006A635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48A92D04" w14:textId="77777777">
        <w:tc>
          <w:tcPr>
            <w:tcW w:w="2660" w:type="dxa"/>
          </w:tcPr>
          <w:p w14:paraId="342C89DA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BB13774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2AABB89" w14:textId="77777777">
        <w:tc>
          <w:tcPr>
            <w:tcW w:w="2660" w:type="dxa"/>
          </w:tcPr>
          <w:p w14:paraId="1D30BE0F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71F8037D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1EAEC41" w14:textId="77777777">
        <w:tc>
          <w:tcPr>
            <w:tcW w:w="2660" w:type="dxa"/>
          </w:tcPr>
          <w:p w14:paraId="7AE94A9C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2E04CB0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4B39DD51" w14:textId="77777777">
        <w:tc>
          <w:tcPr>
            <w:tcW w:w="2660" w:type="dxa"/>
          </w:tcPr>
          <w:p w14:paraId="3C765E2B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4076852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A27C704" w14:textId="77777777">
        <w:tc>
          <w:tcPr>
            <w:tcW w:w="2660" w:type="dxa"/>
          </w:tcPr>
          <w:p w14:paraId="05EC49DD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54DA6A2B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6177D77" w14:textId="77777777">
        <w:tc>
          <w:tcPr>
            <w:tcW w:w="2660" w:type="dxa"/>
          </w:tcPr>
          <w:p w14:paraId="430AC4A9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0F2769EE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DFE4B6F" w14:textId="77777777">
        <w:tc>
          <w:tcPr>
            <w:tcW w:w="2660" w:type="dxa"/>
          </w:tcPr>
          <w:p w14:paraId="7E352C4C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58F1595E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06342DFC" w14:textId="77777777">
        <w:tc>
          <w:tcPr>
            <w:tcW w:w="2660" w:type="dxa"/>
          </w:tcPr>
          <w:p w14:paraId="5FA0A475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30D2131E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E1EE23D" w14:textId="77777777">
        <w:tc>
          <w:tcPr>
            <w:tcW w:w="2660" w:type="dxa"/>
          </w:tcPr>
          <w:p w14:paraId="1AD4C5FC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FBC192E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FF856FC" w14:textId="77777777">
        <w:tc>
          <w:tcPr>
            <w:tcW w:w="2660" w:type="dxa"/>
          </w:tcPr>
          <w:p w14:paraId="21DA00A0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4356B206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142A231" w14:textId="77777777">
        <w:tc>
          <w:tcPr>
            <w:tcW w:w="2660" w:type="dxa"/>
          </w:tcPr>
          <w:p w14:paraId="252DF45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F036B92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FCB7F27" w14:textId="77777777">
        <w:tc>
          <w:tcPr>
            <w:tcW w:w="2660" w:type="dxa"/>
          </w:tcPr>
          <w:p w14:paraId="24553035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73272536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8396179" w14:textId="77777777">
        <w:tc>
          <w:tcPr>
            <w:tcW w:w="2660" w:type="dxa"/>
          </w:tcPr>
          <w:p w14:paraId="7CD9E2CA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4DDE679A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44E8571F" w14:textId="77777777">
        <w:tc>
          <w:tcPr>
            <w:tcW w:w="2660" w:type="dxa"/>
          </w:tcPr>
          <w:p w14:paraId="7C5D59B0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446A302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06B06600" w14:textId="77777777">
        <w:tc>
          <w:tcPr>
            <w:tcW w:w="2660" w:type="dxa"/>
          </w:tcPr>
          <w:p w14:paraId="20632079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15E17E21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01E66E20" w14:textId="77777777">
        <w:tc>
          <w:tcPr>
            <w:tcW w:w="2660" w:type="dxa"/>
          </w:tcPr>
          <w:p w14:paraId="3845AF58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464964A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A468297" w14:textId="77777777">
        <w:tc>
          <w:tcPr>
            <w:tcW w:w="2660" w:type="dxa"/>
          </w:tcPr>
          <w:p w14:paraId="001B81EB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3A53C201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CC1CB09" w14:textId="77777777">
        <w:tc>
          <w:tcPr>
            <w:tcW w:w="2660" w:type="dxa"/>
          </w:tcPr>
          <w:p w14:paraId="3E0CA975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06CDB5BD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AE2C1D4" w14:textId="77777777">
        <w:tc>
          <w:tcPr>
            <w:tcW w:w="2660" w:type="dxa"/>
          </w:tcPr>
          <w:p w14:paraId="5196D4A9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26940AC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45F1F2B2" w14:textId="77777777">
        <w:tc>
          <w:tcPr>
            <w:tcW w:w="2660" w:type="dxa"/>
          </w:tcPr>
          <w:p w14:paraId="2832B676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3C8E9B8B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435FE190" w14:textId="77777777">
        <w:tc>
          <w:tcPr>
            <w:tcW w:w="2660" w:type="dxa"/>
          </w:tcPr>
          <w:p w14:paraId="6DF8704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EF836EC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008C9CD" w14:textId="77777777">
        <w:tc>
          <w:tcPr>
            <w:tcW w:w="2660" w:type="dxa"/>
          </w:tcPr>
          <w:p w14:paraId="505D2575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072D2AC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C73AF38" w14:textId="77777777">
        <w:tc>
          <w:tcPr>
            <w:tcW w:w="2660" w:type="dxa"/>
          </w:tcPr>
          <w:p w14:paraId="1C32BBF4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1614A7E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3097731" w14:textId="77777777">
        <w:tc>
          <w:tcPr>
            <w:tcW w:w="2660" w:type="dxa"/>
          </w:tcPr>
          <w:p w14:paraId="2D15E351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3BBE6A86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46B3865" w14:textId="77777777">
        <w:tc>
          <w:tcPr>
            <w:tcW w:w="2660" w:type="dxa"/>
          </w:tcPr>
          <w:p w14:paraId="6D2E447A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305E692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5138362" w14:textId="77777777">
        <w:tc>
          <w:tcPr>
            <w:tcW w:w="2660" w:type="dxa"/>
          </w:tcPr>
          <w:p w14:paraId="105F4DDD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333AE297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896B41B" w14:textId="77777777">
        <w:tc>
          <w:tcPr>
            <w:tcW w:w="2660" w:type="dxa"/>
          </w:tcPr>
          <w:p w14:paraId="08A44037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204029F7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12EEA152" w14:textId="77777777">
        <w:tc>
          <w:tcPr>
            <w:tcW w:w="2660" w:type="dxa"/>
          </w:tcPr>
          <w:p w14:paraId="288865AC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13B1469D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3D7CAB1" w14:textId="77777777">
        <w:tc>
          <w:tcPr>
            <w:tcW w:w="2660" w:type="dxa"/>
          </w:tcPr>
          <w:p w14:paraId="67AF87AD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53F4DD3A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3655BE15" w14:textId="77777777">
        <w:tc>
          <w:tcPr>
            <w:tcW w:w="2660" w:type="dxa"/>
          </w:tcPr>
          <w:p w14:paraId="3887D339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4DBF1357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FC98E5E" w14:textId="77777777">
        <w:tc>
          <w:tcPr>
            <w:tcW w:w="2660" w:type="dxa"/>
          </w:tcPr>
          <w:p w14:paraId="1269FE6E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07526A6D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F9053B5" w14:textId="77777777">
        <w:tc>
          <w:tcPr>
            <w:tcW w:w="2660" w:type="dxa"/>
          </w:tcPr>
          <w:p w14:paraId="7267A3E2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0D06F922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047F12D8" w14:textId="77777777">
        <w:tc>
          <w:tcPr>
            <w:tcW w:w="2660" w:type="dxa"/>
          </w:tcPr>
          <w:p w14:paraId="3EE83619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D7033C6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7C26C3DE" w14:textId="77777777">
        <w:tc>
          <w:tcPr>
            <w:tcW w:w="2660" w:type="dxa"/>
          </w:tcPr>
          <w:p w14:paraId="1A0288C4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E4585B1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54CE6DD5" w14:textId="77777777">
        <w:tc>
          <w:tcPr>
            <w:tcW w:w="2660" w:type="dxa"/>
          </w:tcPr>
          <w:p w14:paraId="7635237E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F9F7EC0" w14:textId="77777777" w:rsidR="00CF4C20" w:rsidRDefault="00CF4C20" w:rsidP="00CF4C20">
            <w:pPr>
              <w:rPr>
                <w:lang w:val="en-GB"/>
              </w:rPr>
            </w:pPr>
          </w:p>
        </w:tc>
      </w:tr>
      <w:tr w:rsidR="00CF4C20" w14:paraId="66190FBE" w14:textId="77777777">
        <w:tc>
          <w:tcPr>
            <w:tcW w:w="2660" w:type="dxa"/>
          </w:tcPr>
          <w:p w14:paraId="0E585561" w14:textId="77777777" w:rsidR="00CF4C20" w:rsidRDefault="00CF4C20" w:rsidP="00CF4C20">
            <w:pPr>
              <w:rPr>
                <w:lang w:val="en-GB"/>
              </w:rPr>
            </w:pPr>
          </w:p>
        </w:tc>
        <w:tc>
          <w:tcPr>
            <w:tcW w:w="6996" w:type="dxa"/>
            <w:gridSpan w:val="2"/>
          </w:tcPr>
          <w:p w14:paraId="6DD02B46" w14:textId="77777777" w:rsidR="00CF4C20" w:rsidRDefault="00CF4C20" w:rsidP="00CF4C20">
            <w:pPr>
              <w:rPr>
                <w:lang w:val="en-GB"/>
              </w:rPr>
            </w:pPr>
          </w:p>
        </w:tc>
      </w:tr>
    </w:tbl>
    <w:p w14:paraId="6A7DDAD7" w14:textId="77777777" w:rsidR="00635FBE" w:rsidRPr="00CF4C20" w:rsidRDefault="00635FBE" w:rsidP="00CF4C20">
      <w:pPr>
        <w:rPr>
          <w:lang w:val="en-GB"/>
        </w:rPr>
      </w:pPr>
    </w:p>
    <w:sectPr w:rsidR="00635FBE" w:rsidRPr="00CF4C20" w:rsidSect="00635FBE">
      <w:headerReference w:type="default" r:id="rId6"/>
      <w:footerReference w:type="default" r:id="rId7"/>
      <w:pgSz w:w="11900" w:h="16840"/>
      <w:pgMar w:top="1440" w:right="1230" w:bottom="1440" w:left="123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AE131F" w14:textId="77777777" w:rsidR="0083457C" w:rsidRDefault="0083457C">
      <w:r>
        <w:separator/>
      </w:r>
    </w:p>
  </w:endnote>
  <w:endnote w:type="continuationSeparator" w:id="0">
    <w:p w14:paraId="1307F8F7" w14:textId="77777777" w:rsidR="0083457C" w:rsidRDefault="00834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insideH w:val="none" w:sz="0" w:space="0" w:color="auto"/>
        <w:insideV w:val="none" w:sz="0" w:space="0" w:color="auto"/>
      </w:tblBorders>
      <w:tblLook w:val="00A0" w:firstRow="1" w:lastRow="0" w:firstColumn="1" w:lastColumn="0" w:noHBand="0" w:noVBand="0"/>
    </w:tblPr>
    <w:tblGrid>
      <w:gridCol w:w="3148"/>
      <w:gridCol w:w="3141"/>
      <w:gridCol w:w="3151"/>
    </w:tblGrid>
    <w:tr w:rsidR="00912D70" w14:paraId="04940AD0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3218" w:type="dxa"/>
        </w:tcPr>
        <w:p w14:paraId="4D791A34" w14:textId="78D61176" w:rsidR="00912D70" w:rsidRDefault="00A2421A" w:rsidP="00635FBE">
          <w:pPr>
            <w:pStyle w:val="Footer"/>
          </w:pPr>
          <w:r>
            <w:fldChar w:fldCharType="begin"/>
          </w:r>
          <w:r>
            <w:instrText xml:space="preserve"> TIME \@ "d-MMM-yy" </w:instrText>
          </w:r>
          <w:r>
            <w:fldChar w:fldCharType="separate"/>
          </w:r>
          <w:r w:rsidR="006B5965">
            <w:rPr>
              <w:b w:val="0"/>
              <w:noProof/>
            </w:rPr>
            <w:t>28-Oct-20</w:t>
          </w:r>
          <w:r>
            <w:rPr>
              <w:noProof/>
            </w:rPr>
            <w:fldChar w:fldCharType="end"/>
          </w:r>
        </w:p>
      </w:tc>
      <w:tc>
        <w:tcPr>
          <w:tcW w:w="3219" w:type="dxa"/>
        </w:tcPr>
        <w:p w14:paraId="39EF16A8" w14:textId="77777777" w:rsidR="00912D70" w:rsidRDefault="00912D70" w:rsidP="00635FBE">
          <w:pPr>
            <w:pStyle w:val="Footer"/>
          </w:pPr>
        </w:p>
      </w:tc>
      <w:tc>
        <w:tcPr>
          <w:tcW w:w="3219" w:type="dxa"/>
        </w:tcPr>
        <w:p w14:paraId="2444F5BD" w14:textId="77777777" w:rsidR="00912D70" w:rsidRDefault="00912D70" w:rsidP="00635FBE">
          <w:pPr>
            <w:pStyle w:val="Footer"/>
            <w:jc w:val="right"/>
          </w:pPr>
          <w:r>
            <w:t xml:space="preserve">Page </w:t>
          </w:r>
          <w:r w:rsidR="00A2421A">
            <w:fldChar w:fldCharType="begin"/>
          </w:r>
          <w:r w:rsidR="00A2421A">
            <w:instrText xml:space="preserve"> PAGE </w:instrText>
          </w:r>
          <w:r w:rsidR="00A2421A">
            <w:fldChar w:fldCharType="separate"/>
          </w:r>
          <w:r w:rsidR="0043210E">
            <w:rPr>
              <w:noProof/>
            </w:rPr>
            <w:t>1</w:t>
          </w:r>
          <w:r w:rsidR="00A2421A">
            <w:rPr>
              <w:noProof/>
            </w:rPr>
            <w:fldChar w:fldCharType="end"/>
          </w:r>
          <w:r>
            <w:t xml:space="preserve"> of </w:t>
          </w:r>
          <w:r w:rsidR="0043210E">
            <w:rPr>
              <w:noProof/>
            </w:rPr>
            <w:fldChar w:fldCharType="begin"/>
          </w:r>
          <w:r w:rsidR="0043210E">
            <w:rPr>
              <w:rFonts w:asciiTheme="minorHAnsi" w:hAnsiTheme="minorHAnsi"/>
              <w:b w:val="0"/>
              <w:noProof/>
            </w:rPr>
            <w:instrText xml:space="preserve"> NUMPAGES </w:instrText>
          </w:r>
          <w:r w:rsidR="0043210E">
            <w:rPr>
              <w:noProof/>
            </w:rPr>
            <w:fldChar w:fldCharType="separate"/>
          </w:r>
          <w:r w:rsidR="0043210E">
            <w:rPr>
              <w:rFonts w:asciiTheme="minorHAnsi" w:hAnsiTheme="minorHAnsi"/>
              <w:b w:val="0"/>
              <w:noProof/>
            </w:rPr>
            <w:t>3</w:t>
          </w:r>
          <w:r w:rsidR="0043210E">
            <w:rPr>
              <w:noProof/>
            </w:rPr>
            <w:fldChar w:fldCharType="end"/>
          </w:r>
        </w:p>
      </w:tc>
    </w:tr>
  </w:tbl>
  <w:p w14:paraId="3E6F750D" w14:textId="77777777" w:rsidR="00912D70" w:rsidRDefault="00912D70" w:rsidP="00635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285F3" w14:textId="77777777" w:rsidR="0083457C" w:rsidRDefault="0083457C">
      <w:r>
        <w:separator/>
      </w:r>
    </w:p>
  </w:footnote>
  <w:footnote w:type="continuationSeparator" w:id="0">
    <w:p w14:paraId="3BCD1FC8" w14:textId="77777777" w:rsidR="0083457C" w:rsidRDefault="00834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706" w:type="dxa"/>
      <w:tblBorders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3101"/>
      <w:gridCol w:w="6605"/>
    </w:tblGrid>
    <w:tr w:rsidR="00912D70" w14:paraId="2C0967F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81"/>
      </w:trPr>
      <w:tc>
        <w:tcPr>
          <w:tcW w:w="3101" w:type="dxa"/>
        </w:tcPr>
        <w:p w14:paraId="0E7B4021" w14:textId="77777777" w:rsidR="00912D70" w:rsidRDefault="00912D70" w:rsidP="00635FBE">
          <w:pPr>
            <w:pStyle w:val="Header"/>
          </w:pPr>
          <w:r>
            <w:rPr>
              <w:noProof/>
              <w:lang w:val="en-GB" w:eastAsia="en-GB"/>
            </w:rPr>
            <w:drawing>
              <wp:inline distT="0" distB="0" distL="0" distR="0" wp14:anchorId="6EB6705A" wp14:editId="680112D2">
                <wp:extent cx="1810512" cy="530352"/>
                <wp:effectExtent l="25400" t="0" r="0" b="0"/>
                <wp:docPr id="5" name="Picture 3" descr="uhi_header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hi_header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0512" cy="530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05" w:type="dxa"/>
        </w:tcPr>
        <w:p w14:paraId="2957E56E" w14:textId="77777777" w:rsidR="00912D70" w:rsidRPr="003B70F2" w:rsidRDefault="00912D70" w:rsidP="00635FBE">
          <w:pPr>
            <w:jc w:val="right"/>
          </w:pPr>
          <w:r>
            <w:t>Software Development: Glossary</w:t>
          </w:r>
        </w:p>
      </w:tc>
    </w:tr>
  </w:tbl>
  <w:p w14:paraId="7FE65D5C" w14:textId="77777777" w:rsidR="00912D70" w:rsidRDefault="00912D70" w:rsidP="00635F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embedSystemFonts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C20"/>
    <w:rsid w:val="000864B7"/>
    <w:rsid w:val="001063D2"/>
    <w:rsid w:val="001543B7"/>
    <w:rsid w:val="00164776"/>
    <w:rsid w:val="00250671"/>
    <w:rsid w:val="002544A5"/>
    <w:rsid w:val="00255FF2"/>
    <w:rsid w:val="00296EE4"/>
    <w:rsid w:val="002C4067"/>
    <w:rsid w:val="003A1836"/>
    <w:rsid w:val="0043210E"/>
    <w:rsid w:val="004B6427"/>
    <w:rsid w:val="00500423"/>
    <w:rsid w:val="00536900"/>
    <w:rsid w:val="00543783"/>
    <w:rsid w:val="00547ADE"/>
    <w:rsid w:val="005841FA"/>
    <w:rsid w:val="005A25BE"/>
    <w:rsid w:val="00635FBE"/>
    <w:rsid w:val="006B5965"/>
    <w:rsid w:val="00746D93"/>
    <w:rsid w:val="00754073"/>
    <w:rsid w:val="0077006B"/>
    <w:rsid w:val="00787284"/>
    <w:rsid w:val="00800166"/>
    <w:rsid w:val="0083457C"/>
    <w:rsid w:val="00912D70"/>
    <w:rsid w:val="00A2421A"/>
    <w:rsid w:val="00A457BD"/>
    <w:rsid w:val="00A67E58"/>
    <w:rsid w:val="00AF005C"/>
    <w:rsid w:val="00B10FF0"/>
    <w:rsid w:val="00B26CDA"/>
    <w:rsid w:val="00BB3046"/>
    <w:rsid w:val="00BB3603"/>
    <w:rsid w:val="00CC1B29"/>
    <w:rsid w:val="00CF4C20"/>
    <w:rsid w:val="00D42436"/>
    <w:rsid w:val="00DA2DA8"/>
    <w:rsid w:val="00E411FF"/>
    <w:rsid w:val="00E5594F"/>
    <w:rsid w:val="00E92AFE"/>
    <w:rsid w:val="00EA67D1"/>
    <w:rsid w:val="00F62EF3"/>
    <w:rsid w:val="00FB6B1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8960"/>
  <w15:docId w15:val="{3E3A14C2-806A-416B-B5FA-6A925E1A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8" w:semiHidden="1" w:unhideWhenUsed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7E1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1A7"/>
    <w:pPr>
      <w:keepNext/>
      <w:keepLines/>
      <w:pBdr>
        <w:bottom w:val="single" w:sz="8" w:space="1" w:color="3D0A34"/>
      </w:pBdr>
      <w:spacing w:before="480"/>
      <w:outlineLvl w:val="0"/>
    </w:pPr>
    <w:rPr>
      <w:rFonts w:asciiTheme="majorHAnsi" w:eastAsiaTheme="majorEastAsia" w:hAnsiTheme="majorHAnsi" w:cstheme="majorBidi"/>
      <w:b/>
      <w:bCs/>
      <w:color w:val="404040" w:themeColor="text1" w:themeTint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3ED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E3E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 w:themeColor="text1" w:themeTint="BF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E3ED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3ED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F41A7"/>
    <w:pPr>
      <w:pBdr>
        <w:bottom w:val="single" w:sz="8" w:space="4" w:color="4F1243"/>
      </w:pBdr>
      <w:spacing w:after="300"/>
      <w:contextualSpacing/>
    </w:pPr>
    <w:rPr>
      <w:rFonts w:asciiTheme="majorHAnsi" w:eastAsiaTheme="majorEastAsia" w:hAnsiTheme="majorHAnsi" w:cstheme="majorBidi"/>
      <w:color w:val="404040" w:themeColor="text1" w:themeTint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1A7"/>
    <w:rPr>
      <w:rFonts w:asciiTheme="majorHAnsi" w:eastAsiaTheme="majorEastAsia" w:hAnsiTheme="majorHAnsi" w:cstheme="majorBidi"/>
      <w:color w:val="404040" w:themeColor="text1" w:themeTint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autoRedefine/>
    <w:uiPriority w:val="99"/>
    <w:unhideWhenUsed/>
    <w:rsid w:val="003B70F2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3B70F2"/>
    <w:rPr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rsid w:val="00545896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45896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F41A7"/>
    <w:rPr>
      <w:rFonts w:asciiTheme="majorHAnsi" w:eastAsiaTheme="majorEastAsia" w:hAnsiTheme="majorHAnsi" w:cstheme="majorBidi"/>
      <w:b/>
      <w:bCs/>
      <w:color w:val="404040" w:themeColor="text1" w:themeTint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3ED0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D0"/>
    <w:rPr>
      <w:rFonts w:asciiTheme="majorHAnsi" w:eastAsiaTheme="majorEastAsia" w:hAnsiTheme="majorHAnsi" w:cstheme="majorBidi"/>
      <w:b/>
      <w:b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D0"/>
    <w:rPr>
      <w:rFonts w:asciiTheme="majorHAnsi" w:eastAsiaTheme="majorEastAsia" w:hAnsiTheme="majorHAnsi" w:cstheme="majorBidi"/>
      <w:b/>
      <w:bCs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rsid w:val="00BE3ED0"/>
    <w:rPr>
      <w:rFonts w:asciiTheme="majorHAnsi" w:eastAsiaTheme="majorEastAsia" w:hAnsiTheme="majorHAnsi" w:cstheme="majorBidi"/>
      <w:color w:val="244061" w:themeColor="accent1" w:themeShade="80"/>
    </w:rPr>
  </w:style>
  <w:style w:type="table" w:styleId="TableGrid">
    <w:name w:val="Table Grid"/>
    <w:aliases w:val="Def Table"/>
    <w:basedOn w:val="TableNormal"/>
    <w:rsid w:val="00CF4C20"/>
    <w:tblPr>
      <w:tblBorders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Theme="majorHAnsi" w:hAnsiTheme="majorHAnsi"/>
        <w:b/>
      </w:rPr>
    </w:tblStylePr>
  </w:style>
  <w:style w:type="paragraph" w:customStyle="1" w:styleId="code">
    <w:name w:val="code"/>
    <w:basedOn w:val="Normal"/>
    <w:next w:val="Normal"/>
    <w:link w:val="codeChar"/>
    <w:qFormat/>
    <w:rsid w:val="004E0E67"/>
    <w:rPr>
      <w:rFonts w:ascii="Courier New" w:hAnsi="Courier New"/>
      <w:noProof/>
      <w:sz w:val="20"/>
    </w:rPr>
  </w:style>
  <w:style w:type="character" w:customStyle="1" w:styleId="codeChar">
    <w:name w:val="code Char"/>
    <w:basedOn w:val="DefaultParagraphFont"/>
    <w:link w:val="code"/>
    <w:rsid w:val="004E0E67"/>
    <w:rPr>
      <w:rFonts w:ascii="Courier New" w:hAnsi="Courier New"/>
      <w:noProof/>
      <w:sz w:val="20"/>
    </w:rPr>
  </w:style>
  <w:style w:type="paragraph" w:styleId="ListParagraph">
    <w:name w:val="List Paragraph"/>
    <w:basedOn w:val="Normal"/>
    <w:rsid w:val="00CC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Evil Pixie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McGowan</dc:creator>
  <cp:keywords/>
  <cp:lastModifiedBy>Ross Hendrick-Beattie</cp:lastModifiedBy>
  <cp:revision>9</cp:revision>
  <dcterms:created xsi:type="dcterms:W3CDTF">2018-09-14T12:58:00Z</dcterms:created>
  <dcterms:modified xsi:type="dcterms:W3CDTF">2020-10-28T11:39:00Z</dcterms:modified>
</cp:coreProperties>
</file>