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2E66A" w14:textId="44DB0C60" w:rsidR="001177BF" w:rsidRDefault="00AB21C0" w:rsidP="00AB21C0">
      <w:pPr>
        <w:pStyle w:val="Heading1"/>
        <w:rPr>
          <w:lang w:val="en-US"/>
        </w:rPr>
      </w:pPr>
      <w:r>
        <w:rPr>
          <w:lang w:val="en-US"/>
        </w:rPr>
        <w:t>Development Plan – Process</w:t>
      </w:r>
    </w:p>
    <w:p w14:paraId="0381B73B" w14:textId="77777777" w:rsidR="00AB21C0" w:rsidRPr="00AB21C0" w:rsidRDefault="00AB21C0" w:rsidP="00AB21C0">
      <w:pPr>
        <w:rPr>
          <w:lang w:val="en-US"/>
        </w:rPr>
      </w:pPr>
    </w:p>
    <w:p w14:paraId="700ACE09" w14:textId="1064C210" w:rsidR="001177BF" w:rsidRPr="00AB21C0" w:rsidRDefault="001177BF" w:rsidP="00AB21C0">
      <w:pPr>
        <w:pStyle w:val="Heading2"/>
        <w:rPr>
          <w:b/>
          <w:bCs/>
          <w:lang w:val="en-US"/>
        </w:rPr>
      </w:pPr>
      <w:r w:rsidRPr="00AB21C0">
        <w:rPr>
          <w:b/>
          <w:bCs/>
          <w:lang w:val="en-US"/>
        </w:rPr>
        <w:t>Principles</w:t>
      </w:r>
    </w:p>
    <w:p w14:paraId="6A6B2B07" w14:textId="0BD26A17" w:rsidR="001177BF" w:rsidRDefault="001177BF" w:rsidP="001177B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223C9BD8" w14:textId="0EAAA0ED" w:rsidR="001177BF" w:rsidRDefault="001177BF" w:rsidP="001177B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Simple structure that follows an industry standard.</w:t>
      </w:r>
    </w:p>
    <w:p w14:paraId="67E98A65" w14:textId="4AFB74BB" w:rsidR="001177BF" w:rsidRDefault="001177BF" w:rsidP="001177B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Periodically reviewed.</w:t>
      </w:r>
    </w:p>
    <w:p w14:paraId="2BB9FF34" w14:textId="15FA70EF" w:rsidR="001177BF" w:rsidRDefault="001177BF" w:rsidP="001177B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Connected to our IT Skills feedback process.</w:t>
      </w:r>
    </w:p>
    <w:p w14:paraId="0B9BA4A5" w14:textId="03DAC788" w:rsidR="001177BF" w:rsidRDefault="001177BF" w:rsidP="001177B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Driven by employee</w:t>
      </w:r>
      <w:r w:rsidR="00E034CB">
        <w:rPr>
          <w:rFonts w:ascii="AppleSystemUIFont" w:hAnsi="AppleSystemUIFont" w:cs="AppleSystemUIFont"/>
          <w:lang w:val="en-US"/>
        </w:rPr>
        <w:t>s</w:t>
      </w:r>
      <w:r>
        <w:rPr>
          <w:rFonts w:ascii="AppleSystemUIFont" w:hAnsi="AppleSystemUIFont" w:cs="AppleSystemUIFont"/>
          <w:lang w:val="en-US"/>
        </w:rPr>
        <w:t>.</w:t>
      </w:r>
    </w:p>
    <w:p w14:paraId="74737040" w14:textId="3DB61E06" w:rsidR="001177BF" w:rsidRPr="001177BF" w:rsidRDefault="001177BF" w:rsidP="001177B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Supported by managers.</w:t>
      </w:r>
    </w:p>
    <w:p w14:paraId="3453CFC2" w14:textId="42EC6848" w:rsidR="001177BF" w:rsidRDefault="001177BF" w:rsidP="001177B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0269773D" w14:textId="0EB443BE" w:rsidR="001177BF" w:rsidRPr="00AB21C0" w:rsidRDefault="001177BF" w:rsidP="00AB21C0">
      <w:pPr>
        <w:pStyle w:val="Heading2"/>
        <w:rPr>
          <w:b/>
          <w:bCs/>
          <w:lang w:val="en-US"/>
        </w:rPr>
      </w:pPr>
      <w:r w:rsidRPr="00AB21C0">
        <w:rPr>
          <w:b/>
          <w:bCs/>
          <w:lang w:val="en-US"/>
        </w:rPr>
        <w:t>Simple Structure</w:t>
      </w:r>
    </w:p>
    <w:p w14:paraId="3AD8A6B1" w14:textId="34979C27" w:rsidR="001177BF" w:rsidRDefault="001177BF" w:rsidP="001177B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74E4CA0" w14:textId="36C5B1B2" w:rsidR="001177BF" w:rsidRDefault="001177BF" w:rsidP="001177BF">
      <w:pPr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We’ll </w:t>
      </w:r>
      <w:r w:rsidR="00AC1F11">
        <w:rPr>
          <w:rFonts w:ascii="AppleSystemUIFont" w:hAnsi="AppleSystemUIFont" w:cs="AppleSystemUIFont"/>
          <w:lang w:val="en-US"/>
        </w:rPr>
        <w:t>start basing our process on</w:t>
      </w:r>
      <w:r>
        <w:rPr>
          <w:rFonts w:ascii="AppleSystemUIFont" w:hAnsi="AppleSystemUIFont" w:cs="AppleSystemUIFont"/>
          <w:lang w:val="en-US"/>
        </w:rPr>
        <w:t xml:space="preserve"> the 70:20:10 approach</w:t>
      </w:r>
      <w:r>
        <w:rPr>
          <w:rStyle w:val="FootnoteReference"/>
          <w:rFonts w:ascii="AppleSystemUIFont" w:hAnsi="AppleSystemUIFont" w:cs="AppleSystemUIFont"/>
          <w:lang w:val="en-US"/>
        </w:rPr>
        <w:footnoteReference w:id="1"/>
      </w:r>
      <w:r w:rsidRPr="001177BF">
        <w:rPr>
          <w:rFonts w:ascii="AppleSystemUIFont" w:hAnsi="AppleSystemUIFont" w:cs="AppleSystemUIFont"/>
          <w:sz w:val="18"/>
          <w:szCs w:val="18"/>
          <w:lang w:val="en-US"/>
        </w:rPr>
        <w:t xml:space="preserve"> </w:t>
      </w:r>
      <w:r>
        <w:rPr>
          <w:rFonts w:ascii="AppleSystemUIFont" w:hAnsi="AppleSystemUIFont" w:cs="AppleSystemUIFont"/>
          <w:lang w:val="en-US"/>
        </w:rPr>
        <w:t>which is a well-known and accepted development and learning model in the industry.</w:t>
      </w:r>
    </w:p>
    <w:p w14:paraId="2C749E27" w14:textId="4A71C23F" w:rsidR="001177BF" w:rsidRDefault="001177BF" w:rsidP="001177BF">
      <w:pPr>
        <w:rPr>
          <w:rFonts w:ascii="AppleSystemUIFont" w:hAnsi="AppleSystemUIFont" w:cs="AppleSystemUIFont"/>
          <w:lang w:val="en-US"/>
        </w:rPr>
      </w:pPr>
    </w:p>
    <w:p w14:paraId="08489ECC" w14:textId="77777777" w:rsidR="001177BF" w:rsidRDefault="001177BF" w:rsidP="001177BF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 w:rsidRPr="001177BF">
        <w:rPr>
          <w:rFonts w:ascii="AppleSystemUIFontBold" w:hAnsi="AppleSystemUIFontBold" w:cs="AppleSystemUIFontBold"/>
          <w:lang w:val="en-US"/>
        </w:rPr>
        <w:t>The majority of learnings come from:</w:t>
      </w:r>
    </w:p>
    <w:p w14:paraId="5D9A1A0A" w14:textId="05BABBC9" w:rsidR="001177BF" w:rsidRPr="001177BF" w:rsidRDefault="001177BF" w:rsidP="001177BF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 w:rsidRPr="001177BF">
        <w:rPr>
          <w:rFonts w:ascii="AppleSystemUIFontBold" w:hAnsi="AppleSystemUIFontBold" w:cs="AppleSystemUIFontBold"/>
          <w:lang w:val="en-US"/>
        </w:rPr>
        <w:t>70% from learning on the job</w:t>
      </w:r>
      <w:r w:rsidR="00A26A2B">
        <w:rPr>
          <w:rFonts w:ascii="AppleSystemUIFontBold" w:hAnsi="AppleSystemUIFontBold" w:cs="AppleSystemUIFontBold"/>
          <w:lang w:val="en-US"/>
        </w:rPr>
        <w:t>.</w:t>
      </w:r>
    </w:p>
    <w:p w14:paraId="562A9B27" w14:textId="77777777" w:rsidR="001177BF" w:rsidRPr="001177BF" w:rsidRDefault="001177BF" w:rsidP="001177BF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 w:rsidRPr="001177BF">
        <w:rPr>
          <w:rFonts w:ascii="AppleSystemUIFontBold" w:hAnsi="AppleSystemUIFontBold" w:cs="AppleSystemUIFontBold"/>
          <w:lang w:val="en-US"/>
        </w:rPr>
        <w:t>20% from learning from others.</w:t>
      </w:r>
    </w:p>
    <w:p w14:paraId="2739A1EF" w14:textId="2B361E06" w:rsidR="001177BF" w:rsidRPr="001177BF" w:rsidRDefault="001177BF" w:rsidP="001177BF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 w:rsidRPr="001177BF">
        <w:rPr>
          <w:rFonts w:ascii="AppleSystemUIFontBold" w:hAnsi="AppleSystemUIFontBold" w:cs="AppleSystemUIFontBold"/>
          <w:lang w:val="en-US"/>
        </w:rPr>
        <w:t>Only 10% comes from formal training.</w:t>
      </w:r>
    </w:p>
    <w:p w14:paraId="0935DA62" w14:textId="3B8F123E" w:rsidR="001177BF" w:rsidRDefault="001177BF" w:rsidP="001177BF">
      <w:pPr>
        <w:rPr>
          <w:rFonts w:ascii="AppleSystemUIFont" w:hAnsi="AppleSystemUIFont" w:cs="AppleSystemUIFont"/>
          <w:lang w:val="en-US"/>
        </w:rPr>
      </w:pPr>
    </w:p>
    <w:p w14:paraId="5B71DFCF" w14:textId="4875A8AB" w:rsidR="001177BF" w:rsidRDefault="001177BF" w:rsidP="00764F97">
      <w:pPr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We’ll also connect, especially the on the job goals</w:t>
      </w:r>
      <w:r w:rsidR="00764F97">
        <w:rPr>
          <w:rFonts w:ascii="AppleSystemUIFont" w:hAnsi="AppleSystemUIFont" w:cs="AppleSystemUIFont"/>
          <w:lang w:val="en-US"/>
        </w:rPr>
        <w:t>,</w:t>
      </w:r>
      <w:r>
        <w:rPr>
          <w:rFonts w:ascii="AppleSystemUIFont" w:hAnsi="AppleSystemUIFont" w:cs="AppleSystemUIFont"/>
          <w:lang w:val="en-US"/>
        </w:rPr>
        <w:t xml:space="preserve"> to the IT Skill</w:t>
      </w:r>
      <w:r w:rsidR="00764F97">
        <w:rPr>
          <w:rFonts w:ascii="AppleSystemUIFont" w:hAnsi="AppleSystemUIFont" w:cs="AppleSystemUIFont"/>
          <w:lang w:val="en-US"/>
        </w:rPr>
        <w:t xml:space="preserve">s Matrix </w:t>
      </w:r>
      <w:r>
        <w:rPr>
          <w:rFonts w:ascii="AppleSystemUIFont" w:hAnsi="AppleSystemUIFont" w:cs="AppleSystemUIFont"/>
          <w:lang w:val="en-US"/>
        </w:rPr>
        <w:t xml:space="preserve">resulted from the </w:t>
      </w:r>
      <w:r w:rsidR="00764F97">
        <w:rPr>
          <w:rFonts w:ascii="AppleSystemUIFont" w:hAnsi="AppleSystemUIFont" w:cs="AppleSystemUIFont"/>
          <w:lang w:val="en-US"/>
        </w:rPr>
        <w:t>IT Skills</w:t>
      </w:r>
      <w:r>
        <w:rPr>
          <w:rFonts w:ascii="AppleSystemUIFont" w:hAnsi="AppleSystemUIFont" w:cs="AppleSystemUIFont"/>
          <w:lang w:val="en-US"/>
        </w:rPr>
        <w:t xml:space="preserve"> feedback process.</w:t>
      </w:r>
    </w:p>
    <w:p w14:paraId="64D48EB2" w14:textId="4973360E" w:rsidR="00764F97" w:rsidRDefault="00764F97" w:rsidP="00764F97">
      <w:pPr>
        <w:rPr>
          <w:rFonts w:ascii="AppleSystemUIFont" w:hAnsi="AppleSystemUIFont" w:cs="AppleSystemUIFont"/>
          <w:lang w:val="en-US"/>
        </w:rPr>
      </w:pPr>
    </w:p>
    <w:p w14:paraId="63ED866F" w14:textId="24F5ADF6" w:rsidR="00764F97" w:rsidRPr="00AB21C0" w:rsidRDefault="00764F97" w:rsidP="00AB21C0">
      <w:pPr>
        <w:pStyle w:val="Heading2"/>
        <w:rPr>
          <w:b/>
          <w:bCs/>
          <w:lang w:val="en-US"/>
        </w:rPr>
      </w:pPr>
      <w:r w:rsidRPr="00AB21C0">
        <w:rPr>
          <w:b/>
          <w:bCs/>
          <w:lang w:val="en-US"/>
        </w:rPr>
        <w:t>Review Periodicity</w:t>
      </w:r>
    </w:p>
    <w:p w14:paraId="4354F84D" w14:textId="695F302B" w:rsidR="001177BF" w:rsidRDefault="001177BF" w:rsidP="001177B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22CDF441" w14:textId="366BB83D" w:rsidR="00764F97" w:rsidRDefault="00764F97" w:rsidP="00764F9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764F97">
        <w:rPr>
          <w:rFonts w:ascii="AppleSystemUIFont" w:hAnsi="AppleSystemUIFont" w:cs="AppleSystemUIFont"/>
          <w:b/>
          <w:bCs/>
          <w:lang w:val="en-US"/>
        </w:rPr>
        <w:t>Every two weeks</w:t>
      </w:r>
      <w:r>
        <w:rPr>
          <w:rFonts w:ascii="AppleSystemUIFont" w:hAnsi="AppleSystemUIFont" w:cs="AppleSystemUIFont"/>
          <w:lang w:val="en-US"/>
        </w:rPr>
        <w:t>: Follow up during 1:1s, make sure progress is being made.</w:t>
      </w:r>
    </w:p>
    <w:p w14:paraId="50DE8D1F" w14:textId="593EBE72" w:rsidR="00764F97" w:rsidRDefault="00764F97" w:rsidP="001177B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764F97">
        <w:rPr>
          <w:rFonts w:ascii="AppleSystemUIFont" w:hAnsi="AppleSystemUIFont" w:cs="AppleSystemUIFont"/>
          <w:b/>
          <w:bCs/>
          <w:lang w:val="en-US"/>
        </w:rPr>
        <w:t>Every quarter</w:t>
      </w:r>
      <w:r>
        <w:rPr>
          <w:rFonts w:ascii="AppleSystemUIFont" w:hAnsi="AppleSystemUIFont" w:cs="AppleSystemUIFont"/>
          <w:lang w:val="en-US"/>
        </w:rPr>
        <w:t>: Review of the plans (make sure progress is being measures, change plans, define next steps).</w:t>
      </w:r>
    </w:p>
    <w:p w14:paraId="571D11E0" w14:textId="77777777" w:rsidR="00AC1F11" w:rsidRDefault="00AC1F11" w:rsidP="001177B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63DFF36" w14:textId="4838A2CA" w:rsidR="00764F97" w:rsidRPr="00AB21C0" w:rsidRDefault="00764F97" w:rsidP="00AB21C0">
      <w:pPr>
        <w:pStyle w:val="Heading2"/>
        <w:rPr>
          <w:b/>
          <w:bCs/>
          <w:lang w:val="en-US"/>
        </w:rPr>
      </w:pPr>
      <w:r w:rsidRPr="00AB21C0">
        <w:rPr>
          <w:b/>
          <w:bCs/>
          <w:lang w:val="en-US"/>
        </w:rPr>
        <w:t>Driven by Employees, Supported by Managers</w:t>
      </w:r>
    </w:p>
    <w:p w14:paraId="676F5C8A" w14:textId="1ABD17C2" w:rsidR="00764F97" w:rsidRPr="00AB21C0" w:rsidRDefault="00764F97" w:rsidP="00AB21C0">
      <w:pPr>
        <w:pStyle w:val="Heading2"/>
        <w:rPr>
          <w:rFonts w:ascii="AppleSystemUIFont" w:hAnsi="AppleSystemUIFont" w:cs="AppleSystemUIFont"/>
          <w:b/>
          <w:bCs/>
          <w:lang w:val="en-US"/>
        </w:rPr>
      </w:pPr>
    </w:p>
    <w:p w14:paraId="63453050" w14:textId="6AC97CED" w:rsidR="00764F97" w:rsidRDefault="00764F97" w:rsidP="001177B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Employees are responsible for creating the developing the plan by using the PDP template.</w:t>
      </w:r>
    </w:p>
    <w:p w14:paraId="727DC982" w14:textId="63A078F2" w:rsidR="00D35A9C" w:rsidRPr="00D35A9C" w:rsidRDefault="00764F97" w:rsidP="00D35A9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  <w:sectPr w:rsidR="00D35A9C" w:rsidRPr="00D35A9C" w:rsidSect="00AB21C0">
          <w:pgSz w:w="12240" w:h="15840"/>
          <w:pgMar w:top="1417" w:right="1417" w:bottom="1134" w:left="1417" w:header="720" w:footer="720" w:gutter="0"/>
          <w:cols w:space="720"/>
          <w:noEndnote/>
          <w:docGrid w:linePitch="326"/>
        </w:sectPr>
      </w:pPr>
      <w:r>
        <w:rPr>
          <w:rFonts w:ascii="AppleSystemUIFont" w:hAnsi="AppleSystemUIFont" w:cs="AppleSystemUIFont"/>
          <w:lang w:val="en-US"/>
        </w:rPr>
        <w:t>Manager are responsible for clarifying how the template works, make sure each employee under his/her line management have a PDP, and executing the planned reviews with employees.</w:t>
      </w:r>
    </w:p>
    <w:p w14:paraId="69CE6CE8" w14:textId="2276AB13" w:rsidR="001177BF" w:rsidRDefault="00AB21C0" w:rsidP="006E627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Development Plan</w:t>
      </w:r>
    </w:p>
    <w:p w14:paraId="5878AA9D" w14:textId="77777777" w:rsidR="006E6279" w:rsidRPr="006E6279" w:rsidRDefault="006E6279" w:rsidP="006E6279">
      <w:pPr>
        <w:rPr>
          <w:lang w:val="en-US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373"/>
        <w:gridCol w:w="1442"/>
      </w:tblGrid>
      <w:tr w:rsidR="00764F97" w:rsidRPr="00F762DC" w14:paraId="339954B7" w14:textId="77777777" w:rsidTr="00F76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3" w:type="dxa"/>
          </w:tcPr>
          <w:p w14:paraId="0975E3F7" w14:textId="3954DE6E" w:rsidR="00764F97" w:rsidRPr="00F762DC" w:rsidRDefault="00764F97" w:rsidP="00764F9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22"/>
                <w:szCs w:val="20"/>
                <w:lang w:val="en-US"/>
              </w:rPr>
            </w:pPr>
            <w:r w:rsidRPr="00F762DC">
              <w:rPr>
                <w:rFonts w:ascii="AppleSystemUIFont" w:hAnsi="AppleSystemUIFont" w:cs="AppleSystemUIFont"/>
                <w:b/>
                <w:bCs/>
                <w:sz w:val="22"/>
                <w:szCs w:val="20"/>
                <w:lang w:val="en-US"/>
              </w:rPr>
              <w:t>Development plan for:</w:t>
            </w:r>
          </w:p>
        </w:tc>
        <w:tc>
          <w:tcPr>
            <w:tcW w:w="1442" w:type="dxa"/>
          </w:tcPr>
          <w:p w14:paraId="0AB74331" w14:textId="04CCF34E" w:rsidR="00764F97" w:rsidRPr="00F762DC" w:rsidRDefault="00EB2D3A" w:rsidP="001177BF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pleSystemUIFont" w:hAnsi="AppleSystemUIFont" w:cs="AppleSystemUIFont"/>
                <w:b/>
                <w:bCs/>
                <w:sz w:val="22"/>
                <w:szCs w:val="20"/>
                <w:lang w:val="en-US"/>
              </w:rPr>
            </w:pPr>
            <w:r w:rsidRPr="00F762DC">
              <w:rPr>
                <w:rFonts w:ascii="AppleSystemUIFont" w:hAnsi="AppleSystemUIFont" w:cs="AppleSystemUIFont"/>
                <w:b/>
                <w:bCs/>
                <w:sz w:val="22"/>
                <w:szCs w:val="20"/>
                <w:lang w:val="en-US"/>
              </w:rPr>
              <w:t>Max Muster</w:t>
            </w:r>
          </w:p>
        </w:tc>
      </w:tr>
      <w:tr w:rsidR="00764F97" w:rsidRPr="00F762DC" w14:paraId="2C83EA4A" w14:textId="77777777" w:rsidTr="00F76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C53C6E0" w14:textId="4A6D3E0F" w:rsidR="00764F97" w:rsidRPr="00F762DC" w:rsidRDefault="00764F97" w:rsidP="00764F9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</w:pPr>
            <w:r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Date prepared:</w:t>
            </w:r>
          </w:p>
        </w:tc>
        <w:tc>
          <w:tcPr>
            <w:tcW w:w="1442" w:type="dxa"/>
          </w:tcPr>
          <w:p w14:paraId="55014369" w14:textId="6E819A5D" w:rsidR="00764F97" w:rsidRPr="00F762DC" w:rsidRDefault="00764F97" w:rsidP="001177B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</w:pPr>
            <w:r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2</w:t>
            </w:r>
            <w:r w:rsidR="00AB21C0"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8/</w:t>
            </w:r>
            <w:r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0</w:t>
            </w:r>
            <w:r w:rsidR="00AB21C0"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6</w:t>
            </w:r>
            <w:r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/2019</w:t>
            </w:r>
          </w:p>
        </w:tc>
      </w:tr>
      <w:tr w:rsidR="00764F97" w:rsidRPr="00F762DC" w14:paraId="01976DE2" w14:textId="77777777" w:rsidTr="00F76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A786658" w14:textId="430F83B0" w:rsidR="00764F97" w:rsidRPr="00F762DC" w:rsidRDefault="00764F97" w:rsidP="00764F9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</w:pPr>
            <w:r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Agreed with:</w:t>
            </w:r>
          </w:p>
        </w:tc>
        <w:tc>
          <w:tcPr>
            <w:tcW w:w="1442" w:type="dxa"/>
          </w:tcPr>
          <w:p w14:paraId="47FAF50A" w14:textId="52334468" w:rsidR="00764F97" w:rsidRPr="00F762DC" w:rsidRDefault="00EB2D3A" w:rsidP="001177B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</w:pPr>
            <w:r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John Doe</w:t>
            </w:r>
          </w:p>
        </w:tc>
      </w:tr>
      <w:tr w:rsidR="00764F97" w:rsidRPr="00F762DC" w14:paraId="19B233E1" w14:textId="77777777" w:rsidTr="00F76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2F9B3EE0" w14:textId="1336B1A2" w:rsidR="00764F97" w:rsidRPr="00F762DC" w:rsidRDefault="00764F97" w:rsidP="00764F9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</w:pPr>
            <w:r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Review</w:t>
            </w:r>
            <w:r w:rsidR="00AB21C0"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 xml:space="preserve"> to be done by</w:t>
            </w:r>
            <w:r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:</w:t>
            </w:r>
          </w:p>
        </w:tc>
        <w:tc>
          <w:tcPr>
            <w:tcW w:w="1442" w:type="dxa"/>
          </w:tcPr>
          <w:p w14:paraId="71C7D138" w14:textId="1EBAFEBE" w:rsidR="00764F97" w:rsidRPr="00F762DC" w:rsidRDefault="00AB21C0" w:rsidP="001177B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</w:pPr>
            <w:r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30/08/2019</w:t>
            </w:r>
          </w:p>
        </w:tc>
      </w:tr>
    </w:tbl>
    <w:p w14:paraId="4F3B5779" w14:textId="32979779" w:rsidR="00764F97" w:rsidRDefault="00764F97" w:rsidP="001177B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tbl>
      <w:tblPr>
        <w:tblStyle w:val="TableGrid"/>
        <w:tblW w:w="9508" w:type="dxa"/>
        <w:tblLook w:val="04A0" w:firstRow="1" w:lastRow="0" w:firstColumn="1" w:lastColumn="0" w:noHBand="0" w:noVBand="1"/>
      </w:tblPr>
      <w:tblGrid>
        <w:gridCol w:w="2377"/>
        <w:gridCol w:w="2377"/>
        <w:gridCol w:w="2377"/>
        <w:gridCol w:w="2377"/>
      </w:tblGrid>
      <w:tr w:rsidR="00AB21C0" w14:paraId="33ADA2C1" w14:textId="77777777" w:rsidTr="006E6279">
        <w:tc>
          <w:tcPr>
            <w:tcW w:w="2377" w:type="dxa"/>
            <w:shd w:val="clear" w:color="auto" w:fill="D9E2F3" w:themeFill="accent1" w:themeFillTint="33"/>
          </w:tcPr>
          <w:p w14:paraId="0379668A" w14:textId="50E99FC4" w:rsidR="00AB21C0" w:rsidRPr="00F762DC" w:rsidRDefault="00AB21C0" w:rsidP="00AB21C0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b/>
                <w:bCs/>
                <w:lang w:val="en-US"/>
              </w:rPr>
            </w:pPr>
            <w:r w:rsidRPr="00F762DC">
              <w:rPr>
                <w:rFonts w:ascii="AppleSystemUIFont" w:hAnsi="AppleSystemUIFont" w:cs="AppleSystemUIFont"/>
                <w:b/>
                <w:bCs/>
                <w:lang w:val="en-US"/>
              </w:rPr>
              <w:t>Development Goal</w:t>
            </w:r>
          </w:p>
        </w:tc>
        <w:tc>
          <w:tcPr>
            <w:tcW w:w="2377" w:type="dxa"/>
            <w:shd w:val="clear" w:color="auto" w:fill="D9E2F3" w:themeFill="accent1" w:themeFillTint="33"/>
          </w:tcPr>
          <w:p w14:paraId="635F6D0F" w14:textId="0A042717" w:rsidR="00AB21C0" w:rsidRPr="00F762DC" w:rsidRDefault="00AB21C0" w:rsidP="00AB21C0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b/>
                <w:bCs/>
                <w:lang w:val="en-US"/>
              </w:rPr>
            </w:pPr>
            <w:r w:rsidRPr="00F762DC">
              <w:rPr>
                <w:rFonts w:ascii="AppleSystemUIFont" w:hAnsi="AppleSystemUIFont" w:cs="AppleSystemUIFont"/>
                <w:b/>
                <w:bCs/>
                <w:lang w:val="en-US"/>
              </w:rPr>
              <w:t>Actions to Take</w:t>
            </w:r>
          </w:p>
        </w:tc>
        <w:tc>
          <w:tcPr>
            <w:tcW w:w="2377" w:type="dxa"/>
            <w:shd w:val="clear" w:color="auto" w:fill="D9E2F3" w:themeFill="accent1" w:themeFillTint="33"/>
          </w:tcPr>
          <w:p w14:paraId="5EE7C9BD" w14:textId="303E3216" w:rsidR="00AB21C0" w:rsidRPr="00F762DC" w:rsidRDefault="00AB21C0" w:rsidP="00AB21C0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b/>
                <w:bCs/>
                <w:lang w:val="en-US"/>
              </w:rPr>
            </w:pPr>
            <w:r w:rsidRPr="00F762DC">
              <w:rPr>
                <w:rFonts w:ascii="AppleSystemUIFont" w:hAnsi="AppleSystemUIFont" w:cs="AppleSystemUIFont"/>
                <w:b/>
                <w:bCs/>
                <w:lang w:val="en-US"/>
              </w:rPr>
              <w:t>Evidence of Success</w:t>
            </w:r>
          </w:p>
        </w:tc>
        <w:tc>
          <w:tcPr>
            <w:tcW w:w="2377" w:type="dxa"/>
            <w:shd w:val="clear" w:color="auto" w:fill="D9E2F3" w:themeFill="accent1" w:themeFillTint="33"/>
          </w:tcPr>
          <w:p w14:paraId="7D334A12" w14:textId="217041A7" w:rsidR="00AB21C0" w:rsidRPr="00F762DC" w:rsidRDefault="00AB21C0" w:rsidP="00AB21C0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b/>
                <w:bCs/>
                <w:lang w:val="en-US"/>
              </w:rPr>
            </w:pPr>
            <w:r w:rsidRPr="00F762DC">
              <w:rPr>
                <w:rFonts w:ascii="AppleSystemUIFont" w:hAnsi="AppleSystemUIFont" w:cs="AppleSystemUIFont"/>
                <w:b/>
                <w:bCs/>
                <w:lang w:val="en-US"/>
              </w:rPr>
              <w:t>By when</w:t>
            </w:r>
          </w:p>
        </w:tc>
      </w:tr>
      <w:tr w:rsidR="00AB21C0" w14:paraId="7562BF24" w14:textId="77777777" w:rsidTr="006E6279">
        <w:tc>
          <w:tcPr>
            <w:tcW w:w="2377" w:type="dxa"/>
            <w:shd w:val="clear" w:color="auto" w:fill="D9E2F3" w:themeFill="accent1" w:themeFillTint="33"/>
          </w:tcPr>
          <w:p w14:paraId="274996AA" w14:textId="18457B74" w:rsidR="00AB21C0" w:rsidRPr="00F762DC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18"/>
                <w:szCs w:val="18"/>
                <w:lang w:val="en-US"/>
              </w:rPr>
            </w:pPr>
            <w:r w:rsidRPr="00F762DC">
              <w:rPr>
                <w:rFonts w:ascii="AppleSystemUIFont" w:hAnsi="AppleSystemUIFont" w:cs="AppleSystemUIFont"/>
                <w:b/>
                <w:bCs/>
                <w:sz w:val="18"/>
                <w:szCs w:val="18"/>
                <w:lang w:val="en-US"/>
              </w:rPr>
              <w:t>Formulate/describe your goal (1 or 2 sentences)</w:t>
            </w:r>
          </w:p>
        </w:tc>
        <w:tc>
          <w:tcPr>
            <w:tcW w:w="2377" w:type="dxa"/>
            <w:shd w:val="clear" w:color="auto" w:fill="D9E2F3" w:themeFill="accent1" w:themeFillTint="33"/>
          </w:tcPr>
          <w:p w14:paraId="4D25B559" w14:textId="508002FB" w:rsidR="00AB21C0" w:rsidRPr="00F762DC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18"/>
                <w:szCs w:val="18"/>
                <w:lang w:val="en-US"/>
              </w:rPr>
            </w:pPr>
            <w:r w:rsidRPr="00F762DC">
              <w:rPr>
                <w:rFonts w:ascii="AppleSystemUIFont" w:hAnsi="AppleSystemUIFont" w:cs="AppleSystemUIFont"/>
                <w:b/>
                <w:bCs/>
                <w:sz w:val="18"/>
                <w:szCs w:val="18"/>
                <w:lang w:val="en-US"/>
              </w:rPr>
              <w:t xml:space="preserve">Identify specific actions that will be taken to achieve the goal. Include on the job actions, not just trainings. </w:t>
            </w:r>
          </w:p>
        </w:tc>
        <w:tc>
          <w:tcPr>
            <w:tcW w:w="2377" w:type="dxa"/>
            <w:shd w:val="clear" w:color="auto" w:fill="D9E2F3" w:themeFill="accent1" w:themeFillTint="33"/>
          </w:tcPr>
          <w:p w14:paraId="3AAAFD03" w14:textId="6BA2CB48" w:rsidR="00AB21C0" w:rsidRPr="00F762DC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18"/>
                <w:szCs w:val="18"/>
                <w:lang w:val="en-US"/>
              </w:rPr>
            </w:pPr>
            <w:r w:rsidRPr="00F762DC">
              <w:rPr>
                <w:rFonts w:ascii="AppleSystemUIFont" w:hAnsi="AppleSystemUIFont" w:cs="AppleSystemUIFont"/>
                <w:b/>
                <w:bCs/>
                <w:sz w:val="18"/>
                <w:szCs w:val="18"/>
                <w:lang w:val="en-US"/>
              </w:rPr>
              <w:t>How will you know success has been achieved?</w:t>
            </w:r>
          </w:p>
        </w:tc>
        <w:tc>
          <w:tcPr>
            <w:tcW w:w="2377" w:type="dxa"/>
            <w:shd w:val="clear" w:color="auto" w:fill="D9E2F3" w:themeFill="accent1" w:themeFillTint="33"/>
          </w:tcPr>
          <w:p w14:paraId="4CB92239" w14:textId="1BF1F1F5" w:rsidR="00AB21C0" w:rsidRPr="00F762DC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18"/>
                <w:szCs w:val="18"/>
                <w:lang w:val="en-US"/>
              </w:rPr>
            </w:pPr>
            <w:r w:rsidRPr="00F762DC">
              <w:rPr>
                <w:rFonts w:ascii="AppleSystemUIFont" w:hAnsi="AppleSystemUIFont" w:cs="AppleSystemUIFont"/>
                <w:b/>
                <w:bCs/>
                <w:sz w:val="18"/>
                <w:szCs w:val="18"/>
                <w:lang w:val="en-US"/>
              </w:rPr>
              <w:t>Try to stagger so all results are not expected at the same time.</w:t>
            </w:r>
          </w:p>
        </w:tc>
      </w:tr>
      <w:tr w:rsidR="00AB21C0" w14:paraId="2FBB4148" w14:textId="77777777" w:rsidTr="006E6279">
        <w:trPr>
          <w:trHeight w:val="854"/>
        </w:trPr>
        <w:tc>
          <w:tcPr>
            <w:tcW w:w="2377" w:type="dxa"/>
            <w:vMerge w:val="restart"/>
          </w:tcPr>
          <w:p w14:paraId="0EE5B467" w14:textId="140CAC2D" w:rsidR="00AB21C0" w:rsidRPr="00AB21C0" w:rsidRDefault="00951846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Increase skills on automated testing</w:t>
            </w:r>
          </w:p>
        </w:tc>
        <w:tc>
          <w:tcPr>
            <w:tcW w:w="2377" w:type="dxa"/>
          </w:tcPr>
          <w:p w14:paraId="3FBB174B" w14:textId="77777777" w:rsidR="00AB21C0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AB21C0"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70% on the job</w:t>
            </w:r>
          </w:p>
          <w:p w14:paraId="41CE017A" w14:textId="367A4C90" w:rsidR="00951846" w:rsidRDefault="00C47809" w:rsidP="00C4780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Select 2 services where automated tests are not good and improve them.</w:t>
            </w:r>
          </w:p>
          <w:p w14:paraId="0CD806DC" w14:textId="77777777" w:rsidR="00C47809" w:rsidRDefault="00C47809" w:rsidP="00C4780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  <w:p w14:paraId="6045150D" w14:textId="7907ACBA" w:rsidR="00C47809" w:rsidRPr="00C47809" w:rsidRDefault="00C47809" w:rsidP="00C4780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Select 1 service where automated tests are terrible and improve them.</w:t>
            </w:r>
          </w:p>
        </w:tc>
        <w:tc>
          <w:tcPr>
            <w:tcW w:w="2377" w:type="dxa"/>
          </w:tcPr>
          <w:p w14:paraId="3227A07A" w14:textId="008BE2AB" w:rsidR="00AB21C0" w:rsidRDefault="00951846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Increased code coverage on services x, y, z</w:t>
            </w:r>
            <w:r w:rsidR="00953C84"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 xml:space="preserve"> from 30% to 80%.</w:t>
            </w:r>
          </w:p>
          <w:p w14:paraId="17012CB0" w14:textId="77777777" w:rsidR="00951846" w:rsidRDefault="00951846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  <w:p w14:paraId="55457FFE" w14:textId="38873345" w:rsidR="00951846" w:rsidRPr="00AB21C0" w:rsidRDefault="00951846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 xml:space="preserve">Numbers of </w:t>
            </w:r>
            <w:r w:rsidR="00953C84"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 xml:space="preserve">combined monthly </w:t>
            </w: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 xml:space="preserve">production issues on such services reduced from </w:t>
            </w:r>
            <w:r w:rsidR="00953C84"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10</w:t>
            </w: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 xml:space="preserve"> to </w:t>
            </w:r>
            <w:r w:rsidR="00953C84"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0</w:t>
            </w: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.</w:t>
            </w:r>
          </w:p>
        </w:tc>
        <w:tc>
          <w:tcPr>
            <w:tcW w:w="2377" w:type="dxa"/>
          </w:tcPr>
          <w:p w14:paraId="49F74FBF" w14:textId="3536800A" w:rsidR="00AB21C0" w:rsidRPr="00AB21C0" w:rsidRDefault="00951846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By the end of Q4.</w:t>
            </w:r>
          </w:p>
        </w:tc>
      </w:tr>
      <w:tr w:rsidR="00AB21C0" w14:paraId="03D39C9D" w14:textId="77777777" w:rsidTr="006E6279">
        <w:trPr>
          <w:trHeight w:val="853"/>
        </w:trPr>
        <w:tc>
          <w:tcPr>
            <w:tcW w:w="2377" w:type="dxa"/>
            <w:vMerge/>
          </w:tcPr>
          <w:p w14:paraId="000ACB4E" w14:textId="77777777" w:rsidR="00AB21C0" w:rsidRPr="00AB21C0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36C50874" w14:textId="77777777" w:rsidR="00AB21C0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2</w:t>
            </w:r>
            <w:r w:rsidRPr="00AB21C0"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0%</w:t>
            </w: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 xml:space="preserve"> from others</w:t>
            </w:r>
          </w:p>
          <w:p w14:paraId="492A3E90" w14:textId="73D822B2" w:rsidR="00A26A2B" w:rsidRPr="00C47809" w:rsidRDefault="00A26A2B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 w:rsidRPr="00C47809"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 xml:space="preserve">Attend </w:t>
            </w:r>
            <w:r w:rsidR="00C47809" w:rsidRPr="00C47809"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every month one meetup on test automation.</w:t>
            </w:r>
          </w:p>
        </w:tc>
        <w:tc>
          <w:tcPr>
            <w:tcW w:w="2377" w:type="dxa"/>
          </w:tcPr>
          <w:p w14:paraId="3CE96092" w14:textId="77777777" w:rsidR="00C47809" w:rsidRDefault="00A26A2B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Attendance</w:t>
            </w:r>
            <w:r w:rsidR="000D3960"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 xml:space="preserve"> on the meetups.</w:t>
            </w:r>
          </w:p>
          <w:p w14:paraId="5DC0D8B1" w14:textId="77777777" w:rsidR="00C47809" w:rsidRDefault="00C47809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  <w:p w14:paraId="74AEF114" w14:textId="602A9C73" w:rsidR="00AB21C0" w:rsidRPr="00AB21C0" w:rsidRDefault="000D396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Application of learnings on the job.</w:t>
            </w:r>
          </w:p>
        </w:tc>
        <w:tc>
          <w:tcPr>
            <w:tcW w:w="2377" w:type="dxa"/>
          </w:tcPr>
          <w:p w14:paraId="39260D28" w14:textId="615B79FF" w:rsidR="00AB21C0" w:rsidRPr="00AB21C0" w:rsidRDefault="00C47809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By the end of Q3.</w:t>
            </w:r>
          </w:p>
        </w:tc>
      </w:tr>
      <w:tr w:rsidR="00AB21C0" w14:paraId="4CF490F9" w14:textId="77777777" w:rsidTr="006E6279">
        <w:trPr>
          <w:trHeight w:val="551"/>
        </w:trPr>
        <w:tc>
          <w:tcPr>
            <w:tcW w:w="2377" w:type="dxa"/>
            <w:vMerge/>
          </w:tcPr>
          <w:p w14:paraId="682BF56B" w14:textId="77777777" w:rsidR="00AB21C0" w:rsidRPr="00AB21C0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23C21EE9" w14:textId="77777777" w:rsidR="00AB21C0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10</w:t>
            </w:r>
            <w:r w:rsidRPr="00AB21C0"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%</w:t>
            </w: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 xml:space="preserve"> from training</w:t>
            </w:r>
          </w:p>
          <w:p w14:paraId="124B7E13" w14:textId="00F08630" w:rsidR="00A26A2B" w:rsidRPr="00A26A2B" w:rsidRDefault="00C47809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  <w:t>No action.</w:t>
            </w:r>
          </w:p>
        </w:tc>
        <w:tc>
          <w:tcPr>
            <w:tcW w:w="2377" w:type="dxa"/>
          </w:tcPr>
          <w:p w14:paraId="753058F8" w14:textId="2CC166EF" w:rsidR="00AB21C0" w:rsidRPr="00AB21C0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79730786" w14:textId="3ADB835E" w:rsidR="00AB21C0" w:rsidRPr="00AB21C0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</w:tr>
      <w:tr w:rsidR="001D5FF2" w14:paraId="7440D0CD" w14:textId="77777777" w:rsidTr="006E6279">
        <w:trPr>
          <w:trHeight w:val="1255"/>
        </w:trPr>
        <w:tc>
          <w:tcPr>
            <w:tcW w:w="2377" w:type="dxa"/>
            <w:vMerge w:val="restart"/>
          </w:tcPr>
          <w:p w14:paraId="05D7BE77" w14:textId="15513B5E" w:rsidR="001D5FF2" w:rsidRPr="00AB21C0" w:rsidRDefault="00C47809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Increase skills on Android development</w:t>
            </w:r>
          </w:p>
        </w:tc>
        <w:tc>
          <w:tcPr>
            <w:tcW w:w="2377" w:type="dxa"/>
          </w:tcPr>
          <w:p w14:paraId="3BC28D28" w14:textId="77777777" w:rsidR="001D5FF2" w:rsidRDefault="001D5FF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AB21C0"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70% on the job</w:t>
            </w:r>
          </w:p>
          <w:p w14:paraId="78B79E40" w14:textId="238BECE5" w:rsidR="00C47809" w:rsidRPr="00C47809" w:rsidRDefault="00C47809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 w:rsidRPr="00C47809"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Pair with Android developers on small Android bug fixing.</w:t>
            </w:r>
          </w:p>
          <w:p w14:paraId="04DC1058" w14:textId="77777777" w:rsidR="00C47809" w:rsidRPr="00C47809" w:rsidRDefault="00C47809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  <w:p w14:paraId="07E6E57A" w14:textId="4E0DFDF6" w:rsidR="00C47809" w:rsidRPr="00C47809" w:rsidRDefault="00C47809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 w:rsidRPr="00C47809"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Improve automated testing on Android code.</w:t>
            </w:r>
          </w:p>
        </w:tc>
        <w:tc>
          <w:tcPr>
            <w:tcW w:w="2377" w:type="dxa"/>
          </w:tcPr>
          <w:p w14:paraId="44B84E4C" w14:textId="77777777" w:rsidR="001D5FF2" w:rsidRDefault="00C47809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# of issues fixed on Android where you either was the driver or the navigator.</w:t>
            </w:r>
          </w:p>
          <w:p w14:paraId="463C7DD1" w14:textId="77777777" w:rsidR="00C47809" w:rsidRDefault="00C47809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  <w:p w14:paraId="3FFE31D1" w14:textId="1CAABD22" w:rsidR="00C47809" w:rsidRPr="00AB21C0" w:rsidRDefault="00C47809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# of test coverage improvement on Android code base.</w:t>
            </w:r>
          </w:p>
        </w:tc>
        <w:tc>
          <w:tcPr>
            <w:tcW w:w="2377" w:type="dxa"/>
          </w:tcPr>
          <w:p w14:paraId="401B5962" w14:textId="31D0CE64" w:rsidR="001D5FF2" w:rsidRPr="00AB21C0" w:rsidRDefault="00C47809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By the end of Q4</w:t>
            </w:r>
          </w:p>
        </w:tc>
      </w:tr>
      <w:tr w:rsidR="001D5FF2" w14:paraId="35035C5C" w14:textId="77777777" w:rsidTr="006E6279">
        <w:trPr>
          <w:trHeight w:val="1090"/>
        </w:trPr>
        <w:tc>
          <w:tcPr>
            <w:tcW w:w="2377" w:type="dxa"/>
            <w:vMerge/>
          </w:tcPr>
          <w:p w14:paraId="0E621822" w14:textId="77777777" w:rsidR="001D5FF2" w:rsidRPr="00AB21C0" w:rsidRDefault="001D5FF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28AC8F7C" w14:textId="77777777" w:rsidR="001D5FF2" w:rsidRDefault="001D5FF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2</w:t>
            </w:r>
            <w:r w:rsidRPr="00AB21C0"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0%</w:t>
            </w: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 xml:space="preserve"> from others</w:t>
            </w:r>
          </w:p>
          <w:p w14:paraId="2D8D8517" w14:textId="06F9418E" w:rsidR="00C47809" w:rsidRPr="00C47809" w:rsidRDefault="00C47809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 w:rsidRPr="00C47809"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Attend every month one Android development meetup.</w:t>
            </w:r>
          </w:p>
        </w:tc>
        <w:tc>
          <w:tcPr>
            <w:tcW w:w="2377" w:type="dxa"/>
          </w:tcPr>
          <w:p w14:paraId="4F09BAB6" w14:textId="77777777" w:rsidR="00C47809" w:rsidRDefault="00C47809" w:rsidP="00C4780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Attendance on the meetups.</w:t>
            </w:r>
          </w:p>
          <w:p w14:paraId="434CB062" w14:textId="77777777" w:rsidR="00C47809" w:rsidRDefault="00C47809" w:rsidP="00C4780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  <w:p w14:paraId="293798DA" w14:textId="70177864" w:rsidR="001D5FF2" w:rsidRPr="00AB21C0" w:rsidRDefault="00C47809" w:rsidP="00C4780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Application of learnings on the job.</w:t>
            </w:r>
          </w:p>
        </w:tc>
        <w:tc>
          <w:tcPr>
            <w:tcW w:w="2377" w:type="dxa"/>
          </w:tcPr>
          <w:p w14:paraId="64448DDE" w14:textId="66A8CD99" w:rsidR="001D5FF2" w:rsidRPr="00AB21C0" w:rsidRDefault="00C47809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By the end of Q3</w:t>
            </w:r>
          </w:p>
        </w:tc>
      </w:tr>
      <w:tr w:rsidR="001D5FF2" w14:paraId="49FEF639" w14:textId="77777777" w:rsidTr="006E6279">
        <w:trPr>
          <w:trHeight w:val="983"/>
        </w:trPr>
        <w:tc>
          <w:tcPr>
            <w:tcW w:w="2377" w:type="dxa"/>
            <w:vMerge/>
          </w:tcPr>
          <w:p w14:paraId="5CFAFFAD" w14:textId="77777777" w:rsidR="001D5FF2" w:rsidRPr="00AB21C0" w:rsidRDefault="001D5FF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50A7961E" w14:textId="77777777" w:rsidR="001D5FF2" w:rsidRDefault="001D5FF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10</w:t>
            </w:r>
            <w:r w:rsidRPr="00AB21C0"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%</w:t>
            </w: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 xml:space="preserve"> from training</w:t>
            </w:r>
          </w:p>
          <w:p w14:paraId="71B45E32" w14:textId="79E7DDD7" w:rsidR="00C47809" w:rsidRPr="00C47809" w:rsidRDefault="00C47809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Attend an on-line Android development training</w:t>
            </w:r>
            <w:r w:rsidR="004D137A"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 xml:space="preserve"> on Udacity (sponsored by the company)</w:t>
            </w:r>
          </w:p>
        </w:tc>
        <w:tc>
          <w:tcPr>
            <w:tcW w:w="2377" w:type="dxa"/>
          </w:tcPr>
          <w:p w14:paraId="3BB2CE9E" w14:textId="77777777" w:rsidR="004D137A" w:rsidRDefault="00C47809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Training completion certificate</w:t>
            </w:r>
          </w:p>
          <w:p w14:paraId="74DC35FA" w14:textId="77777777" w:rsidR="004D137A" w:rsidRDefault="004D137A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  <w:p w14:paraId="78E8FC00" w14:textId="77777777" w:rsidR="001D5FF2" w:rsidRDefault="004D137A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Demo the app created as final project for the training on a Show &amp; Tell and share the learnings and overall experience.</w:t>
            </w:r>
          </w:p>
          <w:p w14:paraId="2F8E9FCC" w14:textId="2C349947" w:rsidR="004D137A" w:rsidRPr="00AB21C0" w:rsidRDefault="004D137A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242F69EA" w14:textId="3A3FCB83" w:rsidR="001D5FF2" w:rsidRPr="00AB21C0" w:rsidRDefault="00C47809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By the end of Q4.</w:t>
            </w:r>
          </w:p>
        </w:tc>
      </w:tr>
      <w:tr w:rsidR="00505682" w14:paraId="75A8B4B8" w14:textId="77777777" w:rsidTr="006E6279">
        <w:trPr>
          <w:trHeight w:val="711"/>
        </w:trPr>
        <w:tc>
          <w:tcPr>
            <w:tcW w:w="2377" w:type="dxa"/>
            <w:vMerge w:val="restart"/>
          </w:tcPr>
          <w:p w14:paraId="28F4C3AF" w14:textId="6950E03A" w:rsidR="00505682" w:rsidRPr="00AB21C0" w:rsidRDefault="00C47809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 xml:space="preserve">Increase </w:t>
            </w:r>
            <w:r w:rsidR="00CD1E02"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visibility</w:t>
            </w: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 xml:space="preserve"> on other loveOS areas </w:t>
            </w:r>
          </w:p>
        </w:tc>
        <w:tc>
          <w:tcPr>
            <w:tcW w:w="2377" w:type="dxa"/>
          </w:tcPr>
          <w:p w14:paraId="52625692" w14:textId="77777777" w:rsidR="00505682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AB21C0"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70% on the job</w:t>
            </w:r>
          </w:p>
          <w:p w14:paraId="1112CB47" w14:textId="799D8A0F" w:rsidR="005A5EA0" w:rsidRPr="005A5EA0" w:rsidRDefault="00C47809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</w:pPr>
            <w:r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  <w:t>Pair with colleagues on other domains other than the profile service.</w:t>
            </w:r>
          </w:p>
        </w:tc>
        <w:tc>
          <w:tcPr>
            <w:tcW w:w="2377" w:type="dxa"/>
          </w:tcPr>
          <w:p w14:paraId="52E3A947" w14:textId="77777777" w:rsidR="00505682" w:rsidRDefault="00C47809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 xml:space="preserve"># of </w:t>
            </w:r>
            <w:r w:rsidR="005A5EA0"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 xml:space="preserve">delivered features </w:t>
            </w: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you participated that are not related to profile service.</w:t>
            </w:r>
          </w:p>
          <w:p w14:paraId="190D20C3" w14:textId="412B2DDF" w:rsidR="005A5EA0" w:rsidRPr="00AB21C0" w:rsidRDefault="005A5EA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0A338602" w14:textId="124A6223" w:rsidR="00505682" w:rsidRPr="00AB21C0" w:rsidRDefault="005A5EA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By end of Q4</w:t>
            </w:r>
          </w:p>
        </w:tc>
      </w:tr>
      <w:tr w:rsidR="00505682" w14:paraId="64B86171" w14:textId="77777777" w:rsidTr="00CA317A">
        <w:trPr>
          <w:trHeight w:val="358"/>
        </w:trPr>
        <w:tc>
          <w:tcPr>
            <w:tcW w:w="2377" w:type="dxa"/>
            <w:vMerge/>
          </w:tcPr>
          <w:p w14:paraId="3EB303C5" w14:textId="77777777" w:rsidR="00505682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6C6FEDE0" w14:textId="6AA6D5DC" w:rsidR="00505682" w:rsidRPr="00AB21C0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2</w:t>
            </w:r>
            <w:r w:rsidRPr="00AB21C0"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0%</w:t>
            </w: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 xml:space="preserve"> from others</w:t>
            </w:r>
          </w:p>
        </w:tc>
        <w:tc>
          <w:tcPr>
            <w:tcW w:w="2377" w:type="dxa"/>
          </w:tcPr>
          <w:p w14:paraId="1D058976" w14:textId="77777777" w:rsidR="00505682" w:rsidRPr="00AB21C0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74A478BA" w14:textId="095A68B7" w:rsidR="00505682" w:rsidRPr="00AB21C0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</w:tr>
      <w:tr w:rsidR="00505682" w14:paraId="02FD4FF0" w14:textId="77777777" w:rsidTr="006E6279">
        <w:trPr>
          <w:trHeight w:val="332"/>
        </w:trPr>
        <w:tc>
          <w:tcPr>
            <w:tcW w:w="2377" w:type="dxa"/>
            <w:vMerge/>
          </w:tcPr>
          <w:p w14:paraId="107F1F38" w14:textId="77777777" w:rsidR="00505682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73559C5A" w14:textId="2926F9B8" w:rsidR="00505682" w:rsidRPr="00AB21C0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10</w:t>
            </w:r>
            <w:r w:rsidRPr="00AB21C0"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%</w:t>
            </w: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 xml:space="preserve"> from training</w:t>
            </w:r>
          </w:p>
        </w:tc>
        <w:tc>
          <w:tcPr>
            <w:tcW w:w="2377" w:type="dxa"/>
          </w:tcPr>
          <w:p w14:paraId="365C2DEB" w14:textId="77777777" w:rsidR="00505682" w:rsidRPr="00AB21C0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77DD61C9" w14:textId="111BD20B" w:rsidR="00505682" w:rsidRPr="00AB21C0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</w:tr>
    </w:tbl>
    <w:p w14:paraId="134B2D91" w14:textId="0DCF7877" w:rsidR="001177BF" w:rsidRPr="001177BF" w:rsidRDefault="001177BF">
      <w:pPr>
        <w:rPr>
          <w:lang w:val="en-US"/>
        </w:rPr>
      </w:pPr>
    </w:p>
    <w:sectPr w:rsidR="001177BF" w:rsidRPr="001177BF" w:rsidSect="006E6279">
      <w:pgSz w:w="12240" w:h="15840"/>
      <w:pgMar w:top="1417" w:right="1417" w:bottom="1134" w:left="1417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9F529" w14:textId="77777777" w:rsidR="008C5D22" w:rsidRDefault="008C5D22" w:rsidP="001177BF">
      <w:r>
        <w:separator/>
      </w:r>
    </w:p>
  </w:endnote>
  <w:endnote w:type="continuationSeparator" w:id="0">
    <w:p w14:paraId="2E97B7D8" w14:textId="77777777" w:rsidR="008C5D22" w:rsidRDefault="008C5D22" w:rsidP="00117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0F4DA" w14:textId="77777777" w:rsidR="008C5D22" w:rsidRDefault="008C5D22" w:rsidP="001177BF">
      <w:r>
        <w:separator/>
      </w:r>
    </w:p>
  </w:footnote>
  <w:footnote w:type="continuationSeparator" w:id="0">
    <w:p w14:paraId="0C4BF5F7" w14:textId="77777777" w:rsidR="008C5D22" w:rsidRDefault="008C5D22" w:rsidP="001177BF">
      <w:r>
        <w:continuationSeparator/>
      </w:r>
    </w:p>
  </w:footnote>
  <w:footnote w:id="1">
    <w:p w14:paraId="4AF09170" w14:textId="77777777" w:rsidR="001177BF" w:rsidRPr="001177BF" w:rsidRDefault="001177BF" w:rsidP="001177BF">
      <w:pPr>
        <w:rPr>
          <w:rFonts w:ascii="Times New Roman" w:eastAsia="Times New Roman" w:hAnsi="Times New Roman" w:cs="Times New Roman"/>
          <w:lang w:val="en-US"/>
        </w:rPr>
      </w:pPr>
      <w:r>
        <w:rPr>
          <w:rStyle w:val="FootnoteReference"/>
        </w:rPr>
        <w:footnoteRef/>
      </w:r>
      <w:r w:rsidRPr="001177BF">
        <w:rPr>
          <w:sz w:val="20"/>
          <w:szCs w:val="20"/>
        </w:rPr>
        <w:t xml:space="preserve"> </w:t>
      </w:r>
      <w:hyperlink r:id="rId1" w:history="1">
        <w:r w:rsidRPr="001177BF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/>
          </w:rPr>
          <w:t>https://en.wikipedia.org/wiki/70/20/10_Model_(Learning_and_Development)</w:t>
        </w:r>
      </w:hyperlink>
    </w:p>
    <w:p w14:paraId="182F4D1B" w14:textId="4C9CCAFD" w:rsidR="001177BF" w:rsidRPr="001177BF" w:rsidRDefault="001177BF">
      <w:pPr>
        <w:pStyle w:val="FootnoteText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9F4CCC"/>
    <w:multiLevelType w:val="hybridMultilevel"/>
    <w:tmpl w:val="0CB84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241D1"/>
    <w:multiLevelType w:val="hybridMultilevel"/>
    <w:tmpl w:val="D4844300"/>
    <w:lvl w:ilvl="0" w:tplc="0B4EEEDA">
      <w:start w:val="4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F6794"/>
    <w:multiLevelType w:val="hybridMultilevel"/>
    <w:tmpl w:val="BB02C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BF"/>
    <w:rsid w:val="000D3960"/>
    <w:rsid w:val="000D5E06"/>
    <w:rsid w:val="001177BF"/>
    <w:rsid w:val="001D5FF2"/>
    <w:rsid w:val="002F16CB"/>
    <w:rsid w:val="00305188"/>
    <w:rsid w:val="00426B79"/>
    <w:rsid w:val="004D137A"/>
    <w:rsid w:val="00505682"/>
    <w:rsid w:val="0053037B"/>
    <w:rsid w:val="005A5EA0"/>
    <w:rsid w:val="006E6279"/>
    <w:rsid w:val="00764F97"/>
    <w:rsid w:val="008C5D22"/>
    <w:rsid w:val="00916F58"/>
    <w:rsid w:val="00917BFB"/>
    <w:rsid w:val="00951846"/>
    <w:rsid w:val="00953C84"/>
    <w:rsid w:val="00A14939"/>
    <w:rsid w:val="00A26A2B"/>
    <w:rsid w:val="00A36A9D"/>
    <w:rsid w:val="00A86DEA"/>
    <w:rsid w:val="00AB21C0"/>
    <w:rsid w:val="00AC1F11"/>
    <w:rsid w:val="00AF7BCB"/>
    <w:rsid w:val="00B31666"/>
    <w:rsid w:val="00C47809"/>
    <w:rsid w:val="00C823E5"/>
    <w:rsid w:val="00CA317A"/>
    <w:rsid w:val="00CD1E02"/>
    <w:rsid w:val="00D35A9C"/>
    <w:rsid w:val="00DE36E3"/>
    <w:rsid w:val="00E034CB"/>
    <w:rsid w:val="00E34408"/>
    <w:rsid w:val="00E711A9"/>
    <w:rsid w:val="00EB2D3A"/>
    <w:rsid w:val="00F7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DA864"/>
  <w15:chartTrackingRefBased/>
  <w15:docId w15:val="{F9FE5460-7F2F-A842-9F8D-65514B9F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F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1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7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7B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7B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77B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77B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77B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64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64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6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B21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70/20/10_Model_(Learning_and_Developme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F12407-A565-7E40-A211-91EEE9368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Fausto</dc:creator>
  <cp:keywords/>
  <dc:description/>
  <cp:lastModifiedBy>Ross Merrigan</cp:lastModifiedBy>
  <cp:revision>3</cp:revision>
  <dcterms:created xsi:type="dcterms:W3CDTF">2019-10-08T13:11:00Z</dcterms:created>
  <dcterms:modified xsi:type="dcterms:W3CDTF">2019-10-08T13:13:00Z</dcterms:modified>
</cp:coreProperties>
</file>