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83B" w:rsidRDefault="001A683B">
      <w:bookmarkStart w:id="0" w:name="_GoBack"/>
      <w:bookmarkEnd w:id="0"/>
    </w:p>
    <w:sectPr w:rsidR="001A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24"/>
    <w:rsid w:val="001A683B"/>
    <w:rsid w:val="00D8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273D4-0A19-4914-A2D9-C4163A61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United States Army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Wickham, Ross S CIV (US)</dc:creator>
  <cp:keywords/>
  <dc:description/>
  <cp:lastModifiedBy>Wickham, Ross S CIV (US)</cp:lastModifiedBy>
  <cp:revision>1</cp:revision>
  <dcterms:created xsi:type="dcterms:W3CDTF">2019-10-31T19:47:00Z</dcterms:created>
  <dcterms:modified xsi:type="dcterms:W3CDTF">2019-10-31T19:48:00Z</dcterms:modified>
</cp:coreProperties>
</file>