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DATA ARTICLE</w:t>
      </w:r>
    </w:p>
    <w:p>
      <w:r>
        <w:t xml:space="preserve">Title: Urban Heat Island Sensor Dataset for Brazilian Capitals (2019-2024)</w:t>
      </w:r>
    </w:p>
    <w:p>
      <w:r>
        <w:t xml:space="preserve">Running title: Urban heat dataset</w:t>
      </w:r>
    </w:p>
    <w:p>
      <w:r>
        <w:t xml:space="preserve">DOI: https://doi.org/10.5678/markapi.data.2026.001</w:t>
      </w:r>
    </w:p>
    <w:p>
      <w:r>
        <w:t xml:space="preserve">Authors: Ana Silva1, Bruno Costa2, Carla Mendes1</w:t>
      </w:r>
    </w:p>
    <w:p>
      <w:r>
        <w:t xml:space="preserve">ORCID: 0000-0002-1111-2222; 0000-0003-3333-4444; 0000-0001-5555-6666</w:t>
      </w:r>
    </w:p>
    <w:p>
      <w:r>
        <w:t xml:space="preserve">Affiliations: 1 Federal University of Climate Studies, Sao Paulo, Brazil; 2 National Institute of Environmental Data, Rio de Janeiro, Brazil</w:t>
      </w:r>
    </w:p>
    <w:p>
      <w:r>
        <w:t xml:space="preserve">Corresponding author: Ana Silva (ana.silva@example.org)</w:t>
      </w:r>
    </w:p>
    <w:p>
      <w:r>
        <w:t xml:space="preserve">Received: 2025-11-02 | Accepted: 2026-01-10 | Published: 2026-03-15</w:t>
      </w:r>
    </w:p>
    <w:p>
      <w:r>
        <w:t xml:space="preserve">Article type expected in XML: data-article</w:t>
      </w:r>
    </w:p>
    <w:p/>
    <w:p>
      <w:r>
        <w:t xml:space="preserve">Abstract</w:t>
      </w:r>
    </w:p>
    <w:p>
      <w:r>
        <w:t xml:space="preserve">This data article describes a curated and versioned dataset of urban microclimate measurements collected by 18 stations in six Brazilian capitals from 2019 to 2024.</w:t>
      </w:r>
    </w:p>
    <w:p/>
    <w:p>
      <w:r>
        <w:t xml:space="preserve">Keywords: urban climate; environmental sensors; open data; quality control; reproducibility</w:t>
      </w:r>
    </w:p>
    <w:p/>
    <w:p>
      <w:r>
        <w:t xml:space="preserve">1. Background and Summary</w:t>
      </w:r>
    </w:p>
    <w:p>
      <w:r>
        <w:t xml:space="preserve">Urban heat islands affect public health and energy demand. The dataset supports climate adaptation studies and reproducible analyses.</w:t>
      </w:r>
    </w:p>
    <w:p/>
    <w:p>
      <w:r>
        <w:t xml:space="preserve">2. Data Collection and Methods</w:t>
      </w:r>
    </w:p>
    <w:p>
      <w:r>
        <w:t xml:space="preserve">Sensors recorded air temperature, relative humidity, wind speed, and shortwave radiation every 10 minutes.</w:t>
      </w:r>
    </w:p>
    <w:p>
      <w:r>
        <w:t xml:space="preserve">Station metadata includes latitude, longitude, altitude, urban morphology class, and maintenance logs.</w:t>
      </w:r>
    </w:p>
    <w:p/>
    <w:p>
      <w:r>
        <w:t xml:space="preserve">3. Data Processing and Quality Control</w:t>
      </w:r>
    </w:p>
    <w:p>
      <w:r>
        <w:t xml:space="preserve">Data cleaning removed impossible physical values and duplicated timestamps.</w:t>
      </w:r>
    </w:p>
    <w:p>
      <w:r>
        <w:t xml:space="preserve">Quality flags were assigned as: 0=raw, 1=validated, 2=imputed.</w:t>
      </w:r>
    </w:p>
    <w:p/>
    <w:p>
      <w:r>
        <w:t xml:space="preserve">4. Data Records</w:t>
      </w:r>
    </w:p>
    <w:p>
      <w:r>
        <w:t xml:space="preserve">Repository: Open Science Data Repository</w:t>
      </w:r>
    </w:p>
    <w:p>
      <w:r>
        <w:t xml:space="preserve">Dataset DOI: https://doi.org/10.6084/example.dataset.1001</w:t>
      </w:r>
    </w:p>
    <w:p>
      <w:r>
        <w:t xml:space="preserve">Access URL: https://example.org/datasets/urban-heat-2019-2024</w:t>
      </w:r>
    </w:p>
    <w:p>
      <w:r>
        <w:t xml:space="preserve">Files: stations.csv, observations.parquet, metadata.json, data_dictionary.csv, README.md</w:t>
      </w:r>
    </w:p>
    <w:p>
      <w:r>
        <w:t xml:space="preserve">License for data: CC BY 4.0</w:t>
      </w:r>
    </w:p>
    <w:p>
      <w:r>
        <w:t xml:space="preserve">Version: v2.1.0</w:t>
      </w:r>
    </w:p>
    <w:p/>
    <w:p>
      <w:r>
        <w:t xml:space="preserve">5. Technical Validation</w:t>
      </w:r>
    </w:p>
    <w:p>
      <w:r>
        <w:t xml:space="preserve">Cross-sensor consistency tests and temporal continuity checks are provided.</w:t>
      </w:r>
    </w:p>
    <w:p/>
    <w:p>
      <w:r>
        <w:t xml:space="preserve">Funding</w:t>
      </w:r>
    </w:p>
    <w:p>
      <w:r>
        <w:t xml:space="preserve">Supported by National Research Council (NRC-2024-88) and Open Climate Program (OCP-21-104).</w:t>
      </w:r>
    </w:p>
    <w:p/>
    <w:p>
      <w:r>
        <w:t xml:space="preserve">Conflicts of interest</w:t>
      </w:r>
    </w:p>
    <w:p>
      <w:r>
        <w:t xml:space="preserve">The authors declare no conflicts of interest.</w:t>
      </w:r>
    </w:p>
    <w:p/>
    <w:p>
      <w:r>
        <w:t xml:space="preserve">Data availability statement</w:t>
      </w:r>
    </w:p>
    <w:p>
      <w:r>
        <w:t xml:space="preserve">All data and code are openly available at the cited repository and DOI.</w:t>
      </w:r>
    </w:p>
    <w:p/>
    <w:p>
      <w:r>
        <w:t xml:space="preserve">References</w:t>
      </w:r>
    </w:p>
    <w:p>
      <w:r>
        <w:t xml:space="preserve">1. Silva A, Costa B. Reproducible workflows for environmental sensor networks. Data Sci J. 2025;14:55-70.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</file>