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/>
          <w:b/>
          <w:bCs/>
          <w:color w:val="002060"/>
          <w:sz w:val="48"/>
          <w:szCs w:val="48"/>
          <w:lang w:val="es-ES"/>
        </w:rPr>
        <w:t>Gestión Novedades</w:t>
      </w:r>
      <w:r>
        <w:rPr>
          <w:rFonts w:hint="default"/>
          <w:b/>
          <w:bCs/>
          <w:color w:val="002060"/>
          <w:sz w:val="48"/>
          <w:szCs w:val="48"/>
          <w:lang w:val="es-ES"/>
        </w:rPr>
        <w:br w:type="textWrapping"/>
      </w:r>
      <w:r>
        <w:rPr>
          <w:rFonts w:hint="default"/>
          <w:b/>
          <w:bCs/>
          <w:color w:val="002060"/>
          <w:sz w:val="48"/>
          <w:szCs w:val="48"/>
          <w:lang w:val="es-ES"/>
        </w:rPr>
        <w:t>(personas)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2F5597" w:themeColor="accent1" w:themeShade="BF"/>
          <w:szCs w:val="24"/>
        </w:rPr>
      </w:pP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2F5597" w:themeColor="accent1" w:themeShade="BF"/>
          <w:szCs w:val="24"/>
          <w:lang w:eastAsia="zh-CN"/>
        </w:rPr>
        <w:instrText xml:space="preserve">TOC \o "1-5" \h \u </w:instrText>
      </w:r>
      <w:r>
        <w:rPr>
          <w:rFonts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_Toc17155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szCs w:val="28"/>
          <w:lang w:val="es-ES" w:eastAsia="zh-CN"/>
        </w:rPr>
        <w:t>GESTIÓN NOVEDADES (ICA)</w:t>
      </w:r>
      <w:r>
        <w:tab/>
      </w:r>
      <w:r>
        <w:fldChar w:fldCharType="begin"/>
      </w:r>
      <w:r>
        <w:instrText xml:space="preserve"> PAGEREF _Toc17155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_Toc614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szCs w:val="28"/>
          <w:lang w:val="es-ES" w:eastAsia="zh-CN"/>
        </w:rPr>
        <w:t>1. Novedades Personas</w:t>
      </w:r>
      <w:r>
        <w:tab/>
      </w:r>
      <w:r>
        <w:fldChar w:fldCharType="begin"/>
      </w:r>
      <w:r>
        <w:instrText xml:space="preserve"> PAGEREF _Toc614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_Toc8569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_Toc8569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_Toc9981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_Toc9981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_Toc16107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/>
        </w:rPr>
        <w:t xml:space="preserve">1.2.1. </w:t>
      </w:r>
      <w:r>
        <w:rPr>
          <w:rFonts w:hint="default"/>
          <w:color w:val="044A91" w:themeColor="hyperlink" w:themeShade="BF"/>
          <w:lang w:val="es-ES"/>
        </w:rPr>
        <w:t>Activar Sujeto</w:t>
      </w:r>
      <w:r>
        <w:tab/>
      </w:r>
      <w:r>
        <w:fldChar w:fldCharType="begin"/>
      </w:r>
      <w:r>
        <w:instrText xml:space="preserve"> PAGEREF _Toc16107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_Toc19359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1.2.2. </w:t>
      </w:r>
      <w:r>
        <w:rPr>
          <w:rFonts w:hint="default"/>
          <w:color w:val="044A91" w:themeColor="hyperlink" w:themeShade="BF"/>
          <w:lang w:val="es-ES" w:eastAsia="zh-CN"/>
        </w:rPr>
        <w:t>Actualizar Datos Del Sujeto</w:t>
      </w:r>
      <w:r>
        <w:tab/>
      </w:r>
      <w:r>
        <w:fldChar w:fldCharType="begin"/>
      </w:r>
      <w:r>
        <w:instrText xml:space="preserve"> PAGEREF _Toc19359 \h </w:instrText>
      </w:r>
      <w:r>
        <w:fldChar w:fldCharType="separate"/>
      </w:r>
      <w:r>
        <w:t>9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_Toc32308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/>
        </w:rPr>
        <w:t xml:space="preserve">1.2.3. </w:t>
      </w:r>
      <w:r>
        <w:rPr>
          <w:rFonts w:hint="default"/>
          <w:color w:val="044A91" w:themeColor="hyperlink" w:themeShade="BF"/>
          <w:lang w:val="es-ES"/>
        </w:rPr>
        <w:t>Cancelar Sujeto</w:t>
      </w:r>
      <w:r>
        <w:tab/>
      </w:r>
      <w:r>
        <w:fldChar w:fldCharType="begin"/>
      </w:r>
      <w:r>
        <w:instrText xml:space="preserve"> PAGEREF _Toc32308 \h </w:instrText>
      </w:r>
      <w:r>
        <w:fldChar w:fldCharType="separate"/>
      </w:r>
      <w:r>
        <w:t>13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_Toc6611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/>
        </w:rPr>
        <w:t xml:space="preserve">1.2.4. </w:t>
      </w:r>
      <w:r>
        <w:rPr>
          <w:rFonts w:hint="default"/>
          <w:lang w:val="es-ES"/>
        </w:rPr>
        <w:t>Inscripción</w:t>
      </w:r>
      <w:r>
        <w:tab/>
      </w:r>
      <w:r>
        <w:fldChar w:fldCharType="begin"/>
      </w:r>
      <w:r>
        <w:instrText xml:space="preserve"> PAGEREF _Toc6611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color w:val="2F5597" w:themeColor="accent1" w:themeShade="BF"/>
          <w:szCs w:val="24"/>
          <w:lang w:eastAsia="zh-CN"/>
        </w:rPr>
      </w:pP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color w:val="2F5597" w:themeColor="accent1" w:themeShade="BF"/>
          <w:szCs w:val="24"/>
          <w:lang w:val="es-ES" w:eastAsia="zh-CN"/>
        </w:rPr>
      </w:pPr>
      <w:r>
        <w:rPr>
          <w:rFonts w:cs="Arial"/>
          <w:color w:val="2F5597" w:themeColor="accent1" w:themeShade="BF"/>
          <w:szCs w:val="24"/>
          <w:lang w:val="es-ES" w:eastAsia="zh-CN"/>
        </w:rPr>
        <w:br w:type="page"/>
      </w:r>
    </w:p>
    <w:p>
      <w:pPr>
        <w:tabs>
          <w:tab w:val="left" w:pos="1276"/>
        </w:tabs>
        <w:spacing w:line="240" w:lineRule="auto"/>
        <w:ind w:left="480" w:leftChars="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GESTIÓN NOVEDADES (Personas)</w:t>
      </w: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3"/>
        <w:bidi w:val="0"/>
        <w:jc w:val="center"/>
        <w:rPr>
          <w:rFonts w:hint="default"/>
          <w:sz w:val="13"/>
          <w:szCs w:val="11"/>
          <w:lang w:val="es-ES" w:eastAsia="zh-CN"/>
        </w:rPr>
      </w:pPr>
      <w:bookmarkStart w:id="2" w:name="_Toc17155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GESTIÓN NOVEDADES (PERSONAS)</w:t>
      </w:r>
      <w:bookmarkEnd w:id="2"/>
    </w:p>
    <w:p>
      <w:pPr>
        <w:numPr>
          <w:ilvl w:val="0"/>
          <w:numId w:val="0"/>
        </w:numPr>
        <w:tabs>
          <w:tab w:val="left" w:pos="720"/>
        </w:tabs>
        <w:ind w:left="480" w:leftChars="0"/>
        <w:rPr>
          <w:rFonts w:hint="default"/>
          <w:b/>
          <w:bCs/>
          <w:color w:val="2F5597" w:themeColor="accent1" w:themeShade="BF"/>
          <w:sz w:val="28"/>
          <w:szCs w:val="24"/>
          <w:lang w:val="es-ES" w:eastAsia="zh-CN"/>
        </w:rPr>
      </w:pPr>
      <w:r>
        <w:rPr>
          <w:rFonts w:hint="default"/>
          <w:lang w:val="es-ES" w:eastAsia="zh-CN"/>
        </w:rPr>
        <w:t xml:space="preserve">El objetivo de este manual es proporcionar una guía detallada para el proceso de gestión de novedades personas, incluyendo la inscripción, activación, cancelación y actualización de un sujeto. </w:t>
      </w:r>
    </w:p>
    <w:p>
      <w:pPr>
        <w:pStyle w:val="3"/>
        <w:numPr>
          <w:ilvl w:val="0"/>
          <w:numId w:val="2"/>
        </w:numPr>
        <w:bidi w:val="0"/>
        <w:ind w:left="480" w:leftChars="0"/>
        <w:rPr>
          <w:rFonts w:hint="default"/>
          <w:color w:val="2F5597" w:themeColor="accent1" w:themeShade="BF"/>
          <w:sz w:val="28"/>
          <w:szCs w:val="28"/>
          <w:lang w:val="es-ES" w:eastAsia="zh-CN"/>
        </w:rPr>
      </w:pPr>
      <w:bookmarkStart w:id="3" w:name="_Toc614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Novedades Personas</w:t>
      </w:r>
      <w:bookmarkEnd w:id="3"/>
    </w:p>
    <w:p>
      <w:pPr>
        <w:pStyle w:val="3"/>
        <w:numPr>
          <w:ilvl w:val="1"/>
          <w:numId w:val="3"/>
        </w:numPr>
        <w:tabs>
          <w:tab w:val="left" w:pos="480"/>
          <w:tab w:val="clear" w:pos="850"/>
        </w:tabs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r>
        <w:rPr>
          <w:rFonts w:hint="default"/>
          <w:b/>
          <w:bCs/>
          <w:color w:val="2F5597" w:themeColor="accent1" w:themeShade="BF"/>
          <w:sz w:val="28"/>
          <w:szCs w:val="24"/>
          <w:lang w:val="es-ES" w:eastAsia="zh-CN"/>
        </w:rPr>
        <w:t xml:space="preserve"> </w:t>
      </w:r>
      <w:bookmarkStart w:id="4" w:name="_Toc8569"/>
      <w:r>
        <w:rPr>
          <w:rFonts w:hint="default"/>
          <w:color w:val="2F5597" w:themeColor="accent1" w:themeShade="BF"/>
          <w:lang w:val="es-ES" w:eastAsia="zh-CN"/>
        </w:rPr>
        <w:t>Acceso a la opción</w:t>
      </w:r>
      <w:bookmarkEnd w:id="4"/>
    </w:p>
    <w:p>
      <w:pPr>
        <w:tabs>
          <w:tab w:val="left" w:pos="1276"/>
        </w:tabs>
        <w:spacing w:line="276" w:lineRule="auto"/>
        <w:ind w:left="480" w:leftChars="0" w:right="49" w:firstLine="0" w:firstLineChars="0"/>
        <w:rPr>
          <w:szCs w:val="24"/>
          <w:lang w:eastAsia="zh-CN"/>
        </w:rPr>
      </w:pPr>
      <w:r>
        <w:rPr>
          <w:szCs w:val="24"/>
          <w:lang w:eastAsia="zh-CN"/>
        </w:rPr>
        <w:t>La ruta de acceso al módulo es la siguiente:</w:t>
      </w:r>
    </w:p>
    <w:p>
      <w:pPr>
        <w:tabs>
          <w:tab w:val="left" w:pos="1276"/>
        </w:tabs>
        <w:spacing w:line="276" w:lineRule="auto"/>
        <w:ind w:left="480" w:leftChars="0" w:right="49" w:firstLine="0" w:firstLineChars="0"/>
        <w:rPr>
          <w:rFonts w:hint="default"/>
          <w:b/>
          <w:bCs/>
          <w:szCs w:val="24"/>
          <w:lang w:val="es-ES" w:eastAsia="zh-CN"/>
        </w:rPr>
      </w:pPr>
      <w:r>
        <w:rPr>
          <w:rFonts w:hint="default"/>
          <w:b/>
          <w:bCs/>
          <w:szCs w:val="24"/>
          <w:lang w:val="es-ES" w:eastAsia="zh-CN"/>
        </w:rPr>
        <w:t>Gestión Novedades &gt; Novedades Personas&gt;</w:t>
      </w:r>
      <w:r>
        <w:rPr>
          <w:b/>
          <w:bCs/>
          <w:szCs w:val="24"/>
          <w:lang w:eastAsia="zh-CN"/>
        </w:rPr>
        <w:t xml:space="preserve"> </w:t>
      </w:r>
      <w:r>
        <w:rPr>
          <w:rFonts w:hint="default"/>
          <w:b/>
          <w:bCs/>
          <w:szCs w:val="24"/>
          <w:lang w:val="es-ES" w:eastAsia="zh-CN"/>
        </w:rPr>
        <w:t>Gestión de Flujos de Trabajo</w:t>
      </w:r>
    </w:p>
    <w:p>
      <w:pPr>
        <w:tabs>
          <w:tab w:val="left" w:pos="1276"/>
        </w:tabs>
        <w:spacing w:line="276" w:lineRule="auto"/>
        <w:ind w:left="480" w:leftChars="0" w:right="49" w:firstLine="0" w:firstLineChars="0"/>
        <w:rPr>
          <w:rFonts w:hint="default"/>
          <w:b/>
          <w:bCs/>
          <w:szCs w:val="24"/>
          <w:lang w:val="es-ES" w:eastAsia="zh-CN"/>
        </w:rPr>
      </w:pPr>
    </w:p>
    <w:p>
      <w:pPr>
        <w:numPr>
          <w:ilvl w:val="0"/>
          <w:numId w:val="0"/>
        </w:numPr>
        <w:spacing w:line="240" w:lineRule="auto"/>
        <w:ind w:left="480" w:leftChars="0"/>
        <w:jc w:val="center"/>
      </w:pPr>
      <w:r>
        <w:drawing>
          <wp:inline distT="0" distB="0" distL="114300" distR="114300">
            <wp:extent cx="4228465" cy="2157730"/>
            <wp:effectExtent l="0" t="0" r="635" b="1397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732" t="1344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1 -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Ruta de acceso</w:t>
      </w:r>
    </w:p>
    <w:p>
      <w:pPr>
        <w:rPr>
          <w:rFonts w:hint="default"/>
          <w:lang w:val="es-ES"/>
        </w:rPr>
      </w:pPr>
    </w:p>
    <w:p>
      <w:pPr>
        <w:pStyle w:val="3"/>
        <w:numPr>
          <w:ilvl w:val="1"/>
          <w:numId w:val="3"/>
        </w:numPr>
        <w:tabs>
          <w:tab w:val="left" w:pos="480"/>
          <w:tab w:val="clear" w:pos="850"/>
        </w:tabs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5" w:name="_Toc9981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5"/>
    </w:p>
    <w:p>
      <w:pPr>
        <w:numPr>
          <w:ilvl w:val="0"/>
          <w:numId w:val="0"/>
        </w:numPr>
        <w:spacing w:line="360" w:lineRule="auto"/>
        <w:ind w:left="480" w:left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realizar la gestión de novedades personas, es necesario llevar a cabo los siguientes pasos:</w:t>
      </w:r>
    </w:p>
    <w:p>
      <w:pPr>
        <w:spacing w:line="360" w:lineRule="auto"/>
        <w:ind w:left="480" w:leftChars="0" w:firstLine="0" w:firstLineChars="0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 </w:t>
      </w:r>
      <w:r>
        <w:drawing>
          <wp:inline distT="0" distB="0" distL="114300" distR="114300">
            <wp:extent cx="2000250" cy="266700"/>
            <wp:effectExtent l="12700" t="12700" r="25400" b="2540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0" w:firstLine="0" w:firstLineChars="0"/>
      </w:pPr>
    </w:p>
    <w:p>
      <w:pPr>
        <w:ind w:left="480" w:leftChars="0" w:firstLine="0" w:firstLineChars="0"/>
      </w:pPr>
    </w:p>
    <w:p>
      <w:pPr>
        <w:ind w:left="480" w:leftChars="0" w:firstLine="0" w:firstLineChars="0"/>
      </w:pPr>
    </w:p>
    <w:p>
      <w:pPr>
        <w:ind w:left="480" w:leftChars="0" w:firstLine="0" w:firstLineChars="0"/>
      </w:pPr>
    </w:p>
    <w:p>
      <w:pPr>
        <w:ind w:left="480" w:leftChars="0" w:firstLine="0" w:firstLineChars="0"/>
      </w:pPr>
    </w:p>
    <w:p>
      <w:pPr>
        <w:ind w:left="480" w:leftChars="0" w:firstLine="0" w:firstLineChars="0"/>
      </w:pPr>
    </w:p>
    <w:p>
      <w:pPr>
        <w:tabs>
          <w:tab w:val="left" w:pos="960"/>
        </w:tabs>
        <w:spacing w:line="360" w:lineRule="auto"/>
        <w:ind w:left="485" w:leftChars="200" w:hanging="5" w:firstLineChars="0"/>
        <w:rPr>
          <w:rFonts w:hint="default"/>
          <w:lang w:val="es-ES"/>
        </w:rPr>
      </w:pPr>
      <w:r>
        <w:rPr>
          <w:rFonts w:hint="default"/>
          <w:lang w:val="es-ES"/>
        </w:rPr>
        <w:t>A</w:t>
      </w:r>
      <w:r>
        <w:rPr>
          <w:lang w:val="es-ES"/>
        </w:rPr>
        <w:t xml:space="preserve">l ingresar a la opción se visualiza </w:t>
      </w:r>
      <w:r>
        <w:rPr>
          <w:rFonts w:hint="default"/>
          <w:lang w:val="es-ES"/>
        </w:rPr>
        <w:t>la siguiente ventana: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304925" cy="266700"/>
            <wp:effectExtent l="12700" t="12700" r="15875" b="2540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6106160" cy="1526540"/>
            <wp:effectExtent l="28575" t="28575" r="37465" b="45085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526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begin"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separate"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2 - Nueva Novedad</w:t>
      </w:r>
    </w:p>
    <w:p>
      <w:pPr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ventana:</w:t>
      </w:r>
    </w:p>
    <w:p>
      <w:pPr>
        <w:numPr>
          <w:ilvl w:val="0"/>
          <w:numId w:val="4"/>
        </w:numPr>
        <w:tabs>
          <w:tab w:val="left" w:pos="960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Flujo (Novedades Personas)</w:t>
      </w:r>
    </w:p>
    <w:p>
      <w:pPr>
        <w:numPr>
          <w:ilvl w:val="0"/>
          <w:numId w:val="4"/>
        </w:numPr>
        <w:tabs>
          <w:tab w:val="left" w:pos="960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886460" cy="215900"/>
            <wp:effectExtent l="9525" t="9525" r="18415" b="22225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3681730" cy="2665095"/>
            <wp:effectExtent l="28575" t="9525" r="42545" b="3048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6650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begin"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instrText xml:space="preserve"> SEQ Imagen \* ARABIC </w:instrTex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separate"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3 - Instanciar flujo</w:t>
      </w:r>
    </w:p>
    <w:p>
      <w:pPr>
        <w:spacing w:line="480" w:lineRule="auto"/>
        <w:ind w:left="480" w:leftChars="0" w:firstLine="0" w:firstLineChars="0"/>
        <w:jc w:val="center"/>
        <w:rPr>
          <w:rFonts w:hint="default"/>
          <w:lang w:val="es-ES"/>
        </w:rPr>
      </w:pPr>
    </w:p>
    <w:p>
      <w:pPr>
        <w:spacing w:line="480" w:lineRule="auto"/>
        <w:ind w:left="480" w:leftChars="0" w:firstLine="0" w:firstLineChars="0"/>
        <w:jc w:val="center"/>
        <w:rPr>
          <w:rFonts w:hint="default"/>
          <w:lang w:val="es-ES"/>
        </w:rPr>
      </w:pPr>
    </w:p>
    <w:p>
      <w:pPr>
        <w:spacing w:line="480" w:lineRule="auto"/>
        <w:ind w:left="480" w:leftChars="0" w:firstLine="0" w:firstLineChars="0"/>
        <w:jc w:val="center"/>
        <w:rPr>
          <w:rFonts w:hint="default"/>
          <w:lang w:val="es-ES"/>
        </w:rPr>
      </w:pPr>
    </w:p>
    <w:p>
      <w:pPr>
        <w:pStyle w:val="3"/>
        <w:numPr>
          <w:ilvl w:val="2"/>
          <w:numId w:val="3"/>
        </w:numPr>
        <w:tabs>
          <w:tab w:val="left" w:pos="480"/>
          <w:tab w:val="clear" w:pos="1508"/>
        </w:tabs>
        <w:bidi w:val="0"/>
        <w:ind w:left="480" w:leftChars="0" w:firstLine="0" w:firstLineChars="0"/>
        <w:rPr>
          <w:rFonts w:hint="default"/>
          <w:color w:val="2F5597" w:themeColor="accent1" w:themeShade="BF"/>
          <w:lang w:val="es-ES"/>
        </w:rPr>
      </w:pPr>
      <w:bookmarkStart w:id="6" w:name="_Toc16107"/>
      <w:r>
        <w:rPr>
          <w:rFonts w:hint="default"/>
          <w:color w:val="2F5597" w:themeColor="accent1" w:themeShade="BF"/>
          <w:lang w:val="es-ES"/>
        </w:rPr>
        <w:t>Activar Sujeto</w:t>
      </w:r>
      <w:bookmarkEnd w:id="6"/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Gestión de Sujeto Impuesto,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5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75260" cy="172720"/>
            <wp:effectExtent l="9525" t="9525" r="24765" b="27305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9877" t="11778" r="1235" b="977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72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Tipo de Novedad. </w:t>
      </w:r>
    </w:p>
    <w:p>
      <w:pPr>
        <w:numPr>
          <w:ilvl w:val="0"/>
          <w:numId w:val="5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Tributo.</w:t>
      </w:r>
    </w:p>
    <w:p>
      <w:pPr>
        <w:numPr>
          <w:ilvl w:val="0"/>
          <w:numId w:val="5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5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 Sujeto</w:t>
      </w:r>
    </w:p>
    <w:p>
      <w:pPr>
        <w:numPr>
          <w:ilvl w:val="0"/>
          <w:numId w:val="5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62635" cy="250825"/>
            <wp:effectExtent l="12700" t="12700" r="24765" b="22225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250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38115" cy="2102485"/>
            <wp:effectExtent l="28575" t="28575" r="29210" b="4064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rcRect t="350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1024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4 - Gestión de Sujeto Impuesto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consulta:</w:t>
      </w:r>
    </w:p>
    <w:p>
      <w:pPr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63270" cy="236855"/>
            <wp:effectExtent l="9525" t="9525" r="27305" b="20320"/>
            <wp:docPr id="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236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238750" cy="2315845"/>
            <wp:effectExtent l="28575" t="28575" r="28575" b="36830"/>
            <wp:docPr id="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rcRect t="1420" b="43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1584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5 - Consulta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Adjuntos y Observación,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6"/>
        </w:num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Observación Novedad.</w:t>
      </w:r>
    </w:p>
    <w:p>
      <w:pPr>
        <w:numPr>
          <w:ilvl w:val="0"/>
          <w:numId w:val="6"/>
        </w:num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763270" cy="236855"/>
            <wp:effectExtent l="9525" t="9525" r="27305" b="2032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236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449830"/>
            <wp:effectExtent l="28575" t="9525" r="46990" b="36195"/>
            <wp:docPr id="5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4983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6 - Adjuntos y Observación</w:t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  <w:t>Nota: Anexar documento en caso de ser obligatorio.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Registro de Novedad,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0"/>
        </w:numPr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043940" cy="231140"/>
            <wp:effectExtent l="12700" t="12700" r="29210" b="22860"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231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</w:rPr>
      </w:pPr>
      <w:r>
        <w:drawing>
          <wp:inline distT="0" distB="0" distL="114300" distR="114300">
            <wp:extent cx="5734685" cy="2006600"/>
            <wp:effectExtent l="28575" t="28575" r="46990" b="41275"/>
            <wp:docPr id="56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066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7 - Registro de Novedad</w:t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373120" cy="1349375"/>
            <wp:effectExtent l="28575" t="9525" r="46355" b="31750"/>
            <wp:docPr id="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49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8 - Ventana Emergente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confirmación exitosa</w:t>
      </w:r>
      <w:r>
        <w:rPr>
          <w:rFonts w:hint="default"/>
          <w:b/>
          <w:bCs/>
          <w:lang w:val="es-ES"/>
        </w:rPr>
        <w:t>,</w:t>
      </w:r>
      <w:r>
        <w:rPr>
          <w:rFonts w:hint="default"/>
          <w:lang w:val="es-ES"/>
        </w:rPr>
        <w:t xml:space="preserve"> realizar el siguiente paso:</w:t>
      </w:r>
    </w:p>
    <w:p>
      <w:pPr>
        <w:numPr>
          <w:ilvl w:val="0"/>
          <w:numId w:val="0"/>
        </w:numPr>
        <w:spacing w:line="48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342900" cy="209550"/>
            <wp:effectExtent l="12700" t="12700" r="25400" b="25400"/>
            <wp:docPr id="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1934210"/>
            <wp:effectExtent l="28575" t="9525" r="46990" b="37465"/>
            <wp:docPr id="63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342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>Imagen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 xml:space="preserve"> 9 - Confirmación Exitosa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pagina: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77900" cy="242570"/>
            <wp:effectExtent l="12700" t="12700" r="19050" b="30480"/>
            <wp:docPr id="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42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0"/>
        <w:jc w:val="center"/>
      </w:pPr>
      <w:r>
        <w:drawing>
          <wp:inline distT="0" distB="0" distL="114300" distR="114300">
            <wp:extent cx="5734685" cy="1596390"/>
            <wp:effectExtent l="28575" t="9525" r="46990" b="32385"/>
            <wp:docPr id="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rcRect t="2202" b="1350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963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10 - Aplicar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302000" cy="1327785"/>
            <wp:effectExtent l="28575" t="9525" r="41275" b="34290"/>
            <wp:docPr id="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7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s-ES"/>
        </w:rPr>
        <w:t xml:space="preserve">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11 - Proceso de liquidación</w:t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muestra notificación de confirmación: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038225" cy="247650"/>
            <wp:effectExtent l="12700" t="12700" r="15875" b="2540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b/>
          <w:bCs/>
          <w:lang w:val="es-ES"/>
        </w:rPr>
      </w:pPr>
      <w:r>
        <w:drawing>
          <wp:inline distT="0" distB="0" distL="114300" distR="114300">
            <wp:extent cx="5734685" cy="1614805"/>
            <wp:effectExtent l="28575" t="9525" r="46990" b="33020"/>
            <wp:docPr id="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148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12 - Confirmación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acto:</w:t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3683635" cy="2384425"/>
            <wp:effectExtent l="0" t="0" r="0" b="0"/>
            <wp:docPr id="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rcRect b="3072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3844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13 - Acto</w:t>
      </w:r>
    </w:p>
    <w:p>
      <w:pPr>
        <w:pStyle w:val="3"/>
        <w:numPr>
          <w:ilvl w:val="2"/>
          <w:numId w:val="3"/>
        </w:numPr>
        <w:tabs>
          <w:tab w:val="left" w:pos="480"/>
          <w:tab w:val="clear" w:pos="1508"/>
        </w:tabs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7" w:name="_Toc19359"/>
      <w:r>
        <w:rPr>
          <w:rFonts w:hint="default"/>
          <w:color w:val="2F5597" w:themeColor="accent1" w:themeShade="BF"/>
          <w:lang w:val="es-ES" w:eastAsia="zh-CN"/>
        </w:rPr>
        <w:t>Actualizar Datos Del Sujeto</w:t>
      </w:r>
      <w:bookmarkEnd w:id="7"/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Gestión de Sujeto Impuesto,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75260" cy="172720"/>
            <wp:effectExtent l="9525" t="9525" r="24765" b="27305"/>
            <wp:docPr id="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9877" t="11778" r="1235" b="977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72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Tipo de Novedad (Actualización). 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Tributo.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 Sujeto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62635" cy="250825"/>
            <wp:effectExtent l="12700" t="12700" r="24765" b="22225"/>
            <wp:docPr id="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250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734685" cy="2368550"/>
            <wp:effectExtent l="28575" t="28575" r="46990" b="41275"/>
            <wp:docPr id="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368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14 - Gestión de Sujeto Impuesto Actualización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consulta:</w:t>
      </w:r>
    </w:p>
    <w:p>
      <w:pPr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73430" cy="240030"/>
            <wp:effectExtent l="9525" t="9525" r="17145" b="17145"/>
            <wp:docPr id="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240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both"/>
      </w:pPr>
      <w:r>
        <w:drawing>
          <wp:inline distT="0" distB="0" distL="114300" distR="114300">
            <wp:extent cx="5734685" cy="2089150"/>
            <wp:effectExtent l="28575" t="9525" r="46990" b="34925"/>
            <wp:docPr id="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891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15 - Consulta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Gestión de Sujeto,</w:t>
      </w:r>
      <w:r>
        <w:rPr>
          <w:rFonts w:hint="default"/>
          <w:lang w:val="es-ES"/>
        </w:rPr>
        <w:t xml:space="preserve"> se realizan los siguientes pasos:</w:t>
      </w:r>
    </w:p>
    <w:p>
      <w:pPr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73430" cy="240030"/>
            <wp:effectExtent l="9525" t="9525" r="17145" b="17145"/>
            <wp:docPr id="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240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34685" cy="1955165"/>
            <wp:effectExtent l="28575" t="9525" r="46990" b="35560"/>
            <wp:docPr id="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rcRect t="2979" b="135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551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16 - Gestión de Sujeto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  <w:t>Nota: Ingresar datos en los campos resaltados en gris que desee actualizar. Si necesita agregar una sucursal, diríjase al botón ubicado en la esquina superior derecha.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Adjuntos y Observación,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8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Observación Novedad.</w:t>
      </w:r>
    </w:p>
    <w:p>
      <w:pPr>
        <w:numPr>
          <w:ilvl w:val="0"/>
          <w:numId w:val="8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Seleccionar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Tipo de Adjunto.</w:t>
      </w:r>
    </w:p>
    <w:p>
      <w:pPr>
        <w:numPr>
          <w:ilvl w:val="0"/>
          <w:numId w:val="8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314325" cy="228600"/>
            <wp:effectExtent l="9525" t="9525" r="19050" b="9525"/>
            <wp:docPr id="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Adjunto.</w:t>
      </w:r>
    </w:p>
    <w:p>
      <w:pPr>
        <w:numPr>
          <w:ilvl w:val="0"/>
          <w:numId w:val="8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1066800" cy="238125"/>
            <wp:effectExtent l="12700" t="12700" r="25400" b="15875"/>
            <wp:docPr id="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280920"/>
            <wp:effectExtent l="28575" t="9525" r="46990" b="33655"/>
            <wp:docPr id="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rcRect t="349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809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17 - Adjuntos y Observación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Registro de Novedad,</w:t>
      </w:r>
      <w:r>
        <w:rPr>
          <w:rFonts w:hint="default"/>
          <w:lang w:val="es-ES"/>
        </w:rPr>
        <w:t xml:space="preserve"> se realizan los siguientes pasos: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53160" cy="254635"/>
            <wp:effectExtent l="9525" t="9525" r="18415" b="21590"/>
            <wp:docPr id="1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2546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rPr>
          <w:rFonts w:hint="default"/>
          <w:lang w:val="es-ES"/>
        </w:rPr>
      </w:pPr>
      <w:r>
        <w:drawing>
          <wp:inline distT="0" distB="0" distL="114300" distR="114300">
            <wp:extent cx="5734685" cy="1490345"/>
            <wp:effectExtent l="28575" t="28575" r="46990" b="43180"/>
            <wp:docPr id="1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rcRect t="3359" b="1989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490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18 - Adjuntos y Observación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373120" cy="1349375"/>
            <wp:effectExtent l="28575" t="9525" r="46355" b="31750"/>
            <wp:docPr id="1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49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19 - Ventana Emergente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confirmación exitosa</w:t>
      </w:r>
      <w:r>
        <w:rPr>
          <w:rFonts w:hint="default"/>
          <w:b/>
          <w:bCs/>
          <w:lang w:val="es-ES"/>
        </w:rPr>
        <w:t>,</w:t>
      </w:r>
      <w:r>
        <w:rPr>
          <w:rFonts w:hint="default"/>
          <w:lang w:val="es-ES"/>
        </w:rPr>
        <w:t xml:space="preserve"> realizar el siguiente paso:</w:t>
      </w:r>
    </w:p>
    <w:p>
      <w:pPr>
        <w:numPr>
          <w:ilvl w:val="0"/>
          <w:numId w:val="0"/>
        </w:numPr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342900" cy="209550"/>
            <wp:effectExtent l="12700" t="12700" r="25400" b="25400"/>
            <wp:docPr id="1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b/>
          <w:bCs/>
        </w:rPr>
      </w:pPr>
      <w:r>
        <w:drawing>
          <wp:inline distT="0" distB="0" distL="114300" distR="114300">
            <wp:extent cx="5734685" cy="1907540"/>
            <wp:effectExtent l="28575" t="28575" r="46990" b="45085"/>
            <wp:docPr id="1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07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>Imagen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 xml:space="preserve"> 20 - Confirmación Exitosa</w:t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ventana aplicar novedad: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77900" cy="242570"/>
            <wp:effectExtent l="12700" t="12700" r="19050" b="30480"/>
            <wp:docPr id="1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42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0"/>
        <w:jc w:val="center"/>
      </w:pPr>
      <w:r>
        <w:drawing>
          <wp:inline distT="0" distB="0" distL="114300" distR="114300">
            <wp:extent cx="5734685" cy="1786255"/>
            <wp:effectExtent l="28575" t="9525" r="46990" b="33020"/>
            <wp:docPr id="11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862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21 - Aplicar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302000" cy="1327785"/>
            <wp:effectExtent l="28575" t="9525" r="41275" b="34290"/>
            <wp:docPr id="1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7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s-ES"/>
        </w:rPr>
        <w:t xml:space="preserve">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22 - Proceso de liquidación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muestra notificación de confirmación: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50595" cy="226695"/>
            <wp:effectExtent l="9525" t="9525" r="11430" b="11430"/>
            <wp:docPr id="1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b/>
          <w:bCs/>
          <w:lang w:val="es-ES"/>
        </w:rPr>
      </w:pPr>
      <w:r>
        <w:drawing>
          <wp:inline distT="0" distB="0" distL="114300" distR="114300">
            <wp:extent cx="5734685" cy="1772285"/>
            <wp:effectExtent l="28575" t="28575" r="46990" b="46990"/>
            <wp:docPr id="11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4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722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23 - Confirmación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acto:</w:t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3845560" cy="2581275"/>
            <wp:effectExtent l="28575" t="28575" r="31115" b="38100"/>
            <wp:docPr id="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581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24 - Acto</w:t>
      </w:r>
    </w:p>
    <w:p>
      <w:pPr>
        <w:pStyle w:val="3"/>
        <w:numPr>
          <w:ilvl w:val="2"/>
          <w:numId w:val="3"/>
        </w:numPr>
        <w:tabs>
          <w:tab w:val="left" w:pos="480"/>
          <w:tab w:val="clear" w:pos="1508"/>
        </w:tabs>
        <w:bidi w:val="0"/>
        <w:spacing w:line="360" w:lineRule="auto"/>
        <w:ind w:left="480" w:leftChars="0" w:firstLine="0" w:firstLineChars="0"/>
        <w:rPr>
          <w:rFonts w:hint="default"/>
          <w:color w:val="2F5597" w:themeColor="accent1" w:themeShade="BF"/>
          <w:lang w:val="es-ES"/>
        </w:rPr>
      </w:pPr>
      <w:bookmarkStart w:id="8" w:name="_Toc32308"/>
      <w:r>
        <w:rPr>
          <w:rFonts w:hint="default"/>
          <w:color w:val="2F5597" w:themeColor="accent1" w:themeShade="BF"/>
          <w:lang w:val="es-ES"/>
        </w:rPr>
        <w:t>Cancelar Sujeto</w:t>
      </w:r>
      <w:bookmarkEnd w:id="8"/>
      <w:r>
        <w:rPr>
          <w:rFonts w:hint="default"/>
          <w:color w:val="2F5597" w:themeColor="accent1" w:themeShade="BF"/>
          <w:lang w:val="es-ES"/>
        </w:rPr>
        <w:t xml:space="preserve"> 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Gestión de Sujeto Impuesto,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9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75260" cy="172720"/>
            <wp:effectExtent l="9525" t="9525" r="24765" b="27305"/>
            <wp:docPr id="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9877" t="11778" r="1235" b="977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72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Tipo de Novedad (Cancelación). </w:t>
      </w:r>
    </w:p>
    <w:p>
      <w:pPr>
        <w:numPr>
          <w:ilvl w:val="0"/>
          <w:numId w:val="9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Tributo.</w:t>
      </w:r>
    </w:p>
    <w:p>
      <w:pPr>
        <w:numPr>
          <w:ilvl w:val="0"/>
          <w:numId w:val="9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9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 Sujeto</w:t>
      </w:r>
    </w:p>
    <w:p>
      <w:pPr>
        <w:numPr>
          <w:ilvl w:val="0"/>
          <w:numId w:val="9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62635" cy="250825"/>
            <wp:effectExtent l="12700" t="12700" r="24765" b="22225"/>
            <wp:docPr id="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250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jc w:val="center"/>
      </w:pPr>
      <w:r>
        <w:drawing>
          <wp:inline distT="0" distB="0" distL="114300" distR="114300">
            <wp:extent cx="5734685" cy="2292985"/>
            <wp:effectExtent l="28575" t="28575" r="46990" b="40640"/>
            <wp:docPr id="141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92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25 - Gestión de Sujeto Impuesto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consulta:</w:t>
      </w:r>
    </w:p>
    <w:p>
      <w:pPr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73430" cy="240030"/>
            <wp:effectExtent l="9525" t="9525" r="17145" b="17145"/>
            <wp:docPr id="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240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004060"/>
            <wp:effectExtent l="28575" t="28575" r="46990" b="43815"/>
            <wp:docPr id="142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5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04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26 - Consulta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Adjuntos y Observación,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10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Observación Novedad.</w:t>
      </w:r>
    </w:p>
    <w:p>
      <w:pPr>
        <w:numPr>
          <w:ilvl w:val="0"/>
          <w:numId w:val="10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Seleccionar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Tipo de Adjunto.</w:t>
      </w:r>
    </w:p>
    <w:p>
      <w:pPr>
        <w:numPr>
          <w:ilvl w:val="0"/>
          <w:numId w:val="10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314325" cy="228600"/>
            <wp:effectExtent l="9525" t="9525" r="19050" b="9525"/>
            <wp:docPr id="1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Adjunto.</w:t>
      </w:r>
    </w:p>
    <w:p>
      <w:pPr>
        <w:numPr>
          <w:ilvl w:val="0"/>
          <w:numId w:val="10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1066800" cy="238125"/>
            <wp:effectExtent l="12700" t="12700" r="25400" b="15875"/>
            <wp:docPr id="1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145030"/>
            <wp:effectExtent l="28575" t="9525" r="46990" b="36195"/>
            <wp:docPr id="143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5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450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27 - Adjuntos y Observación</w:t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Registro de Novedad,</w:t>
      </w:r>
      <w:r>
        <w:rPr>
          <w:rFonts w:hint="default"/>
          <w:lang w:val="es-ES"/>
        </w:rPr>
        <w:t xml:space="preserve"> se realizan los siguientes pasos: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53160" cy="254635"/>
            <wp:effectExtent l="9525" t="9525" r="18415" b="21590"/>
            <wp:docPr id="12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2546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rPr>
          <w:rFonts w:hint="default"/>
          <w:lang w:val="es-ES"/>
        </w:rPr>
      </w:pPr>
      <w:r>
        <w:drawing>
          <wp:inline distT="0" distB="0" distL="114300" distR="114300">
            <wp:extent cx="5734685" cy="1718945"/>
            <wp:effectExtent l="28575" t="28575" r="46990" b="43180"/>
            <wp:docPr id="144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5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18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28 - Registro de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373120" cy="1349375"/>
            <wp:effectExtent l="28575" t="9525" r="46355" b="31750"/>
            <wp:docPr id="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49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29 - Ventana Emergente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confirmación exitosa</w:t>
      </w:r>
      <w:r>
        <w:rPr>
          <w:rFonts w:hint="default"/>
          <w:b/>
          <w:bCs/>
          <w:lang w:val="es-ES"/>
        </w:rPr>
        <w:t>,</w:t>
      </w:r>
      <w:r>
        <w:rPr>
          <w:rFonts w:hint="default"/>
          <w:lang w:val="es-ES"/>
        </w:rPr>
        <w:t xml:space="preserve"> realizar el siguiente paso:</w:t>
      </w:r>
    </w:p>
    <w:p>
      <w:pPr>
        <w:numPr>
          <w:ilvl w:val="0"/>
          <w:numId w:val="0"/>
        </w:numPr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342900" cy="209550"/>
            <wp:effectExtent l="12700" t="12700" r="25400" b="25400"/>
            <wp:docPr id="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b/>
          <w:bCs/>
        </w:rPr>
      </w:pPr>
      <w:r>
        <w:drawing>
          <wp:inline distT="0" distB="0" distL="114300" distR="114300">
            <wp:extent cx="5734685" cy="1992630"/>
            <wp:effectExtent l="28575" t="9525" r="46990" b="36195"/>
            <wp:docPr id="145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5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92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>Imagen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 xml:space="preserve"> 30 - Confirmación Exitosa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ventana aplicar novedad: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77900" cy="242570"/>
            <wp:effectExtent l="12700" t="12700" r="19050" b="30480"/>
            <wp:docPr id="1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42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0"/>
        <w:jc w:val="center"/>
      </w:pPr>
      <w:r>
        <w:drawing>
          <wp:inline distT="0" distB="0" distL="114300" distR="114300">
            <wp:extent cx="5734685" cy="1546860"/>
            <wp:effectExtent l="28575" t="28575" r="46990" b="43815"/>
            <wp:docPr id="146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54"/>
                    <pic:cNvPicPr/>
                  </pic:nvPicPr>
                  <pic:blipFill>
                    <a:blip r:embed="rId49"/>
                    <a:srcRect b="211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468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31 - Aplicar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302000" cy="1327785"/>
            <wp:effectExtent l="28575" t="9525" r="41275" b="34290"/>
            <wp:docPr id="1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7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s-ES"/>
        </w:rPr>
        <w:t xml:space="preserve">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32 - Proceso de liquidación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muestra notificación de confirmación: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50595" cy="226695"/>
            <wp:effectExtent l="9525" t="9525" r="11430" b="11430"/>
            <wp:docPr id="1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b/>
          <w:bCs/>
          <w:lang w:val="es-ES"/>
        </w:rPr>
      </w:pPr>
      <w:r>
        <w:drawing>
          <wp:inline distT="0" distB="0" distL="114300" distR="114300">
            <wp:extent cx="5734685" cy="2062480"/>
            <wp:effectExtent l="28575" t="28575" r="46990" b="42545"/>
            <wp:docPr id="147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5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624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33 - Confirmación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acto:</w:t>
      </w:r>
    </w:p>
    <w:p>
      <w:pPr>
        <w:spacing w:line="240" w:lineRule="auto"/>
        <w:ind w:left="480" w:leftChars="0" w:firstLine="0" w:firstLineChars="0"/>
        <w:jc w:val="center"/>
        <w:rPr>
          <w:i/>
          <w:iCs/>
        </w:rPr>
      </w:pPr>
      <w:r>
        <w:drawing>
          <wp:inline distT="0" distB="0" distL="114300" distR="114300">
            <wp:extent cx="3995420" cy="2718435"/>
            <wp:effectExtent l="28575" t="28575" r="33655" b="34290"/>
            <wp:docPr id="1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7184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34 - Acto</w:t>
      </w:r>
    </w:p>
    <w:p>
      <w:pPr>
        <w:pStyle w:val="3"/>
        <w:numPr>
          <w:ilvl w:val="2"/>
          <w:numId w:val="3"/>
        </w:numPr>
        <w:tabs>
          <w:tab w:val="left" w:pos="480"/>
          <w:tab w:val="left" w:pos="1680"/>
          <w:tab w:val="clear" w:pos="1508"/>
        </w:tabs>
        <w:bidi w:val="0"/>
        <w:ind w:left="480" w:leftChars="0" w:firstLine="0" w:firstLineChars="0"/>
        <w:rPr>
          <w:rFonts w:hint="default"/>
          <w:lang w:val="es-ES"/>
        </w:rPr>
      </w:pPr>
      <w:bookmarkStart w:id="9" w:name="_Toc6611"/>
      <w:r>
        <w:rPr>
          <w:rFonts w:hint="default"/>
          <w:lang w:val="es-ES"/>
        </w:rPr>
        <w:t>Inscripción</w:t>
      </w:r>
      <w:bookmarkEnd w:id="9"/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 flujo </w:t>
      </w:r>
      <w:r>
        <w:rPr>
          <w:rFonts w:hint="default"/>
          <w:b/>
          <w:bCs/>
          <w:lang w:val="es-ES"/>
        </w:rPr>
        <w:t>Gestión de sujeto Impuesto</w:t>
      </w:r>
      <w:r>
        <w:rPr>
          <w:rFonts w:hint="default"/>
          <w:lang w:val="es-ES"/>
        </w:rPr>
        <w:t>, se realizan los siguientes pasos:</w:t>
      </w:r>
    </w:p>
    <w:p>
      <w:pPr>
        <w:numPr>
          <w:ilvl w:val="0"/>
          <w:numId w:val="11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219710" cy="216535"/>
            <wp:effectExtent l="9525" t="9525" r="18415" b="21590"/>
            <wp:docPr id="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9877" t="11778" r="1235" b="977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65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Tipo de Novedad (Actualización). </w:t>
      </w:r>
    </w:p>
    <w:p>
      <w:pPr>
        <w:numPr>
          <w:ilvl w:val="0"/>
          <w:numId w:val="11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Tributo.</w:t>
      </w:r>
    </w:p>
    <w:p>
      <w:pPr>
        <w:numPr>
          <w:ilvl w:val="0"/>
          <w:numId w:val="11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11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 Sujeto</w:t>
      </w:r>
    </w:p>
    <w:p>
      <w:pPr>
        <w:numPr>
          <w:ilvl w:val="0"/>
          <w:numId w:val="11"/>
        </w:numPr>
        <w:tabs>
          <w:tab w:val="left" w:pos="960"/>
        </w:tabs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62635" cy="250825"/>
            <wp:effectExtent l="12700" t="12700" r="24765" b="22225"/>
            <wp:docPr id="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250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34685" cy="2115185"/>
            <wp:effectExtent l="0" t="0" r="0" b="0"/>
            <wp:docPr id="154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56"/>
                    <pic:cNvPicPr/>
                  </pic:nvPicPr>
                  <pic:blipFill>
                    <a:blip r:embed="rId52"/>
                    <a:srcRect t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151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35 - Gestión de Sujeto Impuesto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observa notificación  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73430" cy="240030"/>
            <wp:effectExtent l="9525" t="9525" r="17145" b="17145"/>
            <wp:docPr id="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240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416810"/>
            <wp:effectExtent l="28575" t="9525" r="46990" b="31115"/>
            <wp:docPr id="17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168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36 - Consulta</w:t>
      </w:r>
    </w:p>
    <w:p>
      <w:pPr>
        <w:spacing w:line="48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Gestión del Sujeto,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Tipo de persona.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Identificación.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Primer Nombre.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Primer Apellido.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Seleccionar</w:t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Departamento.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Municipio.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Dirección.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Seleccionar</w:t>
      </w:r>
      <w:r>
        <w:rPr>
          <w:rFonts w:hint="default"/>
          <w:b/>
          <w:bCs/>
          <w:lang w:val="es-ES"/>
        </w:rPr>
        <w:t xml:space="preserve"> Departamento de Notificación.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Municipio de Notificación.</w:t>
      </w:r>
    </w:p>
    <w:p>
      <w:pPr>
        <w:numPr>
          <w:ilvl w:val="0"/>
          <w:numId w:val="12"/>
        </w:numPr>
        <w:spacing w:line="480" w:lineRule="auto"/>
        <w:ind w:left="480" w:leftChars="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Dirección de Notificación.</w:t>
      </w:r>
    </w:p>
    <w:p>
      <w:pPr>
        <w:spacing w:line="36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931160"/>
            <wp:effectExtent l="0" t="0" r="0" b="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"/>
                    <pic:cNvPicPr>
                      <a:picLocks noChangeAspect="1"/>
                    </pic:cNvPicPr>
                  </pic:nvPicPr>
                  <pic:blipFill>
                    <a:blip r:embed="rId54"/>
                    <a:srcRect t="157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931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37 - Gestión del Sujeto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  <w:t>Nota: Ingresar datos en los campos resaltados en gris. Si necesita agregar una sucursal, diríjase al botón ubicado en la esquina superior derecha.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Adjuntos y Observación,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13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Observación Novedad.</w:t>
      </w:r>
    </w:p>
    <w:p>
      <w:pPr>
        <w:numPr>
          <w:ilvl w:val="0"/>
          <w:numId w:val="13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Seleccionar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Tipo de Adjunto.</w:t>
      </w:r>
    </w:p>
    <w:p>
      <w:pPr>
        <w:numPr>
          <w:ilvl w:val="0"/>
          <w:numId w:val="13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314325" cy="228600"/>
            <wp:effectExtent l="9525" t="9525" r="19050" b="9525"/>
            <wp:docPr id="8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Adjunto.</w:t>
      </w:r>
    </w:p>
    <w:p>
      <w:pPr>
        <w:numPr>
          <w:ilvl w:val="0"/>
          <w:numId w:val="13"/>
        </w:numPr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1066800" cy="238125"/>
            <wp:effectExtent l="12700" t="12700" r="25400" b="15875"/>
            <wp:docPr id="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5734685" cy="2163445"/>
            <wp:effectExtent l="28575" t="9525" r="46990" b="36830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634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38 - Adjuntos y Observación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Registro de Novedad,</w:t>
      </w:r>
      <w:r>
        <w:rPr>
          <w:rFonts w:hint="default"/>
          <w:lang w:val="es-ES"/>
        </w:rPr>
        <w:t xml:space="preserve"> se realizan los siguientes pasos: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53160" cy="254635"/>
            <wp:effectExtent l="9525" t="9525" r="18415" b="21590"/>
            <wp:docPr id="16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2546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734685" cy="1624965"/>
            <wp:effectExtent l="28575" t="28575" r="46990" b="41910"/>
            <wp:docPr id="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24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39 - Registro de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373120" cy="1349375"/>
            <wp:effectExtent l="28575" t="9525" r="46355" b="31750"/>
            <wp:docPr id="1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49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40 - Ventana Emergente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confirmación exitosa</w:t>
      </w:r>
      <w:r>
        <w:rPr>
          <w:rFonts w:hint="default"/>
          <w:b/>
          <w:bCs/>
          <w:lang w:val="es-ES"/>
        </w:rPr>
        <w:t>,</w:t>
      </w:r>
      <w:r>
        <w:rPr>
          <w:rFonts w:hint="default"/>
          <w:lang w:val="es-ES"/>
        </w:rPr>
        <w:t xml:space="preserve"> realizar el siguiente paso:</w:t>
      </w:r>
    </w:p>
    <w:p>
      <w:pPr>
        <w:numPr>
          <w:ilvl w:val="0"/>
          <w:numId w:val="0"/>
        </w:numPr>
        <w:spacing w:line="360" w:lineRule="auto"/>
        <w:ind w:left="480"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342900" cy="209550"/>
            <wp:effectExtent l="12700" t="12700" r="25400" b="25400"/>
            <wp:docPr id="1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b/>
          <w:bCs/>
        </w:rPr>
      </w:pPr>
      <w:r>
        <w:drawing>
          <wp:inline distT="0" distB="0" distL="114300" distR="114300">
            <wp:extent cx="5734685" cy="1923415"/>
            <wp:effectExtent l="28575" t="9525" r="46990" b="29210"/>
            <wp:docPr id="9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234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>Imagen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 xml:space="preserve"> 41 - Confirmación Exitosa</w:t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ventana aplicar novedad: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77900" cy="242570"/>
            <wp:effectExtent l="12700" t="12700" r="19050" b="30480"/>
            <wp:docPr id="1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42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0"/>
        <w:jc w:val="center"/>
      </w:pPr>
      <w:r>
        <w:drawing>
          <wp:inline distT="0" distB="0" distL="114300" distR="114300">
            <wp:extent cx="5734685" cy="1607185"/>
            <wp:effectExtent l="28575" t="28575" r="46990" b="40640"/>
            <wp:docPr id="9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071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42- Aplicar Novedad</w:t>
      </w:r>
    </w:p>
    <w:p>
      <w:pPr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Se observa la siguiente ventana emergente:</w:t>
      </w:r>
    </w:p>
    <w:p>
      <w:pPr>
        <w:spacing w:line="360" w:lineRule="auto"/>
        <w:ind w:left="480" w:leftChars="0" w:firstLine="0" w:firstLineChars="0"/>
        <w:jc w:val="both"/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581025" cy="247650"/>
            <wp:effectExtent l="12700" t="12700" r="15875" b="25400"/>
            <wp:docPr id="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302000" cy="1327785"/>
            <wp:effectExtent l="28575" t="9525" r="41275" b="34290"/>
            <wp:docPr id="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7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s-ES"/>
        </w:rPr>
        <w:t xml:space="preserve"> </w:t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43 - Proceso de liquidación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muestra notificación de confirmación: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50595" cy="226695"/>
            <wp:effectExtent l="9525" t="9525" r="11430" b="11430"/>
            <wp:docPr id="17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b/>
          <w:bCs/>
          <w:lang w:val="es-ES"/>
        </w:rPr>
      </w:pPr>
      <w:r>
        <w:drawing>
          <wp:inline distT="0" distB="0" distL="114300" distR="114300">
            <wp:extent cx="5734685" cy="1348740"/>
            <wp:effectExtent l="28575" t="9525" r="46990" b="32385"/>
            <wp:docPr id="9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348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44 - Confirmación</w:t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0" w:leftChars="0" w:firstLine="0" w:firstLineChars="0"/>
        <w:jc w:val="both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observa acto:</w:t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3920490" cy="2747010"/>
            <wp:effectExtent l="28575" t="28575" r="32385" b="43815"/>
            <wp:docPr id="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7470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45 - Acto</w:t>
      </w:r>
    </w:p>
    <w:p>
      <w:pPr>
        <w:jc w:val="left"/>
      </w:pPr>
    </w:p>
    <w:p>
      <w:pPr>
        <w:ind w:left="0" w:leftChars="0" w:firstLine="0" w:firstLineChars="0"/>
        <w:jc w:val="both"/>
        <w:rPr>
          <w:rFonts w:hint="default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bookmarkStart w:id="11" w:name="_Hlk112412835"/>
          <w:r>
            <w:rPr>
              <w:rFonts w:hint="default"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 w:hanging="273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tabs>
              <w:tab w:val="left" w:pos="330"/>
              <w:tab w:val="center" w:pos="685"/>
            </w:tabs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30-08-2023</w:t>
          </w:r>
        </w:p>
      </w:tc>
    </w:tr>
    <w:bookmarkEnd w:id="11"/>
  </w:tbl>
  <w:p>
    <w:pPr>
      <w:pStyle w:val="17"/>
      <w:jc w:val="right"/>
    </w:pPr>
  </w:p>
  <w:p>
    <w:pPr>
      <w:pStyle w:val="17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2336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17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2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4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4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i+57BL0AAADa&#10;AAAADwAAAGRycy9kb3ducmV2LnhtbEWPT2sCMRTE7wW/Q3hCbzVRW1lWowdBqL2U+gevz83bzeLm&#10;Zdmkrvrpm0Khx2FmfsMsVjfXiCt1ofasYTxSIIgLb2quNBz2m5cMRIjIBhvPpOFOAVbLwdMCc+N7&#10;/qLrLlYiQTjkqMHG2OZShsKSwzDyLXHySt85jEl2lTQd9gnuGjlRaiYd1pwWLLa0tlRcdt9Ow/ot&#10;C6r8dOU2+2jN8WTPj2l/1vp5OFZzEJFu8T/81343Gl7h90q6AX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7nsEvQAA&#10;ANo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/VcYxbwAAADa&#10;AAAADwAAAGRycy9kb3ducmV2LnhtbEWPQWvCQBSE7wX/w/KE3upuAkqbuooUKsFDoSrk+sg+k2D2&#10;bcyuJvXXd4VCj8PMfMMs16NtxY163zjWkMwUCOLSmYYrDcfD58srCB+QDbaOScMPeVivJk9LzIwb&#10;+Jtu+1CJCGGfoYY6hC6T0pc1WfQz1xFH7+R6iyHKvpKmxyHCbStTpRbSYsNxocaOPmoqz/ur1cC7&#10;wR4LLrZ5sdm+fal7ejGt1fp5mqh3EIHG8B/+a+dGwxweV+IN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XGMW8AAAA&#10;2g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zbvnWrwAAADa&#10;AAAADwAAAGRycy9kb3ducmV2LnhtbEWP3YrCMBSE7xd8h3AE79a06hapRkFBUdgF/x7g0BzbanNS&#10;m6j17c3Cwl4OM/MNM523phIPalxpWUHcj0AQZ1aXnCs4HVefYxDOI2usLJOCFzmYzzofU0y1ffKe&#10;HgefiwBhl6KCwvs6ldJlBRl0fVsTB+9sG4M+yCaXusFngJtKDqIokQZLDgsF1rQsKLse7kbB7nIZ&#10;fq9vo22bX4/xAn+2m+T0pVSvG0cTEJ5a/x/+a2+0ggR+r4QbIG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751q8AAAA&#10;2gAAAA8AAAAAAAAAAQAgAAAAIgAAAGRycy9kb3ducmV2LnhtbFBLAQIUABQAAAAIAIdO4kAzLwWe&#10;OwAAADkAAAAQAAAAAAAAAAEAIAAAAAsBAABkcnMvc2hhcGV4bWwueG1sUEsFBgAAAAAGAAYAWwEA&#10;ALU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1YwNFbkAAADa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Ry+V8INkO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MDRW5AAAA2gAA&#10;AA8AAAAAAAAAAQAgAAAAIgAAAGRycy9kb3ducmV2LnhtbFBLAQIUABQAAAAIAIdO4kAzLwWeOwAA&#10;ADkAAAAQAAAAAAAAAAEAIAAAAAgBAABkcnMvc2hhcGV4bWwueG1sUEsFBgAAAAAGAAYAWwEAALID&#10;AAAA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UmfY6roAAADa&#10;AAAADwAAAGRycy9kb3ducmV2LnhtbEVPy2oCMRTdF/yHcAU3RRPbInWcjItCQaFQqnZ/mVwno5Ob&#10;IUl9fX2zEFwezrtcXlwnThRi61nDdKJAENfetNxo2G0/x+8gYkI22HkmDVeKsKwGTyUWxp/5h06b&#10;1IgcwrFADTalvpAy1pYcxonviTO398FhyjA00gQ853DXyRelZtJhy7nBYk8flurj5s9pWPfqa/Ud&#10;Xtfz6+/zzO7w5g9vW61Hw6lagEh0SQ/x3b0yGvLWfCXfAF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Z9jqugAAANo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GBN8lr4AAADa&#10;AAAADwAAAGRycy9kb3ducmV2LnhtbEWPT2vCQBTE74LfYXlCb7qrEKnRVYp/oF6ExkJ7fGSfSWj2&#10;bcxujfXTu4LQ4zAzv2EWq6utxYVaXznWMB4pEMS5MxUXGj6Pu+ErCB+QDdaOScMfeVgt+70FpsZ1&#10;/EGXLBQiQtinqKEMoUml9HlJFv3INcTRO7nWYoiyLaRpsYtwW8uJUlNpseK4UGJD65Lyn+zXajhv&#10;3r67SXK8ZV+q2RyS2X573iVavwzGag4i0DX8h5/td6NhBo8r8Qb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N8lr4A&#10;AADaAAAADwAAAAAAAAABACAAAAAiAAAAZHJzL2Rvd25yZXYueG1sUEsBAhQAFAAAAAgAh07iQDMv&#10;BZ47AAAAOQAAABAAAAAAAAAAAQAgAAAADQEAAGRycy9zaGFwZXhtbC54bWxQSwUGAAAAAAYABgBb&#10;AQAAtwMAAAAA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6Jk54LwAAADb&#10;AAAADwAAAGRycy9kb3ducmV2LnhtbEWPT2sCMRDF7wW/Qxiht5rYgshq9CCI1kvxz8XbsBl3FzeT&#10;JYm69tN3DgVvM7w37/1mvux9q+4UUxPYwnhkQBGXwTVcWTgd1x9TUCkjO2wDk4UnJVguBm9zLFx4&#10;8J7uh1wpCeFUoIU6567QOpU1eUyj0BGLdgnRY5Y1VtpFfEi4b/WnMRPtsWFpqLGjVU3l9XDzFkzv&#10;I31vftL58tXhbRV27a+ZWPs+HJsZqEx9fpn/r7dO8IVefpEB9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ZOeC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8loNbbwAAADb&#10;AAAADwAAAGRycy9kb3ducmV2LnhtbEVPPWvDMBDdC/kP4gLdGskdSnGtZEgJmAyBxCZut8O62G6t&#10;k7HU2P33VSGQ7R7v87LNbHtxpdF3jjUkKwWCuHam40ZDWeyeXkH4gGywd0wafsnDZr14yDA1buIj&#10;XU+hETGEfYoa2hCGVEpft2TRr9xAHLmLGy2GCMdGmhGnGG57+azUi7TYcWxocaBtS/X36cdq6Lbn&#10;rzwvfL0vPj9KdThXl/ey0vpxmag3EIHmcBff3LmJ8xP4/yUe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aDW28AAAA&#10;2w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J6W+F7sAAADb&#10;AAAADwAAAGRycy9kb3ducmV2LnhtbEVPy2rDMBC8F/IPYgO5lEaKD6Y4UUJj0pBj64ScF2trm1or&#10;Y6l+/H1UKPQ2u7Mzs7M7TLYVA/W+caxhs1YgiEtnGq403K7vL68gfEA22DomDTN5OOwXTzvMjBv5&#10;k4YiVCKasM9QQx1Cl0npy5os+rXriCP35XqLIY59JU2PYzS3rUyUSqXFhmNCjR3lNZXfxY/VkB/b&#10;j+lOKj8Vz3HL57SZ31KtV8uN2oIINIX/4z/1xcT3E/jtEgHI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6W+F7sAAADb&#10;AAAADwAAAAAAAAABACAAAAAiAAAAZHJzL2Rvd25yZXYueG1sUEsBAhQAFAAAAAgAh07iQDMvBZ47&#10;AAAAOQAAABAAAAAAAAAAAQAgAAAACgEAAGRycy9zaGFwZXhtbC54bWxQSwUGAAAAAAYABgBbAQAA&#10;tAMA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JEJMJ7sAAADb&#10;AAAADwAAAGRycy9kb3ducmV2LnhtbEVPTWvCQBC9C/0Pywi96a5ulRKz8VAptIcWEkV6HLJjEszO&#10;huxW7b/vFgre5vE+J9/eXC8uNIbOs4HFXIEgrr3tuDFw2L/OnkGEiGyx90wGfijAtniY5JhZf+WS&#10;LlVsRArhkKGBNsYhkzLULTkMcz8QJ+7kR4cxwbGRdsRrCne9XCq1lg47Tg0tDvTSUn2uvp0B0rSK&#10;6mutnsrdodzrT338eNfGPE4XagMi0i3exf/uN5vma/j7JR0g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EJMJ7sAAADb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L9kQzLsAAADb&#10;AAAADwAAAGRycy9kb3ducmV2LnhtbEVPS2vCQBC+C/0PyxR6MxulSW10lSK26LFpwR6H7JiEZmdD&#10;ds3j37uFgrf5+J6z2Y2mET11rrasYBHFIIgLq2suFXx/vc9XIJxH1thYJgUTOdhtH2YbzLQd+JP6&#10;3JcihLDLUEHlfZtJ6YqKDLrItsSBu9jOoA+wK6XucAjhppHLOE6lwZpDQ4Ut7SsqfvOrUfDhinx0&#10;bz+veJbJy/5wTaZ0OCn19LiI1yA8jf4u/ncfdZj/DH+/h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9kQz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sfmJAbsAAADb&#10;AAAADwAAAGRycy9kb3ducmV2LnhtbEVPTWsCMRC9C/0PYQq9aeKCS3drFNoiCD1pe7C3YTNutt1M&#10;liTq9t83guBtHu9zluvR9eJMIXaeNcxnCgRx403HrYavz830GURMyAZ7z6ThjyKsVw+TJdbGX3hH&#10;531qRQ7hWKMGm9JQSxkbSw7jzA/EmTv64DBlGFppAl5yuOtloVQpHXacGywO9Gap+d2fnIZTWb6q&#10;6nB8PxRjVVT2O2z8z4fWT49z9QIi0Zju4pt7a/L8BVx/yQfI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mJAb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fbOVGbsAAADb&#10;AAAADwAAAGRycy9kb3ducmV2LnhtbEVPS4vCMBC+C/sfwizsTRM9iFSjB5eF4kFYW6zehmZsq82k&#10;NPH1742wsLf5+J6zWD1sK27U+8axhvFIgSAunWm40pBnP8MZCB+QDbaOScOTPKyWH4MFJsbd+Zdu&#10;u1CJGMI+QQ11CF0ipS9rsuhHriOO3Mn1FkOEfSVNj/cYbls5UWoqLTYcG2rsaF1TedldrYZmvT+n&#10;aebLTXY85Gq7L07feaH11+dYzUEEeoR/8Z87NXH+FN6/x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OVGb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j/AaFroAAADb&#10;AAAADwAAAGRycy9kb3ducmV2LnhtbEVPyYoCMRC9C/MPoQa8ado5uLRGDwPOKJ5cEL0VnepFO5Wm&#10;E9vl640geKvHW2syu5lSNFS7wrKCXjcCQZxYXXCmYLedd4YgnEfWWFomBXdyMJt+tSYYa3vlNTUb&#10;n4kQwi5GBbn3VSylS3Iy6Lq2Ig5camuDPsA6k7rGawg3pfyJor40WHBoyLGi35yS8+ZiFPwl6em4&#10;XDWH+Wjh99vywvRI/5Vqf/eiMQhPN/8Rv90LHeYP4PVLOEB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8BoWugAAANsA&#10;AAAPAAAAAAAAAAEAIAAAACIAAABkcnMvZG93bnJldi54bWxQSwECFAAUAAAACACHTuJAMy8FnjsA&#10;AAA5AAAAEAAAAAAAAAABACAAAAAJAQAAZHJzL3NoYXBleG1sLnhtbFBLBQYAAAAABgAGAFsBAACz&#10;AwAAAAA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GHx2474AAADb&#10;AAAADwAAAGRycy9kb3ducmV2LnhtbEWPQU/DMAyF75P4D5GRuG1JQaCqLNuhEhJwmRhDXL3GbSoa&#10;p2rCuvHr8QGJm633/N7n9fYcBnWiKfWRLRQrA4q4ia7nzsLh/WlZgkoZ2eEQmSxcKMF2c7VYY+Xi&#10;zG902udOSQinCi34nMdK69R4CphWcSQWrY1TwCzr1Gk34SzhYdC3xjzogD1Lg8eRak/N1/47WKjv&#10;y2TaXWhfytfRfXz648/dfLT25rowj6AynfO/+e/62Qm+wMovMoDe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x247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Ql7iHLkAAADb&#10;AAAADwAAAGRycy9kb3ducmV2LnhtbEVPy6rCMBDdC/5DGMGdJroQrUa5XFDEheADuh2auW25zaQ2&#10;0apfbwTB3RzOcxaru63EjRpfOtYwGioQxJkzJecazqf1YArCB2SDlWPS8CAPq2W3s8DEuJYPdDuG&#10;XMQQ9glqKEKoEyl9VpBFP3Q1ceT+XGMxRNjk0jTYxnBbybFSE2mx5NhQYE2/BWX/x6vVwLvWnlNO&#10;N9v0ZzPbq+f4Yiqrdb83UnMQge7hK/64tybOn8H7l3iAXL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Je4hy5AAAA2wAA&#10;AA8AAAAAAAAAAQAgAAAAIgAAAGRycy9kb3ducmV2LnhtbFBLAQIUABQAAAAIAIdO4kAzLwWeOwAA&#10;ADkAAAAQAAAAAAAAAAEAIAAAAAgBAABkcnMvc2hhcGV4bWwueG1sUEsFBgAAAAAGAAYAWwEAALID&#10;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dwC4a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XTsD5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dwC4a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VpOpr0AAADb&#10;AAAADwAAAGRycy9kb3ducmV2LnhtbEWPT2sCMRTE7wW/Q3iCl6LJ2iJ2a/QgCAqFUrX3x+Z1s3Xz&#10;siTx76dvBKHHYWZ+w8wWF9eKE4XYeNZQjBQI4sqbhmsN+91qOAURE7LB1jNpuFKExbz3NMPS+DN/&#10;0WmbapEhHEvUYFPqSiljZclhHPmOOHs/PjhMWYZamoDnDHetHCs1kQ4bzgsWO1paqg7bo9Ow6dTH&#10;+jO8bN6u388Tu8eb/33daT3oF+odRKJL+g8/2mujYVzA/Uv+A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Wk6m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KvgOdb8AAADb&#10;AAAADwAAAGRycy9kb3ducmV2LnhtbEWPQWvCQBSE74L/YXlCb7praEobXUVqhfYiGAvt8ZF9JsHs&#10;25jdGvXXd4VCj8PMfMPMlxfbiDN1vnasYTpRIIgLZ2ouNXzuN+NnED4gG2wck4YreVguhoM5Zsb1&#10;vKNzHkoRIewz1FCF0GZS+qIii37iWuLoHVxnMUTZldJ02Ee4bWSi1JO0WHNcqLCl14qKY/5jNZzW&#10;q+8+Sfe3/Eu162368vF22qRaP4ymagYi0CX8h//a70ZD8gj3L/EH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4DnW/&#10;AAAA2wAAAA8AAAAAAAAAAQAgAAAAIgAAAGRycy9kb3ducmV2LnhtbFBLAQIUABQAAAAIAIdO4kAz&#10;LwWeOwAAADkAAAAQAAAAAAAAAAEAIAAAAA4BAABkcnMvc2hhcGV4bWwueG1sUEsFBgAAAAAGAAYA&#10;WwEAALg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PLJebLoAAADb&#10;AAAADwAAAGRycy9kb3ducmV2LnhtbEWPzYoCMRCE74LvEFrYmyYqyDIaPQjiz0V0vXhrJu3M4KQz&#10;JFHHfXojCB6LqvqKmi1aW4s7+VA51jAcKBDEuTMVFxpOf6v+L4gQkQ3WjknDkwIs5t3ODDPjHnyg&#10;+zEWIkE4ZKihjLHJpAx5SRbDwDXEybs4bzEm6QtpPD4S3NZypNREWqw4LZTY0LKk/Hq8WQ2qtZ62&#10;6304X8YN3pZuV/+ridY/vaGagojUxm/4094YDeMRvL+kHyD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sl5sugAAANs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JnFq4b4AAADb&#10;AAAADwAAAGRycy9kb3ducmV2LnhtbEWPzYvCMBTE78L+D+Et7E0TVxCpRg/KQvGwoC1+3B7Ns602&#10;L6WJX/+9WVjwOMzMb5jZ4mEbcaPO1441DAcKBHHhTM2lhjz76U9A+IBssHFMGp7kYTH/6M0wMe7O&#10;G7ptQykihH2CGqoQ2kRKX1Rk0Q9cSxy9k+sshii7UpoO7xFuG/mt1FharDkuVNjSsqLisr1aDfVy&#10;d07TzBfr7HjI1e9uf1rle62/PodqCiLQI7zD/+3UaBiN4O9L/AFy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Fq4b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jLXfmLgAAADb&#10;AAAADwAAAGRycy9kb3ducmV2LnhtbEVPXWvCMBR9F/Yfwh3sRWzilCLVKFtxskfths+X5toWm5vS&#10;RK3/fhkIPp5vzmoz2FZcqfeNYw3TRIEgLp1puNLw+/M1WYDwAdlg65g03MnDZv0yWmFm3I0PdC1C&#10;JWIJ+ww11CF0mZS+rMmiT1xHHLWT6y2GCPtKmh5vsdy28l2pVFpsOC7U2FFeU3kuLlZD/tnuhyOp&#10;fFuMI8u7tLl/pFq/vU7VEkSgITzNj/S30TCbw/+X+APk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LXfmL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CyDpN70AAADb&#10;AAAADwAAAGRycy9kb3ducmV2LnhtbEWPQWvCQBSE7wX/w/IKvelGS7SNrkGCLXo0LbTHR/aZhGbf&#10;ht3VxH/vFgo9DjPzDbPJR9OJKznfWlYwnyUgiCurW64VfH68TV9A+ICssbNMCm7kId9OHjaYaTvw&#10;ia5lqEWEsM9QQRNCn0npq4YM+pntiaN3ts5giNLVUjscItx0cpEkS2mw5bjQYE9FQ9VPeTEK3n1V&#10;jn73/YpfMl0V+0t6Ww5HpZ4e58kaRKAx/If/2get4DmF3y/xB8jt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IOk3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Cp5LFr0AAADb&#10;AAAADwAAAGRycy9kb3ducmV2LnhtbEWPQWsCMRSE74X+h/AKvdXEFZbuahRsEYSeanuwt8fmuVnd&#10;vCxJ1O2/bwqCx2FmvmEWq9H14kIhdp41TCcKBHHjTcethu+vzcsriJiQDfaeScMvRVgtHx8WWBt/&#10;5U+67FIrMoRjjRpsSkMtZWwsOYwTPxBn7+CDw5RlaKUJeM1w18tCqVI67DgvWBzozVJz2p2dhnNZ&#10;rlW1P7zvi7EqKvsTNv74ofXz01TNQSQa0z18a2+NhlkJ/1/y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nksW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WUps4r8AAADb&#10;AAAADwAAAGRycy9kb3ducmV2LnhtbEWPT2vCQBTE7wW/w/IEb3VXhbZEVw+KEHoo1AT/3B7ZZxLN&#10;vg3ZbWK/fbdQ6HGYmd8wq83DNqKnzteONcymCgRx4UzNpYY82z+/gfAB2WDjmDR8k4fNevS0wsS4&#10;gT+pP4RSRAj7BDVUIbSJlL6oyKKfupY4elfXWQxRdqU0HQ4Rbhs5V+pFWqw5LlTY0rai4n74shrq&#10;7fGWppkv3rPLOVcfx9N1l5+0noxnagki0CP8h//aqdGweIXfL/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KbOK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YVOCNrkAAADb&#10;AAAADwAAAGRycy9kb3ducmV2LnhtbEVPy4rCMBTdC/MP4Q6400SjIh2jixmEcaFQFZnlpbm2xeam&#10;NBkff28WgsvDeS9Wd9eIK3Wh9mxgNFQgiAtvay4NHA/rwRxEiMgWG89k4EEBVsuP3gIz62+c03Uf&#10;S5FCOGRooIqxzaQMRUUOw9C3xIk7+85hTLArpe3wlsJdI8dKzaTDmlNDhS19V1Rc9v/OAGmaRvU3&#10;U5P855gf9E6fthttTP9zpL5ARLrHt/jl/rUGdBqbvqQfIJ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Tgja5AAAA2wAA&#10;AA8AAAAAAAAAAQAgAAAAIgAAAGRycy9kb3ducmV2LnhtbFBLAQIUABQAAAAIAIdO4kAzLwWeOwAA&#10;ADkAAAAQAAAAAAAAAAEAIAAAAAgBAABkcnMvc2hhcGV4bWwueG1sUEsFBgAAAAAGAAYAWwEAALID&#10;AAAAAA=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Ceu+fLsAAADb&#10;AAAADwAAAGRycy9kb3ducmV2LnhtbEWPQYvCMBSE7wv+h/AEb2uigqxdo4igiAdBV+j10TzbYvNS&#10;m2jVX28EYY/DzHzDTOd3W4kbNb50rGHQVyCIM2dKzjUc/1bfPyB8QDZYOSYND/Iwn3W+ppgY1/Ke&#10;boeQiwhhn6CGIoQ6kdJnBVn0fVcTR+/kGoshyiaXpsE2wm0lh0qNpcWS40KBNS0Lys6Hq9XA29Ye&#10;U07Xm3SxnuzUc3gxldW61x2oXxCB7uE//GlvjIbRBN5f4g+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u+fLsAAADb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qt9dy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XzsD5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t9dy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IWrBr4AAADb&#10;AAAADwAAAGRycy9kb3ducmV2LnhtbEWPW2sCMRSE3wv+h3AEX4oma0Xs1uiDUFAoSL28Hzanm62b&#10;kyVJvfTXN0LBx2FmvmHmy6trxZlCbDxrKEYKBHHlTcO1hsP+fTgDEROywdYzabhRhOWi9zTH0vgL&#10;f9J5l2qRIRxL1GBT6kopY2XJYRz5jjh7Xz44TFmGWpqAlwx3rRwrNZUOG84LFjtaWapOux+nYdOp&#10;j/U2vGxeb8fnqT3gr/+e7LUe9Av1BiLRNT3C/+210TAp4P4l/w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IWrB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ETu8B74AAADb&#10;AAAADwAAAGRycy9kb3ducmV2LnhtbEWPzYvCMBTE74L/Q3jC3jRRFpGu0YOLUDwsaIsft0fzbLvb&#10;vJQm68d/bwTB4zAzv2Hmy5ttxIU6XzvWMB4pEMSFMzWXGvJsPZyB8AHZYOOYNNzJw3LR780xMe7K&#10;W7rsQikihH2CGqoQ2kRKX1Rk0Y9cSxy9s+sshii7UpoOrxFuGzlRaiot1hwXKmxpVVHxt/u3GurV&#10;/jdNM19sstMxVz/7w/k7P2j9MRirLxCBbuEdfrVTo+FzAs8v8Qf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u8B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W1o0kbgAAADb&#10;AAAADwAAAGRycy9kb3ducmV2LnhtbEVPXWvCMBR9F/Yfwh3sRWzilCLVKFtxskfths+X5toWm5vS&#10;RK3/fhkIPp5vzmoz2FZcqfeNYw3TRIEgLp1puNLw+/M1WYDwAdlg65g03MnDZv0yWmFm3I0PdC1C&#10;JWIJ+ww11CF0mZS+rMmiT1xHHLWT6y2GCPtKmh5vsdy28l2pVFpsOC7U2FFeU3kuLlZD/tnuhyOp&#10;fFuMI8u7tLl/pFq/vU7VEkSgITzNj/S30TCfwf+X+APk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1o0kb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PGo/0b0AAADb&#10;AAAADwAAAGRycy9kb3ducmV2LnhtbEWPT2vCQBTE74LfYXmCN91YElujqxSxpR5NC3p8ZF+T0Ozb&#10;kF3z59t3CwWPw8z8htkdBlOLjlpXWVawWkYgiHOrKy4UfH2+LV5AOI+ssbZMCkZycNhPJztMte35&#10;Ql3mCxEg7FJUUHrfpFK6vCSDbmkb4uB929agD7ItpG6xD3BTy6coWkuDFYeFEhs6lpT/ZHej4N3l&#10;2eBebxu8yuT5eLon47o/KzWfraItCE+Df4T/2x9aQRzD35fwA+T+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aj/R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O65eqb8AAADb&#10;AAAADwAAAGRycy9kb3ducmV2LnhtbEWPQWvCQBSE70L/w/IKvYjuRrRIdPXQIghtD9qAeHtkn0k0&#10;+zZkV2P99V1B8DjMzDfMfHm1tbhQ6yvHGpKhAkGcO1NxoSH7XQ2mIHxANlg7Jg1/5GG5eOnNMTWu&#10;4w1dtqEQEcI+RQ1lCE0qpc9LsuiHriGO3sG1FkOUbSFNi12E21qOlHqXFiuOCyU29FFSftqerYbz&#10;bXT4TjLMu5+gTl9Nf7c/frLWb6+JmoEIdA3P8KO9NhrGE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uXqm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XAtxKr0AAADb&#10;AAAADwAAAGRycy9kb3ducmV2LnhtbEWP3YrCMBSE7wXfIRzBO00VlaVrFNlFWKUo7e4DHJrTH9qc&#10;lCbrz9sbQfBymJlvmPX2Zlpxod7VlhXMphEI4tzqmksFf7/7yQcI55E1tpZJwZ0cbDfDwRpjba+c&#10;0iXzpQgQdjEqqLzvYildXpFBN7UdcfAK2xv0Qfal1D1eA9y0ch5FK2mw5rBQYUdfFeVN9m8U7L6T&#10;rDmkxZGXSbf0WXPenZJCqfFoFn2C8HTz7/Cr/aMVLFbw/BJ+gN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3Eq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wZ1wc78AAADb&#10;AAAADwAAAGRycy9kb3ducmV2LnhtbEWP0WrCQBRE3wv+w3ILfaubtKmV6CpYqCSg0KofcMneJtHs&#10;3TS7mvj3rlDo4zAzZ5j5cjCNuFDnassK4nEEgriwuuZSwWH/+TwF4TyyxsYyKbiSg+Vi9DDHVNue&#10;v+my86UIEHYpKqi8b1MpXVGRQTe2LXHwfmxn0AfZlVJ32Ae4aeRLFE2kwZrDQoUtfVRUnHZno+Dr&#10;eHzdrH+TfChP+3iF2zybHN6UenqMoxkIT4P/D/+1M60geYf7l/A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dcHO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QthAw7oAAADb&#10;AAAADwAAAGRycy9kb3ducmV2LnhtbEVPy4rCMBTdC/5DuMLsNHUYRaqxFGVgHIpi9QMuze2DNjel&#10;yfj4+8lCcHk4703yMJ240eAaywrmswgEcWF1w5WC6+V7ugLhPLLGzjIpeJKDZDsebTDW9s5nuuW+&#10;EiGEXYwKau/7WEpX1GTQzWxPHLjSDgZ9gEMl9YD3EG46+RlFS2mw4dBQY0+7moo2/zMK0n2Wt4dz&#10;+cuLrF/4vD2lx6xU6mMyj9YgPD38W/xy/2gFX2Fs+BJ+gN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2EDD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wfkEkr0AAADb&#10;AAAADwAAAGRycy9kb3ducmV2LnhtbEWPT4vCMBTE7wt+h/AEb5oq7qrVKCgKy3rRqvdH82yrzUtt&#10;4p9++82CsMdhZn7DzBYvU4oH1a6wrKDfi0AQp1YXnCk4HjbdMQjnkTWWlklBQw4W89bHDGNtn7yn&#10;R+IzESDsYlSQe1/FUro0J4OuZyvi4J1tbdAHWWdS1/gMcFPKQRR9SYMFh4UcK1rllF6Tu1Fwbi7r&#10;SXZLTmyr3fazWY+Wg5+tUp12P5qC8PTy/+F3+1srGE7g70v4A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+QSS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  <w:bookmarkStart w:id="10" w:name="_Hlk112412813"/>
          <w:r>
            <w:rPr>
              <w:rFonts w:hint="default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1312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  <w:lang w:eastAsia="es-ES"/>
            </w:rPr>
          </w:pPr>
        </w:p>
        <w:p>
          <w:pPr>
            <w:keepNext w:val="0"/>
            <w:keepLines w:val="0"/>
            <w:widowControl/>
            <w:suppressLineNumbers w:val="0"/>
            <w:tabs>
              <w:tab w:val="left" w:pos="589"/>
            </w:tabs>
            <w:spacing w:before="0" w:beforeAutospacing="0" w:after="0" w:afterAutospacing="0"/>
            <w:ind w:right="0"/>
            <w:jc w:val="center"/>
            <w:rPr>
              <w:rFonts w:hint="default"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  <w:r>
            <w:rPr>
              <w:rFonts w:hint="default" w:cs="Arial"/>
              <w:lang w:eastAsia="es-CO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VERSION: 0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3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/2023</w:t>
          </w:r>
        </w:p>
      </w:tc>
    </w:tr>
    <w:bookmarkEnd w:id="10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F1F7A0"/>
    <w:multiLevelType w:val="singleLevel"/>
    <w:tmpl w:val="B3F1F7A0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B9479695"/>
    <w:multiLevelType w:val="singleLevel"/>
    <w:tmpl w:val="B9479695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2">
    <w:nsid w:val="D8735379"/>
    <w:multiLevelType w:val="singleLevel"/>
    <w:tmpl w:val="D8735379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DB0287F8"/>
    <w:multiLevelType w:val="singleLevel"/>
    <w:tmpl w:val="DB0287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BF44166"/>
    <w:multiLevelType w:val="singleLevel"/>
    <w:tmpl w:val="DBF4416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DE425C8B"/>
    <w:multiLevelType w:val="singleLevel"/>
    <w:tmpl w:val="DE425C8B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6">
    <w:nsid w:val="FC4DF2A0"/>
    <w:multiLevelType w:val="singleLevel"/>
    <w:tmpl w:val="FC4DF2A0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>
    <w:nsid w:val="0C8E6867"/>
    <w:multiLevelType w:val="singleLevel"/>
    <w:tmpl w:val="0C8E686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8">
    <w:nsid w:val="106A78A3"/>
    <w:multiLevelType w:val="multilevel"/>
    <w:tmpl w:val="106A78A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 w:ascii="Arial" w:hAnsi="Arial" w:cs="Arial"/>
        <w:b/>
        <w:bCs/>
        <w:i w:val="0"/>
        <w:iCs w:val="0"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 w:ascii="Arial" w:hAnsi="Arial" w:cs="Arial"/>
        <w:b/>
        <w:bCs/>
        <w:i w:val="0"/>
        <w:iCs w:val="0"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9">
    <w:nsid w:val="19E93F5F"/>
    <w:multiLevelType w:val="singleLevel"/>
    <w:tmpl w:val="19E93F5F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10">
    <w:nsid w:val="2D7CFED2"/>
    <w:multiLevelType w:val="singleLevel"/>
    <w:tmpl w:val="2D7CFED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1">
    <w:nsid w:val="6369A75D"/>
    <w:multiLevelType w:val="singleLevel"/>
    <w:tmpl w:val="6369A75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2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3"/>
  </w:num>
  <w:num w:numId="3">
    <w:abstractNumId w:val="8"/>
  </w:num>
  <w:num w:numId="4">
    <w:abstractNumId w:val="0"/>
  </w:num>
  <w:num w:numId="5">
    <w:abstractNumId w:val="4"/>
  </w:num>
  <w:num w:numId="6">
    <w:abstractNumId w:val="11"/>
  </w:num>
  <w:num w:numId="7">
    <w:abstractNumId w:val="2"/>
  </w:num>
  <w:num w:numId="8">
    <w:abstractNumId w:val="5"/>
  </w:num>
  <w:num w:numId="9">
    <w:abstractNumId w:val="6"/>
  </w:num>
  <w:num w:numId="10">
    <w:abstractNumId w:val="9"/>
  </w:num>
  <w:num w:numId="11">
    <w:abstractNumId w:val="7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bordersDoNotSurroundHeader w:val="0"/>
  <w:bordersDoNotSurroundFooter w:val="0"/>
  <w:documentProtection w:enforcement="0"/>
  <w:defaultTabStop w:val="708"/>
  <w:hyphenationZone w:val="425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1941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815C9C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610C62"/>
    <w:rsid w:val="18716A45"/>
    <w:rsid w:val="18787DD4"/>
    <w:rsid w:val="18FA5C7D"/>
    <w:rsid w:val="190450A5"/>
    <w:rsid w:val="19135CD7"/>
    <w:rsid w:val="192712AA"/>
    <w:rsid w:val="19397563"/>
    <w:rsid w:val="19595E57"/>
    <w:rsid w:val="1A21737F"/>
    <w:rsid w:val="1A2B3133"/>
    <w:rsid w:val="1A4559B7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CC78CC"/>
    <w:rsid w:val="1CDD0B4D"/>
    <w:rsid w:val="1D156AC1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5F4FFD"/>
    <w:rsid w:val="20895274"/>
    <w:rsid w:val="20A249D5"/>
    <w:rsid w:val="21214D99"/>
    <w:rsid w:val="2170678C"/>
    <w:rsid w:val="219C1E6A"/>
    <w:rsid w:val="21A75B00"/>
    <w:rsid w:val="21AD45A5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E14495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BE1CA7"/>
    <w:rsid w:val="41CA6F93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2B5EFF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AF161E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9E3084A"/>
    <w:rsid w:val="5A0C5FF2"/>
    <w:rsid w:val="5B011B2F"/>
    <w:rsid w:val="5B076A0D"/>
    <w:rsid w:val="5B220ED9"/>
    <w:rsid w:val="5C5041A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36246E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AF029B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AAC48FA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AC55D7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7B3825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338</Words>
  <Characters>1863</Characters>
  <Lines>1</Lines>
  <Paragraphs>1</Paragraphs>
  <TotalTime>3</TotalTime>
  <ScaleCrop>false</ScaleCrop>
  <LinksUpToDate>false</LinksUpToDate>
  <CharactersWithSpaces>2197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rahumada</cp:lastModifiedBy>
  <cp:lastPrinted>2023-09-12T13:48:00Z</cp:lastPrinted>
  <dcterms:modified xsi:type="dcterms:W3CDTF">2024-04-04T16:36:20Z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BDA168C7161A47B69CA13D9CFE0EA280_13</vt:lpwstr>
  </property>
</Properties>
</file>