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svg" ContentType="image/svg+xml"/>
  <Override PartName="/word/media/image2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color w:val="4472C4" w:themeColor="accent1"/>
          <w:sz w:val="72"/>
          <w:szCs w:val="72"/>
          <w14:textFill>
            <w14:solidFill>
              <w14:schemeClr w14:val="accent1"/>
            </w14:solidFill>
          </w14:textFill>
        </w:rPr>
      </w:pPr>
      <w:r>
        <w:rPr>
          <w:color w:val="4472C4" w:themeColor="accent1"/>
          <w:sz w:val="72"/>
          <w:szCs w:val="72"/>
          <w14:textFill>
            <w14:solidFill>
              <w14:schemeClr w14:val="accent1"/>
            </w14:solidFill>
          </w14:textFill>
        </w:rPr>
        <w:t>MANUAL DE USUARIO</w:t>
      </w:r>
    </w:p>
    <w:p>
      <w:pPr>
        <w:jc w:val="center"/>
        <w:rPr>
          <w:rFonts w:hint="default"/>
          <w:color w:val="4472C4" w:themeColor="accent1"/>
          <w:sz w:val="72"/>
          <w:szCs w:val="72"/>
          <w:lang w:val="es-CO"/>
          <w14:textFill>
            <w14:solidFill>
              <w14:schemeClr w14:val="accent1"/>
            </w14:solidFill>
          </w14:textFill>
        </w:rPr>
      </w:pPr>
      <w:r>
        <w:rPr>
          <w:rFonts w:hint="default"/>
          <w:color w:val="4472C4" w:themeColor="accent1"/>
          <w:sz w:val="72"/>
          <w:szCs w:val="72"/>
          <w:lang w:val="es-CO"/>
          <w14:textFill>
            <w14:solidFill>
              <w14:schemeClr w14:val="accent1"/>
            </w14:solidFill>
          </w14:textFill>
        </w:rPr>
        <w:t>CITY</w:t>
      </w:r>
      <w:r>
        <w:rPr>
          <w:color w:val="4472C4" w:themeColor="accent1"/>
          <w:sz w:val="72"/>
          <w:szCs w:val="72"/>
          <w:lang w:val="en-US"/>
          <w14:textFill>
            <w14:solidFill>
              <w14:schemeClr w14:val="accent1"/>
            </w14:solidFill>
          </w14:textFill>
        </w:rPr>
        <w:t>-V</w:t>
      </w:r>
      <w:r>
        <w:rPr>
          <w:rFonts w:hint="default"/>
          <w:color w:val="4472C4" w:themeColor="accent1"/>
          <w:sz w:val="72"/>
          <w:szCs w:val="72"/>
          <w:lang w:val="es-CO"/>
          <w14:textFill>
            <w14:solidFill>
              <w14:schemeClr w14:val="accent1"/>
            </w14:solidFill>
          </w14:textFill>
        </w:rPr>
        <w:t>4</w:t>
      </w:r>
    </w:p>
    <w:p>
      <w:pPr>
        <w:jc w:val="center"/>
        <w:rPr>
          <w:color w:val="4472C4" w:themeColor="accent1"/>
          <w:sz w:val="72"/>
          <w:szCs w:val="72"/>
          <w:lang w:val="en-US"/>
          <w14:textFill>
            <w14:solidFill>
              <w14:schemeClr w14:val="accent1"/>
            </w14:solidFill>
          </w14:textFill>
        </w:rPr>
        <w:sectPr>
          <w:headerReference r:id="rId5" w:type="default"/>
          <w:pgSz w:w="12240" w:h="15840"/>
          <w:pgMar w:top="720" w:right="720" w:bottom="720" w:left="720" w:header="708" w:footer="708" w:gutter="0"/>
          <w:cols w:space="708" w:num="1"/>
          <w:docGrid w:linePitch="360" w:charSpace="0"/>
        </w:sectPr>
      </w:pPr>
    </w:p>
    <w:p>
      <w:pPr>
        <w:rPr>
          <w:rFonts w:hint="default"/>
          <w:b/>
          <w:bCs/>
          <w:color w:val="4472C4" w:themeColor="accent1"/>
          <w:sz w:val="32"/>
          <w:szCs w:val="32"/>
          <w:lang w:val="es-CO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4472C4" w:themeColor="accent1"/>
          <w:sz w:val="32"/>
          <w:szCs w:val="32"/>
          <w:lang w:val="en-US"/>
          <w14:textFill>
            <w14:solidFill>
              <w14:schemeClr w14:val="accent1"/>
            </w14:solidFill>
          </w14:textFill>
        </w:rPr>
        <w:t xml:space="preserve">MANUAL DE USUARIO – </w:t>
      </w:r>
      <w:r>
        <w:rPr>
          <w:rFonts w:hint="default"/>
          <w:b/>
          <w:bCs/>
          <w:color w:val="4472C4" w:themeColor="accent1"/>
          <w:sz w:val="32"/>
          <w:szCs w:val="32"/>
          <w:lang w:val="es-CO"/>
          <w14:textFill>
            <w14:solidFill>
              <w14:schemeClr w14:val="accent1"/>
            </w14:solidFill>
          </w14:textFill>
        </w:rPr>
        <w:t>CITY</w:t>
      </w:r>
      <w:r>
        <w:rPr>
          <w:b/>
          <w:bCs/>
          <w:color w:val="4472C4" w:themeColor="accent1"/>
          <w:sz w:val="32"/>
          <w:szCs w:val="32"/>
          <w:lang w:val="en-US"/>
          <w14:textFill>
            <w14:solidFill>
              <w14:schemeClr w14:val="accent1"/>
            </w14:solidFill>
          </w14:textFill>
        </w:rPr>
        <w:t>-V</w:t>
      </w:r>
      <w:r>
        <w:rPr>
          <w:rFonts w:hint="default"/>
          <w:b/>
          <w:bCs/>
          <w:color w:val="4472C4" w:themeColor="accent1"/>
          <w:sz w:val="32"/>
          <w:szCs w:val="32"/>
          <w:lang w:val="es-CO"/>
          <w14:textFill>
            <w14:solidFill>
              <w14:schemeClr w14:val="accent1"/>
            </w14:solidFill>
          </w14:textFill>
        </w:rPr>
        <w:t>4</w:t>
      </w:r>
      <w:bookmarkStart w:id="18" w:name="_GoBack"/>
      <w:bookmarkEnd w:id="18"/>
    </w:p>
    <w:p>
      <w:pPr>
        <w:rPr>
          <w:rFonts w:hint="default"/>
          <w:b/>
          <w:bCs/>
          <w:color w:val="4472C4" w:themeColor="accent1"/>
          <w:sz w:val="32"/>
          <w:szCs w:val="32"/>
          <w:lang w:val="es-CO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4472C4" w:themeColor="accent1"/>
          <w:sz w:val="32"/>
          <w:szCs w:val="32"/>
          <w:lang w:val="es-CO"/>
          <w14:textFill>
            <w14:solidFill>
              <w14:schemeClr w14:val="accent1"/>
            </w14:solidFill>
          </w14:textFill>
        </w:rPr>
        <w:t>Actos de Descuento</w:t>
      </w:r>
    </w:p>
    <w:p>
      <w:pPr>
        <w:spacing w:after="0" w:line="360" w:lineRule="auto"/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Informática y Tributos SAS ®</w:t>
      </w:r>
    </w:p>
    <w:p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</w:p>
    <w:p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Ninguna parte de esta obra puede ser reproducida de ninguna forma o por cualquier medio - </w:t>
      </w:r>
      <w:r>
        <w:rPr>
          <w:rFonts w:ascii="Arial" w:hAnsi="Arial" w:cs="Arial"/>
          <w:sz w:val="28"/>
          <w:szCs w:val="28"/>
          <w:lang w:val="es-ES"/>
        </w:rPr>
        <w:t>gráfico</w:t>
      </w:r>
      <w:r>
        <w:rPr>
          <w:rFonts w:ascii="Arial" w:hAnsi="Arial" w:cs="Arial"/>
          <w:sz w:val="28"/>
          <w:szCs w:val="28"/>
        </w:rPr>
        <w:t>, electrónico mecánico, incluyendo fotocopias, grabación o almacenamiento de información y sistemas de recuperación de información - sin la autorización por escrito de la editorial.</w:t>
      </w:r>
    </w:p>
    <w:p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</w:p>
    <w:p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Los productos que se mencionan en este documento pueden ser marcas comerciales y/o marcas registradas de sus respectivos propietarios. El editor y el autor no pretenden estas marcas.</w:t>
      </w:r>
    </w:p>
    <w:p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</w:p>
    <w:p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Si bien todas las precauciones se han tomado en la preparación de este documento, el editor y el autor no asumen responsabilidad alguna por errores u omisiones, ni de daños que resulten del uso de la información contenida en este documento o del uso de programas y código fuente que pueden que lo acompañen. En ningún caso, el editor y el autor serán responsables de ninguna pérdida de beneficios o cualquier otro daño comercial causado o presuntamente causado directa o indirectamente por este documento. </w:t>
      </w:r>
      <w:r>
        <w:rPr>
          <w:rFonts w:ascii="Arial" w:hAnsi="Arial" w:cs="Arial"/>
          <w:sz w:val="28"/>
          <w:szCs w:val="28"/>
        </w:rPr>
        <w:br w:type="page"/>
      </w:r>
    </w:p>
    <w:p>
      <w:pPr>
        <w:spacing w:after="0" w:line="360" w:lineRule="auto"/>
        <w:jc w:val="center"/>
        <w:rPr>
          <w:b/>
          <w:bCs/>
          <w:color w:val="4472C4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4472C4" w:themeColor="accent1"/>
          <w:sz w:val="32"/>
          <w:szCs w:val="32"/>
          <w14:textFill>
            <w14:solidFill>
              <w14:schemeClr w14:val="accent1"/>
            </w14:solidFill>
          </w14:textFill>
        </w:rPr>
        <w:t>TABLA DE CONTENIDO</w:t>
      </w:r>
    </w:p>
    <w:p>
      <w:pPr>
        <w:spacing w:after="0" w:line="360" w:lineRule="auto"/>
        <w:jc w:val="right"/>
        <w:rPr>
          <w:lang w:val="es-ES"/>
        </w:rPr>
      </w:pPr>
      <w:r>
        <w:rPr>
          <w:rFonts w:asciiTheme="majorHAnsi" w:hAnsiTheme="majorHAnsi" w:eastAsiaTheme="majorEastAsia" w:cstheme="majorBidi"/>
          <w:b w:val="0"/>
          <w:color w:val="2F5597" w:themeColor="accent1" w:themeShade="BF"/>
          <w:sz w:val="32"/>
          <w:szCs w:val="32"/>
          <w:lang w:val="es-ES" w:eastAsia="es-CO" w:bidi="ar-SA"/>
        </w:rPr>
        <w:t>Pág</w:t>
      </w:r>
      <w:r>
        <w:rPr>
          <w:lang w:val="es-ES"/>
        </w:rPr>
        <w:t>.</w:t>
      </w:r>
    </w:p>
    <w:sdt>
      <w:sdtPr>
        <w:rPr>
          <w:rFonts w:hint="default" w:ascii="Arial" w:hAnsi="Arial" w:eastAsia="SimSun" w:cs="Arial"/>
          <w:sz w:val="24"/>
          <w:szCs w:val="24"/>
          <w:lang w:val="es-CO" w:eastAsia="en-US" w:bidi="ar-SA"/>
        </w:rPr>
        <w:id w:val="147479199"/>
        <w15:color w:val="DBDBDB"/>
        <w:docPartObj>
          <w:docPartGallery w:val="Table of Contents"/>
          <w:docPartUnique/>
        </w:docPartObj>
      </w:sdtPr>
      <w:sdtEndPr>
        <w:rPr>
          <w:rFonts w:hint="default" w:ascii="SimSun" w:hAnsi="SimSun" w:eastAsia="SimSun" w:cstheme="minorBidi"/>
          <w:sz w:val="21"/>
          <w:szCs w:val="22"/>
          <w:lang w:val="es-CO" w:eastAsia="en-US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default" w:ascii="Arial" w:hAnsi="Arial" w:cs="Arial"/>
              <w:sz w:val="24"/>
              <w:szCs w:val="24"/>
            </w:rPr>
          </w:pPr>
        </w:p>
        <w:p>
          <w:pPr>
            <w:pStyle w:val="12"/>
            <w:tabs>
              <w:tab w:val="right" w:leader="dot" w:pos="10800"/>
            </w:tabs>
            <w:rPr>
              <w:rFonts w:hint="default" w:ascii="Arial" w:hAnsi="Arial" w:cs="Arial"/>
              <w:sz w:val="24"/>
              <w:szCs w:val="24"/>
            </w:rPr>
          </w:pPr>
          <w:r>
            <w:rPr>
              <w:rFonts w:hint="default" w:ascii="Arial" w:hAnsi="Arial" w:cs="Arial"/>
              <w:sz w:val="24"/>
              <w:szCs w:val="24"/>
            </w:rPr>
            <w:fldChar w:fldCharType="begin"/>
          </w:r>
          <w:r>
            <w:rPr>
              <w:rFonts w:hint="default" w:ascii="Arial" w:hAnsi="Arial" w:cs="Arial"/>
              <w:sz w:val="24"/>
              <w:szCs w:val="24"/>
            </w:rPr>
            <w:instrText xml:space="preserve">TOC \o "1-4" \h \u </w:instrText>
          </w:r>
          <w:r>
            <w:rPr>
              <w:rFonts w:hint="default" w:ascii="Arial" w:hAnsi="Arial" w:cs="Arial"/>
              <w:sz w:val="24"/>
              <w:szCs w:val="24"/>
            </w:rPr>
            <w:fldChar w:fldCharType="separate"/>
          </w:r>
          <w:r>
            <w:rPr>
              <w:rFonts w:hint="default" w:ascii="Arial" w:hAnsi="Arial" w:cs="Arial"/>
              <w:sz w:val="24"/>
              <w:szCs w:val="24"/>
            </w:rPr>
            <w:fldChar w:fldCharType="begin"/>
          </w:r>
          <w:r>
            <w:rPr>
              <w:rFonts w:hint="default" w:ascii="Arial" w:hAnsi="Arial" w:cs="Arial"/>
              <w:sz w:val="24"/>
              <w:szCs w:val="24"/>
            </w:rPr>
            <w:instrText xml:space="preserve"> HYPERLINK \l _Toc19944 </w:instrText>
          </w:r>
          <w:r>
            <w:rPr>
              <w:rFonts w:hint="default" w:ascii="Arial" w:hAnsi="Arial" w:cs="Arial"/>
              <w:sz w:val="24"/>
              <w:szCs w:val="24"/>
            </w:rPr>
            <w:fldChar w:fldCharType="separate"/>
          </w:r>
          <w:r>
            <w:rPr>
              <w:rFonts w:hint="default" w:ascii="Arial" w:hAnsi="Arial" w:cs="Arial"/>
              <w:sz w:val="24"/>
              <w:szCs w:val="24"/>
              <w:lang w:val="es-CO" w:eastAsia="zh-CN"/>
            </w:rPr>
            <w:t>1. ACTOS DE DESCUENTO</w:t>
          </w:r>
          <w:r>
            <w:rPr>
              <w:rFonts w:hint="default" w:ascii="Arial" w:hAnsi="Arial" w:cs="Arial"/>
              <w:sz w:val="24"/>
              <w:szCs w:val="24"/>
            </w:rPr>
            <w:tab/>
          </w:r>
          <w:r>
            <w:rPr>
              <w:rFonts w:hint="default" w:ascii="Arial" w:hAnsi="Arial" w:cs="Arial"/>
              <w:sz w:val="24"/>
              <w:szCs w:val="24"/>
            </w:rPr>
            <w:fldChar w:fldCharType="begin"/>
          </w:r>
          <w:r>
            <w:rPr>
              <w:rFonts w:hint="default" w:ascii="Arial" w:hAnsi="Arial" w:cs="Arial"/>
              <w:sz w:val="24"/>
              <w:szCs w:val="24"/>
            </w:rPr>
            <w:instrText xml:space="preserve"> PAGEREF _Toc19944 \h </w:instrText>
          </w:r>
          <w:r>
            <w:rPr>
              <w:rFonts w:hint="default" w:ascii="Arial" w:hAnsi="Arial" w:cs="Arial"/>
              <w:sz w:val="24"/>
              <w:szCs w:val="24"/>
            </w:rPr>
            <w:fldChar w:fldCharType="separate"/>
          </w:r>
          <w:r>
            <w:rPr>
              <w:rFonts w:hint="default" w:ascii="Arial" w:hAnsi="Arial" w:cs="Arial"/>
              <w:sz w:val="24"/>
              <w:szCs w:val="24"/>
            </w:rPr>
            <w:t>3</w:t>
          </w:r>
          <w:r>
            <w:rPr>
              <w:rFonts w:hint="default" w:ascii="Arial" w:hAnsi="Arial" w:cs="Arial"/>
              <w:sz w:val="24"/>
              <w:szCs w:val="24"/>
            </w:rPr>
            <w:fldChar w:fldCharType="end"/>
          </w:r>
          <w:r>
            <w:rPr>
              <w:rFonts w:hint="default" w:ascii="Arial" w:hAnsi="Arial" w:cs="Arial"/>
              <w:sz w:val="24"/>
              <w:szCs w:val="24"/>
            </w:rPr>
            <w:fldChar w:fldCharType="end"/>
          </w:r>
        </w:p>
        <w:p>
          <w:pPr>
            <w:pStyle w:val="13"/>
            <w:tabs>
              <w:tab w:val="right" w:leader="dot" w:pos="10800"/>
            </w:tabs>
            <w:rPr>
              <w:rFonts w:hint="default" w:ascii="Arial" w:hAnsi="Arial" w:cs="Arial"/>
              <w:sz w:val="24"/>
              <w:szCs w:val="24"/>
            </w:rPr>
          </w:pPr>
          <w:r>
            <w:rPr>
              <w:rFonts w:hint="default" w:ascii="Arial" w:hAnsi="Arial" w:cs="Arial"/>
              <w:sz w:val="24"/>
              <w:szCs w:val="24"/>
            </w:rPr>
            <w:fldChar w:fldCharType="begin"/>
          </w:r>
          <w:r>
            <w:rPr>
              <w:rFonts w:hint="default" w:ascii="Arial" w:hAnsi="Arial" w:cs="Arial"/>
              <w:sz w:val="24"/>
              <w:szCs w:val="24"/>
            </w:rPr>
            <w:instrText xml:space="preserve"> HYPERLINK \l _Toc25012 </w:instrText>
          </w:r>
          <w:r>
            <w:rPr>
              <w:rFonts w:hint="default" w:ascii="Arial" w:hAnsi="Arial" w:cs="Arial"/>
              <w:sz w:val="24"/>
              <w:szCs w:val="24"/>
            </w:rPr>
            <w:fldChar w:fldCharType="separate"/>
          </w:r>
          <w:r>
            <w:rPr>
              <w:rFonts w:hint="default" w:ascii="Arial" w:hAnsi="Arial" w:cs="Arial"/>
              <w:sz w:val="24"/>
              <w:szCs w:val="24"/>
              <w:lang w:val="es-CO"/>
            </w:rPr>
            <w:t xml:space="preserve">1.1. </w:t>
          </w:r>
          <w:r>
            <w:rPr>
              <w:rFonts w:hint="default" w:ascii="Arial" w:hAnsi="Arial" w:cs="Arial"/>
              <w:sz w:val="24"/>
              <w:szCs w:val="24"/>
            </w:rPr>
            <w:t>Re</w:t>
          </w:r>
          <w:r>
            <w:rPr>
              <w:rFonts w:hint="default" w:ascii="Arial" w:hAnsi="Arial" w:cs="Arial"/>
              <w:sz w:val="24"/>
              <w:szCs w:val="24"/>
              <w:lang w:val="es-CO"/>
            </w:rPr>
            <w:t>gistrar Acto :</w:t>
          </w:r>
          <w:r>
            <w:rPr>
              <w:rFonts w:hint="default" w:ascii="Arial" w:hAnsi="Arial" w:cs="Arial"/>
              <w:sz w:val="24"/>
              <w:szCs w:val="24"/>
            </w:rPr>
            <w:tab/>
          </w:r>
          <w:r>
            <w:rPr>
              <w:rFonts w:hint="default" w:ascii="Arial" w:hAnsi="Arial" w:cs="Arial"/>
              <w:sz w:val="24"/>
              <w:szCs w:val="24"/>
            </w:rPr>
            <w:fldChar w:fldCharType="begin"/>
          </w:r>
          <w:r>
            <w:rPr>
              <w:rFonts w:hint="default" w:ascii="Arial" w:hAnsi="Arial" w:cs="Arial"/>
              <w:sz w:val="24"/>
              <w:szCs w:val="24"/>
            </w:rPr>
            <w:instrText xml:space="preserve"> PAGEREF _Toc25012 \h </w:instrText>
          </w:r>
          <w:r>
            <w:rPr>
              <w:rFonts w:hint="default" w:ascii="Arial" w:hAnsi="Arial" w:cs="Arial"/>
              <w:sz w:val="24"/>
              <w:szCs w:val="24"/>
            </w:rPr>
            <w:fldChar w:fldCharType="separate"/>
          </w:r>
          <w:r>
            <w:rPr>
              <w:rFonts w:hint="default" w:ascii="Arial" w:hAnsi="Arial" w:cs="Arial"/>
              <w:sz w:val="24"/>
              <w:szCs w:val="24"/>
            </w:rPr>
            <w:t>3</w:t>
          </w:r>
          <w:r>
            <w:rPr>
              <w:rFonts w:hint="default" w:ascii="Arial" w:hAnsi="Arial" w:cs="Arial"/>
              <w:sz w:val="24"/>
              <w:szCs w:val="24"/>
            </w:rPr>
            <w:fldChar w:fldCharType="end"/>
          </w:r>
          <w:r>
            <w:rPr>
              <w:rFonts w:hint="default" w:ascii="Arial" w:hAnsi="Arial" w:cs="Arial"/>
              <w:sz w:val="24"/>
              <w:szCs w:val="24"/>
            </w:rPr>
            <w:fldChar w:fldCharType="end"/>
          </w:r>
        </w:p>
        <w:p>
          <w:pPr>
            <w:pStyle w:val="13"/>
            <w:tabs>
              <w:tab w:val="right" w:leader="dot" w:pos="10800"/>
            </w:tabs>
            <w:rPr>
              <w:rFonts w:hint="default" w:ascii="Arial" w:hAnsi="Arial" w:cs="Arial"/>
              <w:sz w:val="24"/>
              <w:szCs w:val="24"/>
            </w:rPr>
          </w:pPr>
          <w:r>
            <w:rPr>
              <w:rFonts w:hint="default" w:ascii="Arial" w:hAnsi="Arial" w:cs="Arial"/>
              <w:sz w:val="24"/>
              <w:szCs w:val="24"/>
            </w:rPr>
            <w:fldChar w:fldCharType="begin"/>
          </w:r>
          <w:r>
            <w:rPr>
              <w:rFonts w:hint="default" w:ascii="Arial" w:hAnsi="Arial" w:cs="Arial"/>
              <w:sz w:val="24"/>
              <w:szCs w:val="24"/>
            </w:rPr>
            <w:instrText xml:space="preserve"> HYPERLINK \l _Toc25593 </w:instrText>
          </w:r>
          <w:r>
            <w:rPr>
              <w:rFonts w:hint="default" w:ascii="Arial" w:hAnsi="Arial" w:cs="Arial"/>
              <w:sz w:val="24"/>
              <w:szCs w:val="24"/>
            </w:rPr>
            <w:fldChar w:fldCharType="separate"/>
          </w:r>
          <w:r>
            <w:rPr>
              <w:rFonts w:hint="default" w:ascii="Arial" w:hAnsi="Arial" w:cs="Arial"/>
              <w:sz w:val="24"/>
              <w:szCs w:val="24"/>
            </w:rPr>
            <w:t>1.1.1. Acceso a la opción</w:t>
          </w:r>
          <w:r>
            <w:rPr>
              <w:rFonts w:hint="default" w:ascii="Arial" w:hAnsi="Arial" w:cs="Arial"/>
              <w:sz w:val="24"/>
              <w:szCs w:val="24"/>
            </w:rPr>
            <w:tab/>
          </w:r>
          <w:r>
            <w:rPr>
              <w:rFonts w:hint="default" w:ascii="Arial" w:hAnsi="Arial" w:cs="Arial"/>
              <w:sz w:val="24"/>
              <w:szCs w:val="24"/>
            </w:rPr>
            <w:fldChar w:fldCharType="begin"/>
          </w:r>
          <w:r>
            <w:rPr>
              <w:rFonts w:hint="default" w:ascii="Arial" w:hAnsi="Arial" w:cs="Arial"/>
              <w:sz w:val="24"/>
              <w:szCs w:val="24"/>
            </w:rPr>
            <w:instrText xml:space="preserve"> PAGEREF _Toc25593 \h </w:instrText>
          </w:r>
          <w:r>
            <w:rPr>
              <w:rFonts w:hint="default" w:ascii="Arial" w:hAnsi="Arial" w:cs="Arial"/>
              <w:sz w:val="24"/>
              <w:szCs w:val="24"/>
            </w:rPr>
            <w:fldChar w:fldCharType="separate"/>
          </w:r>
          <w:r>
            <w:rPr>
              <w:rFonts w:hint="default" w:ascii="Arial" w:hAnsi="Arial" w:cs="Arial"/>
              <w:sz w:val="24"/>
              <w:szCs w:val="24"/>
            </w:rPr>
            <w:t>3</w:t>
          </w:r>
          <w:r>
            <w:rPr>
              <w:rFonts w:hint="default" w:ascii="Arial" w:hAnsi="Arial" w:cs="Arial"/>
              <w:sz w:val="24"/>
              <w:szCs w:val="24"/>
            </w:rPr>
            <w:fldChar w:fldCharType="end"/>
          </w:r>
          <w:r>
            <w:rPr>
              <w:rFonts w:hint="default" w:ascii="Arial" w:hAnsi="Arial" w:cs="Arial"/>
              <w:sz w:val="24"/>
              <w:szCs w:val="24"/>
            </w:rPr>
            <w:fldChar w:fldCharType="end"/>
          </w:r>
        </w:p>
        <w:p>
          <w:pPr>
            <w:pStyle w:val="13"/>
            <w:tabs>
              <w:tab w:val="right" w:leader="dot" w:pos="10800"/>
            </w:tabs>
            <w:rPr>
              <w:rFonts w:hint="default" w:ascii="Arial" w:hAnsi="Arial" w:cs="Arial"/>
              <w:sz w:val="24"/>
              <w:szCs w:val="24"/>
            </w:rPr>
          </w:pPr>
          <w:r>
            <w:rPr>
              <w:rFonts w:hint="default" w:ascii="Arial" w:hAnsi="Arial" w:cs="Arial"/>
              <w:sz w:val="24"/>
              <w:szCs w:val="24"/>
            </w:rPr>
            <w:fldChar w:fldCharType="begin"/>
          </w:r>
          <w:r>
            <w:rPr>
              <w:rFonts w:hint="default" w:ascii="Arial" w:hAnsi="Arial" w:cs="Arial"/>
              <w:sz w:val="24"/>
              <w:szCs w:val="24"/>
            </w:rPr>
            <w:instrText xml:space="preserve"> HYPERLINK \l _Toc7453 </w:instrText>
          </w:r>
          <w:r>
            <w:rPr>
              <w:rFonts w:hint="default" w:ascii="Arial" w:hAnsi="Arial" w:cs="Arial"/>
              <w:sz w:val="24"/>
              <w:szCs w:val="24"/>
            </w:rPr>
            <w:fldChar w:fldCharType="separate"/>
          </w:r>
          <w:r>
            <w:rPr>
              <w:rFonts w:hint="default" w:ascii="Arial" w:hAnsi="Arial" w:cs="Arial"/>
              <w:sz w:val="24"/>
              <w:szCs w:val="24"/>
            </w:rPr>
            <w:t>1.1.</w:t>
          </w:r>
          <w:r>
            <w:rPr>
              <w:rFonts w:hint="default" w:ascii="Arial" w:hAnsi="Arial" w:cs="Arial"/>
              <w:sz w:val="24"/>
              <w:szCs w:val="24"/>
              <w:lang w:val="es-CO"/>
            </w:rPr>
            <w:t>2</w:t>
          </w:r>
          <w:r>
            <w:rPr>
              <w:rFonts w:hint="default" w:ascii="Arial" w:hAnsi="Arial" w:cs="Arial"/>
              <w:sz w:val="24"/>
              <w:szCs w:val="24"/>
            </w:rPr>
            <w:t xml:space="preserve">. </w:t>
          </w:r>
          <w:r>
            <w:rPr>
              <w:rFonts w:hint="default" w:ascii="Arial" w:hAnsi="Arial" w:cs="Arial"/>
              <w:sz w:val="24"/>
              <w:szCs w:val="24"/>
              <w:lang w:val="es-CO"/>
            </w:rPr>
            <w:t>Funcionalidad</w:t>
          </w:r>
          <w:r>
            <w:rPr>
              <w:rFonts w:hint="default" w:ascii="Arial" w:hAnsi="Arial" w:cs="Arial"/>
              <w:sz w:val="24"/>
              <w:szCs w:val="24"/>
            </w:rPr>
            <w:tab/>
          </w:r>
          <w:r>
            <w:rPr>
              <w:rFonts w:hint="default" w:ascii="Arial" w:hAnsi="Arial" w:cs="Arial"/>
              <w:sz w:val="24"/>
              <w:szCs w:val="24"/>
            </w:rPr>
            <w:fldChar w:fldCharType="begin"/>
          </w:r>
          <w:r>
            <w:rPr>
              <w:rFonts w:hint="default" w:ascii="Arial" w:hAnsi="Arial" w:cs="Arial"/>
              <w:sz w:val="24"/>
              <w:szCs w:val="24"/>
            </w:rPr>
            <w:instrText xml:space="preserve"> PAGEREF _Toc7453 \h </w:instrText>
          </w:r>
          <w:r>
            <w:rPr>
              <w:rFonts w:hint="default" w:ascii="Arial" w:hAnsi="Arial" w:cs="Arial"/>
              <w:sz w:val="24"/>
              <w:szCs w:val="24"/>
            </w:rPr>
            <w:fldChar w:fldCharType="separate"/>
          </w:r>
          <w:r>
            <w:rPr>
              <w:rFonts w:hint="default" w:ascii="Arial" w:hAnsi="Arial" w:cs="Arial"/>
              <w:sz w:val="24"/>
              <w:szCs w:val="24"/>
            </w:rPr>
            <w:t>4</w:t>
          </w:r>
          <w:r>
            <w:rPr>
              <w:rFonts w:hint="default" w:ascii="Arial" w:hAnsi="Arial" w:cs="Arial"/>
              <w:sz w:val="24"/>
              <w:szCs w:val="24"/>
            </w:rPr>
            <w:fldChar w:fldCharType="end"/>
          </w:r>
          <w:r>
            <w:rPr>
              <w:rFonts w:hint="default" w:ascii="Arial" w:hAnsi="Arial" w:cs="Arial"/>
              <w:sz w:val="24"/>
              <w:szCs w:val="24"/>
            </w:rPr>
            <w:fldChar w:fldCharType="end"/>
          </w:r>
        </w:p>
        <w:p>
          <w:pPr>
            <w:pStyle w:val="13"/>
            <w:tabs>
              <w:tab w:val="right" w:leader="dot" w:pos="10800"/>
            </w:tabs>
            <w:rPr>
              <w:rFonts w:hint="default" w:ascii="Arial" w:hAnsi="Arial" w:cs="Arial"/>
              <w:sz w:val="24"/>
              <w:szCs w:val="24"/>
            </w:rPr>
          </w:pPr>
          <w:r>
            <w:rPr>
              <w:rFonts w:hint="default" w:ascii="Arial" w:hAnsi="Arial" w:cs="Arial"/>
              <w:sz w:val="24"/>
              <w:szCs w:val="24"/>
            </w:rPr>
            <w:fldChar w:fldCharType="begin"/>
          </w:r>
          <w:r>
            <w:rPr>
              <w:rFonts w:hint="default" w:ascii="Arial" w:hAnsi="Arial" w:cs="Arial"/>
              <w:sz w:val="24"/>
              <w:szCs w:val="24"/>
            </w:rPr>
            <w:instrText xml:space="preserve"> HYPERLINK \l _Toc1800 </w:instrText>
          </w:r>
          <w:r>
            <w:rPr>
              <w:rFonts w:hint="default" w:ascii="Arial" w:hAnsi="Arial" w:cs="Arial"/>
              <w:sz w:val="24"/>
              <w:szCs w:val="24"/>
            </w:rPr>
            <w:fldChar w:fldCharType="separate"/>
          </w:r>
          <w:r>
            <w:rPr>
              <w:rFonts w:hint="default" w:ascii="Arial" w:hAnsi="Arial" w:cs="Arial"/>
              <w:sz w:val="24"/>
              <w:szCs w:val="24"/>
              <w:lang w:val="es-CO"/>
            </w:rPr>
            <w:t>1.2. Aprobar Acto :</w:t>
          </w:r>
          <w:r>
            <w:rPr>
              <w:rFonts w:hint="default" w:ascii="Arial" w:hAnsi="Arial" w:cs="Arial"/>
              <w:sz w:val="24"/>
              <w:szCs w:val="24"/>
            </w:rPr>
            <w:tab/>
          </w:r>
          <w:r>
            <w:rPr>
              <w:rFonts w:hint="default" w:ascii="Arial" w:hAnsi="Arial" w:cs="Arial"/>
              <w:sz w:val="24"/>
              <w:szCs w:val="24"/>
            </w:rPr>
            <w:fldChar w:fldCharType="begin"/>
          </w:r>
          <w:r>
            <w:rPr>
              <w:rFonts w:hint="default" w:ascii="Arial" w:hAnsi="Arial" w:cs="Arial"/>
              <w:sz w:val="24"/>
              <w:szCs w:val="24"/>
            </w:rPr>
            <w:instrText xml:space="preserve"> PAGEREF _Toc1800 \h </w:instrText>
          </w:r>
          <w:r>
            <w:rPr>
              <w:rFonts w:hint="default" w:ascii="Arial" w:hAnsi="Arial" w:cs="Arial"/>
              <w:sz w:val="24"/>
              <w:szCs w:val="24"/>
            </w:rPr>
            <w:fldChar w:fldCharType="separate"/>
          </w:r>
          <w:r>
            <w:rPr>
              <w:rFonts w:hint="default" w:ascii="Arial" w:hAnsi="Arial" w:cs="Arial"/>
              <w:sz w:val="24"/>
              <w:szCs w:val="24"/>
            </w:rPr>
            <w:t>5</w:t>
          </w:r>
          <w:r>
            <w:rPr>
              <w:rFonts w:hint="default" w:ascii="Arial" w:hAnsi="Arial" w:cs="Arial"/>
              <w:sz w:val="24"/>
              <w:szCs w:val="24"/>
            </w:rPr>
            <w:fldChar w:fldCharType="end"/>
          </w:r>
          <w:r>
            <w:rPr>
              <w:rFonts w:hint="default" w:ascii="Arial" w:hAnsi="Arial" w:cs="Arial"/>
              <w:sz w:val="24"/>
              <w:szCs w:val="24"/>
            </w:rPr>
            <w:fldChar w:fldCharType="end"/>
          </w:r>
        </w:p>
        <w:p>
          <w:pPr>
            <w:pStyle w:val="13"/>
            <w:tabs>
              <w:tab w:val="right" w:leader="dot" w:pos="10800"/>
            </w:tabs>
            <w:rPr>
              <w:rFonts w:hint="default" w:ascii="Arial" w:hAnsi="Arial" w:cs="Arial"/>
              <w:sz w:val="24"/>
              <w:szCs w:val="24"/>
            </w:rPr>
          </w:pPr>
          <w:r>
            <w:rPr>
              <w:rFonts w:hint="default" w:ascii="Arial" w:hAnsi="Arial" w:cs="Arial"/>
              <w:sz w:val="24"/>
              <w:szCs w:val="24"/>
            </w:rPr>
            <w:fldChar w:fldCharType="begin"/>
          </w:r>
          <w:r>
            <w:rPr>
              <w:rFonts w:hint="default" w:ascii="Arial" w:hAnsi="Arial" w:cs="Arial"/>
              <w:sz w:val="24"/>
              <w:szCs w:val="24"/>
            </w:rPr>
            <w:instrText xml:space="preserve"> HYPERLINK \l _Toc18869 </w:instrText>
          </w:r>
          <w:r>
            <w:rPr>
              <w:rFonts w:hint="default" w:ascii="Arial" w:hAnsi="Arial" w:cs="Arial"/>
              <w:sz w:val="24"/>
              <w:szCs w:val="24"/>
            </w:rPr>
            <w:fldChar w:fldCharType="separate"/>
          </w:r>
          <w:r>
            <w:rPr>
              <w:rFonts w:hint="default" w:ascii="Arial" w:hAnsi="Arial" w:cs="Arial"/>
              <w:sz w:val="24"/>
              <w:szCs w:val="24"/>
            </w:rPr>
            <w:t>1.</w:t>
          </w:r>
          <w:r>
            <w:rPr>
              <w:rFonts w:hint="default" w:ascii="Arial" w:hAnsi="Arial" w:cs="Arial"/>
              <w:sz w:val="24"/>
              <w:szCs w:val="24"/>
              <w:lang w:val="es-CO"/>
            </w:rPr>
            <w:t>2</w:t>
          </w:r>
          <w:r>
            <w:rPr>
              <w:rFonts w:hint="default" w:ascii="Arial" w:hAnsi="Arial" w:cs="Arial"/>
              <w:sz w:val="24"/>
              <w:szCs w:val="24"/>
            </w:rPr>
            <w:t>.1. Acceso a la opción</w:t>
          </w:r>
          <w:r>
            <w:rPr>
              <w:rFonts w:hint="default" w:ascii="Arial" w:hAnsi="Arial" w:cs="Arial"/>
              <w:sz w:val="24"/>
              <w:szCs w:val="24"/>
            </w:rPr>
            <w:tab/>
          </w:r>
          <w:r>
            <w:rPr>
              <w:rFonts w:hint="default" w:ascii="Arial" w:hAnsi="Arial" w:cs="Arial"/>
              <w:sz w:val="24"/>
              <w:szCs w:val="24"/>
            </w:rPr>
            <w:fldChar w:fldCharType="begin"/>
          </w:r>
          <w:r>
            <w:rPr>
              <w:rFonts w:hint="default" w:ascii="Arial" w:hAnsi="Arial" w:cs="Arial"/>
              <w:sz w:val="24"/>
              <w:szCs w:val="24"/>
            </w:rPr>
            <w:instrText xml:space="preserve"> PAGEREF _Toc18869 \h </w:instrText>
          </w:r>
          <w:r>
            <w:rPr>
              <w:rFonts w:hint="default" w:ascii="Arial" w:hAnsi="Arial" w:cs="Arial"/>
              <w:sz w:val="24"/>
              <w:szCs w:val="24"/>
            </w:rPr>
            <w:fldChar w:fldCharType="separate"/>
          </w:r>
          <w:r>
            <w:rPr>
              <w:rFonts w:hint="default" w:ascii="Arial" w:hAnsi="Arial" w:cs="Arial"/>
              <w:sz w:val="24"/>
              <w:szCs w:val="24"/>
            </w:rPr>
            <w:t>5</w:t>
          </w:r>
          <w:r>
            <w:rPr>
              <w:rFonts w:hint="default" w:ascii="Arial" w:hAnsi="Arial" w:cs="Arial"/>
              <w:sz w:val="24"/>
              <w:szCs w:val="24"/>
            </w:rPr>
            <w:fldChar w:fldCharType="end"/>
          </w:r>
          <w:r>
            <w:rPr>
              <w:rFonts w:hint="default" w:ascii="Arial" w:hAnsi="Arial" w:cs="Arial"/>
              <w:sz w:val="24"/>
              <w:szCs w:val="24"/>
            </w:rPr>
            <w:fldChar w:fldCharType="end"/>
          </w:r>
        </w:p>
        <w:p>
          <w:pPr>
            <w:pStyle w:val="13"/>
            <w:tabs>
              <w:tab w:val="right" w:leader="dot" w:pos="10800"/>
            </w:tabs>
            <w:rPr>
              <w:rFonts w:hint="default" w:ascii="Arial" w:hAnsi="Arial" w:cs="Arial"/>
              <w:sz w:val="24"/>
              <w:szCs w:val="24"/>
            </w:rPr>
          </w:pPr>
          <w:r>
            <w:rPr>
              <w:rFonts w:hint="default" w:ascii="Arial" w:hAnsi="Arial" w:cs="Arial"/>
              <w:sz w:val="24"/>
              <w:szCs w:val="24"/>
            </w:rPr>
            <w:fldChar w:fldCharType="begin"/>
          </w:r>
          <w:r>
            <w:rPr>
              <w:rFonts w:hint="default" w:ascii="Arial" w:hAnsi="Arial" w:cs="Arial"/>
              <w:sz w:val="24"/>
              <w:szCs w:val="24"/>
            </w:rPr>
            <w:instrText xml:space="preserve"> HYPERLINK \l _Toc32526 </w:instrText>
          </w:r>
          <w:r>
            <w:rPr>
              <w:rFonts w:hint="default" w:ascii="Arial" w:hAnsi="Arial" w:cs="Arial"/>
              <w:sz w:val="24"/>
              <w:szCs w:val="24"/>
            </w:rPr>
            <w:fldChar w:fldCharType="separate"/>
          </w:r>
          <w:r>
            <w:rPr>
              <w:rFonts w:hint="default" w:ascii="Arial" w:hAnsi="Arial" w:cs="Arial"/>
              <w:sz w:val="24"/>
              <w:szCs w:val="24"/>
            </w:rPr>
            <w:t>1.</w:t>
          </w:r>
          <w:r>
            <w:rPr>
              <w:rFonts w:hint="default" w:ascii="Arial" w:hAnsi="Arial" w:cs="Arial"/>
              <w:sz w:val="24"/>
              <w:szCs w:val="24"/>
              <w:lang w:val="es-CO"/>
            </w:rPr>
            <w:t>2</w:t>
          </w:r>
          <w:r>
            <w:rPr>
              <w:rFonts w:hint="default" w:ascii="Arial" w:hAnsi="Arial" w:cs="Arial"/>
              <w:sz w:val="24"/>
              <w:szCs w:val="24"/>
            </w:rPr>
            <w:t>.</w:t>
          </w:r>
          <w:r>
            <w:rPr>
              <w:rFonts w:hint="default" w:ascii="Arial" w:hAnsi="Arial" w:cs="Arial"/>
              <w:sz w:val="24"/>
              <w:szCs w:val="24"/>
              <w:lang w:val="es-CO"/>
            </w:rPr>
            <w:t>2</w:t>
          </w:r>
          <w:r>
            <w:rPr>
              <w:rFonts w:hint="default" w:ascii="Arial" w:hAnsi="Arial" w:cs="Arial"/>
              <w:sz w:val="24"/>
              <w:szCs w:val="24"/>
            </w:rPr>
            <w:t xml:space="preserve">. </w:t>
          </w:r>
          <w:r>
            <w:rPr>
              <w:rFonts w:hint="default" w:ascii="Arial" w:hAnsi="Arial" w:cs="Arial"/>
              <w:sz w:val="24"/>
              <w:szCs w:val="24"/>
              <w:lang w:val="es-CO"/>
            </w:rPr>
            <w:t>Funcionalidad</w:t>
          </w:r>
          <w:r>
            <w:rPr>
              <w:rFonts w:hint="default" w:ascii="Arial" w:hAnsi="Arial" w:cs="Arial"/>
              <w:sz w:val="24"/>
              <w:szCs w:val="24"/>
            </w:rPr>
            <w:tab/>
          </w:r>
          <w:r>
            <w:rPr>
              <w:rFonts w:hint="default" w:ascii="Arial" w:hAnsi="Arial" w:cs="Arial"/>
              <w:sz w:val="24"/>
              <w:szCs w:val="24"/>
            </w:rPr>
            <w:fldChar w:fldCharType="begin"/>
          </w:r>
          <w:r>
            <w:rPr>
              <w:rFonts w:hint="default" w:ascii="Arial" w:hAnsi="Arial" w:cs="Arial"/>
              <w:sz w:val="24"/>
              <w:szCs w:val="24"/>
            </w:rPr>
            <w:instrText xml:space="preserve"> PAGEREF _Toc32526 \h </w:instrText>
          </w:r>
          <w:r>
            <w:rPr>
              <w:rFonts w:hint="default" w:ascii="Arial" w:hAnsi="Arial" w:cs="Arial"/>
              <w:sz w:val="24"/>
              <w:szCs w:val="24"/>
            </w:rPr>
            <w:fldChar w:fldCharType="separate"/>
          </w:r>
          <w:r>
            <w:rPr>
              <w:rFonts w:hint="default" w:ascii="Arial" w:hAnsi="Arial" w:cs="Arial"/>
              <w:sz w:val="24"/>
              <w:szCs w:val="24"/>
            </w:rPr>
            <w:t>6</w:t>
          </w:r>
          <w:r>
            <w:rPr>
              <w:rFonts w:hint="default" w:ascii="Arial" w:hAnsi="Arial" w:cs="Arial"/>
              <w:sz w:val="24"/>
              <w:szCs w:val="24"/>
            </w:rPr>
            <w:fldChar w:fldCharType="end"/>
          </w:r>
          <w:r>
            <w:rPr>
              <w:rFonts w:hint="default" w:ascii="Arial" w:hAnsi="Arial" w:cs="Arial"/>
              <w:sz w:val="24"/>
              <w:szCs w:val="24"/>
            </w:rPr>
            <w:fldChar w:fldCharType="end"/>
          </w:r>
        </w:p>
        <w:p>
          <w:pPr>
            <w:pStyle w:val="13"/>
            <w:tabs>
              <w:tab w:val="right" w:leader="dot" w:pos="10800"/>
            </w:tabs>
            <w:rPr>
              <w:rFonts w:hint="default" w:ascii="Arial" w:hAnsi="Arial" w:cs="Arial"/>
              <w:sz w:val="24"/>
              <w:szCs w:val="24"/>
            </w:rPr>
          </w:pPr>
          <w:r>
            <w:rPr>
              <w:rFonts w:hint="default" w:ascii="Arial" w:hAnsi="Arial" w:cs="Arial"/>
              <w:sz w:val="24"/>
              <w:szCs w:val="24"/>
            </w:rPr>
            <w:fldChar w:fldCharType="begin"/>
          </w:r>
          <w:r>
            <w:rPr>
              <w:rFonts w:hint="default" w:ascii="Arial" w:hAnsi="Arial" w:cs="Arial"/>
              <w:sz w:val="24"/>
              <w:szCs w:val="24"/>
            </w:rPr>
            <w:instrText xml:space="preserve"> HYPERLINK \l _Toc10962 </w:instrText>
          </w:r>
          <w:r>
            <w:rPr>
              <w:rFonts w:hint="default" w:ascii="Arial" w:hAnsi="Arial" w:cs="Arial"/>
              <w:sz w:val="24"/>
              <w:szCs w:val="24"/>
            </w:rPr>
            <w:fldChar w:fldCharType="separate"/>
          </w:r>
          <w:r>
            <w:rPr>
              <w:rFonts w:hint="default" w:ascii="Arial" w:hAnsi="Arial" w:cs="Arial"/>
              <w:sz w:val="24"/>
              <w:szCs w:val="24"/>
              <w:lang w:val="es-CO"/>
            </w:rPr>
            <w:t>1.3. Actos con Fecha:</w:t>
          </w:r>
          <w:r>
            <w:rPr>
              <w:rFonts w:hint="default" w:ascii="Arial" w:hAnsi="Arial" w:cs="Arial"/>
              <w:sz w:val="24"/>
              <w:szCs w:val="24"/>
            </w:rPr>
            <w:tab/>
          </w:r>
          <w:r>
            <w:rPr>
              <w:rFonts w:hint="default" w:ascii="Arial" w:hAnsi="Arial" w:cs="Arial"/>
              <w:sz w:val="24"/>
              <w:szCs w:val="24"/>
            </w:rPr>
            <w:fldChar w:fldCharType="begin"/>
          </w:r>
          <w:r>
            <w:rPr>
              <w:rFonts w:hint="default" w:ascii="Arial" w:hAnsi="Arial" w:cs="Arial"/>
              <w:sz w:val="24"/>
              <w:szCs w:val="24"/>
            </w:rPr>
            <w:instrText xml:space="preserve"> PAGEREF _Toc10962 \h </w:instrText>
          </w:r>
          <w:r>
            <w:rPr>
              <w:rFonts w:hint="default" w:ascii="Arial" w:hAnsi="Arial" w:cs="Arial"/>
              <w:sz w:val="24"/>
              <w:szCs w:val="24"/>
            </w:rPr>
            <w:fldChar w:fldCharType="separate"/>
          </w:r>
          <w:r>
            <w:rPr>
              <w:rFonts w:hint="default" w:ascii="Arial" w:hAnsi="Arial" w:cs="Arial"/>
              <w:sz w:val="24"/>
              <w:szCs w:val="24"/>
            </w:rPr>
            <w:t>7</w:t>
          </w:r>
          <w:r>
            <w:rPr>
              <w:rFonts w:hint="default" w:ascii="Arial" w:hAnsi="Arial" w:cs="Arial"/>
              <w:sz w:val="24"/>
              <w:szCs w:val="24"/>
            </w:rPr>
            <w:fldChar w:fldCharType="end"/>
          </w:r>
          <w:r>
            <w:rPr>
              <w:rFonts w:hint="default" w:ascii="Arial" w:hAnsi="Arial" w:cs="Arial"/>
              <w:sz w:val="24"/>
              <w:szCs w:val="24"/>
            </w:rPr>
            <w:fldChar w:fldCharType="end"/>
          </w:r>
        </w:p>
        <w:p>
          <w:pPr>
            <w:pStyle w:val="13"/>
            <w:tabs>
              <w:tab w:val="right" w:leader="dot" w:pos="10800"/>
            </w:tabs>
            <w:rPr>
              <w:rFonts w:hint="default" w:ascii="Arial" w:hAnsi="Arial" w:cs="Arial"/>
              <w:sz w:val="24"/>
              <w:szCs w:val="24"/>
            </w:rPr>
          </w:pPr>
          <w:r>
            <w:rPr>
              <w:rFonts w:hint="default" w:ascii="Arial" w:hAnsi="Arial" w:cs="Arial"/>
              <w:sz w:val="24"/>
              <w:szCs w:val="24"/>
            </w:rPr>
            <w:fldChar w:fldCharType="begin"/>
          </w:r>
          <w:r>
            <w:rPr>
              <w:rFonts w:hint="default" w:ascii="Arial" w:hAnsi="Arial" w:cs="Arial"/>
              <w:sz w:val="24"/>
              <w:szCs w:val="24"/>
            </w:rPr>
            <w:instrText xml:space="preserve"> HYPERLINK \l _Toc14409 </w:instrText>
          </w:r>
          <w:r>
            <w:rPr>
              <w:rFonts w:hint="default" w:ascii="Arial" w:hAnsi="Arial" w:cs="Arial"/>
              <w:sz w:val="24"/>
              <w:szCs w:val="24"/>
            </w:rPr>
            <w:fldChar w:fldCharType="separate"/>
          </w:r>
          <w:r>
            <w:rPr>
              <w:rFonts w:hint="default" w:ascii="Arial" w:hAnsi="Arial" w:cs="Arial"/>
              <w:sz w:val="24"/>
              <w:szCs w:val="24"/>
            </w:rPr>
            <w:t>1.</w:t>
          </w:r>
          <w:r>
            <w:rPr>
              <w:rFonts w:hint="default" w:ascii="Arial" w:hAnsi="Arial" w:cs="Arial"/>
              <w:sz w:val="24"/>
              <w:szCs w:val="24"/>
              <w:lang w:val="es-CO"/>
            </w:rPr>
            <w:t>3</w:t>
          </w:r>
          <w:r>
            <w:rPr>
              <w:rFonts w:hint="default" w:ascii="Arial" w:hAnsi="Arial" w:cs="Arial"/>
              <w:sz w:val="24"/>
              <w:szCs w:val="24"/>
            </w:rPr>
            <w:t>.1. Acceso a la opción</w:t>
          </w:r>
          <w:r>
            <w:rPr>
              <w:rFonts w:hint="default" w:ascii="Arial" w:hAnsi="Arial" w:cs="Arial"/>
              <w:sz w:val="24"/>
              <w:szCs w:val="24"/>
            </w:rPr>
            <w:tab/>
          </w:r>
          <w:r>
            <w:rPr>
              <w:rFonts w:hint="default" w:ascii="Arial" w:hAnsi="Arial" w:cs="Arial"/>
              <w:sz w:val="24"/>
              <w:szCs w:val="24"/>
            </w:rPr>
            <w:fldChar w:fldCharType="begin"/>
          </w:r>
          <w:r>
            <w:rPr>
              <w:rFonts w:hint="default" w:ascii="Arial" w:hAnsi="Arial" w:cs="Arial"/>
              <w:sz w:val="24"/>
              <w:szCs w:val="24"/>
            </w:rPr>
            <w:instrText xml:space="preserve"> PAGEREF _Toc14409 \h </w:instrText>
          </w:r>
          <w:r>
            <w:rPr>
              <w:rFonts w:hint="default" w:ascii="Arial" w:hAnsi="Arial" w:cs="Arial"/>
              <w:sz w:val="24"/>
              <w:szCs w:val="24"/>
            </w:rPr>
            <w:fldChar w:fldCharType="separate"/>
          </w:r>
          <w:r>
            <w:rPr>
              <w:rFonts w:hint="default" w:ascii="Arial" w:hAnsi="Arial" w:cs="Arial"/>
              <w:sz w:val="24"/>
              <w:szCs w:val="24"/>
            </w:rPr>
            <w:t>7</w:t>
          </w:r>
          <w:r>
            <w:rPr>
              <w:rFonts w:hint="default" w:ascii="Arial" w:hAnsi="Arial" w:cs="Arial"/>
              <w:sz w:val="24"/>
              <w:szCs w:val="24"/>
            </w:rPr>
            <w:fldChar w:fldCharType="end"/>
          </w:r>
          <w:r>
            <w:rPr>
              <w:rFonts w:hint="default" w:ascii="Arial" w:hAnsi="Arial" w:cs="Arial"/>
              <w:sz w:val="24"/>
              <w:szCs w:val="24"/>
            </w:rPr>
            <w:fldChar w:fldCharType="end"/>
          </w:r>
        </w:p>
        <w:p>
          <w:pPr>
            <w:pStyle w:val="13"/>
            <w:tabs>
              <w:tab w:val="right" w:leader="dot" w:pos="10800"/>
            </w:tabs>
            <w:rPr>
              <w:rFonts w:hint="default" w:ascii="Arial" w:hAnsi="Arial" w:cs="Arial"/>
              <w:sz w:val="24"/>
              <w:szCs w:val="24"/>
            </w:rPr>
          </w:pPr>
          <w:r>
            <w:rPr>
              <w:rFonts w:hint="default" w:ascii="Arial" w:hAnsi="Arial" w:cs="Arial"/>
              <w:sz w:val="24"/>
              <w:szCs w:val="24"/>
            </w:rPr>
            <w:fldChar w:fldCharType="begin"/>
          </w:r>
          <w:r>
            <w:rPr>
              <w:rFonts w:hint="default" w:ascii="Arial" w:hAnsi="Arial" w:cs="Arial"/>
              <w:sz w:val="24"/>
              <w:szCs w:val="24"/>
            </w:rPr>
            <w:instrText xml:space="preserve"> HYPERLINK \l _Toc16654 </w:instrText>
          </w:r>
          <w:r>
            <w:rPr>
              <w:rFonts w:hint="default" w:ascii="Arial" w:hAnsi="Arial" w:cs="Arial"/>
              <w:sz w:val="24"/>
              <w:szCs w:val="24"/>
            </w:rPr>
            <w:fldChar w:fldCharType="separate"/>
          </w:r>
          <w:r>
            <w:rPr>
              <w:rFonts w:hint="default" w:ascii="Arial" w:hAnsi="Arial" w:cs="Arial"/>
              <w:sz w:val="24"/>
              <w:szCs w:val="24"/>
            </w:rPr>
            <w:t>1.</w:t>
          </w:r>
          <w:r>
            <w:rPr>
              <w:rFonts w:hint="default" w:ascii="Arial" w:hAnsi="Arial" w:cs="Arial"/>
              <w:sz w:val="24"/>
              <w:szCs w:val="24"/>
              <w:lang w:val="es-CO"/>
            </w:rPr>
            <w:t>3</w:t>
          </w:r>
          <w:r>
            <w:rPr>
              <w:rFonts w:hint="default" w:ascii="Arial" w:hAnsi="Arial" w:cs="Arial"/>
              <w:sz w:val="24"/>
              <w:szCs w:val="24"/>
            </w:rPr>
            <w:t>.</w:t>
          </w:r>
          <w:r>
            <w:rPr>
              <w:rFonts w:hint="default" w:ascii="Arial" w:hAnsi="Arial" w:cs="Arial"/>
              <w:sz w:val="24"/>
              <w:szCs w:val="24"/>
              <w:lang w:val="es-CO"/>
            </w:rPr>
            <w:t>2</w:t>
          </w:r>
          <w:r>
            <w:rPr>
              <w:rFonts w:hint="default" w:ascii="Arial" w:hAnsi="Arial" w:cs="Arial"/>
              <w:sz w:val="24"/>
              <w:szCs w:val="24"/>
            </w:rPr>
            <w:t xml:space="preserve">. </w:t>
          </w:r>
          <w:r>
            <w:rPr>
              <w:rFonts w:hint="default" w:ascii="Arial" w:hAnsi="Arial" w:cs="Arial"/>
              <w:sz w:val="24"/>
              <w:szCs w:val="24"/>
              <w:lang w:val="es-CO"/>
            </w:rPr>
            <w:t>Funcionalidad</w:t>
          </w:r>
          <w:r>
            <w:rPr>
              <w:rFonts w:hint="default" w:ascii="Arial" w:hAnsi="Arial" w:cs="Arial"/>
              <w:sz w:val="24"/>
              <w:szCs w:val="24"/>
            </w:rPr>
            <w:tab/>
          </w:r>
          <w:r>
            <w:rPr>
              <w:rFonts w:hint="default" w:ascii="Arial" w:hAnsi="Arial" w:cs="Arial"/>
              <w:sz w:val="24"/>
              <w:szCs w:val="24"/>
            </w:rPr>
            <w:fldChar w:fldCharType="begin"/>
          </w:r>
          <w:r>
            <w:rPr>
              <w:rFonts w:hint="default" w:ascii="Arial" w:hAnsi="Arial" w:cs="Arial"/>
              <w:sz w:val="24"/>
              <w:szCs w:val="24"/>
            </w:rPr>
            <w:instrText xml:space="preserve"> PAGEREF _Toc16654 \h </w:instrText>
          </w:r>
          <w:r>
            <w:rPr>
              <w:rFonts w:hint="default" w:ascii="Arial" w:hAnsi="Arial" w:cs="Arial"/>
              <w:sz w:val="24"/>
              <w:szCs w:val="24"/>
            </w:rPr>
            <w:fldChar w:fldCharType="separate"/>
          </w:r>
          <w:r>
            <w:rPr>
              <w:rFonts w:hint="default" w:ascii="Arial" w:hAnsi="Arial" w:cs="Arial"/>
              <w:sz w:val="24"/>
              <w:szCs w:val="24"/>
            </w:rPr>
            <w:t>8</w:t>
          </w:r>
          <w:r>
            <w:rPr>
              <w:rFonts w:hint="default" w:ascii="Arial" w:hAnsi="Arial" w:cs="Arial"/>
              <w:sz w:val="24"/>
              <w:szCs w:val="24"/>
            </w:rPr>
            <w:fldChar w:fldCharType="end"/>
          </w:r>
          <w:r>
            <w:rPr>
              <w:rFonts w:hint="default" w:ascii="Arial" w:hAnsi="Arial" w:cs="Arial"/>
              <w:sz w:val="24"/>
              <w:szCs w:val="24"/>
            </w:rPr>
            <w:fldChar w:fldCharType="end"/>
          </w:r>
        </w:p>
        <w:p>
          <w:pPr>
            <w:pStyle w:val="13"/>
            <w:tabs>
              <w:tab w:val="right" w:leader="dot" w:pos="10800"/>
            </w:tabs>
            <w:rPr>
              <w:rFonts w:hint="default" w:ascii="Arial" w:hAnsi="Arial" w:cs="Arial"/>
              <w:sz w:val="24"/>
              <w:szCs w:val="24"/>
            </w:rPr>
          </w:pPr>
          <w:r>
            <w:rPr>
              <w:rFonts w:hint="default" w:ascii="Arial" w:hAnsi="Arial" w:cs="Arial"/>
              <w:sz w:val="24"/>
              <w:szCs w:val="24"/>
            </w:rPr>
            <w:fldChar w:fldCharType="begin"/>
          </w:r>
          <w:r>
            <w:rPr>
              <w:rFonts w:hint="default" w:ascii="Arial" w:hAnsi="Arial" w:cs="Arial"/>
              <w:sz w:val="24"/>
              <w:szCs w:val="24"/>
            </w:rPr>
            <w:instrText xml:space="preserve"> HYPERLINK \l _Toc10483 </w:instrText>
          </w:r>
          <w:r>
            <w:rPr>
              <w:rFonts w:hint="default" w:ascii="Arial" w:hAnsi="Arial" w:cs="Arial"/>
              <w:sz w:val="24"/>
              <w:szCs w:val="24"/>
            </w:rPr>
            <w:fldChar w:fldCharType="separate"/>
          </w:r>
          <w:r>
            <w:rPr>
              <w:rFonts w:hint="default" w:ascii="Arial" w:hAnsi="Arial" w:cs="Arial"/>
              <w:sz w:val="24"/>
              <w:szCs w:val="24"/>
              <w:lang w:val="es-CO"/>
            </w:rPr>
            <w:t>1.4. Definición Motivos de Descuento:</w:t>
          </w:r>
          <w:r>
            <w:rPr>
              <w:rFonts w:hint="default" w:ascii="Arial" w:hAnsi="Arial" w:cs="Arial"/>
              <w:sz w:val="24"/>
              <w:szCs w:val="24"/>
            </w:rPr>
            <w:tab/>
          </w:r>
          <w:r>
            <w:rPr>
              <w:rFonts w:hint="default" w:ascii="Arial" w:hAnsi="Arial" w:cs="Arial"/>
              <w:sz w:val="24"/>
              <w:szCs w:val="24"/>
            </w:rPr>
            <w:fldChar w:fldCharType="begin"/>
          </w:r>
          <w:r>
            <w:rPr>
              <w:rFonts w:hint="default" w:ascii="Arial" w:hAnsi="Arial" w:cs="Arial"/>
              <w:sz w:val="24"/>
              <w:szCs w:val="24"/>
            </w:rPr>
            <w:instrText xml:space="preserve"> PAGEREF _Toc10483 \h </w:instrText>
          </w:r>
          <w:r>
            <w:rPr>
              <w:rFonts w:hint="default" w:ascii="Arial" w:hAnsi="Arial" w:cs="Arial"/>
              <w:sz w:val="24"/>
              <w:szCs w:val="24"/>
            </w:rPr>
            <w:fldChar w:fldCharType="separate"/>
          </w:r>
          <w:r>
            <w:rPr>
              <w:rFonts w:hint="default" w:ascii="Arial" w:hAnsi="Arial" w:cs="Arial"/>
              <w:sz w:val="24"/>
              <w:szCs w:val="24"/>
            </w:rPr>
            <w:t>10</w:t>
          </w:r>
          <w:r>
            <w:rPr>
              <w:rFonts w:hint="default" w:ascii="Arial" w:hAnsi="Arial" w:cs="Arial"/>
              <w:sz w:val="24"/>
              <w:szCs w:val="24"/>
            </w:rPr>
            <w:fldChar w:fldCharType="end"/>
          </w:r>
          <w:r>
            <w:rPr>
              <w:rFonts w:hint="default" w:ascii="Arial" w:hAnsi="Arial" w:cs="Arial"/>
              <w:sz w:val="24"/>
              <w:szCs w:val="24"/>
            </w:rPr>
            <w:fldChar w:fldCharType="end"/>
          </w:r>
        </w:p>
        <w:p>
          <w:pPr>
            <w:pStyle w:val="13"/>
            <w:tabs>
              <w:tab w:val="right" w:leader="dot" w:pos="10800"/>
            </w:tabs>
            <w:rPr>
              <w:rFonts w:hint="default" w:ascii="Arial" w:hAnsi="Arial" w:cs="Arial"/>
              <w:sz w:val="24"/>
              <w:szCs w:val="24"/>
            </w:rPr>
          </w:pPr>
          <w:r>
            <w:rPr>
              <w:rFonts w:hint="default" w:ascii="Arial" w:hAnsi="Arial" w:cs="Arial"/>
              <w:sz w:val="24"/>
              <w:szCs w:val="24"/>
            </w:rPr>
            <w:fldChar w:fldCharType="begin"/>
          </w:r>
          <w:r>
            <w:rPr>
              <w:rFonts w:hint="default" w:ascii="Arial" w:hAnsi="Arial" w:cs="Arial"/>
              <w:sz w:val="24"/>
              <w:szCs w:val="24"/>
            </w:rPr>
            <w:instrText xml:space="preserve"> HYPERLINK \l _Toc27034 </w:instrText>
          </w:r>
          <w:r>
            <w:rPr>
              <w:rFonts w:hint="default" w:ascii="Arial" w:hAnsi="Arial" w:cs="Arial"/>
              <w:sz w:val="24"/>
              <w:szCs w:val="24"/>
            </w:rPr>
            <w:fldChar w:fldCharType="separate"/>
          </w:r>
          <w:r>
            <w:rPr>
              <w:rFonts w:hint="default" w:ascii="Arial" w:hAnsi="Arial" w:cs="Arial"/>
              <w:sz w:val="24"/>
              <w:szCs w:val="24"/>
            </w:rPr>
            <w:t>1.</w:t>
          </w:r>
          <w:r>
            <w:rPr>
              <w:rFonts w:hint="default" w:ascii="Arial" w:hAnsi="Arial" w:cs="Arial"/>
              <w:sz w:val="24"/>
              <w:szCs w:val="24"/>
              <w:lang w:val="es-CO"/>
            </w:rPr>
            <w:t>4</w:t>
          </w:r>
          <w:r>
            <w:rPr>
              <w:rFonts w:hint="default" w:ascii="Arial" w:hAnsi="Arial" w:cs="Arial"/>
              <w:sz w:val="24"/>
              <w:szCs w:val="24"/>
            </w:rPr>
            <w:t>.1. Acceso a la opción</w:t>
          </w:r>
          <w:r>
            <w:rPr>
              <w:rFonts w:hint="default" w:ascii="Arial" w:hAnsi="Arial" w:cs="Arial"/>
              <w:sz w:val="24"/>
              <w:szCs w:val="24"/>
            </w:rPr>
            <w:tab/>
          </w:r>
          <w:r>
            <w:rPr>
              <w:rFonts w:hint="default" w:ascii="Arial" w:hAnsi="Arial" w:cs="Arial"/>
              <w:sz w:val="24"/>
              <w:szCs w:val="24"/>
            </w:rPr>
            <w:fldChar w:fldCharType="begin"/>
          </w:r>
          <w:r>
            <w:rPr>
              <w:rFonts w:hint="default" w:ascii="Arial" w:hAnsi="Arial" w:cs="Arial"/>
              <w:sz w:val="24"/>
              <w:szCs w:val="24"/>
            </w:rPr>
            <w:instrText xml:space="preserve"> PAGEREF _Toc27034 \h </w:instrText>
          </w:r>
          <w:r>
            <w:rPr>
              <w:rFonts w:hint="default" w:ascii="Arial" w:hAnsi="Arial" w:cs="Arial"/>
              <w:sz w:val="24"/>
              <w:szCs w:val="24"/>
            </w:rPr>
            <w:fldChar w:fldCharType="separate"/>
          </w:r>
          <w:r>
            <w:rPr>
              <w:rFonts w:hint="default" w:ascii="Arial" w:hAnsi="Arial" w:cs="Arial"/>
              <w:sz w:val="24"/>
              <w:szCs w:val="24"/>
            </w:rPr>
            <w:t>10</w:t>
          </w:r>
          <w:r>
            <w:rPr>
              <w:rFonts w:hint="default" w:ascii="Arial" w:hAnsi="Arial" w:cs="Arial"/>
              <w:sz w:val="24"/>
              <w:szCs w:val="24"/>
            </w:rPr>
            <w:fldChar w:fldCharType="end"/>
          </w:r>
          <w:r>
            <w:rPr>
              <w:rFonts w:hint="default" w:ascii="Arial" w:hAnsi="Arial" w:cs="Arial"/>
              <w:sz w:val="24"/>
              <w:szCs w:val="24"/>
            </w:rPr>
            <w:fldChar w:fldCharType="end"/>
          </w:r>
        </w:p>
        <w:p>
          <w:pPr>
            <w:pStyle w:val="13"/>
            <w:tabs>
              <w:tab w:val="right" w:leader="dot" w:pos="10800"/>
            </w:tabs>
            <w:rPr>
              <w:rFonts w:hint="default" w:ascii="Arial" w:hAnsi="Arial" w:cs="Arial"/>
              <w:sz w:val="24"/>
              <w:szCs w:val="24"/>
            </w:rPr>
          </w:pPr>
          <w:r>
            <w:rPr>
              <w:rFonts w:hint="default" w:ascii="Arial" w:hAnsi="Arial" w:cs="Arial"/>
              <w:sz w:val="24"/>
              <w:szCs w:val="24"/>
            </w:rPr>
            <w:fldChar w:fldCharType="begin"/>
          </w:r>
          <w:r>
            <w:rPr>
              <w:rFonts w:hint="default" w:ascii="Arial" w:hAnsi="Arial" w:cs="Arial"/>
              <w:sz w:val="24"/>
              <w:szCs w:val="24"/>
            </w:rPr>
            <w:instrText xml:space="preserve"> HYPERLINK \l _Toc463 </w:instrText>
          </w:r>
          <w:r>
            <w:rPr>
              <w:rFonts w:hint="default" w:ascii="Arial" w:hAnsi="Arial" w:cs="Arial"/>
              <w:sz w:val="24"/>
              <w:szCs w:val="24"/>
            </w:rPr>
            <w:fldChar w:fldCharType="separate"/>
          </w:r>
          <w:r>
            <w:rPr>
              <w:rFonts w:hint="default" w:ascii="Arial" w:hAnsi="Arial" w:cs="Arial"/>
              <w:sz w:val="24"/>
              <w:szCs w:val="24"/>
            </w:rPr>
            <w:t>1.</w:t>
          </w:r>
          <w:r>
            <w:rPr>
              <w:rFonts w:hint="default" w:ascii="Arial" w:hAnsi="Arial" w:cs="Arial"/>
              <w:sz w:val="24"/>
              <w:szCs w:val="24"/>
              <w:lang w:val="es-CO"/>
            </w:rPr>
            <w:t>4</w:t>
          </w:r>
          <w:r>
            <w:rPr>
              <w:rFonts w:hint="default" w:ascii="Arial" w:hAnsi="Arial" w:cs="Arial"/>
              <w:sz w:val="24"/>
              <w:szCs w:val="24"/>
            </w:rPr>
            <w:t>.</w:t>
          </w:r>
          <w:r>
            <w:rPr>
              <w:rFonts w:hint="default" w:ascii="Arial" w:hAnsi="Arial" w:cs="Arial"/>
              <w:sz w:val="24"/>
              <w:szCs w:val="24"/>
              <w:lang w:val="es-CO"/>
            </w:rPr>
            <w:t>2</w:t>
          </w:r>
          <w:r>
            <w:rPr>
              <w:rFonts w:hint="default" w:ascii="Arial" w:hAnsi="Arial" w:cs="Arial"/>
              <w:sz w:val="24"/>
              <w:szCs w:val="24"/>
            </w:rPr>
            <w:t xml:space="preserve">. </w:t>
          </w:r>
          <w:r>
            <w:rPr>
              <w:rFonts w:hint="default" w:ascii="Arial" w:hAnsi="Arial" w:cs="Arial"/>
              <w:sz w:val="24"/>
              <w:szCs w:val="24"/>
              <w:lang w:val="es-CO"/>
            </w:rPr>
            <w:t>Funcionalidad</w:t>
          </w:r>
          <w:r>
            <w:rPr>
              <w:rFonts w:hint="default" w:ascii="Arial" w:hAnsi="Arial" w:cs="Arial"/>
              <w:sz w:val="24"/>
              <w:szCs w:val="24"/>
            </w:rPr>
            <w:tab/>
          </w:r>
          <w:r>
            <w:rPr>
              <w:rFonts w:hint="default" w:ascii="Arial" w:hAnsi="Arial" w:cs="Arial"/>
              <w:sz w:val="24"/>
              <w:szCs w:val="24"/>
            </w:rPr>
            <w:fldChar w:fldCharType="begin"/>
          </w:r>
          <w:r>
            <w:rPr>
              <w:rFonts w:hint="default" w:ascii="Arial" w:hAnsi="Arial" w:cs="Arial"/>
              <w:sz w:val="24"/>
              <w:szCs w:val="24"/>
            </w:rPr>
            <w:instrText xml:space="preserve"> PAGEREF _Toc463 \h </w:instrText>
          </w:r>
          <w:r>
            <w:rPr>
              <w:rFonts w:hint="default" w:ascii="Arial" w:hAnsi="Arial" w:cs="Arial"/>
              <w:sz w:val="24"/>
              <w:szCs w:val="24"/>
            </w:rPr>
            <w:fldChar w:fldCharType="separate"/>
          </w:r>
          <w:r>
            <w:rPr>
              <w:rFonts w:hint="default" w:ascii="Arial" w:hAnsi="Arial" w:cs="Arial"/>
              <w:sz w:val="24"/>
              <w:szCs w:val="24"/>
            </w:rPr>
            <w:t>10</w:t>
          </w:r>
          <w:r>
            <w:rPr>
              <w:rFonts w:hint="default" w:ascii="Arial" w:hAnsi="Arial" w:cs="Arial"/>
              <w:sz w:val="24"/>
              <w:szCs w:val="24"/>
            </w:rPr>
            <w:fldChar w:fldCharType="end"/>
          </w:r>
          <w:r>
            <w:rPr>
              <w:rFonts w:hint="default" w:ascii="Arial" w:hAnsi="Arial" w:cs="Arial"/>
              <w:sz w:val="24"/>
              <w:szCs w:val="24"/>
            </w:rPr>
            <w:fldChar w:fldCharType="end"/>
          </w:r>
        </w:p>
        <w:p>
          <w:r>
            <w:rPr>
              <w:rFonts w:hint="default" w:ascii="Arial" w:hAnsi="Arial" w:cs="Arial"/>
              <w:sz w:val="24"/>
              <w:szCs w:val="24"/>
            </w:rPr>
            <w:fldChar w:fldCharType="end"/>
          </w:r>
        </w:p>
        <w:p/>
      </w:sdtContent>
    </w:sdt>
    <w:p>
      <w:pPr>
        <w:rPr>
          <w:rFonts w:hint="default" w:ascii="Arial" w:hAnsi="Arial" w:cs="Arial"/>
          <w:sz w:val="24"/>
          <w:szCs w:val="24"/>
          <w:lang w:val="es-ES" w:eastAsia="zh-CN"/>
        </w:rPr>
      </w:pPr>
      <w:r>
        <w:rPr>
          <w:rFonts w:hint="default" w:ascii="Arial" w:hAnsi="Arial" w:cs="Arial"/>
          <w:sz w:val="24"/>
          <w:szCs w:val="24"/>
          <w:lang w:val="es-ES" w:eastAsia="zh-CN"/>
        </w:rPr>
        <w:br w:type="page"/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s-CO" w:eastAsia="zh-CN"/>
        </w:rPr>
      </w:pPr>
      <w:bookmarkStart w:id="0" w:name="_Toc19944"/>
      <w:r>
        <w:rPr>
          <w:rFonts w:hint="default"/>
          <w:lang w:val="es-CO" w:eastAsia="zh-CN"/>
        </w:rPr>
        <w:t>ACTOS DE DESCUENTO</w:t>
      </w:r>
      <w:bookmarkEnd w:id="0"/>
    </w:p>
    <w:p>
      <w:pPr>
        <w:spacing w:after="0" w:line="360" w:lineRule="auto"/>
        <w:jc w:val="both"/>
        <w:rPr>
          <w:rFonts w:hint="default" w:ascii="Arial" w:hAnsi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</w:rPr>
        <w:t xml:space="preserve">A través de la siguiente funcionalidad, podrá </w:t>
      </w:r>
      <w:r>
        <w:rPr>
          <w:rFonts w:hint="default" w:ascii="Arial" w:hAnsi="Arial"/>
          <w:sz w:val="24"/>
          <w:szCs w:val="24"/>
          <w:lang w:val="es-CO"/>
        </w:rPr>
        <w:t>parametrizar y aprobar los actos de descuento de acuerdo a las ordenanzas.</w:t>
      </w:r>
    </w:p>
    <w:p>
      <w:pPr>
        <w:spacing w:after="0" w:line="360" w:lineRule="auto"/>
        <w:jc w:val="both"/>
        <w:rPr>
          <w:rFonts w:hint="default" w:ascii="Arial" w:hAnsi="Arial"/>
          <w:sz w:val="24"/>
          <w:szCs w:val="24"/>
          <w:lang w:val="es-CO"/>
        </w:rPr>
      </w:pPr>
    </w:p>
    <w:p>
      <w:pPr>
        <w:pStyle w:val="3"/>
        <w:numPr>
          <w:ilvl w:val="1"/>
          <w:numId w:val="1"/>
        </w:numPr>
        <w:spacing w:before="0"/>
        <w:rPr>
          <w:rFonts w:hint="default" w:cs="Arial"/>
          <w:szCs w:val="24"/>
          <w:lang w:val="es-CO"/>
        </w:rPr>
      </w:pPr>
      <w:bookmarkStart w:id="1" w:name="_Toc76995126"/>
      <w:bookmarkStart w:id="2" w:name="_Toc25012"/>
      <w:bookmarkStart w:id="3" w:name="_Toc31639"/>
      <w:r>
        <w:rPr>
          <w:rFonts w:cs="Arial"/>
          <w:szCs w:val="24"/>
        </w:rPr>
        <w:t>Re</w:t>
      </w:r>
      <w:bookmarkEnd w:id="1"/>
      <w:r>
        <w:rPr>
          <w:rFonts w:hint="default" w:cs="Arial"/>
          <w:szCs w:val="24"/>
          <w:lang w:val="es-CO"/>
        </w:rPr>
        <w:t>gistrar Acto :</w:t>
      </w:r>
      <w:bookmarkEnd w:id="2"/>
      <w:bookmarkEnd w:id="3"/>
      <w:r>
        <w:rPr>
          <w:rFonts w:hint="default" w:cs="Arial"/>
          <w:szCs w:val="24"/>
          <w:lang w:val="es-CO"/>
        </w:rPr>
        <w:t xml:space="preserve"> </w:t>
      </w:r>
    </w:p>
    <w:p>
      <w:pPr>
        <w:pStyle w:val="3"/>
        <w:spacing w:before="0"/>
        <w:rPr>
          <w:rFonts w:cs="Arial"/>
          <w:szCs w:val="24"/>
        </w:rPr>
      </w:pPr>
      <w:bookmarkStart w:id="4" w:name="_Toc25593"/>
      <w:bookmarkStart w:id="5" w:name="_Toc76995127"/>
      <w:bookmarkStart w:id="6" w:name="_Toc31843"/>
      <w:r>
        <w:rPr>
          <w:rFonts w:cs="Arial"/>
          <w:szCs w:val="24"/>
        </w:rPr>
        <w:t>1.1.1. Acceso a la opción</w:t>
      </w:r>
      <w:bookmarkEnd w:id="4"/>
      <w:bookmarkEnd w:id="5"/>
      <w:bookmarkEnd w:id="6"/>
      <w:r>
        <w:rPr>
          <w:rFonts w:cs="Arial"/>
          <w:szCs w:val="24"/>
        </w:rPr>
        <w:t xml:space="preserve"> </w:t>
      </w:r>
    </w:p>
    <w:p>
      <w:pPr>
        <w:pStyle w:val="24"/>
        <w:ind w:left="0"/>
        <w:rPr>
          <w:rFonts w:hint="default" w:ascii="Arial" w:hAnsi="Arial" w:cs="Arial"/>
          <w:sz w:val="24"/>
          <w:szCs w:val="24"/>
          <w:lang w:val="es-CO"/>
        </w:rPr>
      </w:pPr>
      <w:r>
        <w:rPr>
          <w:rStyle w:val="25"/>
          <w:rFonts w:ascii="Arial" w:hAnsi="Arial" w:cs="Arial"/>
          <w:sz w:val="24"/>
          <w:szCs w:val="24"/>
        </w:rPr>
        <w:t xml:space="preserve">Para acceder a esta opción se debe ingresar por el Menú de </w:t>
      </w:r>
      <w:r>
        <w:rPr>
          <w:rStyle w:val="25"/>
          <w:rFonts w:hint="default" w:ascii="Arial" w:hAnsi="Arial" w:cs="Arial"/>
          <w:color w:val="0047AC"/>
          <w:sz w:val="24"/>
          <w:szCs w:val="24"/>
          <w:lang w:val="es-CO"/>
        </w:rPr>
        <w:t>Procesos de Usuario</w:t>
      </w:r>
      <w:r>
        <w:rPr>
          <w:rStyle w:val="25"/>
          <w:rFonts w:ascii="Arial" w:hAnsi="Arial" w:cs="Arial"/>
          <w:sz w:val="24"/>
          <w:szCs w:val="24"/>
        </w:rPr>
        <w:t xml:space="preserve">, luego hacer doble clic en </w:t>
      </w:r>
      <w:r>
        <w:rPr>
          <w:rStyle w:val="25"/>
          <w:rFonts w:hint="default" w:ascii="Arial" w:hAnsi="Arial" w:cs="Arial"/>
          <w:color w:val="0047AC"/>
          <w:sz w:val="24"/>
          <w:szCs w:val="24"/>
          <w:lang w:val="es-CO"/>
        </w:rPr>
        <w:t>Actos de Descuento</w:t>
      </w:r>
      <w:r>
        <w:rPr>
          <w:rStyle w:val="25"/>
          <w:rFonts w:hint="default" w:ascii="Arial" w:hAnsi="Arial" w:cs="Arial"/>
          <w:sz w:val="24"/>
          <w:szCs w:val="24"/>
          <w:lang w:val="es-CO"/>
        </w:rPr>
        <w:t xml:space="preserve"> y por último en </w:t>
      </w:r>
      <w:r>
        <w:rPr>
          <w:rStyle w:val="25"/>
          <w:rFonts w:ascii="Arial" w:hAnsi="Arial" w:cs="Arial"/>
          <w:sz w:val="24"/>
          <w:szCs w:val="24"/>
        </w:rPr>
        <w:t xml:space="preserve"> </w:t>
      </w:r>
      <w:r>
        <w:rPr>
          <w:rStyle w:val="25"/>
          <w:rFonts w:ascii="Arial" w:hAnsi="Arial" w:cs="Arial"/>
          <w:color w:val="0047AC"/>
          <w:sz w:val="24"/>
          <w:szCs w:val="24"/>
        </w:rPr>
        <w:t>Re</w:t>
      </w:r>
      <w:r>
        <w:rPr>
          <w:rStyle w:val="25"/>
          <w:rFonts w:hint="default" w:ascii="Arial" w:hAnsi="Arial" w:cs="Arial"/>
          <w:color w:val="0047AC"/>
          <w:sz w:val="24"/>
          <w:szCs w:val="24"/>
          <w:lang w:val="es-CO"/>
        </w:rPr>
        <w:t xml:space="preserve">gistrar Acto </w:t>
      </w:r>
    </w:p>
    <w:p>
      <w:pPr>
        <w:rPr>
          <w:rFonts w:hint="default"/>
          <w:lang w:val="es-CO" w:eastAsia="zh-CN"/>
        </w:rPr>
      </w:pPr>
    </w:p>
    <w:p>
      <w:pPr>
        <w:jc w:val="center"/>
      </w:pPr>
      <w:r>
        <w:drawing>
          <wp:inline distT="0" distB="0" distL="114300" distR="114300">
            <wp:extent cx="1647190" cy="666115"/>
            <wp:effectExtent l="9525" t="9525" r="19685" b="1016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47190" cy="6661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  <w:rPr>
          <w:rFonts w:hint="default"/>
          <w:i/>
          <w:iCs/>
          <w:color w:val="7F7F7F" w:themeColor="background1" w:themeShade="80"/>
          <w:sz w:val="18"/>
          <w:szCs w:val="18"/>
          <w:lang w:val="es-CO"/>
        </w:rPr>
      </w:pPr>
      <w:r>
        <w:rPr>
          <w:i/>
          <w:iCs/>
          <w:color w:val="7F7F7F" w:themeColor="background1" w:themeShade="80"/>
          <w:sz w:val="18"/>
          <w:szCs w:val="18"/>
        </w:rPr>
        <w:t xml:space="preserve">Imagen </w:t>
      </w:r>
      <w:r>
        <w:rPr>
          <w:i/>
          <w:iCs/>
          <w:color w:val="7F7F7F" w:themeColor="background1" w:themeShade="80"/>
          <w:sz w:val="18"/>
          <w:szCs w:val="18"/>
        </w:rPr>
        <w:fldChar w:fldCharType="begin"/>
      </w:r>
      <w:r>
        <w:rPr>
          <w:i/>
          <w:iCs/>
          <w:color w:val="7F7F7F" w:themeColor="background1" w:themeShade="80"/>
          <w:sz w:val="18"/>
          <w:szCs w:val="18"/>
        </w:rPr>
        <w:instrText xml:space="preserve"> SEQ Imagen \* ARABIC </w:instrText>
      </w:r>
      <w:r>
        <w:rPr>
          <w:i/>
          <w:iCs/>
          <w:color w:val="7F7F7F" w:themeColor="background1" w:themeShade="80"/>
          <w:sz w:val="18"/>
          <w:szCs w:val="18"/>
        </w:rPr>
        <w:fldChar w:fldCharType="separate"/>
      </w:r>
      <w:r>
        <w:rPr>
          <w:i/>
          <w:iCs/>
          <w:color w:val="7F7F7F" w:themeColor="background1" w:themeShade="80"/>
          <w:sz w:val="18"/>
          <w:szCs w:val="18"/>
        </w:rPr>
        <w:t>1</w:t>
      </w:r>
      <w:r>
        <w:rPr>
          <w:i/>
          <w:iCs/>
          <w:color w:val="7F7F7F" w:themeColor="background1" w:themeShade="80"/>
          <w:sz w:val="18"/>
          <w:szCs w:val="18"/>
        </w:rPr>
        <w:fldChar w:fldCharType="end"/>
      </w:r>
      <w:r>
        <w:rPr>
          <w:i/>
          <w:iCs/>
          <w:color w:val="7F7F7F" w:themeColor="background1" w:themeShade="80"/>
          <w:sz w:val="18"/>
          <w:szCs w:val="18"/>
          <w:lang w:val="es-ES"/>
        </w:rPr>
        <w:t xml:space="preserve"> Acceso a la opción Registr</w:t>
      </w:r>
      <w:r>
        <w:rPr>
          <w:rFonts w:hint="default"/>
          <w:i/>
          <w:iCs/>
          <w:color w:val="7F7F7F" w:themeColor="background1" w:themeShade="80"/>
          <w:sz w:val="18"/>
          <w:szCs w:val="18"/>
          <w:lang w:val="es-CO"/>
        </w:rPr>
        <w:t>ar Acto</w:t>
      </w:r>
    </w:p>
    <w:p>
      <w:pPr>
        <w:jc w:val="center"/>
      </w:pPr>
    </w:p>
    <w:p>
      <w:pPr>
        <w:jc w:val="both"/>
        <w:rPr>
          <w:rStyle w:val="25"/>
          <w:rFonts w:hint="default" w:ascii="Arial" w:hAnsi="Arial" w:cs="Arial"/>
          <w:sz w:val="24"/>
          <w:szCs w:val="24"/>
          <w:lang w:val="es-CO"/>
        </w:rPr>
      </w:pPr>
      <w:r>
        <w:rPr>
          <w:rStyle w:val="25"/>
          <w:rFonts w:ascii="Arial" w:hAnsi="Arial" w:cs="Arial"/>
          <w:sz w:val="24"/>
          <w:szCs w:val="24"/>
        </w:rPr>
        <w:t>Al ingresar a la opción se muestra la siguiente forma</w:t>
      </w:r>
      <w:r>
        <w:rPr>
          <w:rStyle w:val="25"/>
          <w:rFonts w:hint="default" w:ascii="Arial" w:hAnsi="Arial" w:cs="Arial"/>
          <w:sz w:val="24"/>
          <w:szCs w:val="24"/>
          <w:lang w:val="es-CO"/>
        </w:rPr>
        <w:t xml:space="preserve">: </w:t>
      </w:r>
    </w:p>
    <w:p>
      <w:pPr>
        <w:jc w:val="both"/>
        <w:rPr>
          <w:rStyle w:val="25"/>
          <w:rFonts w:hint="default" w:ascii="Arial" w:hAnsi="Arial" w:cs="Arial"/>
          <w:sz w:val="24"/>
          <w:szCs w:val="24"/>
          <w:lang w:val="es-CO"/>
        </w:rPr>
      </w:pPr>
    </w:p>
    <w:p>
      <w:pPr>
        <w:jc w:val="center"/>
      </w:pPr>
      <w:r>
        <w:drawing>
          <wp:inline distT="0" distB="0" distL="114300" distR="114300">
            <wp:extent cx="6856730" cy="3750945"/>
            <wp:effectExtent l="9525" t="9525" r="10795" b="1143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6730" cy="37509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  <w:rPr>
          <w:rFonts w:hint="default"/>
          <w:i/>
          <w:iCs/>
          <w:color w:val="7F7F7F" w:themeColor="background1" w:themeShade="80"/>
          <w:sz w:val="18"/>
          <w:szCs w:val="18"/>
          <w:lang w:val="es-CO"/>
        </w:rPr>
      </w:pPr>
      <w:r>
        <w:rPr>
          <w:i/>
          <w:iCs/>
          <w:color w:val="7F7F7F" w:themeColor="background1" w:themeShade="80"/>
          <w:sz w:val="18"/>
          <w:szCs w:val="18"/>
        </w:rPr>
        <w:t xml:space="preserve">Imagen </w:t>
      </w:r>
      <w:r>
        <w:rPr>
          <w:rFonts w:hint="default"/>
          <w:i/>
          <w:iCs/>
          <w:color w:val="7F7F7F" w:themeColor="background1" w:themeShade="80"/>
          <w:sz w:val="18"/>
          <w:szCs w:val="18"/>
          <w:lang w:val="es-CO"/>
        </w:rPr>
        <w:t>2</w:t>
      </w:r>
      <w:r>
        <w:rPr>
          <w:i/>
          <w:iCs/>
          <w:color w:val="7F7F7F" w:themeColor="background1" w:themeShade="80"/>
          <w:sz w:val="18"/>
          <w:szCs w:val="18"/>
          <w:lang w:val="es-ES"/>
        </w:rPr>
        <w:t xml:space="preserve"> Registr</w:t>
      </w:r>
      <w:r>
        <w:rPr>
          <w:rFonts w:hint="default"/>
          <w:i/>
          <w:iCs/>
          <w:color w:val="7F7F7F" w:themeColor="background1" w:themeShade="80"/>
          <w:sz w:val="18"/>
          <w:szCs w:val="18"/>
          <w:lang w:val="es-CO"/>
        </w:rPr>
        <w:t>ar Acto</w:t>
      </w:r>
    </w:p>
    <w:p>
      <w:pPr>
        <w:jc w:val="center"/>
      </w:pPr>
    </w:p>
    <w:p>
      <w:pPr>
        <w:pStyle w:val="3"/>
        <w:spacing w:before="0"/>
      </w:pPr>
      <w:bookmarkStart w:id="7" w:name="_Toc31078"/>
      <w:bookmarkStart w:id="8" w:name="_Toc7453"/>
      <w:r>
        <w:rPr>
          <w:rFonts w:cs="Arial"/>
          <w:szCs w:val="24"/>
        </w:rPr>
        <w:t>1.1.</w:t>
      </w:r>
      <w:r>
        <w:rPr>
          <w:rFonts w:hint="default" w:cs="Arial"/>
          <w:szCs w:val="24"/>
          <w:lang w:val="es-CO"/>
        </w:rPr>
        <w:t>2</w:t>
      </w:r>
      <w:r>
        <w:rPr>
          <w:rFonts w:cs="Arial"/>
          <w:szCs w:val="24"/>
        </w:rPr>
        <w:t xml:space="preserve">. </w:t>
      </w:r>
      <w:r>
        <w:rPr>
          <w:rFonts w:hint="default" w:cs="Arial"/>
          <w:szCs w:val="24"/>
          <w:lang w:val="es-CO"/>
        </w:rPr>
        <w:t>Funcionalidad</w:t>
      </w:r>
      <w:bookmarkEnd w:id="7"/>
      <w:bookmarkEnd w:id="8"/>
    </w:p>
    <w:p>
      <w:pPr>
        <w:pStyle w:val="24"/>
        <w:ind w:left="0"/>
        <w:rPr>
          <w:rStyle w:val="25"/>
          <w:rFonts w:hint="default" w:ascii="Arial" w:hAnsi="Arial" w:cs="Arial"/>
          <w:sz w:val="24"/>
          <w:szCs w:val="24"/>
          <w:lang w:val="es-CO" w:eastAsia="zh-CN"/>
        </w:rPr>
      </w:pPr>
      <w:r>
        <w:rPr>
          <w:rStyle w:val="25"/>
          <w:rFonts w:hint="default" w:ascii="Arial" w:hAnsi="Arial" w:cs="Arial"/>
          <w:sz w:val="24"/>
          <w:szCs w:val="24"/>
          <w:lang w:val="es-CO" w:eastAsia="zh-CN"/>
        </w:rPr>
        <w:t xml:space="preserve">Diligencie los datos del propietario: Id. Contribuyente, Nombre y Placa Vehículo, Al ingresar la placa del vehículo se debe dar Enter para cargar la información referente al propietario y las vigencias a las que le es aplicable el descuento: </w:t>
      </w:r>
    </w:p>
    <w:p>
      <w:pPr>
        <w:pStyle w:val="24"/>
        <w:ind w:left="0"/>
        <w:rPr>
          <w:rStyle w:val="25"/>
          <w:rFonts w:hint="default" w:ascii="Arial" w:hAnsi="Arial" w:cs="Arial"/>
          <w:sz w:val="24"/>
          <w:szCs w:val="24"/>
          <w:lang w:val="es-CO" w:eastAsia="zh-CN"/>
        </w:rPr>
      </w:pPr>
    </w:p>
    <w:p>
      <w:pPr>
        <w:pStyle w:val="24"/>
        <w:ind w:left="0"/>
        <w:jc w:val="center"/>
      </w:pPr>
      <w:r>
        <w:drawing>
          <wp:inline distT="0" distB="0" distL="114300" distR="114300">
            <wp:extent cx="4739005" cy="2589530"/>
            <wp:effectExtent l="9525" t="9525" r="13970" b="10795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9005" cy="25895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  <w:rPr>
          <w:rFonts w:hint="default"/>
          <w:lang w:val="es-CO" w:eastAsia="zh-CN"/>
        </w:rPr>
      </w:pPr>
      <w:r>
        <w:rPr>
          <w:i/>
          <w:iCs/>
          <w:color w:val="7F7F7F" w:themeColor="background1" w:themeShade="80"/>
          <w:sz w:val="18"/>
          <w:szCs w:val="18"/>
        </w:rPr>
        <w:t xml:space="preserve">Imagen </w:t>
      </w:r>
      <w:r>
        <w:rPr>
          <w:rFonts w:hint="default"/>
          <w:i/>
          <w:iCs/>
          <w:color w:val="7F7F7F" w:themeColor="background1" w:themeShade="80"/>
          <w:sz w:val="18"/>
          <w:szCs w:val="18"/>
          <w:lang w:val="es-CO"/>
        </w:rPr>
        <w:t xml:space="preserve">3 Consulta </w:t>
      </w:r>
      <w:r>
        <w:rPr>
          <w:i/>
          <w:iCs/>
          <w:color w:val="7F7F7F" w:themeColor="background1" w:themeShade="80"/>
          <w:sz w:val="18"/>
          <w:szCs w:val="18"/>
          <w:lang w:val="es-ES"/>
        </w:rPr>
        <w:t>Registr</w:t>
      </w:r>
      <w:r>
        <w:rPr>
          <w:rFonts w:hint="default"/>
          <w:i/>
          <w:iCs/>
          <w:color w:val="7F7F7F" w:themeColor="background1" w:themeShade="80"/>
          <w:sz w:val="18"/>
          <w:szCs w:val="18"/>
          <w:lang w:val="es-CO"/>
        </w:rPr>
        <w:t>ar Acto</w:t>
      </w:r>
    </w:p>
    <w:p>
      <w:pPr>
        <w:pStyle w:val="24"/>
        <w:ind w:left="0"/>
        <w:rPr>
          <w:rStyle w:val="25"/>
          <w:rFonts w:hint="default" w:ascii="Arial" w:hAnsi="Arial" w:cs="Arial"/>
          <w:sz w:val="24"/>
          <w:szCs w:val="24"/>
          <w:lang w:val="es-CO" w:eastAsia="zh-CN"/>
        </w:rPr>
      </w:pPr>
    </w:p>
    <w:p>
      <w:pPr>
        <w:pStyle w:val="24"/>
        <w:ind w:left="0"/>
        <w:rPr>
          <w:rStyle w:val="25"/>
          <w:rFonts w:hint="default" w:ascii="Arial" w:hAnsi="Arial" w:cs="Arial"/>
          <w:sz w:val="24"/>
          <w:szCs w:val="24"/>
          <w:lang w:val="es-CO" w:eastAsia="zh-CN"/>
        </w:rPr>
      </w:pPr>
      <w:r>
        <w:rPr>
          <w:rStyle w:val="25"/>
          <w:rFonts w:hint="default" w:ascii="Arial" w:hAnsi="Arial" w:cs="Arial"/>
          <w:sz w:val="24"/>
          <w:szCs w:val="24"/>
          <w:lang w:val="es-CO" w:eastAsia="zh-CN"/>
        </w:rPr>
        <w:t xml:space="preserve"> Diligenciar cada sección del formulario faltante  de acuerdo a la ordenanza, seleccionar la(s) vigencia(s) a las que se desea aplicar el descuento y finalmente haga clic en el botón </w:t>
      </w:r>
      <w:r>
        <w:drawing>
          <wp:inline distT="0" distB="0" distL="114300" distR="114300">
            <wp:extent cx="1276350" cy="209550"/>
            <wp:effectExtent l="0" t="0" r="0" b="0"/>
            <wp:docPr id="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25"/>
          <w:rFonts w:hint="default" w:ascii="Arial" w:hAnsi="Arial" w:cs="Arial"/>
          <w:sz w:val="24"/>
          <w:szCs w:val="24"/>
          <w:lang w:val="es-CO" w:eastAsia="zh-CN"/>
        </w:rPr>
        <w:t>.</w:t>
      </w:r>
    </w:p>
    <w:p>
      <w:pPr>
        <w:pStyle w:val="24"/>
        <w:ind w:left="0"/>
        <w:rPr>
          <w:rStyle w:val="25"/>
          <w:rFonts w:hint="default" w:ascii="Arial" w:hAnsi="Arial" w:cs="Arial"/>
          <w:sz w:val="24"/>
          <w:szCs w:val="24"/>
          <w:lang w:val="es-CO" w:eastAsia="zh-CN"/>
        </w:rPr>
      </w:pPr>
    </w:p>
    <w:p>
      <w:pPr>
        <w:pStyle w:val="24"/>
        <w:ind w:left="0"/>
        <w:jc w:val="center"/>
      </w:pPr>
      <w:r>
        <w:drawing>
          <wp:inline distT="0" distB="0" distL="114300" distR="114300">
            <wp:extent cx="5053965" cy="2764155"/>
            <wp:effectExtent l="9525" t="9525" r="22860" b="26670"/>
            <wp:docPr id="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3965" cy="27641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  <w:rPr>
          <w:rFonts w:hint="default"/>
          <w:lang w:val="es-CO" w:eastAsia="zh-CN"/>
        </w:rPr>
      </w:pPr>
      <w:r>
        <w:rPr>
          <w:i/>
          <w:iCs/>
          <w:color w:val="7F7F7F" w:themeColor="background1" w:themeShade="80"/>
          <w:sz w:val="18"/>
          <w:szCs w:val="18"/>
        </w:rPr>
        <w:t xml:space="preserve">Imagen </w:t>
      </w:r>
      <w:r>
        <w:rPr>
          <w:rFonts w:hint="default"/>
          <w:i/>
          <w:iCs/>
          <w:color w:val="7F7F7F" w:themeColor="background1" w:themeShade="80"/>
          <w:sz w:val="18"/>
          <w:szCs w:val="18"/>
          <w:lang w:val="es-CO"/>
        </w:rPr>
        <w:t xml:space="preserve">4 Diligenciamiento </w:t>
      </w:r>
      <w:r>
        <w:rPr>
          <w:i/>
          <w:iCs/>
          <w:color w:val="7F7F7F" w:themeColor="background1" w:themeShade="80"/>
          <w:sz w:val="18"/>
          <w:szCs w:val="18"/>
          <w:lang w:val="es-ES"/>
        </w:rPr>
        <w:t>Registr</w:t>
      </w:r>
      <w:r>
        <w:rPr>
          <w:rFonts w:hint="default"/>
          <w:i/>
          <w:iCs/>
          <w:color w:val="7F7F7F" w:themeColor="background1" w:themeShade="80"/>
          <w:sz w:val="18"/>
          <w:szCs w:val="18"/>
          <w:lang w:val="es-CO"/>
        </w:rPr>
        <w:t>ar Acto</w:t>
      </w:r>
    </w:p>
    <w:p>
      <w:pPr>
        <w:pStyle w:val="24"/>
        <w:ind w:left="0"/>
        <w:rPr>
          <w:rStyle w:val="25"/>
          <w:rFonts w:hint="default" w:ascii="Arial" w:hAnsi="Arial" w:cs="Arial"/>
          <w:sz w:val="24"/>
          <w:szCs w:val="24"/>
          <w:lang w:val="es-CO" w:eastAsia="zh-CN"/>
        </w:rPr>
      </w:pPr>
      <w:r>
        <w:rPr>
          <w:rStyle w:val="25"/>
          <w:rFonts w:hint="default" w:ascii="Arial" w:hAnsi="Arial" w:cs="Arial"/>
          <w:sz w:val="24"/>
          <w:szCs w:val="24"/>
          <w:lang w:val="es-CO" w:eastAsia="zh-CN"/>
        </w:rPr>
        <w:t xml:space="preserve">Luego de haber dado clic en el botón Registrar se visualizará un mensaje de alerta para confirmar el registro al cual se le debe dar clic en </w:t>
      </w:r>
      <w:r>
        <w:drawing>
          <wp:inline distT="0" distB="0" distL="114300" distR="114300">
            <wp:extent cx="552450" cy="238125"/>
            <wp:effectExtent l="0" t="0" r="0" b="9525"/>
            <wp:docPr id="8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25"/>
          <w:rFonts w:hint="default" w:ascii="Arial" w:hAnsi="Arial" w:cs="Arial"/>
          <w:sz w:val="24"/>
          <w:szCs w:val="24"/>
          <w:lang w:val="es-CO" w:eastAsia="zh-CN"/>
        </w:rPr>
        <w:t xml:space="preserve"> en caso de que si se desee registrar.</w:t>
      </w:r>
    </w:p>
    <w:p>
      <w:pPr>
        <w:pStyle w:val="24"/>
        <w:ind w:left="0"/>
        <w:rPr>
          <w:rStyle w:val="25"/>
          <w:rFonts w:hint="default" w:ascii="Arial" w:hAnsi="Arial" w:cs="Arial"/>
          <w:sz w:val="24"/>
          <w:szCs w:val="24"/>
          <w:lang w:val="es-CO" w:eastAsia="zh-CN"/>
        </w:rPr>
      </w:pPr>
    </w:p>
    <w:p>
      <w:pPr>
        <w:pStyle w:val="24"/>
        <w:ind w:left="0"/>
        <w:jc w:val="center"/>
      </w:pPr>
      <w:r>
        <w:drawing>
          <wp:inline distT="0" distB="0" distL="114300" distR="114300">
            <wp:extent cx="4603115" cy="1447165"/>
            <wp:effectExtent l="9525" t="9525" r="16510" b="10160"/>
            <wp:docPr id="7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03115" cy="14471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  <w:rPr>
          <w:rFonts w:hint="default"/>
          <w:lang w:val="es-CO" w:eastAsia="zh-CN"/>
        </w:rPr>
      </w:pPr>
      <w:r>
        <w:rPr>
          <w:i/>
          <w:iCs/>
          <w:color w:val="7F7F7F" w:themeColor="background1" w:themeShade="80"/>
          <w:sz w:val="18"/>
          <w:szCs w:val="18"/>
        </w:rPr>
        <w:t xml:space="preserve">Imagen </w:t>
      </w:r>
      <w:r>
        <w:rPr>
          <w:rFonts w:hint="default"/>
          <w:i/>
          <w:iCs/>
          <w:color w:val="7F7F7F" w:themeColor="background1" w:themeShade="80"/>
          <w:sz w:val="18"/>
          <w:szCs w:val="18"/>
          <w:lang w:val="es-CO"/>
        </w:rPr>
        <w:t>5 Mensaje de Alerta</w:t>
      </w:r>
    </w:p>
    <w:p>
      <w:pPr>
        <w:pStyle w:val="24"/>
        <w:ind w:left="0"/>
        <w:jc w:val="center"/>
      </w:pPr>
    </w:p>
    <w:p>
      <w:pPr>
        <w:pStyle w:val="24"/>
        <w:ind w:left="0"/>
        <w:rPr>
          <w:rStyle w:val="25"/>
          <w:rFonts w:hint="default" w:ascii="Arial" w:hAnsi="Arial" w:cs="Arial"/>
          <w:sz w:val="24"/>
          <w:szCs w:val="24"/>
          <w:lang w:val="es-CO" w:eastAsia="zh-CN"/>
        </w:rPr>
      </w:pPr>
      <w:r>
        <w:rPr>
          <w:rStyle w:val="25"/>
          <w:rFonts w:hint="default" w:ascii="Arial" w:hAnsi="Arial" w:cs="Arial"/>
          <w:sz w:val="24"/>
          <w:szCs w:val="24"/>
          <w:lang w:val="es-CO" w:eastAsia="zh-CN"/>
        </w:rPr>
        <w:t xml:space="preserve">Luego se visualiza el siguiente mensaje confirmando que se realizó la inserción del registro </w:t>
      </w:r>
    </w:p>
    <w:p>
      <w:pPr>
        <w:pStyle w:val="24"/>
        <w:ind w:left="0"/>
        <w:jc w:val="both"/>
        <w:rPr>
          <w:rFonts w:hint="default"/>
          <w:lang w:val="es-CO"/>
        </w:rPr>
      </w:pPr>
    </w:p>
    <w:p>
      <w:pPr>
        <w:pStyle w:val="24"/>
        <w:ind w:left="0"/>
        <w:jc w:val="center"/>
      </w:pPr>
      <w:r>
        <w:drawing>
          <wp:inline distT="0" distB="0" distL="114300" distR="114300">
            <wp:extent cx="5050155" cy="1599565"/>
            <wp:effectExtent l="9525" t="9525" r="26670" b="10160"/>
            <wp:docPr id="9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50155" cy="15995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  <w:rPr>
          <w:rFonts w:hint="default"/>
          <w:lang w:val="es-CO" w:eastAsia="zh-CN"/>
        </w:rPr>
      </w:pPr>
      <w:r>
        <w:rPr>
          <w:i/>
          <w:iCs/>
          <w:color w:val="7F7F7F" w:themeColor="background1" w:themeShade="80"/>
          <w:sz w:val="18"/>
          <w:szCs w:val="18"/>
        </w:rPr>
        <w:t xml:space="preserve">Imagen </w:t>
      </w:r>
      <w:r>
        <w:rPr>
          <w:rFonts w:hint="default"/>
          <w:i/>
          <w:iCs/>
          <w:color w:val="7F7F7F" w:themeColor="background1" w:themeShade="80"/>
          <w:sz w:val="18"/>
          <w:szCs w:val="18"/>
          <w:lang w:val="es-CO"/>
        </w:rPr>
        <w:t>6 Mensaje de Confirmación</w:t>
      </w:r>
    </w:p>
    <w:p>
      <w:pPr>
        <w:pStyle w:val="24"/>
        <w:ind w:left="0"/>
        <w:jc w:val="center"/>
        <w:rPr>
          <w:rFonts w:hint="default"/>
          <w:lang w:val="es-CO" w:eastAsia="zh-CN"/>
        </w:rPr>
      </w:pPr>
    </w:p>
    <w:p>
      <w:pPr>
        <w:pStyle w:val="3"/>
        <w:numPr>
          <w:ilvl w:val="1"/>
          <w:numId w:val="1"/>
        </w:numPr>
        <w:spacing w:before="0"/>
        <w:rPr>
          <w:rFonts w:hint="default" w:cs="Arial"/>
          <w:szCs w:val="24"/>
          <w:lang w:val="es-CO"/>
        </w:rPr>
      </w:pPr>
      <w:bookmarkStart w:id="9" w:name="_Toc1800"/>
      <w:r>
        <w:rPr>
          <w:rFonts w:hint="default" w:cs="Arial"/>
          <w:szCs w:val="24"/>
          <w:lang w:val="es-CO"/>
        </w:rPr>
        <w:t>Aprobar Acto :</w:t>
      </w:r>
      <w:bookmarkEnd w:id="9"/>
      <w:r>
        <w:rPr>
          <w:rFonts w:hint="default" w:cs="Arial"/>
          <w:szCs w:val="24"/>
          <w:lang w:val="es-CO"/>
        </w:rPr>
        <w:t xml:space="preserve"> </w:t>
      </w:r>
    </w:p>
    <w:p>
      <w:pPr>
        <w:pStyle w:val="3"/>
        <w:spacing w:before="0"/>
        <w:rPr>
          <w:rFonts w:cs="Arial"/>
          <w:szCs w:val="24"/>
        </w:rPr>
      </w:pPr>
      <w:bookmarkStart w:id="10" w:name="_Toc18869"/>
      <w:r>
        <w:rPr>
          <w:rFonts w:cs="Arial"/>
          <w:szCs w:val="24"/>
        </w:rPr>
        <w:t>1.</w:t>
      </w:r>
      <w:r>
        <w:rPr>
          <w:rFonts w:hint="default" w:cs="Arial"/>
          <w:szCs w:val="24"/>
          <w:lang w:val="es-CO"/>
        </w:rPr>
        <w:t>2</w:t>
      </w:r>
      <w:r>
        <w:rPr>
          <w:rFonts w:cs="Arial"/>
          <w:szCs w:val="24"/>
        </w:rPr>
        <w:t>.1. Acceso a la opción</w:t>
      </w:r>
      <w:bookmarkEnd w:id="10"/>
      <w:r>
        <w:rPr>
          <w:rFonts w:cs="Arial"/>
          <w:szCs w:val="24"/>
        </w:rPr>
        <w:t xml:space="preserve"> </w:t>
      </w:r>
    </w:p>
    <w:p>
      <w:pPr>
        <w:pStyle w:val="24"/>
        <w:ind w:left="0"/>
        <w:rPr>
          <w:rFonts w:hint="default" w:ascii="Arial" w:hAnsi="Arial" w:cs="Arial"/>
          <w:sz w:val="24"/>
          <w:szCs w:val="24"/>
          <w:lang w:val="es-CO"/>
        </w:rPr>
      </w:pPr>
      <w:r>
        <w:rPr>
          <w:rStyle w:val="25"/>
          <w:rFonts w:ascii="Arial" w:hAnsi="Arial" w:cs="Arial"/>
          <w:sz w:val="24"/>
          <w:szCs w:val="24"/>
        </w:rPr>
        <w:t xml:space="preserve">Para acceder a esta opción se debe ingresar por el Menú de </w:t>
      </w:r>
      <w:r>
        <w:rPr>
          <w:rStyle w:val="25"/>
          <w:rFonts w:hint="default" w:ascii="Arial" w:hAnsi="Arial" w:cs="Arial"/>
          <w:color w:val="0047AC"/>
          <w:sz w:val="24"/>
          <w:szCs w:val="24"/>
          <w:lang w:val="es-CO"/>
        </w:rPr>
        <w:t>Procesos de Usuario</w:t>
      </w:r>
      <w:r>
        <w:rPr>
          <w:rStyle w:val="25"/>
          <w:rFonts w:ascii="Arial" w:hAnsi="Arial" w:cs="Arial"/>
          <w:sz w:val="24"/>
          <w:szCs w:val="24"/>
        </w:rPr>
        <w:t xml:space="preserve">, luego hacer doble clic en </w:t>
      </w:r>
      <w:r>
        <w:rPr>
          <w:rStyle w:val="25"/>
          <w:rFonts w:hint="default" w:ascii="Arial" w:hAnsi="Arial" w:cs="Arial"/>
          <w:color w:val="0047AC"/>
          <w:sz w:val="24"/>
          <w:szCs w:val="24"/>
          <w:lang w:val="es-CO"/>
        </w:rPr>
        <w:t>Actos de Descuento</w:t>
      </w:r>
      <w:r>
        <w:rPr>
          <w:rStyle w:val="25"/>
          <w:rFonts w:hint="default" w:ascii="Arial" w:hAnsi="Arial" w:cs="Arial"/>
          <w:sz w:val="24"/>
          <w:szCs w:val="24"/>
          <w:lang w:val="es-CO"/>
        </w:rPr>
        <w:t xml:space="preserve"> y por último en</w:t>
      </w:r>
      <w:r>
        <w:rPr>
          <w:rStyle w:val="25"/>
          <w:rFonts w:ascii="Arial" w:hAnsi="Arial" w:cs="Arial"/>
          <w:sz w:val="24"/>
          <w:szCs w:val="24"/>
        </w:rPr>
        <w:t xml:space="preserve"> </w:t>
      </w:r>
      <w:r>
        <w:rPr>
          <w:rStyle w:val="25"/>
          <w:rFonts w:hint="default" w:ascii="Arial" w:hAnsi="Arial" w:cs="Arial"/>
          <w:color w:val="0047AC"/>
          <w:sz w:val="24"/>
          <w:szCs w:val="24"/>
          <w:lang w:val="es-CO"/>
        </w:rPr>
        <w:t xml:space="preserve">Aprobar Acto </w:t>
      </w:r>
    </w:p>
    <w:p>
      <w:pPr>
        <w:pStyle w:val="24"/>
        <w:ind w:left="0"/>
        <w:jc w:val="both"/>
        <w:rPr>
          <w:rFonts w:hint="default"/>
          <w:lang w:val="es-CO" w:eastAsia="zh-CN"/>
        </w:rPr>
      </w:pPr>
    </w:p>
    <w:p>
      <w:pPr>
        <w:pStyle w:val="24"/>
        <w:ind w:left="0"/>
        <w:jc w:val="center"/>
      </w:pPr>
      <w:r>
        <w:drawing>
          <wp:inline distT="0" distB="0" distL="114300" distR="114300">
            <wp:extent cx="2976245" cy="1143000"/>
            <wp:effectExtent l="9525" t="9525" r="24130" b="9525"/>
            <wp:docPr id="10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76245" cy="1143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  <w:rPr>
          <w:rFonts w:hint="default"/>
          <w:lang w:val="es-CO" w:eastAsia="zh-CN"/>
        </w:rPr>
      </w:pPr>
      <w:r>
        <w:rPr>
          <w:i/>
          <w:iCs/>
          <w:color w:val="7F7F7F" w:themeColor="background1" w:themeShade="80"/>
          <w:sz w:val="18"/>
          <w:szCs w:val="18"/>
        </w:rPr>
        <w:t xml:space="preserve">Imagen </w:t>
      </w:r>
      <w:r>
        <w:rPr>
          <w:rFonts w:hint="default"/>
          <w:i/>
          <w:iCs/>
          <w:color w:val="7F7F7F" w:themeColor="background1" w:themeShade="80"/>
          <w:sz w:val="18"/>
          <w:szCs w:val="18"/>
          <w:lang w:val="es-CO"/>
        </w:rPr>
        <w:t>7 Acceso a la opción Aprobar Acto</w:t>
      </w:r>
    </w:p>
    <w:p>
      <w:pPr>
        <w:pStyle w:val="24"/>
        <w:ind w:left="0"/>
        <w:jc w:val="center"/>
        <w:rPr>
          <w:rFonts w:hint="default"/>
          <w:lang w:val="es-CO" w:eastAsia="zh-CN"/>
        </w:rPr>
      </w:pPr>
    </w:p>
    <w:p>
      <w:pPr>
        <w:jc w:val="both"/>
        <w:rPr>
          <w:rStyle w:val="25"/>
          <w:rFonts w:hint="default" w:ascii="Arial" w:hAnsi="Arial" w:cs="Arial"/>
          <w:sz w:val="24"/>
          <w:szCs w:val="24"/>
          <w:lang w:val="es-CO"/>
        </w:rPr>
      </w:pPr>
      <w:r>
        <w:rPr>
          <w:rStyle w:val="25"/>
          <w:rFonts w:ascii="Arial" w:hAnsi="Arial" w:cs="Arial"/>
          <w:sz w:val="24"/>
          <w:szCs w:val="24"/>
        </w:rPr>
        <w:t>Al ingresar a la opción se muestra la siguiente forma</w:t>
      </w:r>
      <w:r>
        <w:rPr>
          <w:rStyle w:val="25"/>
          <w:rFonts w:hint="default" w:ascii="Arial" w:hAnsi="Arial" w:cs="Arial"/>
          <w:sz w:val="24"/>
          <w:szCs w:val="24"/>
          <w:lang w:val="es-CO"/>
        </w:rPr>
        <w:t xml:space="preserve">: </w:t>
      </w:r>
    </w:p>
    <w:p>
      <w:pPr>
        <w:jc w:val="both"/>
        <w:rPr>
          <w:rStyle w:val="25"/>
          <w:rFonts w:hint="default" w:ascii="Arial" w:hAnsi="Arial" w:cs="Arial"/>
          <w:sz w:val="24"/>
          <w:szCs w:val="24"/>
          <w:lang w:val="es-CO"/>
        </w:rPr>
      </w:pPr>
    </w:p>
    <w:p>
      <w:pPr>
        <w:pStyle w:val="24"/>
        <w:ind w:left="0"/>
        <w:jc w:val="center"/>
      </w:pPr>
      <w:r>
        <w:drawing>
          <wp:inline distT="0" distB="0" distL="114300" distR="114300">
            <wp:extent cx="4610100" cy="2942590"/>
            <wp:effectExtent l="9525" t="9525" r="9525" b="19685"/>
            <wp:docPr id="11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9425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  <w:rPr>
          <w:rFonts w:hint="default"/>
          <w:lang w:val="es-CO" w:eastAsia="zh-CN"/>
        </w:rPr>
      </w:pPr>
      <w:r>
        <w:rPr>
          <w:i/>
          <w:iCs/>
          <w:color w:val="7F7F7F" w:themeColor="background1" w:themeShade="80"/>
          <w:sz w:val="18"/>
          <w:szCs w:val="18"/>
        </w:rPr>
        <w:t xml:space="preserve">Imagen </w:t>
      </w:r>
      <w:r>
        <w:rPr>
          <w:rFonts w:hint="default"/>
          <w:i/>
          <w:iCs/>
          <w:color w:val="7F7F7F" w:themeColor="background1" w:themeShade="80"/>
          <w:sz w:val="18"/>
          <w:szCs w:val="18"/>
          <w:lang w:val="es-CO"/>
        </w:rPr>
        <w:t>8 Aprobar Acto</w:t>
      </w:r>
    </w:p>
    <w:p>
      <w:pPr>
        <w:pStyle w:val="24"/>
        <w:ind w:left="0"/>
        <w:jc w:val="center"/>
        <w:rPr>
          <w:rFonts w:hint="default"/>
          <w:lang w:val="es-CO" w:eastAsia="zh-CN"/>
        </w:rPr>
      </w:pPr>
    </w:p>
    <w:p>
      <w:pPr>
        <w:pStyle w:val="3"/>
        <w:spacing w:before="0"/>
      </w:pPr>
      <w:bookmarkStart w:id="11" w:name="_Toc32526"/>
      <w:r>
        <w:rPr>
          <w:rFonts w:cs="Arial"/>
          <w:szCs w:val="24"/>
        </w:rPr>
        <w:t>1.</w:t>
      </w:r>
      <w:r>
        <w:rPr>
          <w:rFonts w:hint="default" w:cs="Arial"/>
          <w:szCs w:val="24"/>
          <w:lang w:val="es-CO"/>
        </w:rPr>
        <w:t>2</w:t>
      </w:r>
      <w:r>
        <w:rPr>
          <w:rFonts w:cs="Arial"/>
          <w:szCs w:val="24"/>
        </w:rPr>
        <w:t>.</w:t>
      </w:r>
      <w:r>
        <w:rPr>
          <w:rFonts w:hint="default" w:cs="Arial"/>
          <w:szCs w:val="24"/>
          <w:lang w:val="es-CO"/>
        </w:rPr>
        <w:t>2</w:t>
      </w:r>
      <w:r>
        <w:rPr>
          <w:rFonts w:cs="Arial"/>
          <w:szCs w:val="24"/>
        </w:rPr>
        <w:t xml:space="preserve">. </w:t>
      </w:r>
      <w:r>
        <w:rPr>
          <w:rFonts w:hint="default" w:cs="Arial"/>
          <w:szCs w:val="24"/>
          <w:lang w:val="es-CO"/>
        </w:rPr>
        <w:t>Funcionalidad</w:t>
      </w:r>
      <w:bookmarkEnd w:id="11"/>
    </w:p>
    <w:p>
      <w:pPr>
        <w:jc w:val="both"/>
        <w:rPr>
          <w:rStyle w:val="25"/>
          <w:rFonts w:hint="default" w:ascii="Arial" w:hAnsi="Arial" w:cs="Arial"/>
          <w:sz w:val="24"/>
          <w:szCs w:val="24"/>
          <w:lang w:val="es-CO" w:eastAsia="zh-CN"/>
        </w:rPr>
      </w:pPr>
      <w:r>
        <w:rPr>
          <w:rStyle w:val="25"/>
          <w:rFonts w:hint="default" w:ascii="Arial" w:hAnsi="Arial" w:cs="Arial"/>
          <w:sz w:val="24"/>
          <w:szCs w:val="24"/>
          <w:lang w:val="es-CO" w:eastAsia="zh-CN"/>
        </w:rPr>
        <w:t>Digite el número del acto de descuento a aprobar y presione la tecla enter para mostrar la información correspondiente al acto.</w:t>
      </w:r>
    </w:p>
    <w:p>
      <w:pPr>
        <w:jc w:val="both"/>
        <w:rPr>
          <w:rStyle w:val="25"/>
          <w:rFonts w:hint="default" w:ascii="Arial" w:hAnsi="Arial" w:cs="Arial"/>
          <w:sz w:val="24"/>
          <w:szCs w:val="24"/>
          <w:lang w:val="es-CO" w:eastAsia="zh-CN"/>
        </w:rPr>
      </w:pPr>
    </w:p>
    <w:p>
      <w:pPr>
        <w:jc w:val="center"/>
      </w:pPr>
      <w:r>
        <w:drawing>
          <wp:inline distT="0" distB="0" distL="114300" distR="114300">
            <wp:extent cx="4988560" cy="3191510"/>
            <wp:effectExtent l="9525" t="9525" r="12065" b="18415"/>
            <wp:docPr id="12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88560" cy="31915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  <w:rPr>
          <w:rFonts w:hint="default"/>
          <w:lang w:val="es-CO" w:eastAsia="zh-CN"/>
        </w:rPr>
      </w:pPr>
      <w:r>
        <w:rPr>
          <w:i/>
          <w:iCs/>
          <w:color w:val="7F7F7F" w:themeColor="background1" w:themeShade="80"/>
          <w:sz w:val="18"/>
          <w:szCs w:val="18"/>
        </w:rPr>
        <w:t xml:space="preserve">Imagen </w:t>
      </w:r>
      <w:r>
        <w:rPr>
          <w:rFonts w:hint="default"/>
          <w:i/>
          <w:iCs/>
          <w:color w:val="7F7F7F" w:themeColor="background1" w:themeShade="80"/>
          <w:sz w:val="18"/>
          <w:szCs w:val="18"/>
          <w:lang w:val="es-CO"/>
        </w:rPr>
        <w:t>9 Consulta Aprobar Acto</w:t>
      </w:r>
    </w:p>
    <w:p>
      <w:pPr>
        <w:jc w:val="both"/>
        <w:rPr>
          <w:rStyle w:val="25"/>
          <w:rFonts w:hint="default" w:ascii="Arial" w:hAnsi="Arial" w:cs="Arial"/>
          <w:sz w:val="24"/>
          <w:szCs w:val="24"/>
          <w:lang w:val="es-CO" w:eastAsia="zh-CN"/>
        </w:rPr>
      </w:pPr>
      <w:r>
        <w:rPr>
          <w:rStyle w:val="25"/>
          <w:rFonts w:hint="default" w:ascii="Arial" w:hAnsi="Arial" w:cs="Arial"/>
          <w:sz w:val="24"/>
          <w:szCs w:val="24"/>
          <w:lang w:val="es-CO" w:eastAsia="zh-CN"/>
        </w:rPr>
        <w:t xml:space="preserve">Finalmente, haga clic en el botón </w:t>
      </w:r>
      <w:r>
        <w:drawing>
          <wp:inline distT="0" distB="0" distL="114300" distR="114300">
            <wp:extent cx="1285875" cy="266700"/>
            <wp:effectExtent l="0" t="0" r="9525" b="0"/>
            <wp:docPr id="13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25"/>
          <w:rFonts w:hint="default" w:ascii="Arial" w:hAnsi="Arial" w:cs="Arial"/>
          <w:sz w:val="24"/>
          <w:szCs w:val="24"/>
          <w:lang w:val="es-CO" w:eastAsia="zh-CN"/>
        </w:rPr>
        <w:t>.</w:t>
      </w:r>
    </w:p>
    <w:p>
      <w:pPr>
        <w:jc w:val="both"/>
        <w:rPr>
          <w:rStyle w:val="25"/>
          <w:rFonts w:hint="default" w:ascii="Arial" w:hAnsi="Arial" w:cs="Arial"/>
          <w:sz w:val="24"/>
          <w:szCs w:val="24"/>
          <w:lang w:val="es-CO" w:eastAsia="zh-CN"/>
        </w:rPr>
      </w:pPr>
    </w:p>
    <w:p>
      <w:pPr>
        <w:jc w:val="both"/>
        <w:rPr>
          <w:rStyle w:val="25"/>
          <w:rFonts w:hint="default" w:ascii="Arial" w:hAnsi="Arial" w:cs="Arial"/>
          <w:sz w:val="24"/>
          <w:szCs w:val="24"/>
          <w:lang w:val="es-CO" w:eastAsia="zh-CN"/>
        </w:rPr>
      </w:pPr>
      <w:r>
        <w:rPr>
          <w:rStyle w:val="25"/>
          <w:rFonts w:hint="default" w:ascii="Arial" w:hAnsi="Arial" w:cs="Arial"/>
          <w:sz w:val="24"/>
          <w:szCs w:val="24"/>
          <w:lang w:val="es-CO" w:eastAsia="zh-CN"/>
        </w:rPr>
        <w:t xml:space="preserve">Al oprimir el botón se visualizará un mensaje de alerta solicitando la confirmación de la aprobación del acto, el cual se debe confirmar en </w:t>
      </w:r>
      <w:r>
        <w:drawing>
          <wp:inline distT="0" distB="0" distL="114300" distR="114300">
            <wp:extent cx="542925" cy="257175"/>
            <wp:effectExtent l="0" t="0" r="9525" b="9525"/>
            <wp:docPr id="15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25"/>
          <w:rFonts w:hint="default" w:ascii="Arial" w:hAnsi="Arial" w:cs="Arial"/>
          <w:sz w:val="24"/>
          <w:szCs w:val="24"/>
          <w:lang w:val="es-CO" w:eastAsia="zh-CN"/>
        </w:rPr>
        <w:t xml:space="preserve"> siempre y cuando se desee continuar con el proceso.</w:t>
      </w:r>
    </w:p>
    <w:p>
      <w:pPr>
        <w:jc w:val="both"/>
        <w:rPr>
          <w:rStyle w:val="25"/>
          <w:rFonts w:hint="default" w:ascii="Arial" w:hAnsi="Arial" w:cs="Arial"/>
          <w:sz w:val="24"/>
          <w:szCs w:val="24"/>
          <w:lang w:val="es-CO" w:eastAsia="zh-CN"/>
        </w:rPr>
      </w:pPr>
    </w:p>
    <w:p>
      <w:pPr>
        <w:jc w:val="center"/>
      </w:pPr>
      <w:r>
        <w:drawing>
          <wp:inline distT="0" distB="0" distL="114300" distR="114300">
            <wp:extent cx="3819525" cy="1200150"/>
            <wp:effectExtent l="9525" t="9525" r="19050" b="9525"/>
            <wp:docPr id="14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2001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  <w:rPr>
          <w:rFonts w:hint="default"/>
          <w:lang w:val="es-CO" w:eastAsia="zh-CN"/>
        </w:rPr>
      </w:pPr>
      <w:r>
        <w:rPr>
          <w:i/>
          <w:iCs/>
          <w:color w:val="7F7F7F" w:themeColor="background1" w:themeShade="80"/>
          <w:sz w:val="18"/>
          <w:szCs w:val="18"/>
        </w:rPr>
        <w:t xml:space="preserve">Imagen </w:t>
      </w:r>
      <w:r>
        <w:rPr>
          <w:rFonts w:hint="default"/>
          <w:i/>
          <w:iCs/>
          <w:color w:val="7F7F7F" w:themeColor="background1" w:themeShade="80"/>
          <w:sz w:val="18"/>
          <w:szCs w:val="18"/>
          <w:lang w:val="es-CO"/>
        </w:rPr>
        <w:t>10 Mensaje de Alerta</w:t>
      </w:r>
    </w:p>
    <w:p>
      <w:pPr>
        <w:jc w:val="center"/>
        <w:rPr>
          <w:rFonts w:hint="default"/>
          <w:lang w:val="es-CO" w:eastAsia="zh-CN"/>
        </w:rPr>
      </w:pPr>
    </w:p>
    <w:p>
      <w:pPr>
        <w:pStyle w:val="24"/>
        <w:ind w:left="0"/>
        <w:rPr>
          <w:rStyle w:val="25"/>
          <w:rFonts w:hint="default" w:ascii="Arial" w:hAnsi="Arial" w:cs="Arial"/>
          <w:sz w:val="24"/>
          <w:szCs w:val="24"/>
          <w:lang w:val="es-CO" w:eastAsia="zh-CN"/>
        </w:rPr>
      </w:pPr>
      <w:r>
        <w:rPr>
          <w:rStyle w:val="25"/>
          <w:rFonts w:hint="default" w:ascii="Arial" w:hAnsi="Arial" w:cs="Arial"/>
          <w:sz w:val="24"/>
          <w:szCs w:val="24"/>
          <w:lang w:val="es-CO" w:eastAsia="zh-CN"/>
        </w:rPr>
        <w:t xml:space="preserve">Luego se visualiza el siguiente mensaje confirmando que se realizó la aprobación del acto </w:t>
      </w:r>
    </w:p>
    <w:p>
      <w:pPr>
        <w:jc w:val="both"/>
        <w:rPr>
          <w:rFonts w:hint="default"/>
          <w:lang w:val="es-CO" w:eastAsia="zh-CN"/>
        </w:rPr>
      </w:pPr>
    </w:p>
    <w:p>
      <w:pPr>
        <w:jc w:val="center"/>
      </w:pPr>
      <w:r>
        <w:drawing>
          <wp:inline distT="0" distB="0" distL="114300" distR="114300">
            <wp:extent cx="3838575" cy="1200150"/>
            <wp:effectExtent l="9525" t="9525" r="19050" b="9525"/>
            <wp:docPr id="16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2001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  <w:rPr>
          <w:rFonts w:hint="default"/>
          <w:lang w:val="es-CO" w:eastAsia="zh-CN"/>
        </w:rPr>
      </w:pPr>
      <w:r>
        <w:rPr>
          <w:i/>
          <w:iCs/>
          <w:color w:val="7F7F7F" w:themeColor="background1" w:themeShade="80"/>
          <w:sz w:val="18"/>
          <w:szCs w:val="18"/>
        </w:rPr>
        <w:t xml:space="preserve">Imagen </w:t>
      </w:r>
      <w:r>
        <w:rPr>
          <w:rFonts w:hint="default"/>
          <w:i/>
          <w:iCs/>
          <w:color w:val="7F7F7F" w:themeColor="background1" w:themeShade="80"/>
          <w:sz w:val="18"/>
          <w:szCs w:val="18"/>
          <w:lang w:val="es-CO"/>
        </w:rPr>
        <w:t>11 Mensaje de Confirmación</w:t>
      </w:r>
    </w:p>
    <w:p>
      <w:pPr>
        <w:pStyle w:val="24"/>
        <w:ind w:left="0"/>
        <w:jc w:val="both"/>
        <w:rPr>
          <w:rFonts w:hint="default"/>
          <w:lang w:val="es-CO" w:eastAsia="zh-CN"/>
        </w:rPr>
      </w:pPr>
    </w:p>
    <w:p>
      <w:pPr>
        <w:pStyle w:val="3"/>
        <w:numPr>
          <w:ilvl w:val="1"/>
          <w:numId w:val="1"/>
        </w:numPr>
        <w:spacing w:before="0"/>
        <w:rPr>
          <w:rFonts w:hint="default" w:cs="Arial"/>
          <w:szCs w:val="24"/>
          <w:lang w:val="es-CO"/>
        </w:rPr>
      </w:pPr>
      <w:bookmarkStart w:id="12" w:name="_Toc10962"/>
      <w:r>
        <w:rPr>
          <w:rFonts w:hint="default" w:cs="Arial"/>
          <w:szCs w:val="24"/>
          <w:lang w:val="es-CO"/>
        </w:rPr>
        <w:t>Actos con Fecha:</w:t>
      </w:r>
      <w:bookmarkEnd w:id="12"/>
      <w:r>
        <w:rPr>
          <w:rFonts w:hint="default" w:cs="Arial"/>
          <w:szCs w:val="24"/>
          <w:lang w:val="es-CO"/>
        </w:rPr>
        <w:t xml:space="preserve"> </w:t>
      </w:r>
    </w:p>
    <w:p>
      <w:pPr>
        <w:pStyle w:val="3"/>
        <w:spacing w:before="0"/>
        <w:rPr>
          <w:rFonts w:cs="Arial"/>
          <w:szCs w:val="24"/>
        </w:rPr>
      </w:pPr>
      <w:bookmarkStart w:id="13" w:name="_Toc14409"/>
      <w:r>
        <w:rPr>
          <w:rFonts w:cs="Arial"/>
          <w:szCs w:val="24"/>
        </w:rPr>
        <w:t>1.</w:t>
      </w:r>
      <w:r>
        <w:rPr>
          <w:rFonts w:hint="default" w:cs="Arial"/>
          <w:szCs w:val="24"/>
          <w:lang w:val="es-CO"/>
        </w:rPr>
        <w:t>3</w:t>
      </w:r>
      <w:r>
        <w:rPr>
          <w:rFonts w:cs="Arial"/>
          <w:szCs w:val="24"/>
        </w:rPr>
        <w:t>.1. Acceso a la opción</w:t>
      </w:r>
      <w:bookmarkEnd w:id="13"/>
      <w:r>
        <w:rPr>
          <w:rFonts w:cs="Arial"/>
          <w:szCs w:val="24"/>
        </w:rPr>
        <w:t xml:space="preserve"> </w:t>
      </w:r>
    </w:p>
    <w:p>
      <w:pPr>
        <w:pStyle w:val="24"/>
        <w:ind w:left="0"/>
        <w:rPr>
          <w:rFonts w:hint="default" w:ascii="Arial" w:hAnsi="Arial" w:cs="Arial"/>
          <w:sz w:val="24"/>
          <w:szCs w:val="24"/>
          <w:lang w:val="es-CO"/>
        </w:rPr>
      </w:pPr>
      <w:r>
        <w:rPr>
          <w:rStyle w:val="25"/>
          <w:rFonts w:ascii="Arial" w:hAnsi="Arial" w:cs="Arial"/>
          <w:sz w:val="24"/>
          <w:szCs w:val="24"/>
        </w:rPr>
        <w:t xml:space="preserve">Para acceder a esta opción se debe ingresar por el Menú de </w:t>
      </w:r>
      <w:r>
        <w:rPr>
          <w:rStyle w:val="25"/>
          <w:rFonts w:hint="default" w:ascii="Arial" w:hAnsi="Arial" w:cs="Arial"/>
          <w:color w:val="0047AC"/>
          <w:sz w:val="24"/>
          <w:szCs w:val="24"/>
          <w:lang w:val="es-CO"/>
        </w:rPr>
        <w:t>Procesos de Usuario</w:t>
      </w:r>
      <w:r>
        <w:rPr>
          <w:rStyle w:val="25"/>
          <w:rFonts w:ascii="Arial" w:hAnsi="Arial" w:cs="Arial"/>
          <w:sz w:val="24"/>
          <w:szCs w:val="24"/>
        </w:rPr>
        <w:t xml:space="preserve">, luego hacer doble clic en </w:t>
      </w:r>
      <w:r>
        <w:rPr>
          <w:rStyle w:val="25"/>
          <w:rFonts w:hint="default" w:ascii="Arial" w:hAnsi="Arial" w:cs="Arial"/>
          <w:color w:val="0047AC"/>
          <w:sz w:val="24"/>
          <w:szCs w:val="24"/>
          <w:lang w:val="es-CO"/>
        </w:rPr>
        <w:t>Actos de Descuento</w:t>
      </w:r>
      <w:r>
        <w:rPr>
          <w:rStyle w:val="25"/>
          <w:rFonts w:hint="default" w:ascii="Arial" w:hAnsi="Arial" w:cs="Arial"/>
          <w:sz w:val="24"/>
          <w:szCs w:val="24"/>
          <w:lang w:val="es-CO"/>
        </w:rPr>
        <w:t xml:space="preserve"> y por último en </w:t>
      </w:r>
      <w:r>
        <w:rPr>
          <w:rStyle w:val="25"/>
          <w:rFonts w:hint="default" w:ascii="Arial" w:hAnsi="Arial" w:cs="Arial"/>
          <w:color w:val="0047AC"/>
          <w:sz w:val="24"/>
          <w:szCs w:val="24"/>
          <w:lang w:val="es-CO"/>
        </w:rPr>
        <w:t xml:space="preserve">Actos con Fecha </w:t>
      </w:r>
    </w:p>
    <w:p>
      <w:pPr>
        <w:jc w:val="center"/>
        <w:rPr>
          <w:rFonts w:hint="default"/>
          <w:lang w:val="es-CO" w:eastAsia="zh-CN"/>
        </w:rPr>
      </w:pPr>
    </w:p>
    <w:p>
      <w:pPr>
        <w:jc w:val="center"/>
      </w:pPr>
      <w:r>
        <w:drawing>
          <wp:inline distT="0" distB="0" distL="114300" distR="114300">
            <wp:extent cx="2849880" cy="1009650"/>
            <wp:effectExtent l="9525" t="9525" r="17145" b="9525"/>
            <wp:docPr id="17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49880" cy="10096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  <w:rPr>
          <w:rFonts w:hint="default"/>
          <w:lang w:val="es-CO" w:eastAsia="zh-CN"/>
        </w:rPr>
      </w:pPr>
      <w:r>
        <w:rPr>
          <w:i/>
          <w:iCs/>
          <w:color w:val="7F7F7F" w:themeColor="background1" w:themeShade="80"/>
          <w:sz w:val="18"/>
          <w:szCs w:val="18"/>
        </w:rPr>
        <w:t xml:space="preserve">Imagen </w:t>
      </w:r>
      <w:r>
        <w:rPr>
          <w:rFonts w:hint="default"/>
          <w:i/>
          <w:iCs/>
          <w:color w:val="7F7F7F" w:themeColor="background1" w:themeShade="80"/>
          <w:sz w:val="18"/>
          <w:szCs w:val="18"/>
          <w:lang w:val="es-CO"/>
        </w:rPr>
        <w:t>12 Acceso a la opción Actos con Fecha</w:t>
      </w:r>
    </w:p>
    <w:p>
      <w:pPr>
        <w:jc w:val="both"/>
        <w:rPr>
          <w:rStyle w:val="25"/>
          <w:rFonts w:hint="default" w:ascii="Arial" w:hAnsi="Arial" w:cs="Arial"/>
          <w:sz w:val="24"/>
          <w:szCs w:val="24"/>
          <w:lang w:val="es-CO"/>
        </w:rPr>
      </w:pPr>
      <w:r>
        <w:rPr>
          <w:rStyle w:val="25"/>
          <w:rFonts w:ascii="Arial" w:hAnsi="Arial" w:cs="Arial"/>
          <w:sz w:val="24"/>
          <w:szCs w:val="24"/>
        </w:rPr>
        <w:t>Al ingresar a la opción se muestra la siguiente forma</w:t>
      </w:r>
      <w:r>
        <w:rPr>
          <w:rStyle w:val="25"/>
          <w:rFonts w:hint="default" w:ascii="Arial" w:hAnsi="Arial" w:cs="Arial"/>
          <w:sz w:val="24"/>
          <w:szCs w:val="24"/>
          <w:lang w:val="es-CO"/>
        </w:rPr>
        <w:t xml:space="preserve">: </w:t>
      </w:r>
    </w:p>
    <w:p>
      <w:pPr>
        <w:jc w:val="center"/>
        <w:rPr>
          <w:rFonts w:hint="default"/>
          <w:lang w:val="es-CO" w:eastAsia="zh-CN"/>
        </w:rPr>
      </w:pPr>
    </w:p>
    <w:p>
      <w:pPr>
        <w:jc w:val="center"/>
      </w:pPr>
      <w:r>
        <w:drawing>
          <wp:inline distT="0" distB="0" distL="114300" distR="114300">
            <wp:extent cx="3442970" cy="2370455"/>
            <wp:effectExtent l="9525" t="9525" r="14605" b="20320"/>
            <wp:docPr id="18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42970" cy="23704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  <w:rPr>
          <w:rFonts w:hint="default"/>
          <w:lang w:val="es-CO" w:eastAsia="zh-CN"/>
        </w:rPr>
      </w:pPr>
      <w:r>
        <w:rPr>
          <w:i/>
          <w:iCs/>
          <w:color w:val="7F7F7F" w:themeColor="background1" w:themeShade="80"/>
          <w:sz w:val="18"/>
          <w:szCs w:val="18"/>
        </w:rPr>
        <w:t xml:space="preserve">Imagen </w:t>
      </w:r>
      <w:r>
        <w:rPr>
          <w:rFonts w:hint="default"/>
          <w:i/>
          <w:iCs/>
          <w:color w:val="7F7F7F" w:themeColor="background1" w:themeShade="80"/>
          <w:sz w:val="18"/>
          <w:szCs w:val="18"/>
          <w:lang w:val="es-CO"/>
        </w:rPr>
        <w:t>13 Actos con Fecha</w:t>
      </w:r>
    </w:p>
    <w:p>
      <w:pPr>
        <w:pStyle w:val="24"/>
        <w:ind w:left="0"/>
        <w:jc w:val="both"/>
        <w:rPr>
          <w:rFonts w:hint="default"/>
          <w:lang w:val="es-CO" w:eastAsia="zh-CN"/>
        </w:rPr>
      </w:pPr>
    </w:p>
    <w:p>
      <w:pPr>
        <w:pStyle w:val="3"/>
        <w:spacing w:before="0"/>
      </w:pPr>
      <w:bookmarkStart w:id="14" w:name="_Toc16654"/>
      <w:r>
        <w:rPr>
          <w:rFonts w:cs="Arial"/>
          <w:szCs w:val="24"/>
        </w:rPr>
        <w:t>1.</w:t>
      </w:r>
      <w:r>
        <w:rPr>
          <w:rFonts w:hint="default" w:cs="Arial"/>
          <w:szCs w:val="24"/>
          <w:lang w:val="es-CO"/>
        </w:rPr>
        <w:t>3</w:t>
      </w:r>
      <w:r>
        <w:rPr>
          <w:rFonts w:cs="Arial"/>
          <w:szCs w:val="24"/>
        </w:rPr>
        <w:t>.</w:t>
      </w:r>
      <w:r>
        <w:rPr>
          <w:rFonts w:hint="default" w:cs="Arial"/>
          <w:szCs w:val="24"/>
          <w:lang w:val="es-CO"/>
        </w:rPr>
        <w:t>2</w:t>
      </w:r>
      <w:r>
        <w:rPr>
          <w:rFonts w:cs="Arial"/>
          <w:szCs w:val="24"/>
        </w:rPr>
        <w:t xml:space="preserve">. </w:t>
      </w:r>
      <w:r>
        <w:rPr>
          <w:rFonts w:hint="default" w:cs="Arial"/>
          <w:szCs w:val="24"/>
          <w:lang w:val="es-CO"/>
        </w:rPr>
        <w:t>Funcionalidad</w:t>
      </w:r>
      <w:bookmarkEnd w:id="14"/>
    </w:p>
    <w:p>
      <w:pPr>
        <w:jc w:val="both"/>
        <w:rPr>
          <w:rStyle w:val="25"/>
          <w:rFonts w:hint="default" w:ascii="Arial" w:hAnsi="Arial" w:cs="Arial"/>
          <w:sz w:val="24"/>
          <w:szCs w:val="24"/>
          <w:lang w:val="es-CO" w:eastAsia="zh-CN"/>
        </w:rPr>
      </w:pPr>
      <w:r>
        <w:rPr>
          <w:rStyle w:val="25"/>
          <w:rFonts w:hint="default" w:ascii="Arial" w:hAnsi="Arial" w:cs="Arial"/>
          <w:sz w:val="24"/>
          <w:szCs w:val="24"/>
          <w:lang w:val="es-CO" w:eastAsia="zh-CN"/>
        </w:rPr>
        <w:t>Permite aprobar los actos de descuento, pero en este caso registrando la fecha de notificación seleccionada.</w:t>
      </w:r>
    </w:p>
    <w:p>
      <w:pPr>
        <w:jc w:val="both"/>
        <w:rPr>
          <w:rStyle w:val="25"/>
          <w:rFonts w:hint="default" w:ascii="Arial" w:hAnsi="Arial" w:cs="Arial"/>
          <w:sz w:val="24"/>
          <w:szCs w:val="24"/>
          <w:lang w:val="es-CO" w:eastAsia="zh-CN"/>
        </w:rPr>
      </w:pPr>
    </w:p>
    <w:p>
      <w:pPr>
        <w:jc w:val="both"/>
        <w:rPr>
          <w:rStyle w:val="25"/>
          <w:rFonts w:hint="default" w:ascii="Arial" w:hAnsi="Arial"/>
          <w:sz w:val="24"/>
          <w:szCs w:val="24"/>
          <w:lang w:val="es-CO" w:eastAsia="zh-CN"/>
        </w:rPr>
      </w:pPr>
      <w:r>
        <w:rPr>
          <w:rStyle w:val="25"/>
          <w:rFonts w:hint="default" w:ascii="Arial" w:hAnsi="Arial"/>
          <w:sz w:val="24"/>
          <w:szCs w:val="24"/>
          <w:lang w:val="es-CO" w:eastAsia="zh-CN"/>
        </w:rPr>
        <w:t>Se debe digitar el número del acto de descuento a aprobar y presione la tecla enter para mostrar la</w:t>
      </w:r>
    </w:p>
    <w:p>
      <w:pPr>
        <w:jc w:val="both"/>
        <w:rPr>
          <w:rStyle w:val="25"/>
          <w:rFonts w:hint="default" w:ascii="Arial" w:hAnsi="Arial"/>
          <w:sz w:val="24"/>
          <w:szCs w:val="24"/>
          <w:lang w:val="es-CO" w:eastAsia="zh-CN"/>
        </w:rPr>
      </w:pPr>
      <w:r>
        <w:rPr>
          <w:rStyle w:val="25"/>
          <w:rFonts w:hint="default" w:ascii="Arial" w:hAnsi="Arial"/>
          <w:sz w:val="24"/>
          <w:szCs w:val="24"/>
          <w:lang w:val="es-CO" w:eastAsia="zh-CN"/>
        </w:rPr>
        <w:t>información correspondiente al acto.</w:t>
      </w:r>
    </w:p>
    <w:p>
      <w:pPr>
        <w:jc w:val="both"/>
        <w:rPr>
          <w:rStyle w:val="25"/>
          <w:rFonts w:hint="default" w:ascii="Arial" w:hAnsi="Arial"/>
          <w:sz w:val="24"/>
          <w:szCs w:val="24"/>
          <w:lang w:val="es-CO" w:eastAsia="zh-CN"/>
        </w:rPr>
      </w:pPr>
    </w:p>
    <w:p>
      <w:pPr>
        <w:jc w:val="center"/>
      </w:pPr>
      <w:r>
        <w:drawing>
          <wp:inline distT="0" distB="0" distL="114300" distR="114300">
            <wp:extent cx="3982085" cy="2748915"/>
            <wp:effectExtent l="9525" t="9525" r="27940" b="22860"/>
            <wp:docPr id="19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7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82085" cy="27489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  <w:rPr>
          <w:rFonts w:hint="default"/>
          <w:lang w:val="es-CO" w:eastAsia="zh-CN"/>
        </w:rPr>
      </w:pPr>
      <w:r>
        <w:rPr>
          <w:i/>
          <w:iCs/>
          <w:color w:val="7F7F7F" w:themeColor="background1" w:themeShade="80"/>
          <w:sz w:val="18"/>
          <w:szCs w:val="18"/>
        </w:rPr>
        <w:t xml:space="preserve">Imagen </w:t>
      </w:r>
      <w:r>
        <w:rPr>
          <w:rFonts w:hint="default"/>
          <w:i/>
          <w:iCs/>
          <w:color w:val="7F7F7F" w:themeColor="background1" w:themeShade="80"/>
          <w:sz w:val="18"/>
          <w:szCs w:val="18"/>
          <w:lang w:val="es-CO"/>
        </w:rPr>
        <w:t>14 Consulta Actos con Fecha</w:t>
      </w:r>
    </w:p>
    <w:p>
      <w:pPr>
        <w:jc w:val="both"/>
        <w:rPr>
          <w:rStyle w:val="25"/>
          <w:rFonts w:hint="default" w:ascii="Arial" w:hAnsi="Arial" w:cs="Arial"/>
          <w:sz w:val="24"/>
          <w:szCs w:val="24"/>
          <w:lang w:val="es-CO" w:eastAsia="zh-CN"/>
        </w:rPr>
      </w:pPr>
      <w:r>
        <w:rPr>
          <w:rStyle w:val="25"/>
          <w:rFonts w:hint="default" w:ascii="Arial" w:hAnsi="Arial" w:cs="Arial"/>
          <w:sz w:val="24"/>
          <w:szCs w:val="24"/>
          <w:lang w:val="es-CO" w:eastAsia="zh-CN"/>
        </w:rPr>
        <w:t xml:space="preserve">Seleccionar la fecha de notificación y finalmente, haga clic en el botón </w:t>
      </w:r>
      <w:r>
        <w:drawing>
          <wp:inline distT="0" distB="0" distL="114300" distR="114300">
            <wp:extent cx="1266825" cy="200025"/>
            <wp:effectExtent l="0" t="0" r="9525" b="9525"/>
            <wp:docPr id="20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18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25"/>
          <w:rFonts w:hint="default" w:ascii="Arial" w:hAnsi="Arial" w:cs="Arial"/>
          <w:sz w:val="24"/>
          <w:szCs w:val="24"/>
          <w:lang w:val="es-CO" w:eastAsia="zh-CN"/>
        </w:rPr>
        <w:t>.</w:t>
      </w:r>
    </w:p>
    <w:p>
      <w:pPr>
        <w:jc w:val="both"/>
        <w:rPr>
          <w:rStyle w:val="25"/>
          <w:rFonts w:hint="default" w:ascii="Arial" w:hAnsi="Arial" w:cs="Arial"/>
          <w:sz w:val="24"/>
          <w:szCs w:val="24"/>
          <w:lang w:val="es-CO" w:eastAsia="zh-CN"/>
        </w:rPr>
      </w:pPr>
    </w:p>
    <w:p>
      <w:pPr>
        <w:jc w:val="center"/>
      </w:pPr>
      <w:r>
        <w:drawing>
          <wp:inline distT="0" distB="0" distL="114300" distR="114300">
            <wp:extent cx="3037840" cy="302260"/>
            <wp:effectExtent l="9525" t="9525" r="19685" b="12065"/>
            <wp:docPr id="21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19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37840" cy="3022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  <w:rPr>
          <w:rFonts w:hint="default"/>
          <w:lang w:val="es-CO" w:eastAsia="zh-CN"/>
        </w:rPr>
      </w:pPr>
      <w:r>
        <w:rPr>
          <w:i/>
          <w:iCs/>
          <w:color w:val="7F7F7F" w:themeColor="background1" w:themeShade="80"/>
          <w:sz w:val="18"/>
          <w:szCs w:val="18"/>
        </w:rPr>
        <w:t xml:space="preserve">Imagen </w:t>
      </w:r>
      <w:r>
        <w:rPr>
          <w:rFonts w:hint="default"/>
          <w:i/>
          <w:iCs/>
          <w:color w:val="7F7F7F" w:themeColor="background1" w:themeShade="80"/>
          <w:sz w:val="18"/>
          <w:szCs w:val="18"/>
          <w:lang w:val="es-CO"/>
        </w:rPr>
        <w:t>15 Fecha notificación Acto</w:t>
      </w:r>
    </w:p>
    <w:p>
      <w:pPr>
        <w:jc w:val="center"/>
        <w:rPr>
          <w:rFonts w:hint="default"/>
          <w:lang w:val="es-CO" w:eastAsia="zh-CN"/>
        </w:rPr>
      </w:pPr>
    </w:p>
    <w:p>
      <w:pPr>
        <w:jc w:val="both"/>
        <w:rPr>
          <w:rStyle w:val="25"/>
          <w:rFonts w:hint="default" w:ascii="Arial" w:hAnsi="Arial" w:cs="Arial"/>
          <w:sz w:val="24"/>
          <w:szCs w:val="24"/>
          <w:lang w:val="es-CO" w:eastAsia="zh-CN"/>
        </w:rPr>
      </w:pPr>
      <w:r>
        <w:rPr>
          <w:rStyle w:val="25"/>
          <w:rFonts w:hint="default" w:ascii="Arial" w:hAnsi="Arial" w:cs="Arial"/>
          <w:sz w:val="24"/>
          <w:szCs w:val="24"/>
          <w:lang w:val="es-CO" w:eastAsia="zh-CN"/>
        </w:rPr>
        <w:t xml:space="preserve">Al oprimir el botón se visualizará un mensaje de alerta solicitando la confirmación de la inserción de la fecha de notificación, el cual se debe confirmar en </w:t>
      </w:r>
      <w:r>
        <w:rPr>
          <w:rStyle w:val="25"/>
          <w:rFonts w:hint="default" w:ascii="Arial" w:hAnsi="Arial" w:cs="Arial"/>
          <w:sz w:val="24"/>
          <w:szCs w:val="24"/>
          <w:lang w:val="es-CO" w:eastAsia="zh-CN"/>
        </w:rPr>
        <w:drawing>
          <wp:inline distT="0" distB="0" distL="114300" distR="114300">
            <wp:extent cx="542925" cy="257175"/>
            <wp:effectExtent l="0" t="0" r="9525" b="9525"/>
            <wp:docPr id="22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1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25"/>
          <w:rFonts w:hint="default" w:ascii="Arial" w:hAnsi="Arial" w:cs="Arial"/>
          <w:sz w:val="24"/>
          <w:szCs w:val="24"/>
          <w:lang w:val="es-CO" w:eastAsia="zh-CN"/>
        </w:rPr>
        <w:t xml:space="preserve"> siempre y cuando se desee continuar con el proceso.</w:t>
      </w:r>
    </w:p>
    <w:p>
      <w:pPr>
        <w:jc w:val="both"/>
        <w:rPr>
          <w:rStyle w:val="25"/>
          <w:rFonts w:hint="default" w:ascii="Arial" w:hAnsi="Arial" w:cs="Arial"/>
          <w:sz w:val="24"/>
          <w:szCs w:val="24"/>
          <w:lang w:val="es-CO" w:eastAsia="zh-CN"/>
        </w:rPr>
      </w:pPr>
    </w:p>
    <w:p>
      <w:pPr>
        <w:jc w:val="center"/>
      </w:pPr>
      <w:r>
        <w:drawing>
          <wp:inline distT="0" distB="0" distL="114300" distR="114300">
            <wp:extent cx="3838575" cy="1352550"/>
            <wp:effectExtent l="9525" t="9525" r="19050" b="9525"/>
            <wp:docPr id="23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0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3525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  <w:rPr>
          <w:rFonts w:hint="default"/>
          <w:lang w:val="es-CO" w:eastAsia="zh-CN"/>
        </w:rPr>
      </w:pPr>
      <w:r>
        <w:rPr>
          <w:i/>
          <w:iCs/>
          <w:color w:val="7F7F7F" w:themeColor="background1" w:themeShade="80"/>
          <w:sz w:val="18"/>
          <w:szCs w:val="18"/>
        </w:rPr>
        <w:t xml:space="preserve">Imagen </w:t>
      </w:r>
      <w:r>
        <w:rPr>
          <w:rFonts w:hint="default"/>
          <w:i/>
          <w:iCs/>
          <w:color w:val="7F7F7F" w:themeColor="background1" w:themeShade="80"/>
          <w:sz w:val="18"/>
          <w:szCs w:val="18"/>
          <w:lang w:val="es-CO"/>
        </w:rPr>
        <w:t>16 Mensaje de Alerta</w:t>
      </w:r>
    </w:p>
    <w:p>
      <w:pPr>
        <w:jc w:val="center"/>
        <w:rPr>
          <w:rFonts w:hint="default"/>
          <w:lang w:val="es-CO" w:eastAsia="zh-CN"/>
        </w:rPr>
      </w:pPr>
    </w:p>
    <w:p>
      <w:pPr>
        <w:pStyle w:val="24"/>
        <w:ind w:left="0"/>
        <w:rPr>
          <w:rStyle w:val="25"/>
          <w:rFonts w:hint="default" w:ascii="Arial" w:hAnsi="Arial" w:cs="Arial"/>
          <w:sz w:val="24"/>
          <w:szCs w:val="24"/>
          <w:lang w:val="es-CO" w:eastAsia="zh-CN"/>
        </w:rPr>
      </w:pPr>
      <w:r>
        <w:rPr>
          <w:rStyle w:val="25"/>
          <w:rFonts w:hint="default" w:ascii="Arial" w:hAnsi="Arial" w:cs="Arial"/>
          <w:sz w:val="24"/>
          <w:szCs w:val="24"/>
          <w:lang w:val="es-CO" w:eastAsia="zh-CN"/>
        </w:rPr>
        <w:t>Luego se visualiza el siguiente mensaje confirmando que se realizó la inserción de la fecha de notificación del acto.</w:t>
      </w:r>
    </w:p>
    <w:p>
      <w:pPr>
        <w:pStyle w:val="24"/>
        <w:ind w:left="0"/>
        <w:rPr>
          <w:rStyle w:val="25"/>
          <w:rFonts w:hint="default" w:ascii="Arial" w:hAnsi="Arial" w:cs="Arial"/>
          <w:sz w:val="24"/>
          <w:szCs w:val="24"/>
          <w:lang w:val="es-CO" w:eastAsia="zh-CN"/>
        </w:rPr>
      </w:pPr>
    </w:p>
    <w:p>
      <w:pPr>
        <w:pStyle w:val="24"/>
        <w:ind w:left="0"/>
        <w:jc w:val="center"/>
        <w:rPr>
          <w:rStyle w:val="25"/>
          <w:rFonts w:hint="default" w:ascii="Arial" w:hAnsi="Arial" w:cs="Arial"/>
          <w:sz w:val="24"/>
          <w:szCs w:val="24"/>
          <w:lang w:val="es-CO" w:eastAsia="zh-CN"/>
        </w:rPr>
      </w:pPr>
      <w:r>
        <w:drawing>
          <wp:inline distT="0" distB="0" distL="114300" distR="114300">
            <wp:extent cx="3810000" cy="1362075"/>
            <wp:effectExtent l="9525" t="9525" r="9525" b="19050"/>
            <wp:docPr id="24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3620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  <w:rPr>
          <w:rFonts w:hint="default"/>
          <w:i/>
          <w:iCs/>
          <w:color w:val="7F7F7F" w:themeColor="background1" w:themeShade="80"/>
          <w:sz w:val="18"/>
          <w:szCs w:val="18"/>
          <w:lang w:val="es-CO"/>
        </w:rPr>
      </w:pPr>
      <w:r>
        <w:rPr>
          <w:i/>
          <w:iCs/>
          <w:color w:val="7F7F7F" w:themeColor="background1" w:themeShade="80"/>
          <w:sz w:val="18"/>
          <w:szCs w:val="18"/>
        </w:rPr>
        <w:t xml:space="preserve">Imagen </w:t>
      </w:r>
      <w:r>
        <w:rPr>
          <w:rFonts w:hint="default"/>
          <w:i/>
          <w:iCs/>
          <w:color w:val="7F7F7F" w:themeColor="background1" w:themeShade="80"/>
          <w:sz w:val="18"/>
          <w:szCs w:val="18"/>
          <w:lang w:val="es-CO"/>
        </w:rPr>
        <w:t>17 Mensaje de Confirmación</w:t>
      </w:r>
    </w:p>
    <w:p>
      <w:pPr>
        <w:rPr>
          <w:rFonts w:hint="default"/>
          <w:lang w:val="es-CO" w:eastAsia="zh-CN"/>
        </w:rPr>
      </w:pPr>
      <w:r>
        <w:rPr>
          <w:rFonts w:hint="default"/>
          <w:lang w:val="es-CO" w:eastAsia="zh-CN"/>
        </w:rPr>
        <w:br w:type="page"/>
      </w:r>
    </w:p>
    <w:p>
      <w:pPr>
        <w:pStyle w:val="3"/>
        <w:numPr>
          <w:ilvl w:val="1"/>
          <w:numId w:val="1"/>
        </w:numPr>
        <w:spacing w:before="0"/>
        <w:rPr>
          <w:rFonts w:hint="default" w:cs="Arial"/>
          <w:szCs w:val="24"/>
          <w:lang w:val="es-CO"/>
        </w:rPr>
      </w:pPr>
      <w:bookmarkStart w:id="15" w:name="_Toc10483"/>
      <w:r>
        <w:rPr>
          <w:rFonts w:hint="default" w:cs="Arial"/>
          <w:szCs w:val="24"/>
          <w:lang w:val="es-CO"/>
        </w:rPr>
        <w:t>Definición Motivos de Descuento:</w:t>
      </w:r>
      <w:bookmarkEnd w:id="15"/>
      <w:r>
        <w:rPr>
          <w:rFonts w:hint="default" w:cs="Arial"/>
          <w:szCs w:val="24"/>
          <w:lang w:val="es-CO"/>
        </w:rPr>
        <w:t xml:space="preserve"> </w:t>
      </w:r>
    </w:p>
    <w:p>
      <w:pPr>
        <w:pStyle w:val="3"/>
        <w:spacing w:before="0"/>
        <w:rPr>
          <w:rFonts w:cs="Arial"/>
          <w:szCs w:val="24"/>
        </w:rPr>
      </w:pPr>
      <w:bookmarkStart w:id="16" w:name="_Toc27034"/>
      <w:r>
        <w:rPr>
          <w:rFonts w:cs="Arial"/>
          <w:szCs w:val="24"/>
        </w:rPr>
        <w:t>1.</w:t>
      </w:r>
      <w:r>
        <w:rPr>
          <w:rFonts w:hint="default" w:cs="Arial"/>
          <w:szCs w:val="24"/>
          <w:lang w:val="es-CO"/>
        </w:rPr>
        <w:t>4</w:t>
      </w:r>
      <w:r>
        <w:rPr>
          <w:rFonts w:cs="Arial"/>
          <w:szCs w:val="24"/>
        </w:rPr>
        <w:t>.1. Acceso a la opción</w:t>
      </w:r>
      <w:bookmarkEnd w:id="16"/>
      <w:r>
        <w:rPr>
          <w:rFonts w:cs="Arial"/>
          <w:szCs w:val="24"/>
        </w:rPr>
        <w:t xml:space="preserve"> </w:t>
      </w:r>
    </w:p>
    <w:p>
      <w:pPr>
        <w:pStyle w:val="24"/>
        <w:ind w:left="0"/>
        <w:rPr>
          <w:rFonts w:hint="default" w:ascii="Arial" w:hAnsi="Arial" w:cs="Arial"/>
          <w:sz w:val="24"/>
          <w:szCs w:val="24"/>
          <w:lang w:val="es-CO"/>
        </w:rPr>
      </w:pPr>
      <w:r>
        <w:rPr>
          <w:rStyle w:val="25"/>
          <w:rFonts w:ascii="Arial" w:hAnsi="Arial" w:cs="Arial"/>
          <w:sz w:val="24"/>
          <w:szCs w:val="24"/>
        </w:rPr>
        <w:t xml:space="preserve">Para acceder a esta opción se debe ingresar por el Menú de </w:t>
      </w:r>
      <w:r>
        <w:rPr>
          <w:rStyle w:val="25"/>
          <w:rFonts w:hint="default" w:ascii="Arial" w:hAnsi="Arial" w:cs="Arial"/>
          <w:color w:val="0047AC"/>
          <w:sz w:val="24"/>
          <w:szCs w:val="24"/>
          <w:lang w:val="es-CO"/>
        </w:rPr>
        <w:t>Procesos de Usuario</w:t>
      </w:r>
      <w:r>
        <w:rPr>
          <w:rStyle w:val="25"/>
          <w:rFonts w:ascii="Arial" w:hAnsi="Arial" w:cs="Arial"/>
          <w:sz w:val="24"/>
          <w:szCs w:val="24"/>
        </w:rPr>
        <w:t xml:space="preserve">, luego hacer doble clic en </w:t>
      </w:r>
      <w:r>
        <w:rPr>
          <w:rStyle w:val="25"/>
          <w:rFonts w:hint="default" w:ascii="Arial" w:hAnsi="Arial" w:cs="Arial"/>
          <w:color w:val="0047AC"/>
          <w:sz w:val="24"/>
          <w:szCs w:val="24"/>
          <w:lang w:val="es-CO"/>
        </w:rPr>
        <w:t>Actos de Descuento</w:t>
      </w:r>
      <w:r>
        <w:rPr>
          <w:rStyle w:val="25"/>
          <w:rFonts w:hint="default" w:ascii="Arial" w:hAnsi="Arial" w:cs="Arial"/>
          <w:sz w:val="24"/>
          <w:szCs w:val="24"/>
          <w:lang w:val="es-CO"/>
        </w:rPr>
        <w:t xml:space="preserve"> y por último en </w:t>
      </w:r>
      <w:r>
        <w:rPr>
          <w:rStyle w:val="25"/>
          <w:rFonts w:hint="default" w:ascii="Arial" w:hAnsi="Arial" w:cs="Arial"/>
          <w:color w:val="0047AC"/>
          <w:sz w:val="24"/>
          <w:szCs w:val="24"/>
          <w:lang w:val="es-CO"/>
        </w:rPr>
        <w:t>Definición Motivos de Descuento.</w:t>
      </w:r>
    </w:p>
    <w:p>
      <w:pPr>
        <w:jc w:val="center"/>
        <w:rPr>
          <w:rFonts w:hint="default"/>
          <w:lang w:val="es-CO" w:eastAsia="zh-CN"/>
        </w:rPr>
      </w:pPr>
    </w:p>
    <w:p>
      <w:pPr>
        <w:jc w:val="center"/>
      </w:pPr>
      <w:r>
        <w:drawing>
          <wp:inline distT="0" distB="0" distL="114300" distR="114300">
            <wp:extent cx="2485390" cy="563880"/>
            <wp:effectExtent l="9525" t="9525" r="19685" b="17145"/>
            <wp:docPr id="25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2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85390" cy="5638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  <w:rPr>
          <w:rFonts w:hint="default"/>
          <w:i/>
          <w:iCs/>
          <w:color w:val="7F7F7F" w:themeColor="background1" w:themeShade="80"/>
          <w:sz w:val="18"/>
          <w:szCs w:val="18"/>
          <w:lang w:val="es-CO"/>
        </w:rPr>
      </w:pPr>
      <w:r>
        <w:rPr>
          <w:i/>
          <w:iCs/>
          <w:color w:val="7F7F7F" w:themeColor="background1" w:themeShade="80"/>
          <w:sz w:val="18"/>
          <w:szCs w:val="18"/>
        </w:rPr>
        <w:t xml:space="preserve">Imagen </w:t>
      </w:r>
      <w:r>
        <w:rPr>
          <w:rFonts w:hint="default"/>
          <w:i/>
          <w:iCs/>
          <w:color w:val="7F7F7F" w:themeColor="background1" w:themeShade="80"/>
          <w:sz w:val="18"/>
          <w:szCs w:val="18"/>
          <w:lang w:val="es-CO"/>
        </w:rPr>
        <w:t>18 Acceso a la opción Definición Motivos de Descuento</w:t>
      </w:r>
    </w:p>
    <w:p>
      <w:pPr>
        <w:jc w:val="center"/>
        <w:rPr>
          <w:rFonts w:hint="default"/>
          <w:lang w:val="es-CO" w:eastAsia="zh-CN"/>
        </w:rPr>
      </w:pPr>
    </w:p>
    <w:p>
      <w:pPr>
        <w:jc w:val="both"/>
        <w:rPr>
          <w:rStyle w:val="25"/>
          <w:rFonts w:hint="default" w:ascii="Arial" w:hAnsi="Arial" w:cs="Arial"/>
          <w:sz w:val="24"/>
          <w:szCs w:val="24"/>
          <w:lang w:val="es-CO"/>
        </w:rPr>
      </w:pPr>
      <w:r>
        <w:rPr>
          <w:rStyle w:val="25"/>
          <w:rFonts w:ascii="Arial" w:hAnsi="Arial" w:cs="Arial"/>
          <w:sz w:val="24"/>
          <w:szCs w:val="24"/>
        </w:rPr>
        <w:t>Al ingresar a la opción se muestra la siguiente forma</w:t>
      </w:r>
      <w:r>
        <w:rPr>
          <w:rStyle w:val="25"/>
          <w:rFonts w:hint="default" w:ascii="Arial" w:hAnsi="Arial" w:cs="Arial"/>
          <w:sz w:val="24"/>
          <w:szCs w:val="24"/>
          <w:lang w:val="es-CO"/>
        </w:rPr>
        <w:t xml:space="preserve">: </w:t>
      </w:r>
    </w:p>
    <w:p>
      <w:pPr>
        <w:jc w:val="center"/>
        <w:rPr>
          <w:rFonts w:hint="default"/>
          <w:lang w:val="es-CO" w:eastAsia="zh-CN"/>
        </w:rPr>
      </w:pPr>
    </w:p>
    <w:p>
      <w:pPr>
        <w:jc w:val="center"/>
      </w:pPr>
      <w:r>
        <w:drawing>
          <wp:inline distT="0" distB="0" distL="114300" distR="114300">
            <wp:extent cx="5754370" cy="2212975"/>
            <wp:effectExtent l="9525" t="9525" r="27305" b="25400"/>
            <wp:docPr id="26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3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54370" cy="22129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  <w:rPr>
          <w:rFonts w:hint="default"/>
          <w:i/>
          <w:iCs/>
          <w:color w:val="7F7F7F" w:themeColor="background1" w:themeShade="80"/>
          <w:sz w:val="18"/>
          <w:szCs w:val="18"/>
          <w:lang w:val="es-CO"/>
        </w:rPr>
      </w:pPr>
      <w:r>
        <w:rPr>
          <w:i/>
          <w:iCs/>
          <w:color w:val="7F7F7F" w:themeColor="background1" w:themeShade="80"/>
          <w:sz w:val="18"/>
          <w:szCs w:val="18"/>
        </w:rPr>
        <w:t xml:space="preserve">Imagen </w:t>
      </w:r>
      <w:r>
        <w:rPr>
          <w:rFonts w:hint="default"/>
          <w:i/>
          <w:iCs/>
          <w:color w:val="7F7F7F" w:themeColor="background1" w:themeShade="80"/>
          <w:sz w:val="18"/>
          <w:szCs w:val="18"/>
          <w:lang w:val="es-CO"/>
        </w:rPr>
        <w:t>19 Definición Motivos de Descuento</w:t>
      </w:r>
    </w:p>
    <w:p>
      <w:pPr>
        <w:pStyle w:val="24"/>
        <w:ind w:left="0"/>
        <w:jc w:val="both"/>
        <w:rPr>
          <w:rFonts w:hint="default"/>
          <w:lang w:val="es-CO" w:eastAsia="zh-CN"/>
        </w:rPr>
      </w:pPr>
    </w:p>
    <w:p>
      <w:pPr>
        <w:pStyle w:val="3"/>
        <w:spacing w:before="0"/>
        <w:rPr>
          <w:rFonts w:hint="default" w:cs="Arial"/>
          <w:szCs w:val="24"/>
          <w:lang w:val="es-CO"/>
        </w:rPr>
      </w:pPr>
      <w:bookmarkStart w:id="17" w:name="_Toc463"/>
      <w:r>
        <w:rPr>
          <w:rFonts w:cs="Arial"/>
          <w:szCs w:val="24"/>
        </w:rPr>
        <w:t>1.</w:t>
      </w:r>
      <w:r>
        <w:rPr>
          <w:rFonts w:hint="default" w:cs="Arial"/>
          <w:szCs w:val="24"/>
          <w:lang w:val="es-CO"/>
        </w:rPr>
        <w:t>4</w:t>
      </w:r>
      <w:r>
        <w:rPr>
          <w:rFonts w:cs="Arial"/>
          <w:szCs w:val="24"/>
        </w:rPr>
        <w:t>.</w:t>
      </w:r>
      <w:r>
        <w:rPr>
          <w:rFonts w:hint="default" w:cs="Arial"/>
          <w:szCs w:val="24"/>
          <w:lang w:val="es-CO"/>
        </w:rPr>
        <w:t>2</w:t>
      </w:r>
      <w:r>
        <w:rPr>
          <w:rFonts w:cs="Arial"/>
          <w:szCs w:val="24"/>
        </w:rPr>
        <w:t xml:space="preserve">. </w:t>
      </w:r>
      <w:r>
        <w:rPr>
          <w:rFonts w:hint="default" w:cs="Arial"/>
          <w:szCs w:val="24"/>
          <w:lang w:val="es-CO"/>
        </w:rPr>
        <w:t>Funcionalidad</w:t>
      </w:r>
      <w:bookmarkEnd w:id="17"/>
    </w:p>
    <w:p>
      <w:pPr>
        <w:jc w:val="both"/>
        <w:rPr>
          <w:rStyle w:val="25"/>
          <w:rFonts w:hint="default" w:ascii="Arial" w:hAnsi="Arial" w:cs="Arial"/>
          <w:sz w:val="24"/>
          <w:szCs w:val="24"/>
          <w:lang w:val="es-CO"/>
        </w:rPr>
      </w:pPr>
      <w:r>
        <w:rPr>
          <w:rStyle w:val="25"/>
          <w:rFonts w:hint="default" w:ascii="Arial" w:hAnsi="Arial" w:cs="Arial"/>
          <w:sz w:val="24"/>
          <w:szCs w:val="24"/>
        </w:rPr>
        <w:t xml:space="preserve">para agregar un nuevo motivo de </w:t>
      </w:r>
      <w:r>
        <w:rPr>
          <w:rStyle w:val="25"/>
          <w:rFonts w:hint="default" w:ascii="Arial" w:hAnsi="Arial" w:cs="Arial"/>
          <w:sz w:val="24"/>
          <w:szCs w:val="24"/>
          <w:lang w:val="es-CO"/>
        </w:rPr>
        <w:t>descuento</w:t>
      </w:r>
      <w:r>
        <w:rPr>
          <w:rStyle w:val="25"/>
          <w:rFonts w:hint="default" w:ascii="Arial" w:hAnsi="Arial" w:cs="Arial"/>
          <w:sz w:val="24"/>
          <w:szCs w:val="24"/>
        </w:rPr>
        <w:t>, se debe hacer clic sobre los campos en blanco, y</w:t>
      </w:r>
      <w:r>
        <w:rPr>
          <w:rStyle w:val="25"/>
          <w:rFonts w:hint="default" w:ascii="Arial" w:hAnsi="Arial" w:cs="Arial"/>
          <w:sz w:val="24"/>
          <w:szCs w:val="24"/>
          <w:lang w:val="es-CO"/>
        </w:rPr>
        <w:t xml:space="preserve"> </w:t>
      </w:r>
      <w:r>
        <w:rPr>
          <w:rStyle w:val="25"/>
          <w:rFonts w:hint="default" w:ascii="Arial" w:hAnsi="Arial" w:cs="Arial"/>
          <w:sz w:val="24"/>
          <w:szCs w:val="24"/>
        </w:rPr>
        <w:t xml:space="preserve">las opciones de selección </w:t>
      </w:r>
      <w:r>
        <w:rPr>
          <w:rStyle w:val="25"/>
          <w:rFonts w:hint="default" w:ascii="Arial" w:hAnsi="Arial" w:cs="Arial"/>
          <w:sz w:val="24"/>
          <w:szCs w:val="24"/>
          <w:lang w:val="es-CO"/>
        </w:rPr>
        <w:t xml:space="preserve">vacías o dar clic en el botón agregar fila </w:t>
      </w:r>
      <w:r>
        <w:drawing>
          <wp:inline distT="0" distB="0" distL="114300" distR="114300">
            <wp:extent cx="190500" cy="200025"/>
            <wp:effectExtent l="0" t="0" r="0" b="9525"/>
            <wp:docPr id="27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4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s-CO"/>
        </w:rPr>
        <w:t xml:space="preserve"> .</w:t>
      </w:r>
    </w:p>
    <w:p>
      <w:pPr>
        <w:jc w:val="both"/>
        <w:rPr>
          <w:rStyle w:val="25"/>
          <w:rFonts w:ascii="Arial" w:hAnsi="Arial" w:cs="Arial"/>
          <w:sz w:val="24"/>
          <w:szCs w:val="24"/>
        </w:rPr>
      </w:pPr>
      <w:r>
        <w:rPr>
          <w:rStyle w:val="25"/>
          <w:rFonts w:hint="default" w:ascii="Arial" w:hAnsi="Arial" w:cs="Arial"/>
          <w:sz w:val="24"/>
          <w:szCs w:val="24"/>
        </w:rPr>
        <w:t xml:space="preserve">Al momento de dar clic en un campo en blanco, </w:t>
      </w:r>
      <w:r>
        <w:rPr>
          <w:rStyle w:val="25"/>
          <w:rFonts w:hint="default" w:ascii="Arial" w:hAnsi="Arial" w:cs="Arial"/>
          <w:sz w:val="24"/>
          <w:szCs w:val="24"/>
          <w:lang w:val="es-CO"/>
        </w:rPr>
        <w:t>saldrá</w:t>
      </w:r>
      <w:r>
        <w:rPr>
          <w:rStyle w:val="25"/>
          <w:rFonts w:hint="default" w:ascii="Arial" w:hAnsi="Arial" w:cs="Arial"/>
          <w:sz w:val="24"/>
          <w:szCs w:val="24"/>
        </w:rPr>
        <w:t xml:space="preserve"> el siguiente cuadro de toma de datos.</w:t>
      </w:r>
    </w:p>
    <w:p>
      <w:pPr>
        <w:jc w:val="center"/>
        <w:rPr>
          <w:rFonts w:hint="default"/>
          <w:lang w:val="es-CO" w:eastAsia="zh-CN"/>
        </w:rPr>
      </w:pPr>
    </w:p>
    <w:p>
      <w:pPr>
        <w:jc w:val="center"/>
      </w:pPr>
      <w:r>
        <w:drawing>
          <wp:inline distT="0" distB="0" distL="114300" distR="114300">
            <wp:extent cx="2253615" cy="923290"/>
            <wp:effectExtent l="0" t="0" r="13335" b="10160"/>
            <wp:docPr id="28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 25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253615" cy="92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  <w:rPr>
          <w:rFonts w:hint="default"/>
          <w:i/>
          <w:iCs/>
          <w:color w:val="7F7F7F" w:themeColor="background1" w:themeShade="80"/>
          <w:sz w:val="18"/>
          <w:szCs w:val="18"/>
          <w:lang w:val="es-CO"/>
        </w:rPr>
      </w:pPr>
      <w:r>
        <w:rPr>
          <w:i/>
          <w:iCs/>
          <w:color w:val="7F7F7F" w:themeColor="background1" w:themeShade="80"/>
          <w:sz w:val="18"/>
          <w:szCs w:val="18"/>
        </w:rPr>
        <w:t xml:space="preserve">Imagen </w:t>
      </w:r>
      <w:r>
        <w:rPr>
          <w:rFonts w:hint="default"/>
          <w:i/>
          <w:iCs/>
          <w:color w:val="7F7F7F" w:themeColor="background1" w:themeShade="80"/>
          <w:sz w:val="18"/>
          <w:szCs w:val="18"/>
          <w:lang w:val="es-CO"/>
        </w:rPr>
        <w:t>20 Ingresar Definición Motivos de Descuento</w:t>
      </w:r>
    </w:p>
    <w:p>
      <w:pPr>
        <w:jc w:val="both"/>
        <w:rPr>
          <w:rStyle w:val="25"/>
          <w:rFonts w:hint="default" w:ascii="Arial" w:hAnsi="Arial" w:cs="Arial"/>
          <w:sz w:val="24"/>
          <w:szCs w:val="24"/>
          <w:lang w:val="es-CO" w:eastAsia="zh-CN"/>
        </w:rPr>
      </w:pPr>
      <w:r>
        <w:rPr>
          <w:rStyle w:val="25"/>
          <w:rFonts w:hint="default" w:ascii="Arial" w:hAnsi="Arial" w:cs="Arial"/>
          <w:sz w:val="24"/>
          <w:szCs w:val="24"/>
          <w:lang w:val="es-CO" w:eastAsia="zh-CN"/>
        </w:rPr>
        <w:t xml:space="preserve">Y en los campos de lista de selección como motivo y esta desplegar la lista y seleccionar un valor y por último guardar dando clic en el botón </w:t>
      </w:r>
      <w:r>
        <w:drawing>
          <wp:inline distT="0" distB="0" distL="114300" distR="114300">
            <wp:extent cx="152400" cy="152400"/>
            <wp:effectExtent l="0" t="0" r="0" b="0"/>
            <wp:docPr id="29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n 26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25"/>
          <w:rFonts w:hint="default" w:ascii="Arial" w:hAnsi="Arial" w:cs="Arial"/>
          <w:sz w:val="24"/>
          <w:szCs w:val="24"/>
          <w:lang w:val="es-CO" w:eastAsia="zh-CN"/>
        </w:rPr>
        <w:t xml:space="preserve"> .</w:t>
      </w:r>
    </w:p>
    <w:p>
      <w:pPr>
        <w:jc w:val="both"/>
        <w:rPr>
          <w:rStyle w:val="25"/>
          <w:rFonts w:hint="default" w:ascii="Arial" w:hAnsi="Arial" w:cs="Arial"/>
          <w:sz w:val="24"/>
          <w:szCs w:val="24"/>
          <w:lang w:val="es-CO" w:eastAsia="zh-CN"/>
        </w:rPr>
      </w:pPr>
    </w:p>
    <w:p>
      <w:pPr>
        <w:jc w:val="center"/>
      </w:pPr>
      <w:r>
        <w:drawing>
          <wp:inline distT="0" distB="0" distL="114300" distR="114300">
            <wp:extent cx="685800" cy="1193800"/>
            <wp:effectExtent l="0" t="0" r="0" b="6350"/>
            <wp:docPr id="30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27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119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  <w:rPr>
          <w:rFonts w:hint="default"/>
          <w:i/>
          <w:iCs/>
          <w:color w:val="7F7F7F" w:themeColor="background1" w:themeShade="80"/>
          <w:sz w:val="18"/>
          <w:szCs w:val="18"/>
          <w:lang w:val="es-CO"/>
        </w:rPr>
      </w:pPr>
      <w:r>
        <w:rPr>
          <w:i/>
          <w:iCs/>
          <w:color w:val="7F7F7F" w:themeColor="background1" w:themeShade="80"/>
          <w:sz w:val="18"/>
          <w:szCs w:val="18"/>
        </w:rPr>
        <w:t xml:space="preserve">Imagen </w:t>
      </w:r>
      <w:r>
        <w:rPr>
          <w:rFonts w:hint="default"/>
          <w:i/>
          <w:iCs/>
          <w:color w:val="7F7F7F" w:themeColor="background1" w:themeShade="80"/>
          <w:sz w:val="18"/>
          <w:szCs w:val="18"/>
          <w:lang w:val="es-CO"/>
        </w:rPr>
        <w:t>21 Seleccionar motivo</w:t>
      </w:r>
    </w:p>
    <w:p>
      <w:pPr>
        <w:jc w:val="center"/>
        <w:rPr>
          <w:rFonts w:hint="default"/>
          <w:lang w:val="es-CO" w:eastAsia="zh-CN"/>
        </w:rPr>
      </w:pPr>
    </w:p>
    <w:sectPr>
      <w:headerReference r:id="rId6" w:type="default"/>
      <w:footerReference r:id="rId7" w:type="default"/>
      <w:pgSz w:w="12240" w:h="15840"/>
      <w:pgMar w:top="720" w:right="720" w:bottom="720" w:left="720" w:header="708" w:footer="708" w:gutter="0"/>
      <w:pgNumType w:start="1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right"/>
      <w:rPr>
        <w:rFonts w:hint="default" w:asciiTheme="majorHAnsi" w:hAnsiTheme="majorHAnsi" w:cstheme="majorHAnsi"/>
        <w:i/>
        <w:iCs/>
        <w:sz w:val="20"/>
        <w:szCs w:val="20"/>
        <w:lang w:val="es-CO"/>
      </w:rPr>
    </w:pPr>
    <w:r>
      <w:rPr>
        <w:rFonts w:asciiTheme="majorHAnsi" w:hAnsiTheme="majorHAnsi" w:cstheme="majorHAnsi"/>
        <w:i/>
        <w:iCs/>
        <w:sz w:val="20"/>
        <w:szCs w:val="20"/>
        <w:lang w:val="es-ES"/>
      </w:rPr>
      <w:t xml:space="preserve">Informática y Tributos – </w:t>
    </w:r>
    <w:r>
      <w:rPr>
        <w:rFonts w:hint="default" w:asciiTheme="majorHAnsi" w:hAnsiTheme="majorHAnsi" w:cstheme="majorHAnsi"/>
        <w:i/>
        <w:iCs/>
        <w:sz w:val="20"/>
        <w:szCs w:val="20"/>
        <w:lang w:val="es-CO"/>
      </w:rPr>
      <w:t>Huila</w:t>
    </w:r>
  </w:p>
  <w:p>
    <w:pPr>
      <w:pStyle w:val="8"/>
      <w:jc w:val="right"/>
      <w:rPr>
        <w:rFonts w:asciiTheme="majorHAnsi" w:hAnsiTheme="majorHAnsi" w:cstheme="majorHAnsi"/>
        <w:i/>
        <w:iCs/>
        <w:sz w:val="20"/>
        <w:szCs w:val="20"/>
      </w:rPr>
    </w:pPr>
    <w:r>
      <w:rPr>
        <w:rFonts w:hint="default" w:asciiTheme="majorHAnsi" w:hAnsiTheme="majorHAnsi" w:cstheme="majorHAnsi"/>
        <w:i/>
        <w:iCs/>
        <w:sz w:val="20"/>
        <w:szCs w:val="20"/>
        <w:lang w:val="es-CO"/>
      </w:rPr>
      <w:t xml:space="preserve">Actos de Descuento </w:t>
    </w:r>
    <w:r>
      <w:rPr>
        <w:rFonts w:asciiTheme="majorHAnsi" w:hAnsiTheme="majorHAnsi" w:cstheme="majorHAnsi"/>
        <w:i/>
        <w:iCs/>
        <w:sz w:val="20"/>
        <w:szCs w:val="20"/>
        <w:lang w:val="es-ES"/>
      </w:rPr>
      <w:t xml:space="preserve">– </w:t>
    </w:r>
    <w:r>
      <w:rPr>
        <w:rFonts w:hint="default" w:asciiTheme="majorHAnsi" w:hAnsiTheme="majorHAnsi" w:cstheme="majorHAnsi"/>
        <w:i/>
        <w:iCs/>
        <w:sz w:val="20"/>
        <w:szCs w:val="20"/>
        <w:lang w:val="es-CO"/>
      </w:rPr>
      <w:t xml:space="preserve">Vehículos.  </w:t>
    </w:r>
    <w:r>
      <w:rPr>
        <w:rFonts w:asciiTheme="majorHAnsi" w:hAnsiTheme="majorHAnsi" w:eastAsiaTheme="majorEastAsia" w:cstheme="majorHAnsi"/>
        <w:i/>
        <w:iCs/>
        <w:sz w:val="20"/>
        <w:szCs w:val="20"/>
        <w:lang w:val="es-ES"/>
      </w:rPr>
      <w:t xml:space="preserve">pág. </w:t>
    </w:r>
    <w:r>
      <w:rPr>
        <w:rFonts w:asciiTheme="majorHAnsi" w:hAnsiTheme="majorHAnsi" w:eastAsiaTheme="minorEastAsia" w:cstheme="majorHAnsi"/>
        <w:i/>
        <w:iCs/>
        <w:sz w:val="20"/>
        <w:szCs w:val="20"/>
      </w:rPr>
      <w:fldChar w:fldCharType="begin"/>
    </w:r>
    <w:r>
      <w:rPr>
        <w:rFonts w:asciiTheme="majorHAnsi" w:hAnsiTheme="majorHAnsi" w:cstheme="majorHAnsi"/>
        <w:i/>
        <w:iCs/>
        <w:sz w:val="20"/>
        <w:szCs w:val="20"/>
      </w:rPr>
      <w:instrText xml:space="preserve">PAGE    \* MERGEFORMAT</w:instrText>
    </w:r>
    <w:r>
      <w:rPr>
        <w:rFonts w:asciiTheme="majorHAnsi" w:hAnsiTheme="majorHAnsi" w:eastAsiaTheme="minorEastAsia" w:cstheme="majorHAnsi"/>
        <w:i/>
        <w:iCs/>
        <w:sz w:val="20"/>
        <w:szCs w:val="20"/>
      </w:rPr>
      <w:fldChar w:fldCharType="separate"/>
    </w:r>
    <w:r>
      <w:rPr>
        <w:rFonts w:asciiTheme="majorHAnsi" w:hAnsiTheme="majorHAnsi" w:eastAsiaTheme="majorEastAsia" w:cstheme="majorHAnsi"/>
        <w:i/>
        <w:iCs/>
        <w:sz w:val="20"/>
        <w:szCs w:val="20"/>
        <w:lang w:val="es-ES"/>
      </w:rPr>
      <w:t>2</w:t>
    </w:r>
    <w:r>
      <w:rPr>
        <w:rFonts w:asciiTheme="majorHAnsi" w:hAnsiTheme="majorHAnsi" w:eastAsiaTheme="majorEastAsia" w:cstheme="majorHAnsi"/>
        <w:i/>
        <w:i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drawing>
        <wp:anchor distT="0" distB="0" distL="114300" distR="114300" simplePos="0" relativeHeight="251669504" behindDoc="1" locked="0" layoutInCell="1" allowOverlap="1">
          <wp:simplePos x="0" y="0"/>
          <wp:positionH relativeFrom="column">
            <wp:posOffset>1456055</wp:posOffset>
          </wp:positionH>
          <wp:positionV relativeFrom="paragraph">
            <wp:posOffset>1454785</wp:posOffset>
          </wp:positionV>
          <wp:extent cx="3914775" cy="2133600"/>
          <wp:effectExtent l="0" t="0" r="9525" b="0"/>
          <wp:wrapNone/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1" name="Imagen 4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14775" cy="2133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7456" behindDoc="1" locked="0" layoutInCell="1" allowOverlap="1">
          <wp:simplePos x="0" y="0"/>
          <wp:positionH relativeFrom="column">
            <wp:posOffset>-462915</wp:posOffset>
          </wp:positionH>
          <wp:positionV relativeFrom="paragraph">
            <wp:posOffset>-480060</wp:posOffset>
          </wp:positionV>
          <wp:extent cx="2324100" cy="7795260"/>
          <wp:effectExtent l="0" t="0" r="0" b="0"/>
          <wp:wrapNone/>
          <wp:docPr id="38" name="Imagen 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8" name="Imagen 3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24100" cy="7795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8480" behindDoc="1" locked="0" layoutInCell="1" allowOverlap="1">
          <wp:simplePos x="0" y="0"/>
          <wp:positionH relativeFrom="column">
            <wp:posOffset>-577215</wp:posOffset>
          </wp:positionH>
          <wp:positionV relativeFrom="paragraph">
            <wp:posOffset>1798320</wp:posOffset>
          </wp:positionV>
          <wp:extent cx="2324100" cy="7795260"/>
          <wp:effectExtent l="0" t="0" r="0" b="0"/>
          <wp:wrapNone/>
          <wp:docPr id="36" name="Imagen 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" name="Imagen 36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24100" cy="7795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column">
                <wp:posOffset>-730250</wp:posOffset>
              </wp:positionH>
              <wp:positionV relativeFrom="paragraph">
                <wp:posOffset>1568450</wp:posOffset>
              </wp:positionV>
              <wp:extent cx="556895" cy="519430"/>
              <wp:effectExtent l="37783" t="38417" r="33337" b="33338"/>
              <wp:wrapNone/>
              <wp:docPr id="37" name="Hexágono 4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557141" cy="519641"/>
                      </a:xfrm>
                      <a:prstGeom prst="hexagon">
                        <a:avLst/>
                      </a:prstGeom>
                      <a:noFill/>
                      <a:ln w="76200">
                        <a:solidFill>
                          <a:schemeClr val="accent1"/>
                        </a:solidFill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</wp:anchor>
          </w:drawing>
        </mc:Choice>
        <mc:Fallback>
          <w:pict>
            <v:shape id="Hexágono 48" o:spid="_x0000_s1026" o:spt="9" type="#_x0000_t9" style="position:absolute;left:0pt;margin-left:-57.5pt;margin-top:123.5pt;height:40.9pt;width:43.85pt;rotation:5898240f;z-index:251666432;v-text-anchor:middle;mso-width-relative:page;mso-height-relative:page;" filled="f" stroked="t" coordsize="21600,21600" o:gfxdata="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grlkvtwAAAAMAQAADwAAAAAAAAABACAAAAAi&#10;AAAAZHJzL2Rvd25yZXYueG1sUEsBAhQAFAAAAAgAh07iQMrFVGbNAQAAigMAAA4AAAAAAAAAAQAg&#10;AAAAKwEAAGRycy9lMm9Eb2MueG1sUEsFBgAAAAAGAAYAWQEAAGoFAAAAAA==&#10;" adj="5036">
              <v:fill on="f" focussize="0,0"/>
              <v:stroke weight="6pt" color="#4472C4 [3204]" joinstyle="round"/>
              <v:imagedata o:title=""/>
              <o:lock v:ext="edit" aspectratio="f"/>
            </v:shape>
          </w:pict>
        </mc:Fallback>
      </mc:AlternateContent>
    </w:r>
    <w:r>
      <w:drawing>
        <wp:anchor distT="0" distB="0" distL="114300" distR="114300" simplePos="0" relativeHeight="251665408" behindDoc="0" locked="0" layoutInCell="1" allowOverlap="1">
          <wp:simplePos x="0" y="0"/>
          <wp:positionH relativeFrom="column">
            <wp:posOffset>-327025</wp:posOffset>
          </wp:positionH>
          <wp:positionV relativeFrom="paragraph">
            <wp:posOffset>1031240</wp:posOffset>
          </wp:positionV>
          <wp:extent cx="447675" cy="447675"/>
          <wp:effectExtent l="0" t="0" r="9525" b="9525"/>
          <wp:wrapNone/>
          <wp:docPr id="67" name="Gráfico 38" descr="Globo terráqueo: América con relleno sólid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7" name="Gráfico 38" descr="Globo terráqueo: América con relleno sólido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7675" cy="447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-426085</wp:posOffset>
              </wp:positionH>
              <wp:positionV relativeFrom="paragraph">
                <wp:posOffset>974090</wp:posOffset>
              </wp:positionV>
              <wp:extent cx="611505" cy="546100"/>
              <wp:effectExtent l="13653" t="24447" r="11747" b="11748"/>
              <wp:wrapNone/>
              <wp:docPr id="52" name="Hexágon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611505" cy="546188"/>
                      </a:xfrm>
                      <a:prstGeom prst="hexagon">
                        <a:avLst/>
                      </a:prstGeom>
                      <a:noFill/>
                      <a:ln w="38100">
                        <a:solidFill>
                          <a:schemeClr val="bg2"/>
                        </a:solidFill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</wp:anchor>
          </w:drawing>
        </mc:Choice>
        <mc:Fallback>
          <w:pict>
            <v:shape id="Hexágono 8" o:spid="_x0000_s1026" o:spt="9" type="#_x0000_t9" style="position:absolute;left:0pt;margin-left:-33.55pt;margin-top:76.7pt;height:43pt;width:48.15pt;rotation:5898240f;z-index:251663360;v-text-anchor:middle;mso-width-relative:page;mso-height-relative:page;" filled="f" stroked="t" coordsize="21600,21600" o:gfxdata="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BpcdFzbAAAACgEAAA8AAAAAAAAAAQAgAAAAIgAA&#10;AGRycy9kb3ducmV2LnhtbFBLAQIUABQAAAAIAIdO4kD7UdOdzAEAAIkDAAAOAAAAAAAAAAEAIAAA&#10;ACoBAABkcnMvZTJvRG9jLnhtbFBLBQYAAAAABgAGAFkBAABoBQAAAAA=&#10;" adj="4823">
              <v:fill on="f" focussize="0,0"/>
              <v:stroke weight="3pt" color="#E7E6E6 [3214]" joinstyle="round"/>
              <v:imagedata o:title=""/>
              <o:lock v:ext="edit" aspectratio="f"/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-1099185</wp:posOffset>
              </wp:positionH>
              <wp:positionV relativeFrom="paragraph">
                <wp:posOffset>946785</wp:posOffset>
              </wp:positionV>
              <wp:extent cx="647065" cy="577850"/>
              <wp:effectExtent l="15558" t="22542" r="16192" b="16193"/>
              <wp:wrapNone/>
              <wp:docPr id="53" name="Hexágon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647065" cy="577850"/>
                      </a:xfrm>
                      <a:prstGeom prst="hexagon">
                        <a:avLst/>
                      </a:prstGeom>
                      <a:noFill/>
                      <a:ln w="38100">
                        <a:solidFill>
                          <a:schemeClr val="bg2"/>
                        </a:solidFill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</wp:anchor>
          </w:drawing>
        </mc:Choice>
        <mc:Fallback>
          <w:pict>
            <v:shape id="Hexágono 7" o:spid="_x0000_s1026" o:spt="9" type="#_x0000_t9" style="position:absolute;left:0pt;margin-left:-86.55pt;margin-top:74.55pt;height:45.5pt;width:50.95pt;rotation:5898240f;z-index:251662336;v-text-anchor:middle;mso-width-relative:page;mso-height-relative:page;" filled="f" stroked="t" coordsize="21600,21600" o:gfxdata="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Af3MNjXAAAADAEAAA8AAAAAAAAAAQAgAAAAIgAAAGRy&#10;cy9kb3ducmV2LnhtbFBLAQIUABQAAAAIAIdO4kDjYCQvzQEAAIkDAAAOAAAAAAAAAAEAIAAAACYB&#10;AABkcnMvZTJvRG9jLnhtbFBLBQYAAAAABgAGAFkBAABlBQAAAAA=&#10;" adj="4822">
              <v:fill on="f" focussize="0,0"/>
              <v:stroke weight="3pt" color="#E7E6E6 [3214]" joinstyle="round"/>
              <v:imagedata o:title=""/>
              <o:lock v:ext="edit" aspectratio="f"/>
            </v:shape>
          </w:pict>
        </mc:Fallback>
      </mc:AlternateContent>
    </w:r>
    <w:r>
      <w:drawing>
        <wp:anchor distT="0" distB="0" distL="114300" distR="114300" simplePos="0" relativeHeight="251664384" behindDoc="0" locked="0" layoutInCell="1" allowOverlap="1">
          <wp:simplePos x="0" y="0"/>
          <wp:positionH relativeFrom="column">
            <wp:posOffset>-1035050</wp:posOffset>
          </wp:positionH>
          <wp:positionV relativeFrom="paragraph">
            <wp:posOffset>981710</wp:posOffset>
          </wp:positionV>
          <wp:extent cx="530225" cy="530225"/>
          <wp:effectExtent l="0" t="0" r="0" b="3175"/>
          <wp:wrapNone/>
          <wp:docPr id="68" name="Gráfico 28" descr="Buena idea contorn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8" name="Gráfico 28" descr="Buena idea contorno"/>
                  <pic:cNvPicPr>
                    <a:picLocks noChangeAspect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0225" cy="530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-744855</wp:posOffset>
              </wp:positionH>
              <wp:positionV relativeFrom="paragraph">
                <wp:posOffset>347980</wp:posOffset>
              </wp:positionV>
              <wp:extent cx="621665" cy="590550"/>
              <wp:effectExtent l="0" t="3492" r="3492" b="3493"/>
              <wp:wrapNone/>
              <wp:docPr id="54" name="Hexágon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621665" cy="590550"/>
                      </a:xfrm>
                      <a:prstGeom prst="hexagon">
                        <a:avLst/>
                      </a:prstGeom>
                      <a:gradFill flip="none" rotWithShape="1">
                        <a:gsLst>
                          <a:gs pos="0">
                            <a:schemeClr val="accent1">
                              <a:lumMod val="67000"/>
                            </a:schemeClr>
                          </a:gs>
                          <a:gs pos="48000">
                            <a:schemeClr val="accent1">
                              <a:lumMod val="97000"/>
                              <a:lumOff val="3000"/>
                            </a:schemeClr>
                          </a:gs>
                          <a:gs pos="100000">
                            <a:schemeClr val="accent1">
                              <a:lumMod val="60000"/>
                              <a:lumOff val="40000"/>
                            </a:schemeClr>
                          </a:gs>
                        </a:gsLst>
                        <a:lin ang="16200000" scaled="1"/>
                        <a:tileRect/>
                      </a:gradFill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</wp:anchor>
          </w:drawing>
        </mc:Choice>
        <mc:Fallback>
          <w:pict>
            <v:shape id="Hexágono 5" o:spid="_x0000_s1026" o:spt="9" type="#_x0000_t9" style="position:absolute;left:0pt;margin-left:-58.65pt;margin-top:27.4pt;height:46.5pt;width:48.95pt;rotation:5898240f;z-index:251661312;v-text-anchor:middle;mso-width-relative:page;mso-height-relative:page;" fillcolor="#2A4B86 [2148]" filled="t" stroked="f" coordsize="21600,21600" o:gfxdata="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olaqf2QAAAAsBAAAPAAAAAAAA&#10;AAEAIAAAACIAAABkcnMvZG93bnJldi54bWxQSwECFAAUAAAACACHTuJAy685k0oCAADpBAAADgAA&#10;AAAAAAABACAAAAAoAQAAZHJzL2Uyb0RvYy54bWxQSwUGAAAAAAYABgBZAQAA5AUAAAAA&#10;" adj="5130">
              <v:fill type="gradient" on="t" color2="#8FAADC [1940]" colors="0f #2A4B86;31457f #4A76C6;65536f #8FAADC" angle="180" focus="100%" focussize="0,0" rotate="t"/>
              <v:stroke on="f"/>
              <v:imagedata o:title=""/>
              <o:lock v:ext="edit" aspectratio="f"/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-1351280</wp:posOffset>
              </wp:positionH>
              <wp:positionV relativeFrom="paragraph">
                <wp:posOffset>-449580</wp:posOffset>
              </wp:positionV>
              <wp:extent cx="907415" cy="810895"/>
              <wp:effectExtent l="29210" t="66040" r="36195" b="55245"/>
              <wp:wrapNone/>
              <wp:docPr id="55" name="Hexágon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907415" cy="810895"/>
                      </a:xfrm>
                      <a:prstGeom prst="hexagon">
                        <a:avLst/>
                      </a:prstGeom>
                      <a:noFill/>
                      <a:ln w="76200">
                        <a:solidFill>
                          <a:schemeClr val="accent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</wp:anchor>
          </w:drawing>
        </mc:Choice>
        <mc:Fallback>
          <w:pict>
            <v:shape id="Hexágono 4" o:spid="_x0000_s1026" o:spt="9" type="#_x0000_t9" style="position:absolute;left:0pt;margin-left:-106.4pt;margin-top:-35.4pt;height:63.85pt;width:71.45pt;rotation:5898240f;z-index:251660288;v-text-anchor:middle;mso-width-relative:page;mso-height-relative:page;" filled="f" stroked="t" coordsize="21600,21600" o:gfxdata="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CKNpA22AAAAAsBAAAPAAAAAAAAAAEAIAAAACIAAABkcnMvZG93bnJldi54bWxQSwEC&#10;FAAUAAAACACHTuJAPXkCR/QBAADaAwAADgAAAAAAAAABACAAAAAnAQAAZHJzL2Uyb0RvYy54bWxQ&#10;SwUGAAAAAAYABgBZAQAAjQUAAAAA&#10;" adj="4825">
              <v:fill on="f" focussize="0,0"/>
              <v:stroke weight="6pt" color="#4472C4 [3204]" miterlimit="8" joinstyle="miter"/>
              <v:imagedata o:title=""/>
              <o:lock v:ext="edit" aspectratio="f"/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-75565</wp:posOffset>
              </wp:positionH>
              <wp:positionV relativeFrom="paragraph">
                <wp:posOffset>-874395</wp:posOffset>
              </wp:positionV>
              <wp:extent cx="1448435" cy="1248410"/>
              <wp:effectExtent l="23812" t="33338" r="23813" b="42862"/>
              <wp:wrapNone/>
              <wp:docPr id="56" name="Hexágon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48126" cy="1248385"/>
                      </a:xfrm>
                      <a:prstGeom prst="hexagon">
                        <a:avLst/>
                      </a:prstGeom>
                      <a:noFill/>
                      <a:ln w="38100">
                        <a:solidFill>
                          <a:schemeClr val="bg2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</wp:anchor>
          </w:drawing>
        </mc:Choice>
        <mc:Fallback>
          <w:pict>
            <v:shape id="Hexágono 2" o:spid="_x0000_s1026" o:spt="9" type="#_x0000_t9" style="position:absolute;left:0pt;margin-left:-5.95pt;margin-top:-68.85pt;height:98.3pt;width:114.05pt;rotation:5898240f;z-index:251659264;v-text-anchor:middle;mso-width-relative:page;mso-height-relative:page;" filled="f" stroked="t" coordsize="21600,21600" o:gfxdata="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7Zh282gAAAAsBAAAPAAAAAAAAAAEAIAAAACIAAABkcnMvZG93bnJldi54&#10;bWxQSwECFAAUAAAACACHTuJA42Pr8/gBAADcAwAADgAAAAAAAAABACAAAAApAQAAZHJzL2Uyb0Rv&#10;Yy54bWxQSwUGAAAAAAYABgBZAQAAkwUAAAAA&#10;" adj="4655">
              <v:fill on="f" focussize="0,0"/>
              <v:stroke weight="3pt" color="#E7E6E6 [3214]" miterlimit="8" joinstyle="miter"/>
              <v:imagedata o:title=""/>
              <o:lock v:ext="edit" aspectratio="f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C8EE5A"/>
    <w:multiLevelType w:val="multilevel"/>
    <w:tmpl w:val="8AC8EE5A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73477"/>
    <w:rsid w:val="001B0203"/>
    <w:rsid w:val="001D4F0C"/>
    <w:rsid w:val="001F5BAE"/>
    <w:rsid w:val="00355D76"/>
    <w:rsid w:val="00411659"/>
    <w:rsid w:val="00417C8E"/>
    <w:rsid w:val="00433E9C"/>
    <w:rsid w:val="004D43B2"/>
    <w:rsid w:val="00524FDD"/>
    <w:rsid w:val="00674269"/>
    <w:rsid w:val="006D60DD"/>
    <w:rsid w:val="0080320D"/>
    <w:rsid w:val="00803633"/>
    <w:rsid w:val="0082420D"/>
    <w:rsid w:val="00825AF6"/>
    <w:rsid w:val="008F473B"/>
    <w:rsid w:val="00946E77"/>
    <w:rsid w:val="00974BF6"/>
    <w:rsid w:val="00BA46BF"/>
    <w:rsid w:val="00BA674C"/>
    <w:rsid w:val="00CA3079"/>
    <w:rsid w:val="00E016ED"/>
    <w:rsid w:val="00F079BF"/>
    <w:rsid w:val="00F36AB1"/>
    <w:rsid w:val="00F41DF3"/>
    <w:rsid w:val="00F63150"/>
    <w:rsid w:val="012762C1"/>
    <w:rsid w:val="01356B57"/>
    <w:rsid w:val="017C59AE"/>
    <w:rsid w:val="018138BC"/>
    <w:rsid w:val="01887070"/>
    <w:rsid w:val="02707865"/>
    <w:rsid w:val="02CE5FCE"/>
    <w:rsid w:val="02D03CAC"/>
    <w:rsid w:val="03016CF5"/>
    <w:rsid w:val="030A4AB2"/>
    <w:rsid w:val="03BA20A0"/>
    <w:rsid w:val="03F97623"/>
    <w:rsid w:val="04373979"/>
    <w:rsid w:val="0472112A"/>
    <w:rsid w:val="04AF5FCD"/>
    <w:rsid w:val="04B538E5"/>
    <w:rsid w:val="05551D8E"/>
    <w:rsid w:val="057B5B98"/>
    <w:rsid w:val="060704D4"/>
    <w:rsid w:val="061E3FF9"/>
    <w:rsid w:val="06607782"/>
    <w:rsid w:val="06686D1B"/>
    <w:rsid w:val="06835468"/>
    <w:rsid w:val="07200DA3"/>
    <w:rsid w:val="075D7D17"/>
    <w:rsid w:val="07681E25"/>
    <w:rsid w:val="080B6F30"/>
    <w:rsid w:val="088B3ED3"/>
    <w:rsid w:val="08ED21FE"/>
    <w:rsid w:val="09411F54"/>
    <w:rsid w:val="09652381"/>
    <w:rsid w:val="098149E6"/>
    <w:rsid w:val="09942A15"/>
    <w:rsid w:val="09C4551E"/>
    <w:rsid w:val="0A7C3A74"/>
    <w:rsid w:val="0ACC78D8"/>
    <w:rsid w:val="0B172B7F"/>
    <w:rsid w:val="0CB72639"/>
    <w:rsid w:val="0CCA6F6A"/>
    <w:rsid w:val="0CF46474"/>
    <w:rsid w:val="0D194462"/>
    <w:rsid w:val="0D212A22"/>
    <w:rsid w:val="0D592C8A"/>
    <w:rsid w:val="0E1D3570"/>
    <w:rsid w:val="0E2229E0"/>
    <w:rsid w:val="0E684D1F"/>
    <w:rsid w:val="0E760C16"/>
    <w:rsid w:val="0E8D1DC8"/>
    <w:rsid w:val="0E926CFF"/>
    <w:rsid w:val="0EA87D07"/>
    <w:rsid w:val="0EE24322"/>
    <w:rsid w:val="0EFD6356"/>
    <w:rsid w:val="0F1B49BA"/>
    <w:rsid w:val="0F3F3112"/>
    <w:rsid w:val="0F600F08"/>
    <w:rsid w:val="0F833706"/>
    <w:rsid w:val="10654A1B"/>
    <w:rsid w:val="1096672C"/>
    <w:rsid w:val="10A04F87"/>
    <w:rsid w:val="112C76E2"/>
    <w:rsid w:val="11442AAB"/>
    <w:rsid w:val="119D0979"/>
    <w:rsid w:val="11AD7B50"/>
    <w:rsid w:val="11D42BC7"/>
    <w:rsid w:val="11D50342"/>
    <w:rsid w:val="11EC041F"/>
    <w:rsid w:val="1281778C"/>
    <w:rsid w:val="12985139"/>
    <w:rsid w:val="12C11706"/>
    <w:rsid w:val="12CA19FD"/>
    <w:rsid w:val="134A2D25"/>
    <w:rsid w:val="13B46E99"/>
    <w:rsid w:val="13BC3160"/>
    <w:rsid w:val="13C46B1B"/>
    <w:rsid w:val="13CB3B08"/>
    <w:rsid w:val="13DC12ED"/>
    <w:rsid w:val="13EA5BC1"/>
    <w:rsid w:val="14583D39"/>
    <w:rsid w:val="148C7106"/>
    <w:rsid w:val="14CC3949"/>
    <w:rsid w:val="14CC46EE"/>
    <w:rsid w:val="15825409"/>
    <w:rsid w:val="15B6473A"/>
    <w:rsid w:val="15F3725D"/>
    <w:rsid w:val="16105F12"/>
    <w:rsid w:val="168250AE"/>
    <w:rsid w:val="16952A56"/>
    <w:rsid w:val="16B23BC2"/>
    <w:rsid w:val="16CE3DA9"/>
    <w:rsid w:val="16EF0BEF"/>
    <w:rsid w:val="16FA4102"/>
    <w:rsid w:val="170133B4"/>
    <w:rsid w:val="170A4821"/>
    <w:rsid w:val="17201571"/>
    <w:rsid w:val="173F27A8"/>
    <w:rsid w:val="17420507"/>
    <w:rsid w:val="182A1F47"/>
    <w:rsid w:val="18342970"/>
    <w:rsid w:val="18751548"/>
    <w:rsid w:val="18906FA8"/>
    <w:rsid w:val="18DE304A"/>
    <w:rsid w:val="19376E2A"/>
    <w:rsid w:val="19954419"/>
    <w:rsid w:val="19F75913"/>
    <w:rsid w:val="1A034A2F"/>
    <w:rsid w:val="1A2118FA"/>
    <w:rsid w:val="1A7437A6"/>
    <w:rsid w:val="1AB41DE3"/>
    <w:rsid w:val="1BC12E52"/>
    <w:rsid w:val="1C3F0805"/>
    <w:rsid w:val="1C8B5031"/>
    <w:rsid w:val="1D0043B4"/>
    <w:rsid w:val="1D0917B2"/>
    <w:rsid w:val="1D3230E5"/>
    <w:rsid w:val="1D7B1F48"/>
    <w:rsid w:val="1D996D16"/>
    <w:rsid w:val="1DE66F23"/>
    <w:rsid w:val="1E27743A"/>
    <w:rsid w:val="1E4E46E3"/>
    <w:rsid w:val="1EF1321B"/>
    <w:rsid w:val="1F0B6F66"/>
    <w:rsid w:val="1F9D1DD6"/>
    <w:rsid w:val="1FA35A27"/>
    <w:rsid w:val="1FE86298"/>
    <w:rsid w:val="1FF66A6B"/>
    <w:rsid w:val="1FFE517B"/>
    <w:rsid w:val="20CD225F"/>
    <w:rsid w:val="20E83F30"/>
    <w:rsid w:val="213D7A0E"/>
    <w:rsid w:val="216604C7"/>
    <w:rsid w:val="21A75B00"/>
    <w:rsid w:val="21C318B7"/>
    <w:rsid w:val="21EC2667"/>
    <w:rsid w:val="222E4968"/>
    <w:rsid w:val="22C37366"/>
    <w:rsid w:val="22C65936"/>
    <w:rsid w:val="232133E8"/>
    <w:rsid w:val="23587E95"/>
    <w:rsid w:val="23714091"/>
    <w:rsid w:val="24180CB7"/>
    <w:rsid w:val="244608B6"/>
    <w:rsid w:val="250F1C56"/>
    <w:rsid w:val="25161F23"/>
    <w:rsid w:val="2621733A"/>
    <w:rsid w:val="266E6E6D"/>
    <w:rsid w:val="26E7378B"/>
    <w:rsid w:val="272960B9"/>
    <w:rsid w:val="273A440D"/>
    <w:rsid w:val="27786F89"/>
    <w:rsid w:val="27A9525B"/>
    <w:rsid w:val="27C36E8F"/>
    <w:rsid w:val="27D945F4"/>
    <w:rsid w:val="27F01075"/>
    <w:rsid w:val="28017367"/>
    <w:rsid w:val="28301116"/>
    <w:rsid w:val="28615969"/>
    <w:rsid w:val="288A5E3F"/>
    <w:rsid w:val="28B478DC"/>
    <w:rsid w:val="28CB692C"/>
    <w:rsid w:val="290D1E1D"/>
    <w:rsid w:val="29105C6A"/>
    <w:rsid w:val="291F0B54"/>
    <w:rsid w:val="294340D6"/>
    <w:rsid w:val="299B5508"/>
    <w:rsid w:val="29A02451"/>
    <w:rsid w:val="29C42853"/>
    <w:rsid w:val="29F23893"/>
    <w:rsid w:val="29F54DBE"/>
    <w:rsid w:val="2A1E0E44"/>
    <w:rsid w:val="2AA05B77"/>
    <w:rsid w:val="2ABF4989"/>
    <w:rsid w:val="2B5373AE"/>
    <w:rsid w:val="2B5E15BA"/>
    <w:rsid w:val="2BBD158D"/>
    <w:rsid w:val="2BBD2918"/>
    <w:rsid w:val="2BEE5852"/>
    <w:rsid w:val="2C7A4741"/>
    <w:rsid w:val="2CE43669"/>
    <w:rsid w:val="2CFE69D0"/>
    <w:rsid w:val="2D042A18"/>
    <w:rsid w:val="2D052566"/>
    <w:rsid w:val="2D0B263A"/>
    <w:rsid w:val="2D3C2E26"/>
    <w:rsid w:val="2D484C78"/>
    <w:rsid w:val="2D656495"/>
    <w:rsid w:val="2D6B724D"/>
    <w:rsid w:val="2D9C323F"/>
    <w:rsid w:val="2E092C39"/>
    <w:rsid w:val="2E506B8C"/>
    <w:rsid w:val="2E5A3BF5"/>
    <w:rsid w:val="2EB95E0A"/>
    <w:rsid w:val="2EFD77B8"/>
    <w:rsid w:val="2F590445"/>
    <w:rsid w:val="2F7F7739"/>
    <w:rsid w:val="2F9E123B"/>
    <w:rsid w:val="2FB037C0"/>
    <w:rsid w:val="31723045"/>
    <w:rsid w:val="31A10E76"/>
    <w:rsid w:val="321D426A"/>
    <w:rsid w:val="32556245"/>
    <w:rsid w:val="338D1A6E"/>
    <w:rsid w:val="33A44190"/>
    <w:rsid w:val="33BC3F44"/>
    <w:rsid w:val="33D57811"/>
    <w:rsid w:val="341D3DEE"/>
    <w:rsid w:val="34621172"/>
    <w:rsid w:val="34A94BA5"/>
    <w:rsid w:val="34BD70C4"/>
    <w:rsid w:val="34ED2079"/>
    <w:rsid w:val="352538ED"/>
    <w:rsid w:val="367D38B3"/>
    <w:rsid w:val="36B73257"/>
    <w:rsid w:val="37CA000C"/>
    <w:rsid w:val="37E45D03"/>
    <w:rsid w:val="3811573D"/>
    <w:rsid w:val="3836380C"/>
    <w:rsid w:val="38764D55"/>
    <w:rsid w:val="38A43162"/>
    <w:rsid w:val="38C51B3C"/>
    <w:rsid w:val="38E84639"/>
    <w:rsid w:val="399259BE"/>
    <w:rsid w:val="39C66B42"/>
    <w:rsid w:val="3A165C61"/>
    <w:rsid w:val="3A5834B9"/>
    <w:rsid w:val="3AA27453"/>
    <w:rsid w:val="3B2850DF"/>
    <w:rsid w:val="3B74690F"/>
    <w:rsid w:val="3B7F452B"/>
    <w:rsid w:val="3B8056E5"/>
    <w:rsid w:val="3B9C0360"/>
    <w:rsid w:val="3D7D544C"/>
    <w:rsid w:val="3E273F4C"/>
    <w:rsid w:val="3EB21ABC"/>
    <w:rsid w:val="3F273A94"/>
    <w:rsid w:val="3FBA76F7"/>
    <w:rsid w:val="3FF76A24"/>
    <w:rsid w:val="400624D5"/>
    <w:rsid w:val="40082E55"/>
    <w:rsid w:val="40207CBE"/>
    <w:rsid w:val="408D4172"/>
    <w:rsid w:val="40934FF1"/>
    <w:rsid w:val="4118630C"/>
    <w:rsid w:val="411D789C"/>
    <w:rsid w:val="412141C4"/>
    <w:rsid w:val="41290B62"/>
    <w:rsid w:val="412C6E1E"/>
    <w:rsid w:val="415E7175"/>
    <w:rsid w:val="42153F72"/>
    <w:rsid w:val="427B6968"/>
    <w:rsid w:val="42DB0647"/>
    <w:rsid w:val="43C96D96"/>
    <w:rsid w:val="43F21769"/>
    <w:rsid w:val="4431143D"/>
    <w:rsid w:val="447B3CF6"/>
    <w:rsid w:val="44AA708D"/>
    <w:rsid w:val="44BB41C2"/>
    <w:rsid w:val="453C3A2F"/>
    <w:rsid w:val="45AC085B"/>
    <w:rsid w:val="45B73827"/>
    <w:rsid w:val="45CB76BF"/>
    <w:rsid w:val="45D75786"/>
    <w:rsid w:val="469A4603"/>
    <w:rsid w:val="46A85E13"/>
    <w:rsid w:val="47631748"/>
    <w:rsid w:val="47921365"/>
    <w:rsid w:val="47FE42A7"/>
    <w:rsid w:val="48471121"/>
    <w:rsid w:val="48847CC1"/>
    <w:rsid w:val="488D6562"/>
    <w:rsid w:val="48990B20"/>
    <w:rsid w:val="48EA718F"/>
    <w:rsid w:val="49E430B1"/>
    <w:rsid w:val="4A3155C2"/>
    <w:rsid w:val="4A6950BE"/>
    <w:rsid w:val="4ABB01BC"/>
    <w:rsid w:val="4AEA5CA5"/>
    <w:rsid w:val="4AEC1E08"/>
    <w:rsid w:val="4B116D14"/>
    <w:rsid w:val="4B2B2279"/>
    <w:rsid w:val="4B5A3030"/>
    <w:rsid w:val="4B88378A"/>
    <w:rsid w:val="4BE07B96"/>
    <w:rsid w:val="4BE52A5F"/>
    <w:rsid w:val="4C0D2CA8"/>
    <w:rsid w:val="4C3C2620"/>
    <w:rsid w:val="4C671FA3"/>
    <w:rsid w:val="4D7F1953"/>
    <w:rsid w:val="4EAE2AB1"/>
    <w:rsid w:val="4EC165E1"/>
    <w:rsid w:val="4F2512F1"/>
    <w:rsid w:val="4F3F5D19"/>
    <w:rsid w:val="4F716E29"/>
    <w:rsid w:val="4F9E12BA"/>
    <w:rsid w:val="4FA75DDB"/>
    <w:rsid w:val="4FAF1043"/>
    <w:rsid w:val="5097119E"/>
    <w:rsid w:val="51293854"/>
    <w:rsid w:val="51412545"/>
    <w:rsid w:val="51741BE7"/>
    <w:rsid w:val="519C184E"/>
    <w:rsid w:val="51A2005D"/>
    <w:rsid w:val="51E15BFC"/>
    <w:rsid w:val="52BA4C86"/>
    <w:rsid w:val="52DC7EC6"/>
    <w:rsid w:val="52FE4D9A"/>
    <w:rsid w:val="540535E1"/>
    <w:rsid w:val="540B3888"/>
    <w:rsid w:val="54245746"/>
    <w:rsid w:val="548F00D5"/>
    <w:rsid w:val="54C47F88"/>
    <w:rsid w:val="54D42D7E"/>
    <w:rsid w:val="552B3E4D"/>
    <w:rsid w:val="55375048"/>
    <w:rsid w:val="557A5983"/>
    <w:rsid w:val="55AF1E7E"/>
    <w:rsid w:val="55B93306"/>
    <w:rsid w:val="55D140FB"/>
    <w:rsid w:val="56E0412E"/>
    <w:rsid w:val="57BE62A5"/>
    <w:rsid w:val="57F86D1F"/>
    <w:rsid w:val="57FF212E"/>
    <w:rsid w:val="58B85C84"/>
    <w:rsid w:val="59821673"/>
    <w:rsid w:val="59910DEA"/>
    <w:rsid w:val="59F8344D"/>
    <w:rsid w:val="5A43553E"/>
    <w:rsid w:val="5A47622C"/>
    <w:rsid w:val="5A65093E"/>
    <w:rsid w:val="5A6D2580"/>
    <w:rsid w:val="5A757597"/>
    <w:rsid w:val="5AA414F6"/>
    <w:rsid w:val="5AE135D0"/>
    <w:rsid w:val="5B757815"/>
    <w:rsid w:val="5B8167E8"/>
    <w:rsid w:val="5BB343AD"/>
    <w:rsid w:val="5BE11F49"/>
    <w:rsid w:val="5BE410F1"/>
    <w:rsid w:val="5BFE5CAA"/>
    <w:rsid w:val="5C4936FC"/>
    <w:rsid w:val="5C6314DB"/>
    <w:rsid w:val="5C760AAF"/>
    <w:rsid w:val="5D3E66A7"/>
    <w:rsid w:val="5D906EEC"/>
    <w:rsid w:val="5E427AE8"/>
    <w:rsid w:val="5F742577"/>
    <w:rsid w:val="5FAE2043"/>
    <w:rsid w:val="5FE4222A"/>
    <w:rsid w:val="6082518F"/>
    <w:rsid w:val="611856C0"/>
    <w:rsid w:val="61635AF6"/>
    <w:rsid w:val="617E5FD1"/>
    <w:rsid w:val="61B06DCA"/>
    <w:rsid w:val="61D6373A"/>
    <w:rsid w:val="61F908EC"/>
    <w:rsid w:val="627A23EE"/>
    <w:rsid w:val="628D2613"/>
    <w:rsid w:val="63254BA7"/>
    <w:rsid w:val="63450A73"/>
    <w:rsid w:val="63DD38FD"/>
    <w:rsid w:val="63F25D2D"/>
    <w:rsid w:val="641A2277"/>
    <w:rsid w:val="646049F7"/>
    <w:rsid w:val="64612DFA"/>
    <w:rsid w:val="646B3A07"/>
    <w:rsid w:val="64704E5F"/>
    <w:rsid w:val="649C79ED"/>
    <w:rsid w:val="64E20F04"/>
    <w:rsid w:val="64FD6835"/>
    <w:rsid w:val="65190796"/>
    <w:rsid w:val="65524FB8"/>
    <w:rsid w:val="6596645B"/>
    <w:rsid w:val="66103F76"/>
    <w:rsid w:val="66234C74"/>
    <w:rsid w:val="6648290F"/>
    <w:rsid w:val="66724580"/>
    <w:rsid w:val="668B1C71"/>
    <w:rsid w:val="66992F59"/>
    <w:rsid w:val="66BA23F9"/>
    <w:rsid w:val="66C80F2B"/>
    <w:rsid w:val="670D6B70"/>
    <w:rsid w:val="67497513"/>
    <w:rsid w:val="679E6031"/>
    <w:rsid w:val="67A212BF"/>
    <w:rsid w:val="67AE5C90"/>
    <w:rsid w:val="67D6059D"/>
    <w:rsid w:val="67ED3FB7"/>
    <w:rsid w:val="68394EFC"/>
    <w:rsid w:val="684F2507"/>
    <w:rsid w:val="699E4089"/>
    <w:rsid w:val="69BB10D7"/>
    <w:rsid w:val="6A1D468D"/>
    <w:rsid w:val="6A4F4594"/>
    <w:rsid w:val="6A710615"/>
    <w:rsid w:val="6AAD4B15"/>
    <w:rsid w:val="6B4B054E"/>
    <w:rsid w:val="6B9E476E"/>
    <w:rsid w:val="6BC6698F"/>
    <w:rsid w:val="6BD65F02"/>
    <w:rsid w:val="6C1A7423"/>
    <w:rsid w:val="6C5A2B5C"/>
    <w:rsid w:val="6CC41683"/>
    <w:rsid w:val="6D1940FB"/>
    <w:rsid w:val="6D3F37BE"/>
    <w:rsid w:val="6D4C135B"/>
    <w:rsid w:val="6DA1087E"/>
    <w:rsid w:val="6DCD337A"/>
    <w:rsid w:val="6E20655C"/>
    <w:rsid w:val="6E257D7A"/>
    <w:rsid w:val="6E4F2832"/>
    <w:rsid w:val="6E982F95"/>
    <w:rsid w:val="6EF0240B"/>
    <w:rsid w:val="6F305408"/>
    <w:rsid w:val="6F753F20"/>
    <w:rsid w:val="6F7B4DC3"/>
    <w:rsid w:val="6F921CA8"/>
    <w:rsid w:val="6FFE77AF"/>
    <w:rsid w:val="70390741"/>
    <w:rsid w:val="707D36E5"/>
    <w:rsid w:val="70911577"/>
    <w:rsid w:val="70A464B7"/>
    <w:rsid w:val="70CA5D47"/>
    <w:rsid w:val="70D83839"/>
    <w:rsid w:val="71780474"/>
    <w:rsid w:val="717E6E2D"/>
    <w:rsid w:val="71F975CC"/>
    <w:rsid w:val="72021E5C"/>
    <w:rsid w:val="723B6DD6"/>
    <w:rsid w:val="727C6C4A"/>
    <w:rsid w:val="73601D58"/>
    <w:rsid w:val="736B6DB9"/>
    <w:rsid w:val="73BF4B35"/>
    <w:rsid w:val="750A5280"/>
    <w:rsid w:val="751229C7"/>
    <w:rsid w:val="751460B4"/>
    <w:rsid w:val="752C13D5"/>
    <w:rsid w:val="7609632E"/>
    <w:rsid w:val="762D65B7"/>
    <w:rsid w:val="76754FA2"/>
    <w:rsid w:val="76B45ECE"/>
    <w:rsid w:val="76CC564E"/>
    <w:rsid w:val="77054BAD"/>
    <w:rsid w:val="776B120B"/>
    <w:rsid w:val="777558ED"/>
    <w:rsid w:val="778F47BB"/>
    <w:rsid w:val="77B56964"/>
    <w:rsid w:val="77FE17B6"/>
    <w:rsid w:val="781A0A3D"/>
    <w:rsid w:val="781B381E"/>
    <w:rsid w:val="782C0FF4"/>
    <w:rsid w:val="78502A8F"/>
    <w:rsid w:val="78862344"/>
    <w:rsid w:val="78D43FE0"/>
    <w:rsid w:val="78E02CD0"/>
    <w:rsid w:val="78E40DD3"/>
    <w:rsid w:val="791945D3"/>
    <w:rsid w:val="79613E23"/>
    <w:rsid w:val="799364FE"/>
    <w:rsid w:val="79A61915"/>
    <w:rsid w:val="7A6B12A6"/>
    <w:rsid w:val="7AB12AD4"/>
    <w:rsid w:val="7AC520C2"/>
    <w:rsid w:val="7AE41DFF"/>
    <w:rsid w:val="7AF91320"/>
    <w:rsid w:val="7B1F52AB"/>
    <w:rsid w:val="7B504B4E"/>
    <w:rsid w:val="7BBC462E"/>
    <w:rsid w:val="7C51605C"/>
    <w:rsid w:val="7D2F1950"/>
    <w:rsid w:val="7E0250FE"/>
    <w:rsid w:val="7E1C2967"/>
    <w:rsid w:val="7E560486"/>
    <w:rsid w:val="7E5D1445"/>
    <w:rsid w:val="7E8D0268"/>
    <w:rsid w:val="7F7E74FD"/>
    <w:rsid w:val="7FEB0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s-CO" w:eastAsia="en-US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240" w:after="0" w:line="360" w:lineRule="auto"/>
      <w:jc w:val="center"/>
      <w:outlineLvl w:val="0"/>
    </w:pPr>
    <w:rPr>
      <w:rFonts w:ascii="Arial" w:hAnsi="Arial" w:eastAsiaTheme="majorEastAsia" w:cstheme="majorBidi"/>
      <w:b/>
      <w:color w:val="4472C4" w:themeColor="accent1"/>
      <w:sz w:val="28"/>
      <w:szCs w:val="32"/>
      <w14:textFill>
        <w14:solidFill>
          <w14:schemeClr w14:val="accent1"/>
        </w14:solidFill>
      </w14:textFill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40" w:after="0" w:line="360" w:lineRule="auto"/>
      <w:jc w:val="both"/>
      <w:outlineLvl w:val="1"/>
    </w:pPr>
    <w:rPr>
      <w:rFonts w:ascii="Arial" w:hAnsi="Arial" w:eastAsiaTheme="majorEastAsia" w:cstheme="majorBidi"/>
      <w:b/>
      <w:color w:val="4472C4" w:themeColor="accent1"/>
      <w:sz w:val="24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spacing w:before="40" w:after="0" w:line="360" w:lineRule="auto"/>
      <w:jc w:val="both"/>
      <w:outlineLvl w:val="2"/>
    </w:pPr>
    <w:rPr>
      <w:rFonts w:ascii="Arial" w:hAnsi="Arial" w:eastAsiaTheme="majorEastAsia" w:cstheme="majorBidi"/>
      <w:b/>
      <w:color w:val="4472C4" w:themeColor="accent1"/>
      <w:sz w:val="24"/>
      <w:szCs w:val="24"/>
      <w14:textFill>
        <w14:solidFill>
          <w14:schemeClr w14:val="accent1"/>
        </w14:solidFill>
      </w14:textFill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caption"/>
    <w:basedOn w:val="1"/>
    <w:next w:val="1"/>
    <w:semiHidden/>
    <w:unhideWhenUsed/>
    <w:qFormat/>
    <w:uiPriority w:val="35"/>
    <w:rPr>
      <w:rFonts w:ascii="Arial" w:hAnsi="Arial" w:eastAsia="黑体" w:cs="Arial"/>
      <w:sz w:val="20"/>
    </w:rPr>
  </w:style>
  <w:style w:type="paragraph" w:styleId="8">
    <w:name w:val="footer"/>
    <w:basedOn w:val="1"/>
    <w:link w:val="15"/>
    <w:unhideWhenUsed/>
    <w:qFormat/>
    <w:uiPriority w:val="99"/>
    <w:pPr>
      <w:tabs>
        <w:tab w:val="center" w:pos="4419"/>
        <w:tab w:val="right" w:pos="8838"/>
      </w:tabs>
      <w:spacing w:after="0" w:line="240" w:lineRule="auto"/>
    </w:pPr>
  </w:style>
  <w:style w:type="paragraph" w:styleId="9">
    <w:name w:val="header"/>
    <w:basedOn w:val="1"/>
    <w:link w:val="14"/>
    <w:unhideWhenUsed/>
    <w:qFormat/>
    <w:uiPriority w:val="99"/>
    <w:pPr>
      <w:tabs>
        <w:tab w:val="center" w:pos="4419"/>
        <w:tab w:val="right" w:pos="8838"/>
      </w:tabs>
      <w:spacing w:after="0" w:line="240" w:lineRule="auto"/>
    </w:pPr>
  </w:style>
  <w:style w:type="table" w:styleId="10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1">
    <w:name w:val="Title"/>
    <w:basedOn w:val="1"/>
    <w:next w:val="1"/>
    <w:link w:val="18"/>
    <w:qFormat/>
    <w:uiPriority w:val="10"/>
    <w:pPr>
      <w:spacing w:after="0" w:line="240" w:lineRule="auto"/>
      <w:contextualSpacing/>
      <w:jc w:val="both"/>
    </w:pPr>
    <w:rPr>
      <w:rFonts w:ascii="Arial" w:hAnsi="Arial" w:eastAsiaTheme="majorEastAsia" w:cstheme="majorBidi"/>
      <w:b/>
      <w:color w:val="4472C4" w:themeColor="accent1"/>
      <w:spacing w:val="-10"/>
      <w:kern w:val="28"/>
      <w:sz w:val="24"/>
      <w:szCs w:val="56"/>
      <w14:textFill>
        <w14:solidFill>
          <w14:schemeClr w14:val="accent1"/>
        </w14:solidFill>
      </w14:textFill>
    </w:rPr>
  </w:style>
  <w:style w:type="paragraph" w:styleId="12">
    <w:name w:val="toc 1"/>
    <w:basedOn w:val="1"/>
    <w:next w:val="1"/>
    <w:unhideWhenUsed/>
    <w:qFormat/>
    <w:uiPriority w:val="39"/>
  </w:style>
  <w:style w:type="paragraph" w:styleId="13">
    <w:name w:val="toc 2"/>
    <w:basedOn w:val="1"/>
    <w:next w:val="1"/>
    <w:semiHidden/>
    <w:unhideWhenUsed/>
    <w:qFormat/>
    <w:uiPriority w:val="39"/>
    <w:pPr>
      <w:ind w:left="420" w:leftChars="200"/>
    </w:pPr>
  </w:style>
  <w:style w:type="character" w:customStyle="1" w:styleId="14">
    <w:name w:val="Encabezado Car"/>
    <w:basedOn w:val="5"/>
    <w:link w:val="9"/>
    <w:qFormat/>
    <w:uiPriority w:val="99"/>
  </w:style>
  <w:style w:type="character" w:customStyle="1" w:styleId="15">
    <w:name w:val="Pie de página Car"/>
    <w:basedOn w:val="5"/>
    <w:link w:val="8"/>
    <w:qFormat/>
    <w:uiPriority w:val="99"/>
  </w:style>
  <w:style w:type="character" w:customStyle="1" w:styleId="16">
    <w:name w:val="Título 1 Car"/>
    <w:basedOn w:val="5"/>
    <w:link w:val="2"/>
    <w:qFormat/>
    <w:uiPriority w:val="9"/>
    <w:rPr>
      <w:rFonts w:ascii="Arial" w:hAnsi="Arial" w:eastAsiaTheme="majorEastAsia" w:cstheme="majorBidi"/>
      <w:b/>
      <w:color w:val="4472C4" w:themeColor="accent1"/>
      <w:sz w:val="28"/>
      <w:szCs w:val="32"/>
      <w14:textFill>
        <w14:solidFill>
          <w14:schemeClr w14:val="accent1"/>
        </w14:solidFill>
      </w14:textFill>
    </w:rPr>
  </w:style>
  <w:style w:type="character" w:customStyle="1" w:styleId="17">
    <w:name w:val="Título 2 Car"/>
    <w:basedOn w:val="5"/>
    <w:link w:val="3"/>
    <w:qFormat/>
    <w:uiPriority w:val="9"/>
    <w:rPr>
      <w:rFonts w:ascii="Arial" w:hAnsi="Arial" w:eastAsiaTheme="majorEastAsia" w:cstheme="majorBidi"/>
      <w:b/>
      <w:color w:val="4472C4" w:themeColor="accent1"/>
      <w:sz w:val="24"/>
      <w:szCs w:val="26"/>
      <w14:textFill>
        <w14:solidFill>
          <w14:schemeClr w14:val="accent1"/>
        </w14:solidFill>
      </w14:textFill>
    </w:rPr>
  </w:style>
  <w:style w:type="character" w:customStyle="1" w:styleId="18">
    <w:name w:val="Título Car"/>
    <w:basedOn w:val="5"/>
    <w:link w:val="11"/>
    <w:qFormat/>
    <w:uiPriority w:val="10"/>
    <w:rPr>
      <w:rFonts w:ascii="Arial" w:hAnsi="Arial" w:eastAsiaTheme="majorEastAsia" w:cstheme="majorBidi"/>
      <w:b/>
      <w:color w:val="4472C4" w:themeColor="accent1"/>
      <w:spacing w:val="-10"/>
      <w:kern w:val="28"/>
      <w:sz w:val="24"/>
      <w:szCs w:val="56"/>
      <w14:textFill>
        <w14:solidFill>
          <w14:schemeClr w14:val="accent1"/>
        </w14:solidFill>
      </w14:textFill>
    </w:rPr>
  </w:style>
  <w:style w:type="paragraph" w:styleId="19">
    <w:name w:val="List Paragraph"/>
    <w:basedOn w:val="1"/>
    <w:qFormat/>
    <w:uiPriority w:val="34"/>
    <w:pPr>
      <w:ind w:left="720"/>
      <w:contextualSpacing/>
    </w:pPr>
  </w:style>
  <w:style w:type="character" w:customStyle="1" w:styleId="20">
    <w:name w:val="Título 3 Car"/>
    <w:basedOn w:val="5"/>
    <w:link w:val="4"/>
    <w:qFormat/>
    <w:uiPriority w:val="9"/>
    <w:rPr>
      <w:rFonts w:ascii="Arial" w:hAnsi="Arial" w:eastAsiaTheme="majorEastAsia" w:cstheme="majorBidi"/>
      <w:b/>
      <w:color w:val="4472C4" w:themeColor="accent1"/>
      <w:sz w:val="24"/>
      <w:szCs w:val="24"/>
      <w14:textFill>
        <w14:solidFill>
          <w14:schemeClr w14:val="accent1"/>
        </w14:solidFill>
      </w14:textFill>
    </w:rPr>
  </w:style>
  <w:style w:type="paragraph" w:customStyle="1" w:styleId="21">
    <w:name w:val="WPSOffice手动目录 1"/>
    <w:qFormat/>
    <w:uiPriority w:val="0"/>
    <w:pPr>
      <w:ind w:leftChars="0"/>
    </w:pPr>
    <w:rPr>
      <w:rFonts w:asciiTheme="minorHAnsi" w:hAnsiTheme="minorHAnsi" w:eastAsiaTheme="minorHAnsi" w:cstheme="minorBidi"/>
      <w:sz w:val="20"/>
      <w:szCs w:val="20"/>
    </w:rPr>
  </w:style>
  <w:style w:type="paragraph" w:customStyle="1" w:styleId="22">
    <w:name w:val="WPSOffice手动目录 2"/>
    <w:qFormat/>
    <w:uiPriority w:val="0"/>
    <w:pPr>
      <w:ind w:leftChars="200"/>
    </w:pPr>
    <w:rPr>
      <w:rFonts w:asciiTheme="minorHAnsi" w:hAnsiTheme="minorHAnsi" w:eastAsiaTheme="minorHAnsi" w:cstheme="minorBidi"/>
      <w:sz w:val="20"/>
      <w:szCs w:val="20"/>
    </w:rPr>
  </w:style>
  <w:style w:type="paragraph" w:customStyle="1" w:styleId="23">
    <w:name w:val="WPSOffice手动目录 3"/>
    <w:qFormat/>
    <w:uiPriority w:val="0"/>
    <w:pPr>
      <w:ind w:leftChars="400"/>
    </w:pPr>
    <w:rPr>
      <w:rFonts w:asciiTheme="minorHAnsi" w:hAnsiTheme="minorHAnsi" w:eastAsiaTheme="minorHAnsi" w:cstheme="minorBidi"/>
      <w:sz w:val="20"/>
      <w:szCs w:val="20"/>
    </w:rPr>
  </w:style>
  <w:style w:type="paragraph" w:customStyle="1" w:styleId="24">
    <w:name w:val="H&amp;M Normal1"/>
    <w:basedOn w:val="1"/>
    <w:link w:val="25"/>
    <w:qFormat/>
    <w:uiPriority w:val="9"/>
    <w:pPr>
      <w:spacing w:after="0" w:line="360" w:lineRule="auto"/>
      <w:jc w:val="both"/>
    </w:pPr>
    <w:rPr>
      <w:rFonts w:ascii="Calibri Light" w:hAnsi="Calibri Light"/>
    </w:rPr>
  </w:style>
  <w:style w:type="character" w:customStyle="1" w:styleId="25">
    <w:name w:val="H&amp;M Normal"/>
    <w:basedOn w:val="5"/>
    <w:link w:val="24"/>
    <w:qFormat/>
    <w:uiPriority w:val="9"/>
    <w:rPr>
      <w:rFonts w:ascii="Calibri Light" w:hAnsi="Calibri Light"/>
    </w:rPr>
  </w:style>
  <w:style w:type="paragraph" w:customStyle="1" w:styleId="26">
    <w:name w:val="Título TDC1"/>
    <w:basedOn w:val="2"/>
    <w:next w:val="1"/>
    <w:unhideWhenUsed/>
    <w:qFormat/>
    <w:uiPriority w:val="39"/>
    <w:pPr>
      <w:spacing w:line="259" w:lineRule="auto"/>
      <w:jc w:val="left"/>
      <w:outlineLvl w:val="9"/>
    </w:pPr>
    <w:rPr>
      <w:rFonts w:asciiTheme="majorHAnsi" w:hAnsiTheme="majorHAnsi"/>
      <w:b w:val="0"/>
      <w:color w:val="2F5597" w:themeColor="accent1" w:themeShade="BF"/>
      <w:sz w:val="32"/>
      <w:lang w:eastAsia="es-CO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theme" Target="theme/theme1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0" Type="http://schemas.openxmlformats.org/officeDocument/2006/relationships/fontTable" Target="fontTable.xml"/><Relationship Id="rId4" Type="http://schemas.openxmlformats.org/officeDocument/2006/relationships/endnotes" Target="endnotes.xml"/><Relationship Id="rId39" Type="http://schemas.openxmlformats.org/officeDocument/2006/relationships/customXml" Target="../customXml/item2.xml"/><Relationship Id="rId38" Type="http://schemas.openxmlformats.org/officeDocument/2006/relationships/numbering" Target="numbering.xml"/><Relationship Id="rId37" Type="http://schemas.openxmlformats.org/officeDocument/2006/relationships/customXml" Target="../customXml/item1.xml"/><Relationship Id="rId36" Type="http://schemas.openxmlformats.org/officeDocument/2006/relationships/image" Target="media/image32.png"/><Relationship Id="rId35" Type="http://schemas.openxmlformats.org/officeDocument/2006/relationships/image" Target="media/image31.png"/><Relationship Id="rId34" Type="http://schemas.openxmlformats.org/officeDocument/2006/relationships/image" Target="media/image30.png"/><Relationship Id="rId33" Type="http://schemas.openxmlformats.org/officeDocument/2006/relationships/image" Target="media/image29.png"/><Relationship Id="rId32" Type="http://schemas.openxmlformats.org/officeDocument/2006/relationships/image" Target="media/image28.png"/><Relationship Id="rId31" Type="http://schemas.openxmlformats.org/officeDocument/2006/relationships/image" Target="media/image27.png"/><Relationship Id="rId30" Type="http://schemas.openxmlformats.org/officeDocument/2006/relationships/image" Target="media/image26.png"/><Relationship Id="rId3" Type="http://schemas.openxmlformats.org/officeDocument/2006/relationships/footnotes" Target="footnotes.xml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4" Type="http://schemas.openxmlformats.org/officeDocument/2006/relationships/image" Target="media/image2.svg"/><Relationship Id="rId3" Type="http://schemas.openxmlformats.org/officeDocument/2006/relationships/image" Target="media/image4.png"/><Relationship Id="rId2" Type="http://schemas.openxmlformats.org/officeDocument/2006/relationships/image" Target="media/image1.sv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EC3BCB0-ED86-4ACD-886B-1E277EB7209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181</Words>
  <Characters>999</Characters>
  <Lines>8</Lines>
  <Paragraphs>2</Paragraphs>
  <TotalTime>5</TotalTime>
  <ScaleCrop>false</ScaleCrop>
  <LinksUpToDate>false</LinksUpToDate>
  <CharactersWithSpaces>1178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2021-06-12T23:59:00Z</dcterms:created>
  <dc:creator>Hugo Alberto Martínez Ortega</dc:creator>
  <cp:lastModifiedBy>ANDREA DE LA CRUZ MONTERO</cp:lastModifiedBy>
  <dcterms:modified xsi:type="dcterms:W3CDTF">2021-10-13T21:06:24Z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3082-11.2.0.10323</vt:lpwstr>
  </property>
  <property fmtid="{D5CDD505-2E9C-101B-9397-08002B2CF9AE}" pid="3" name="ICV">
    <vt:lpwstr>4C469F2459F5449E906C4D0B8A300DEF</vt:lpwstr>
  </property>
</Properties>
</file>