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spacing w:line="360" w:lineRule="auto"/>
        <w:ind w:left="880"/>
        <w:rPr>
          <w:rFonts w:hint="default"/>
          <w:lang w:val="es-ES"/>
        </w:rPr>
      </w:pPr>
      <w:bookmarkStart w:id="0" w:name="_Hlk112316845"/>
      <w:bookmarkEnd w:id="0"/>
      <w:r>
        <w:rPr>
          <w:rFonts w:hint="default"/>
          <w:lang w:val="es-ES"/>
        </w:rPr>
        <w:t xml:space="preserve">|k  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both"/>
        <w:rPr>
          <w:rFonts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jc w:val="center"/>
        <w:rPr>
          <w:rFonts w:ascii="Arial" w:hAnsi="Arial" w:cs="Arial"/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>MANUAL DE USUARIO</w:t>
      </w:r>
    </w:p>
    <w:p>
      <w:pPr>
        <w:spacing w:line="360" w:lineRule="auto"/>
        <w:jc w:val="center"/>
        <w:rPr>
          <w:rFonts w:hint="default"/>
          <w:color w:val="4472C4" w:themeColor="accent1"/>
          <w:sz w:val="44"/>
          <w:szCs w:val="44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color w:val="4472C4" w:themeColor="accent1"/>
          <w:sz w:val="44"/>
          <w:szCs w:val="44"/>
          <w:lang w:val="es-CO"/>
          <w14:textFill>
            <w14:solidFill>
              <w14:schemeClr w14:val="accent1"/>
            </w14:solidFill>
          </w14:textFill>
        </w:rPr>
        <w:t>M</w:t>
      </w:r>
      <w:r>
        <w:rPr>
          <w:rFonts w:hint="default" w:ascii="Arial" w:hAnsi="Arial" w:cs="Arial"/>
          <w:color w:val="4472C4" w:themeColor="accent1"/>
          <w:sz w:val="44"/>
          <w:szCs w:val="44"/>
          <w:lang w:val="es-ES"/>
          <w14:textFill>
            <w14:solidFill>
              <w14:schemeClr w14:val="accent1"/>
            </w14:solidFill>
          </w14:textFill>
        </w:rPr>
        <w:t>Ó</w:t>
      </w:r>
      <w:r>
        <w:rPr>
          <w:rFonts w:hint="default" w:ascii="Arial" w:hAnsi="Arial" w:cs="Arial"/>
          <w:color w:val="4472C4" w:themeColor="accent1"/>
          <w:sz w:val="44"/>
          <w:szCs w:val="44"/>
          <w:lang w:val="es-CO"/>
          <w14:textFill>
            <w14:solidFill>
              <w14:schemeClr w14:val="accent1"/>
            </w14:solidFill>
          </w14:textFill>
        </w:rPr>
        <w:t>DULO REPORTES</w:t>
      </w:r>
    </w:p>
    <w:p>
      <w:pPr>
        <w:spacing w:line="360" w:lineRule="auto"/>
        <w:jc w:val="center"/>
        <w:rPr>
          <w:color w:val="4472C4" w:themeColor="accent1"/>
          <w:sz w:val="44"/>
          <w:szCs w:val="44"/>
          <w:lang w:val="en-U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spacing w:after="0" w:line="360" w:lineRule="auto"/>
        <w:jc w:val="center"/>
        <w:rPr>
          <w:rFonts w:ascii="Arial" w:hAnsi="Arial" w:cs="Arial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TABLA DE CONTENIDO</w:t>
      </w:r>
    </w:p>
    <w:p>
      <w:pPr>
        <w:spacing w:after="0" w:line="360" w:lineRule="auto"/>
        <w:jc w:val="right"/>
        <w:rPr>
          <w:rFonts w:ascii="Arial" w:hAnsi="Arial" w:cs="Arial" w:eastAsiaTheme="minorHAnsi"/>
          <w:sz w:val="22"/>
          <w:szCs w:val="24"/>
          <w:lang w:val="es-CO" w:eastAsia="zh-CN" w:bidi="ar-SA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Pág.</w:t>
      </w:r>
      <w:r>
        <w:rPr>
          <w:rFonts w:ascii="Arial" w:hAnsi="Arial" w:cs="Arial"/>
          <w:sz w:val="24"/>
          <w:szCs w:val="24"/>
          <w:lang w:eastAsia="zh-CN"/>
        </w:rPr>
        <w:fldChar w:fldCharType="begin"/>
      </w:r>
      <w:r>
        <w:rPr>
          <w:rFonts w:ascii="Arial" w:hAnsi="Arial" w:cs="Arial"/>
          <w:sz w:val="24"/>
          <w:szCs w:val="24"/>
          <w:lang w:eastAsia="zh-CN"/>
        </w:rPr>
        <w:instrText xml:space="preserve">TOC \o "1-5" \h \u </w:instrText>
      </w:r>
      <w:r>
        <w:rPr>
          <w:rFonts w:ascii="Arial" w:hAnsi="Arial" w:cs="Arial"/>
          <w:sz w:val="24"/>
          <w:szCs w:val="24"/>
          <w:lang w:eastAsia="zh-CN"/>
        </w:rPr>
        <w:fldChar w:fldCharType="separate"/>
      </w:r>
    </w:p>
    <w:p>
      <w:pPr>
        <w:pStyle w:val="12"/>
        <w:tabs>
          <w:tab w:val="right" w:leader="dot" w:pos="9975"/>
        </w:tabs>
      </w:pPr>
      <w:r>
        <w:rPr>
          <w:rFonts w:ascii="Arial" w:hAnsi="Arial" w:cs="Arial"/>
          <w:szCs w:val="24"/>
          <w:lang w:eastAsia="zh-CN"/>
        </w:rPr>
        <w:fldChar w:fldCharType="begin"/>
      </w:r>
      <w:r>
        <w:rPr>
          <w:rFonts w:ascii="Arial" w:hAnsi="Arial" w:cs="Arial"/>
          <w:szCs w:val="24"/>
          <w:lang w:eastAsia="zh-CN"/>
        </w:rPr>
        <w:instrText xml:space="preserve"> HYPERLINK \l _Toc10373 </w:instrText>
      </w:r>
      <w:r>
        <w:rPr>
          <w:rFonts w:ascii="Arial" w:hAnsi="Arial" w:cs="Arial"/>
          <w:szCs w:val="24"/>
          <w:lang w:eastAsia="zh-CN"/>
        </w:rPr>
        <w:fldChar w:fldCharType="separate"/>
      </w:r>
      <w:r>
        <w:rPr>
          <w:rFonts w:hint="default"/>
          <w:szCs w:val="28"/>
          <w:lang w:val="es-CO" w:eastAsia="zh-CN"/>
        </w:rPr>
        <w:t>MÓDULO REPORTES</w:t>
      </w:r>
      <w:r>
        <w:tab/>
      </w:r>
      <w:r>
        <w:fldChar w:fldCharType="begin"/>
      </w:r>
      <w:r>
        <w:instrText xml:space="preserve"> PAGEREF _Toc10373 \h </w:instrText>
      </w:r>
      <w:r>
        <w:fldChar w:fldCharType="separate"/>
      </w:r>
      <w:r>
        <w:t>2</w:t>
      </w:r>
      <w:r>
        <w:fldChar w:fldCharType="end"/>
      </w:r>
      <w:r>
        <w:rPr>
          <w:rFonts w:ascii="Arial" w:hAnsi="Arial" w:cs="Arial"/>
          <w:szCs w:val="24"/>
          <w:lang w:eastAsia="zh-CN"/>
        </w:rPr>
        <w:fldChar w:fldCharType="end"/>
      </w:r>
    </w:p>
    <w:p>
      <w:pPr>
        <w:pStyle w:val="12"/>
        <w:tabs>
          <w:tab w:val="right" w:leader="dot" w:pos="9975"/>
        </w:tabs>
      </w:pPr>
      <w:r>
        <w:rPr>
          <w:rFonts w:ascii="Arial" w:hAnsi="Arial" w:cs="Arial"/>
          <w:szCs w:val="24"/>
          <w:lang w:eastAsia="zh-CN"/>
        </w:rPr>
        <w:fldChar w:fldCharType="begin"/>
      </w:r>
      <w:r>
        <w:rPr>
          <w:rFonts w:ascii="Arial" w:hAnsi="Arial" w:cs="Arial"/>
          <w:szCs w:val="24"/>
          <w:lang w:eastAsia="zh-CN"/>
        </w:rPr>
        <w:instrText xml:space="preserve"> HYPERLINK \l _Toc10952 </w:instrText>
      </w:r>
      <w:r>
        <w:rPr>
          <w:rFonts w:ascii="Arial" w:hAnsi="Arial" w:cs="Arial"/>
          <w:szCs w:val="24"/>
          <w:lang w:eastAsia="zh-CN"/>
        </w:rPr>
        <w:fldChar w:fldCharType="separate"/>
      </w:r>
      <w:r>
        <w:rPr>
          <w:rFonts w:hint="default"/>
          <w:szCs w:val="28"/>
          <w:lang w:eastAsia="zh-CN"/>
        </w:rPr>
        <w:t xml:space="preserve">1. </w:t>
      </w:r>
      <w:r>
        <w:rPr>
          <w:rFonts w:hint="default"/>
          <w:szCs w:val="28"/>
          <w:lang w:val="es-CO" w:eastAsia="zh-CN"/>
        </w:rPr>
        <w:t>Reportes</w:t>
      </w:r>
      <w:r>
        <w:tab/>
      </w:r>
      <w:r>
        <w:fldChar w:fldCharType="begin"/>
      </w:r>
      <w:r>
        <w:instrText xml:space="preserve"> PAGEREF _Toc10952 \h </w:instrText>
      </w:r>
      <w:r>
        <w:fldChar w:fldCharType="separate"/>
      </w:r>
      <w:r>
        <w:t>2</w:t>
      </w:r>
      <w:r>
        <w:fldChar w:fldCharType="end"/>
      </w:r>
      <w:r>
        <w:rPr>
          <w:rFonts w:ascii="Arial" w:hAnsi="Arial" w:cs="Arial"/>
          <w:szCs w:val="24"/>
          <w:lang w:eastAsia="zh-CN"/>
        </w:rPr>
        <w:fldChar w:fldCharType="end"/>
      </w:r>
    </w:p>
    <w:p>
      <w:pPr>
        <w:pStyle w:val="10"/>
        <w:tabs>
          <w:tab w:val="right" w:leader="dot" w:pos="9975"/>
        </w:tabs>
      </w:pPr>
      <w:r>
        <w:rPr>
          <w:rFonts w:ascii="Arial" w:hAnsi="Arial" w:cs="Arial"/>
          <w:szCs w:val="24"/>
          <w:lang w:eastAsia="zh-CN"/>
        </w:rPr>
        <w:fldChar w:fldCharType="begin"/>
      </w:r>
      <w:r>
        <w:rPr>
          <w:rFonts w:ascii="Arial" w:hAnsi="Arial" w:cs="Arial"/>
          <w:szCs w:val="24"/>
          <w:lang w:eastAsia="zh-CN"/>
        </w:rPr>
        <w:instrText xml:space="preserve"> HYPERLINK \l _Toc30502 </w:instrText>
      </w:r>
      <w:r>
        <w:rPr>
          <w:rFonts w:ascii="Arial" w:hAnsi="Arial" w:cs="Arial"/>
          <w:szCs w:val="24"/>
          <w:lang w:eastAsia="zh-CN"/>
        </w:rPr>
        <w:fldChar w:fldCharType="separate"/>
      </w:r>
      <w:r>
        <w:rPr>
          <w:rFonts w:hint="default"/>
          <w:szCs w:val="24"/>
          <w:lang w:val="es-ES" w:eastAsia="zh-CN"/>
        </w:rPr>
        <w:t xml:space="preserve">1.1 </w:t>
      </w:r>
      <w:r>
        <w:rPr>
          <w:rFonts w:hint="default"/>
          <w:szCs w:val="24"/>
          <w:lang w:val="es-CO" w:eastAsia="zh-CN"/>
        </w:rPr>
        <w:t>Cartera</w:t>
      </w:r>
      <w:r>
        <w:tab/>
      </w:r>
      <w:r>
        <w:fldChar w:fldCharType="begin"/>
      </w:r>
      <w:r>
        <w:instrText xml:space="preserve"> PAGEREF _Toc30502 \h </w:instrText>
      </w:r>
      <w:r>
        <w:fldChar w:fldCharType="separate"/>
      </w:r>
      <w:r>
        <w:t>2</w:t>
      </w:r>
      <w:r>
        <w:fldChar w:fldCharType="end"/>
      </w:r>
      <w:r>
        <w:rPr>
          <w:rFonts w:ascii="Arial" w:hAnsi="Arial" w:cs="Arial"/>
          <w:szCs w:val="24"/>
          <w:lang w:eastAsia="zh-CN"/>
        </w:rPr>
        <w:fldChar w:fldCharType="end"/>
      </w:r>
    </w:p>
    <w:p>
      <w:pPr>
        <w:pStyle w:val="12"/>
        <w:tabs>
          <w:tab w:val="right" w:leader="dot" w:pos="9975"/>
        </w:tabs>
        <w:spacing w:line="360" w:lineRule="auto"/>
        <w:ind w:left="141" w:leftChars="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  <w:lang w:eastAsia="zh-CN"/>
        </w:rPr>
        <w:fldChar w:fldCharType="end"/>
      </w:r>
    </w:p>
    <w:p>
      <w:pPr>
        <w:spacing w:line="360" w:lineRule="auto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br w:type="page"/>
      </w:r>
    </w:p>
    <w:p>
      <w:pPr>
        <w:pStyle w:val="2"/>
        <w:spacing w:line="360" w:lineRule="auto"/>
        <w:rPr>
          <w:rFonts w:hint="default"/>
          <w:sz w:val="28"/>
          <w:szCs w:val="28"/>
          <w:lang w:val="es-CO" w:eastAsia="zh-CN"/>
        </w:rPr>
      </w:pPr>
      <w:r>
        <w:rPr>
          <w:lang w:eastAsia="zh-CN"/>
        </w:rPr>
        <w:tab/>
      </w:r>
      <w:bookmarkStart w:id="1" w:name="_Toc5224"/>
      <w:bookmarkStart w:id="2" w:name="_Toc10373"/>
      <w:bookmarkStart w:id="3" w:name="_Hlk112412868"/>
      <w:r>
        <w:rPr>
          <w:rFonts w:hint="default"/>
          <w:sz w:val="28"/>
          <w:szCs w:val="28"/>
          <w:lang w:val="es-CO" w:eastAsia="zh-CN"/>
        </w:rPr>
        <w:t>MÓDULO REPORTES</w:t>
      </w:r>
      <w:bookmarkEnd w:id="1"/>
      <w:bookmarkEnd w:id="2"/>
      <w:bookmarkEnd w:id="3"/>
      <w:bookmarkStart w:id="4" w:name="_Hlk112412876"/>
    </w:p>
    <w:p>
      <w:pPr>
        <w:pStyle w:val="2"/>
        <w:numPr>
          <w:ilvl w:val="0"/>
          <w:numId w:val="1"/>
        </w:numPr>
        <w:tabs>
          <w:tab w:val="left" w:pos="0"/>
          <w:tab w:val="clear" w:pos="425"/>
        </w:tabs>
        <w:spacing w:line="360" w:lineRule="auto"/>
        <w:ind w:left="5" w:leftChars="0" w:hanging="5" w:firstLineChars="0"/>
        <w:jc w:val="left"/>
        <w:rPr>
          <w:sz w:val="28"/>
          <w:szCs w:val="28"/>
          <w:lang w:eastAsia="zh-CN"/>
        </w:rPr>
      </w:pPr>
      <w:bookmarkStart w:id="5" w:name="_Toc10952"/>
      <w:r>
        <w:rPr>
          <w:rFonts w:hint="default"/>
          <w:sz w:val="28"/>
          <w:szCs w:val="28"/>
          <w:lang w:val="es-CO" w:eastAsia="zh-CN"/>
        </w:rPr>
        <w:t>Reportes</w:t>
      </w:r>
      <w:bookmarkEnd w:id="5"/>
    </w:p>
    <w:bookmarkEnd w:id="4"/>
    <w:p>
      <w:pPr>
        <w:pStyle w:val="4"/>
        <w:numPr>
          <w:ilvl w:val="0"/>
          <w:numId w:val="0"/>
        </w:numPr>
        <w:spacing w:before="0" w:line="360" w:lineRule="auto"/>
        <w:ind w:right="143" w:rightChars="65"/>
        <w:jc w:val="left"/>
        <w:rPr>
          <w:sz w:val="24"/>
          <w:szCs w:val="24"/>
          <w:lang w:eastAsia="zh-CN"/>
        </w:rPr>
      </w:pPr>
      <w:bookmarkStart w:id="6" w:name="_Toc30502"/>
      <w:bookmarkStart w:id="7" w:name="_Hlk112412916"/>
      <w:r>
        <w:rPr>
          <w:rFonts w:hint="default"/>
          <w:sz w:val="24"/>
          <w:szCs w:val="24"/>
          <w:lang w:val="es-ES" w:eastAsia="zh-CN"/>
        </w:rPr>
        <w:t xml:space="preserve">1.1 </w:t>
      </w:r>
      <w:r>
        <w:rPr>
          <w:rFonts w:hint="default"/>
          <w:sz w:val="24"/>
          <w:szCs w:val="24"/>
          <w:lang w:val="es-CO" w:eastAsia="zh-CN"/>
        </w:rPr>
        <w:t>Cartera</w:t>
      </w:r>
      <w:bookmarkEnd w:id="6"/>
    </w:p>
    <w:bookmarkEnd w:id="7"/>
    <w:p>
      <w:pPr>
        <w:spacing w:after="0" w:line="360" w:lineRule="auto"/>
        <w:jc w:val="both"/>
        <w:rPr>
          <w:rFonts w:hint="default" w:ascii="Arial" w:hAnsi="Arial" w:eastAsia="Arial MT" w:cs="Arial"/>
          <w:sz w:val="24"/>
          <w:szCs w:val="24"/>
          <w:lang w:eastAsia="zh-CN"/>
        </w:rPr>
      </w:pPr>
      <w:r>
        <w:rPr>
          <w:rFonts w:hint="default" w:ascii="Arial" w:hAnsi="Arial" w:eastAsia="Arial MT" w:cs="Arial"/>
          <w:sz w:val="24"/>
          <w:szCs w:val="24"/>
          <w:lang w:eastAsia="zh-CN"/>
        </w:rPr>
        <w:t>La ruta de acceso al módulo es la siguiente:</w:t>
      </w:r>
    </w:p>
    <w:p>
      <w:pPr>
        <w:spacing w:after="0" w:line="360" w:lineRule="auto"/>
        <w:jc w:val="both"/>
        <w:rPr>
          <w:rFonts w:hint="default" w:ascii="Arial" w:hAnsi="Arial" w:eastAsia="Arial MT" w:cs="Arial"/>
          <w:b/>
          <w:bCs/>
          <w:sz w:val="24"/>
          <w:szCs w:val="24"/>
          <w:lang w:val="es-CO" w:eastAsia="zh-CN"/>
        </w:rPr>
      </w:pPr>
      <w:r>
        <w:rPr>
          <w:rFonts w:hint="default" w:ascii="Arial" w:hAnsi="Arial" w:eastAsia="Arial MT" w:cs="Arial"/>
          <w:b/>
          <w:bCs/>
          <w:sz w:val="24"/>
          <w:szCs w:val="24"/>
          <w:lang w:val="es-CO" w:eastAsia="zh-CN"/>
        </w:rPr>
        <w:t>Reportes</w:t>
      </w:r>
      <w:r>
        <w:rPr>
          <w:rFonts w:hint="default" w:ascii="Arial" w:hAnsi="Arial" w:eastAsia="Arial MT" w:cs="Arial"/>
          <w:b/>
          <w:bCs/>
          <w:sz w:val="24"/>
          <w:szCs w:val="24"/>
          <w:lang w:eastAsia="zh-CN"/>
        </w:rPr>
        <w:t xml:space="preserve"> &gt; </w:t>
      </w:r>
      <w:r>
        <w:rPr>
          <w:rFonts w:hint="default" w:ascii="Arial" w:hAnsi="Arial" w:eastAsia="Arial MT" w:cs="Arial"/>
          <w:b/>
          <w:bCs/>
          <w:sz w:val="24"/>
          <w:szCs w:val="24"/>
          <w:lang w:val="es-CO" w:eastAsia="zh-CN"/>
        </w:rPr>
        <w:t>Cartera</w:t>
      </w:r>
      <w:r>
        <w:rPr>
          <w:rFonts w:hint="default" w:ascii="Arial" w:hAnsi="Arial" w:eastAsia="Arial MT" w:cs="Arial"/>
          <w:b/>
          <w:bCs/>
          <w:sz w:val="24"/>
          <w:szCs w:val="24"/>
          <w:lang w:eastAsia="zh-CN"/>
        </w:rPr>
        <w:t xml:space="preserve"> &gt; </w:t>
      </w:r>
      <w:r>
        <w:rPr>
          <w:rFonts w:hint="default" w:ascii="Arial" w:hAnsi="Arial" w:eastAsia="Arial MT" w:cs="Arial"/>
          <w:b/>
          <w:bCs/>
          <w:sz w:val="24"/>
          <w:szCs w:val="24"/>
          <w:lang w:val="es-CO" w:eastAsia="zh-CN"/>
        </w:rPr>
        <w:t>Veh</w:t>
      </w:r>
      <w:r>
        <w:rPr>
          <w:rFonts w:hint="default" w:ascii="Arial" w:hAnsi="Arial" w:eastAsia="Arial MT" w:cs="Arial"/>
          <w:b/>
          <w:bCs/>
          <w:sz w:val="24"/>
          <w:szCs w:val="24"/>
          <w:lang w:val="es-ES" w:eastAsia="zh-CN"/>
        </w:rPr>
        <w:t>í</w:t>
      </w:r>
      <w:r>
        <w:rPr>
          <w:rFonts w:hint="default" w:ascii="Arial" w:hAnsi="Arial" w:eastAsia="Arial MT" w:cs="Arial"/>
          <w:b/>
          <w:bCs/>
          <w:sz w:val="24"/>
          <w:szCs w:val="24"/>
          <w:lang w:val="es-CO" w:eastAsia="zh-CN"/>
        </w:rPr>
        <w:t>culos liquidados sin declarar</w:t>
      </w:r>
    </w:p>
    <w:p>
      <w:pPr>
        <w:spacing w:after="0" w:line="360" w:lineRule="auto"/>
        <w:ind w:left="142"/>
        <w:jc w:val="both"/>
        <w:rPr>
          <w:rFonts w:hint="default" w:ascii="Arial" w:hAnsi="Arial" w:eastAsia="Arial MT" w:cs="Arial"/>
          <w:b/>
          <w:bCs/>
          <w:sz w:val="24"/>
          <w:szCs w:val="24"/>
          <w:lang w:val="es-CO" w:eastAsia="zh-CN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751840</wp:posOffset>
                </wp:positionV>
                <wp:extent cx="3009900" cy="635"/>
                <wp:effectExtent l="0" t="0" r="0" b="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hint="default" w:eastAsiaTheme="majorEastAsia"/>
                                <w:b w:val="0"/>
                                <w:bCs w:val="0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eastAsiaTheme="majorEastAsia"/>
                                <w:b w:val="0"/>
                                <w:bCs w:val="0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Imagen </w:t>
                            </w:r>
                            <w:r>
                              <w:rPr>
                                <w:rFonts w:hint="default" w:eastAsiaTheme="majorEastAsia"/>
                                <w:b w:val="0"/>
                                <w:bCs w:val="0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 xml:space="preserve">1. </w:t>
                            </w:r>
                            <w:r>
                              <w:rPr>
                                <w:rFonts w:eastAsiaTheme="majorEastAsia"/>
                                <w:b w:val="0"/>
                                <w:bCs w:val="0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Acceso a la opción de</w:t>
                            </w:r>
                            <w:r>
                              <w:rPr>
                                <w:rFonts w:hint="default" w:eastAsiaTheme="majorEastAsia"/>
                                <w:b w:val="0"/>
                                <w:bCs w:val="0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l módulo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4pt;margin-top:59.2pt;height:0.05pt;width:237pt;z-index:251666432;mso-width-relative:page;mso-height-relative:page;" fillcolor="#FFFFFF" filled="t" stroked="f" coordsize="21600,21600" o:gfxdata="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YDitbaAAAACwEAAA8AAAAAAAAAAQAgAAAAIgAAAGRycy9kb3ducmV2&#10;LnhtbFBLAQIUABQAAAAIAIdO4kB/lVbaMwIAAHwEAAAOAAAAAAAAAAEAIAAAACkBAABkcnMvZTJv&#10;RG9jLnhtbFBLBQYAAAAABgAGAFkBAADO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jc w:val="center"/>
                        <w:rPr>
                          <w:rFonts w:hint="default" w:eastAsiaTheme="majorEastAsia"/>
                          <w:b w:val="0"/>
                          <w:bCs w:val="0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eastAsiaTheme="majorEastAsia"/>
                          <w:b w:val="0"/>
                          <w:bCs w:val="0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Imagen </w:t>
                      </w:r>
                      <w:r>
                        <w:rPr>
                          <w:rFonts w:hint="default" w:eastAsiaTheme="majorEastAsia"/>
                          <w:b w:val="0"/>
                          <w:bCs w:val="0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 xml:space="preserve">1. </w:t>
                      </w:r>
                      <w:r>
                        <w:rPr>
                          <w:rFonts w:eastAsiaTheme="majorEastAsia"/>
                          <w:b w:val="0"/>
                          <w:bCs w:val="0"/>
                          <w:i/>
                          <w:iCs/>
                          <w:color w:val="0070C0"/>
                          <w:sz w:val="18"/>
                          <w:szCs w:val="18"/>
                        </w:rPr>
                        <w:t>Acceso a la opción de</w:t>
                      </w:r>
                      <w:r>
                        <w:rPr>
                          <w:rFonts w:hint="default" w:eastAsiaTheme="majorEastAsia"/>
                          <w:b w:val="0"/>
                          <w:bCs w:val="0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l módulo reportes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767965" cy="608965"/>
            <wp:effectExtent l="38100" t="38100" r="51435" b="38735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60896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hint="default" w:ascii="Arial" w:hAnsi="Arial" w:eastAsia="Arial MT" w:cs="Arial"/>
          <w:sz w:val="24"/>
          <w:szCs w:val="24"/>
          <w:lang w:val="es-CO" w:eastAsia="zh-CN"/>
        </w:rPr>
      </w:pPr>
    </w:p>
    <w:p>
      <w:pPr>
        <w:spacing w:after="0" w:line="360" w:lineRule="auto"/>
        <w:jc w:val="both"/>
        <w:rPr>
          <w:rFonts w:hint="default" w:ascii="Arial" w:hAnsi="Arial" w:eastAsia="Arial MT" w:cs="Arial"/>
          <w:b w:val="0"/>
          <w:bCs w:val="0"/>
          <w:sz w:val="24"/>
          <w:szCs w:val="24"/>
          <w:lang w:val="es-CO" w:eastAsia="zh-CN"/>
        </w:rPr>
      </w:pPr>
    </w:p>
    <w:p>
      <w:pPr>
        <w:spacing w:after="0" w:line="360" w:lineRule="auto"/>
        <w:ind w:left="0" w:leftChars="0" w:firstLine="0" w:firstLineChars="0"/>
        <w:jc w:val="both"/>
        <w:rPr>
          <w:rFonts w:hint="default" w:ascii="Arial" w:hAnsi="Arial" w:eastAsia="Arial MT" w:cs="Arial"/>
          <w:b w:val="0"/>
          <w:bCs w:val="0"/>
          <w:sz w:val="24"/>
          <w:szCs w:val="24"/>
          <w:lang w:val="es-CO" w:eastAsia="zh-CN"/>
        </w:rPr>
      </w:pPr>
      <w:r>
        <w:rPr>
          <w:rFonts w:hint="default" w:ascii="Arial" w:hAnsi="Arial" w:eastAsia="Arial MT" w:cs="Arial"/>
          <w:b w:val="0"/>
          <w:bCs w:val="0"/>
          <w:sz w:val="24"/>
          <w:szCs w:val="24"/>
          <w:lang w:val="es-CO" w:eastAsia="zh-CN"/>
        </w:rPr>
        <w:t>Para generar los reportes de cartera:</w:t>
      </w:r>
    </w:p>
    <w:p>
      <w:pPr>
        <w:numPr>
          <w:ilvl w:val="0"/>
          <w:numId w:val="2"/>
        </w:numPr>
        <w:tabs>
          <w:tab w:val="left" w:pos="0"/>
        </w:tabs>
        <w:spacing w:after="0" w:line="360" w:lineRule="auto"/>
        <w:ind w:leftChars="0"/>
        <w:jc w:val="both"/>
        <w:rPr>
          <w:rFonts w:hint="default" w:ascii="Arial" w:hAnsi="Arial" w:eastAsia="Arial MT" w:cs="Arial"/>
          <w:sz w:val="24"/>
          <w:szCs w:val="24"/>
          <w:lang w:eastAsia="zh-CN"/>
        </w:rPr>
      </w:pPr>
      <w:r>
        <w:rPr>
          <w:rFonts w:hint="default" w:ascii="Arial" w:hAnsi="Arial" w:eastAsia="Arial MT" w:cs="Arial"/>
          <w:b w:val="0"/>
          <w:bCs w:val="0"/>
          <w:sz w:val="24"/>
          <w:szCs w:val="24"/>
          <w:lang w:val="es-ES" w:eastAsia="zh-CN"/>
        </w:rPr>
        <w:t>Ingresar en la opción</w:t>
      </w:r>
      <w:r>
        <w:rPr>
          <w:rFonts w:hint="default" w:ascii="Arial" w:hAnsi="Arial" w:eastAsia="Arial MT" w:cs="Arial"/>
          <w:b w:val="0"/>
          <w:bCs w:val="0"/>
          <w:sz w:val="24"/>
          <w:szCs w:val="24"/>
          <w:lang w:val="es-CO" w:eastAsia="zh-CN"/>
        </w:rPr>
        <w:t xml:space="preserve">: </w:t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1714500" cy="171450"/>
            <wp:effectExtent l="9525" t="9525" r="9525" b="9525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 MT" w:cs="Arial"/>
          <w:b w:val="0"/>
          <w:bCs w:val="0"/>
          <w:sz w:val="24"/>
          <w:szCs w:val="24"/>
          <w:lang w:val="es-CO" w:eastAsia="zh-CN"/>
        </w:rPr>
        <w:t xml:space="preserve"> </w:t>
      </w:r>
    </w:p>
    <w:p>
      <w:pPr>
        <w:tabs>
          <w:tab w:val="left" w:pos="284"/>
        </w:tabs>
        <w:spacing w:after="0" w:line="360" w:lineRule="auto"/>
        <w:jc w:val="center"/>
        <w:rPr>
          <w:rFonts w:hint="default" w:ascii="Arial" w:hAnsi="Arial" w:cs="Arial"/>
          <w:color w:val="auto"/>
          <w:sz w:val="24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5400000" w14:scaled="0"/>
            </w14:gradFill>
          </w14:textFill>
        </w:rPr>
      </w:pPr>
      <w:r>
        <w:rPr>
          <w:rFonts w:hint="default"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2804160</wp:posOffset>
                </wp:positionV>
                <wp:extent cx="5779135" cy="635"/>
                <wp:effectExtent l="0" t="0" r="0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Imagen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2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. Proceso para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generar reporte de cartera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pt;margin-top:220.8pt;height:0.05pt;width:455.05pt;z-index:251667456;mso-width-relative:page;mso-height-relative:page;" fillcolor="#FFFFFF" filled="t" stroked="f" coordsize="21600,21600" o:gfxdata="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9sxIM2gAAAAoBAAAPAAAAAAAAAAEAIAAAACIAAABkcnMvZG93bnJldi54&#10;bWxQSwECFAAUAAAACACHTuJAyb1vdzECAAB8BAAADgAAAAAAAAABACAAAAApAQAAZHJzL2Uyb0Rv&#10;Yy54bWxQSwUGAAAAAAYABgBZAQAAzA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Imagen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2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. Proceso para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generar reporte de cartera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601210" cy="2662555"/>
            <wp:effectExtent l="38100" t="38100" r="46990" b="42545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266255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4"/>
        </w:tabs>
        <w:spacing w:after="0"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25"/>
        <w:numPr>
          <w:ilvl w:val="0"/>
          <w:numId w:val="0"/>
        </w:numPr>
        <w:tabs>
          <w:tab w:val="left" w:pos="567"/>
        </w:tabs>
        <w:spacing w:after="0" w:line="360" w:lineRule="auto"/>
        <w:ind w:leftChars="0"/>
        <w:jc w:val="both"/>
        <w:rPr>
          <w:rFonts w:hint="default" w:ascii="Arial" w:hAnsi="Arial" w:eastAsia="Arial MT" w:cs="Arial"/>
          <w:sz w:val="24"/>
          <w:szCs w:val="24"/>
          <w:lang w:val="es-CO" w:eastAsia="zh-CN"/>
        </w:rPr>
      </w:pPr>
    </w:p>
    <w:p>
      <w:pPr>
        <w:pStyle w:val="25"/>
        <w:numPr>
          <w:ilvl w:val="0"/>
          <w:numId w:val="0"/>
        </w:numPr>
        <w:tabs>
          <w:tab w:val="left" w:pos="567"/>
        </w:tabs>
        <w:spacing w:after="0" w:line="360" w:lineRule="auto"/>
        <w:ind w:leftChars="0" w:firstLine="708" w:firstLineChars="0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2883535</wp:posOffset>
                </wp:positionV>
                <wp:extent cx="5864225" cy="63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Imagen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3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. Proceso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 xml:space="preserve"> llenado datos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para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generar reporte de cartera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75pt;margin-top:227.05pt;height:0.05pt;width:461.75pt;z-index:251668480;mso-width-relative:page;mso-height-relative:page;" fillcolor="#FFFFFF" filled="t" stroked="f" coordsize="21600,21600" o:gfxdata="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IVFKfaAAAACwEAAA8AAAAAAAAAAQAgAAAAIgAAAGRycy9kb3ducmV2Lnht&#10;bFBLAQIUABQAAAAIAIdO4kBQ0jDKMAIAAHoEAAAOAAAAAAAAAAEAIAAAACkBAABkcnMvZTJvRG9j&#10;LnhtbFBLBQYAAAAABgAGAFkBAADL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Imagen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3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>. Proceso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 xml:space="preserve"> llenado datos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 para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generar reporte de cartera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777105" cy="2763520"/>
            <wp:effectExtent l="38100" t="38100" r="42545" b="5588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763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0"/>
        </w:numPr>
        <w:tabs>
          <w:tab w:val="left" w:pos="567"/>
        </w:tabs>
        <w:spacing w:after="0" w:line="360" w:lineRule="auto"/>
        <w:jc w:val="both"/>
        <w:rPr>
          <w:rFonts w:hint="default" w:ascii="Arial" w:hAnsi="Arial" w:eastAsia="Arial MT" w:cs="Arial"/>
          <w:sz w:val="24"/>
          <w:szCs w:val="24"/>
          <w:lang w:val="es-CO" w:eastAsia="zh-CN"/>
        </w:rPr>
      </w:pPr>
    </w:p>
    <w:p>
      <w:pPr>
        <w:pStyle w:val="25"/>
        <w:numPr>
          <w:ilvl w:val="0"/>
          <w:numId w:val="0"/>
        </w:numPr>
        <w:tabs>
          <w:tab w:val="left" w:pos="567"/>
        </w:tabs>
        <w:spacing w:after="0" w:line="360" w:lineRule="auto"/>
        <w:jc w:val="both"/>
        <w:rPr>
          <w:rFonts w:hint="default" w:ascii="Arial" w:hAnsi="Arial" w:eastAsia="Arial MT" w:cs="Arial"/>
          <w:sz w:val="24"/>
          <w:szCs w:val="24"/>
          <w:lang w:val="es-CO" w:eastAsia="zh-CN"/>
        </w:rPr>
      </w:pPr>
      <w:r>
        <w:rPr>
          <w:rFonts w:hint="default" w:ascii="Arial" w:hAnsi="Arial" w:eastAsia="Arial MT" w:cs="Arial"/>
          <w:sz w:val="24"/>
          <w:szCs w:val="24"/>
          <w:lang w:val="es-CO" w:eastAsia="zh-CN"/>
        </w:rPr>
        <w:t xml:space="preserve"> </w:t>
      </w:r>
      <w:r>
        <w:rPr>
          <w:rFonts w:hint="default" w:ascii="Arial" w:hAnsi="Arial" w:eastAsia="Arial MT" w:cs="Arial"/>
          <w:sz w:val="24"/>
          <w:szCs w:val="24"/>
          <w:lang w:val="es-ES" w:eastAsia="zh-CN"/>
        </w:rPr>
        <w:t>P</w:t>
      </w:r>
      <w:r>
        <w:rPr>
          <w:rFonts w:hint="default" w:ascii="Arial" w:hAnsi="Arial" w:eastAsia="Arial MT" w:cs="Arial"/>
          <w:sz w:val="24"/>
          <w:szCs w:val="24"/>
          <w:lang w:val="es-CO" w:eastAsia="zh-CN"/>
        </w:rPr>
        <w:t>rocede</w:t>
      </w:r>
      <w:r>
        <w:rPr>
          <w:rFonts w:hint="default" w:ascii="Arial" w:hAnsi="Arial" w:eastAsia="Arial MT" w:cs="Arial"/>
          <w:sz w:val="24"/>
          <w:szCs w:val="24"/>
          <w:lang w:val="es-ES" w:eastAsia="zh-CN"/>
        </w:rPr>
        <w:t>r</w:t>
      </w:r>
      <w:r>
        <w:rPr>
          <w:rFonts w:hint="default" w:ascii="Arial" w:hAnsi="Arial" w:eastAsia="Arial MT" w:cs="Arial"/>
          <w:sz w:val="24"/>
          <w:szCs w:val="24"/>
          <w:lang w:val="es-CO" w:eastAsia="zh-CN"/>
        </w:rPr>
        <w:t xml:space="preserve"> a llenar los</w:t>
      </w:r>
      <w:r>
        <w:rPr>
          <w:rFonts w:hint="default" w:ascii="Arial" w:hAnsi="Arial" w:eastAsia="Arial MT" w:cs="Arial"/>
          <w:sz w:val="24"/>
          <w:szCs w:val="24"/>
          <w:lang w:val="es-ES" w:eastAsia="zh-CN"/>
        </w:rPr>
        <w:t xml:space="preserve"> siguientes</w:t>
      </w:r>
      <w:r>
        <w:rPr>
          <w:rFonts w:hint="default" w:ascii="Arial" w:hAnsi="Arial" w:eastAsia="Arial MT" w:cs="Arial"/>
          <w:sz w:val="24"/>
          <w:szCs w:val="24"/>
          <w:lang w:val="es-CO" w:eastAsia="zh-CN"/>
        </w:rPr>
        <w:t xml:space="preserve"> campos: </w:t>
      </w:r>
    </w:p>
    <w:p>
      <w:pPr>
        <w:pStyle w:val="25"/>
        <w:numPr>
          <w:ilvl w:val="0"/>
          <w:numId w:val="3"/>
        </w:numPr>
        <w:tabs>
          <w:tab w:val="left" w:pos="567"/>
          <w:tab w:val="clear" w:pos="1685"/>
        </w:tabs>
        <w:spacing w:after="0" w:line="360" w:lineRule="auto"/>
        <w:ind w:left="5" w:leftChars="0" w:hanging="5" w:firstLineChars="0"/>
        <w:jc w:val="both"/>
        <w:rPr>
          <w:rFonts w:hint="default" w:ascii="Arial" w:hAnsi="Arial" w:eastAsia="Arial MT" w:cs="Arial"/>
          <w:sz w:val="24"/>
          <w:szCs w:val="24"/>
          <w:lang w:val="es-CO" w:eastAsia="zh-CN"/>
        </w:rPr>
      </w:pPr>
      <w:r>
        <w:rPr>
          <w:rFonts w:hint="default" w:ascii="Arial" w:hAnsi="Arial" w:eastAsia="Arial MT" w:cs="Arial"/>
          <w:sz w:val="24"/>
          <w:szCs w:val="24"/>
          <w:lang w:val="es-CO" w:eastAsia="zh-CN"/>
        </w:rPr>
        <w:t xml:space="preserve">Tipo de informes </w:t>
      </w:r>
    </w:p>
    <w:p>
      <w:pPr>
        <w:pStyle w:val="25"/>
        <w:numPr>
          <w:ilvl w:val="0"/>
          <w:numId w:val="3"/>
        </w:numPr>
        <w:tabs>
          <w:tab w:val="left" w:pos="567"/>
          <w:tab w:val="clear" w:pos="1685"/>
        </w:tabs>
        <w:spacing w:after="0" w:line="360" w:lineRule="auto"/>
        <w:ind w:left="1685" w:leftChars="0" w:hanging="1685" w:firstLineChars="0"/>
        <w:jc w:val="both"/>
        <w:rPr>
          <w:rFonts w:hint="default" w:ascii="Arial" w:hAnsi="Arial" w:eastAsia="Arial MT" w:cs="Arial"/>
          <w:sz w:val="24"/>
          <w:szCs w:val="24"/>
          <w:lang w:val="es-CO" w:eastAsia="zh-CN"/>
        </w:rPr>
      </w:pPr>
      <w:r>
        <w:rPr>
          <w:rFonts w:hint="default" w:ascii="Arial" w:hAnsi="Arial" w:eastAsia="Arial MT" w:cs="Arial"/>
          <w:sz w:val="24"/>
          <w:szCs w:val="24"/>
          <w:lang w:val="es-CO" w:eastAsia="zh-CN"/>
        </w:rPr>
        <w:t>Vigencia m</w:t>
      </w:r>
      <w:r>
        <w:rPr>
          <w:rFonts w:hint="default" w:ascii="Arial" w:hAnsi="Arial" w:eastAsia="Arial MT" w:cs="Arial"/>
          <w:sz w:val="24"/>
          <w:szCs w:val="24"/>
          <w:lang w:val="es-ES" w:eastAsia="zh-CN"/>
        </w:rPr>
        <w:t>í</w:t>
      </w:r>
      <w:r>
        <w:rPr>
          <w:rFonts w:hint="default" w:ascii="Arial" w:hAnsi="Arial" w:eastAsia="Arial MT" w:cs="Arial"/>
          <w:sz w:val="24"/>
          <w:szCs w:val="24"/>
          <w:lang w:val="es-CO" w:eastAsia="zh-CN"/>
        </w:rPr>
        <w:t xml:space="preserve">nima </w:t>
      </w:r>
    </w:p>
    <w:p>
      <w:pPr>
        <w:pStyle w:val="25"/>
        <w:numPr>
          <w:numId w:val="0"/>
        </w:numPr>
        <w:tabs>
          <w:tab w:val="left" w:pos="-440"/>
        </w:tabs>
        <w:spacing w:after="0" w:line="360" w:lineRule="auto"/>
        <w:ind w:left="499" w:leftChars="0" w:hanging="499" w:hangingChars="208"/>
        <w:jc w:val="both"/>
        <w:rPr>
          <w:rFonts w:hint="default" w:ascii="Arial" w:hAnsi="Arial" w:eastAsia="Arial MT" w:cs="Arial"/>
          <w:sz w:val="24"/>
          <w:szCs w:val="24"/>
          <w:lang w:eastAsia="zh-CN"/>
        </w:rPr>
      </w:pPr>
      <w:r>
        <w:rPr>
          <w:rFonts w:hint="default" w:ascii="Arial" w:hAnsi="Arial" w:eastAsia="Arial MT" w:cs="Arial"/>
          <w:sz w:val="24"/>
          <w:szCs w:val="24"/>
          <w:lang w:val="es-ES" w:eastAsia="zh-CN"/>
        </w:rPr>
        <w:t xml:space="preserve">3.   </w:t>
      </w:r>
      <w:r>
        <w:rPr>
          <w:rFonts w:hint="default" w:ascii="Arial" w:hAnsi="Arial" w:eastAsia="Arial MT" w:cs="Arial"/>
          <w:sz w:val="24"/>
          <w:szCs w:val="24"/>
          <w:lang w:val="es-CO" w:eastAsia="zh-CN"/>
        </w:rPr>
        <w:t>Vigencia m</w:t>
      </w:r>
      <w:r>
        <w:rPr>
          <w:rFonts w:hint="default" w:ascii="Arial" w:hAnsi="Arial" w:eastAsia="Arial MT" w:cs="Arial"/>
          <w:sz w:val="24"/>
          <w:szCs w:val="24"/>
          <w:lang w:val="es-ES" w:eastAsia="zh-CN"/>
        </w:rPr>
        <w:t>á</w:t>
      </w:r>
      <w:r>
        <w:rPr>
          <w:rFonts w:hint="default" w:ascii="Arial" w:hAnsi="Arial" w:eastAsia="Arial MT" w:cs="Arial"/>
          <w:sz w:val="24"/>
          <w:szCs w:val="24"/>
          <w:lang w:val="es-CO" w:eastAsia="zh-CN"/>
        </w:rPr>
        <w:t xml:space="preserve">xima </w:t>
      </w:r>
    </w:p>
    <w:p>
      <w:pPr>
        <w:pStyle w:val="25"/>
        <w:numPr>
          <w:numId w:val="0"/>
        </w:numPr>
        <w:tabs>
          <w:tab w:val="left" w:pos="567"/>
        </w:tabs>
        <w:spacing w:after="0" w:line="360" w:lineRule="auto"/>
        <w:ind w:leftChars="0"/>
        <w:jc w:val="left"/>
        <w:rPr>
          <w:rFonts w:hint="default" w:ascii="Arial" w:hAnsi="Arial" w:eastAsia="Arial MT" w:cs="Arial"/>
          <w:sz w:val="24"/>
          <w:szCs w:val="24"/>
          <w:lang w:eastAsia="zh-CN"/>
        </w:rPr>
      </w:pPr>
      <w:r>
        <w:rPr>
          <w:rFonts w:hint="default" w:ascii="Arial" w:hAnsi="Arial" w:eastAsia="Arial MT" w:cs="Arial"/>
          <w:sz w:val="24"/>
          <w:szCs w:val="24"/>
          <w:lang w:val="es-ES" w:eastAsia="zh-CN"/>
        </w:rPr>
        <w:t>4.   C</w:t>
      </w:r>
      <w:r>
        <w:rPr>
          <w:rFonts w:hint="default" w:ascii="Arial" w:hAnsi="Arial" w:eastAsia="Arial MT" w:cs="Arial"/>
          <w:sz w:val="24"/>
          <w:szCs w:val="24"/>
          <w:lang w:val="es-CO" w:eastAsia="zh-CN"/>
        </w:rPr>
        <w:t xml:space="preserve">lic </w:t>
      </w:r>
      <w:r>
        <w:rPr>
          <w:rFonts w:hint="default" w:ascii="Arial" w:hAnsi="Arial" w:eastAsia="Arial MT" w:cs="Arial"/>
          <w:sz w:val="24"/>
          <w:szCs w:val="24"/>
          <w:lang w:val="es-ES" w:eastAsia="zh-CN"/>
        </w:rPr>
        <w:t>en el</w:t>
      </w:r>
      <w:r>
        <w:rPr>
          <w:rFonts w:hint="default" w:ascii="Arial" w:hAnsi="Arial" w:eastAsia="Arial MT" w:cs="Arial"/>
          <w:sz w:val="24"/>
          <w:szCs w:val="24"/>
          <w:lang w:val="es-CO" w:eastAsia="zh-CN"/>
        </w:rPr>
        <w:t xml:space="preserve"> botón </w:t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1362075" cy="285750"/>
            <wp:effectExtent l="9525" t="9525" r="19050" b="9525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857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0"/>
        </w:numPr>
        <w:tabs>
          <w:tab w:val="left" w:pos="567"/>
        </w:tabs>
        <w:spacing w:after="0" w:line="360" w:lineRule="auto"/>
        <w:jc w:val="both"/>
        <w:rPr>
          <w:rFonts w:hint="default" w:ascii="Arial" w:hAnsi="Arial" w:eastAsia="Arial MT" w:cs="Arial"/>
          <w:b/>
          <w:bCs/>
          <w:i/>
          <w:iCs/>
          <w:color w:val="FF0000"/>
          <w:sz w:val="24"/>
          <w:szCs w:val="24"/>
          <w:lang w:val="es-CO" w:eastAsia="zh-CN"/>
        </w:rPr>
      </w:pPr>
    </w:p>
    <w:p>
      <w:pPr>
        <w:pStyle w:val="25"/>
        <w:numPr>
          <w:ilvl w:val="0"/>
          <w:numId w:val="0"/>
        </w:numPr>
        <w:tabs>
          <w:tab w:val="left" w:pos="567"/>
        </w:tabs>
        <w:spacing w:after="0" w:line="360" w:lineRule="auto"/>
        <w:jc w:val="both"/>
        <w:rPr>
          <w:rFonts w:hint="default" w:ascii="Arial" w:hAnsi="Arial" w:eastAsia="Arial MT" w:cs="Arial"/>
          <w:b/>
          <w:bCs/>
          <w:i/>
          <w:iCs/>
          <w:color w:val="FF0000"/>
          <w:sz w:val="24"/>
          <w:szCs w:val="24"/>
          <w:lang w:val="es-ES" w:eastAsia="zh-CN"/>
        </w:rPr>
      </w:pPr>
      <w:r>
        <w:rPr>
          <w:rFonts w:hint="default" w:ascii="Arial" w:hAnsi="Arial" w:eastAsia="Arial MT" w:cs="Arial"/>
          <w:b/>
          <w:bCs/>
          <w:i/>
          <w:iCs/>
          <w:color w:val="FF0000"/>
          <w:sz w:val="24"/>
          <w:szCs w:val="24"/>
          <w:lang w:val="es-CO" w:eastAsia="zh-CN"/>
        </w:rPr>
        <w:t>NOTA: Por recomendación escoger vigencias de un mismo año</w:t>
      </w:r>
      <w:r>
        <w:rPr>
          <w:rFonts w:hint="default" w:ascii="Arial" w:hAnsi="Arial" w:eastAsia="Arial MT" w:cs="Arial"/>
          <w:b/>
          <w:bCs/>
          <w:i/>
          <w:iCs/>
          <w:color w:val="FF0000"/>
          <w:sz w:val="24"/>
          <w:szCs w:val="24"/>
          <w:lang w:val="es-ES" w:eastAsia="zh-CN"/>
        </w:rPr>
        <w:t xml:space="preserve"> por ejemplo</w:t>
      </w:r>
      <w:r>
        <w:rPr>
          <w:rFonts w:hint="default" w:ascii="Arial" w:hAnsi="Arial" w:eastAsia="Arial MT" w:cs="Arial"/>
          <w:b/>
          <w:bCs/>
          <w:i/>
          <w:iCs/>
          <w:color w:val="FF0000"/>
          <w:sz w:val="24"/>
          <w:szCs w:val="24"/>
          <w:lang w:val="es-CO" w:eastAsia="zh-CN"/>
        </w:rPr>
        <w:t>: vig</w:t>
      </w:r>
      <w:r>
        <w:rPr>
          <w:rFonts w:hint="default" w:ascii="Arial" w:hAnsi="Arial" w:eastAsia="Arial MT" w:cs="Arial"/>
          <w:b/>
          <w:bCs/>
          <w:i/>
          <w:iCs/>
          <w:color w:val="FF0000"/>
          <w:sz w:val="24"/>
          <w:szCs w:val="24"/>
          <w:lang w:val="es-ES" w:eastAsia="zh-CN"/>
        </w:rPr>
        <w:t>encia</w:t>
      </w:r>
      <w:r>
        <w:rPr>
          <w:rFonts w:hint="default" w:ascii="Arial" w:hAnsi="Arial" w:eastAsia="Arial MT" w:cs="Arial"/>
          <w:b/>
          <w:bCs/>
          <w:i/>
          <w:iCs/>
          <w:color w:val="FF0000"/>
          <w:sz w:val="24"/>
          <w:szCs w:val="24"/>
          <w:lang w:val="es-CO" w:eastAsia="zh-CN"/>
        </w:rPr>
        <w:t xml:space="preserve"> m</w:t>
      </w:r>
      <w:r>
        <w:rPr>
          <w:rFonts w:hint="default" w:ascii="Arial" w:hAnsi="Arial" w:eastAsia="Arial MT" w:cs="Arial"/>
          <w:b/>
          <w:bCs/>
          <w:i/>
          <w:iCs/>
          <w:color w:val="FF0000"/>
          <w:sz w:val="24"/>
          <w:szCs w:val="24"/>
          <w:lang w:val="es-ES" w:eastAsia="zh-CN"/>
        </w:rPr>
        <w:t>i</w:t>
      </w:r>
      <w:r>
        <w:rPr>
          <w:rFonts w:hint="default" w:ascii="Arial" w:hAnsi="Arial" w:eastAsia="Arial MT" w:cs="Arial"/>
          <w:b/>
          <w:bCs/>
          <w:i/>
          <w:iCs/>
          <w:color w:val="FF0000"/>
          <w:sz w:val="24"/>
          <w:szCs w:val="24"/>
          <w:lang w:val="es-CO" w:eastAsia="zh-CN"/>
        </w:rPr>
        <w:t>n: 2020 - vig</w:t>
      </w:r>
      <w:r>
        <w:rPr>
          <w:rFonts w:hint="default" w:ascii="Arial" w:hAnsi="Arial" w:eastAsia="Arial MT" w:cs="Arial"/>
          <w:b/>
          <w:bCs/>
          <w:i/>
          <w:iCs/>
          <w:color w:val="FF0000"/>
          <w:sz w:val="24"/>
          <w:szCs w:val="24"/>
          <w:lang w:val="es-ES" w:eastAsia="zh-CN"/>
        </w:rPr>
        <w:t>encia</w:t>
      </w:r>
      <w:r>
        <w:rPr>
          <w:rFonts w:hint="default" w:ascii="Arial" w:hAnsi="Arial" w:eastAsia="Arial MT" w:cs="Arial"/>
          <w:b/>
          <w:bCs/>
          <w:i/>
          <w:iCs/>
          <w:color w:val="FF0000"/>
          <w:sz w:val="24"/>
          <w:szCs w:val="24"/>
          <w:lang w:val="es-CO" w:eastAsia="zh-CN"/>
        </w:rPr>
        <w:t xml:space="preserve"> max: 2020</w:t>
      </w:r>
      <w:r>
        <w:rPr>
          <w:rFonts w:hint="default" w:ascii="Arial" w:hAnsi="Arial" w:eastAsia="Arial MT" w:cs="Arial"/>
          <w:b/>
          <w:bCs/>
          <w:i/>
          <w:iCs/>
          <w:color w:val="FF0000"/>
          <w:sz w:val="24"/>
          <w:szCs w:val="24"/>
          <w:lang w:val="es-ES" w:eastAsia="zh-CN"/>
        </w:rPr>
        <w:t>.</w:t>
      </w:r>
    </w:p>
    <w:p>
      <w:pPr>
        <w:pStyle w:val="25"/>
        <w:numPr>
          <w:ilvl w:val="0"/>
          <w:numId w:val="0"/>
        </w:numPr>
        <w:tabs>
          <w:tab w:val="left" w:pos="0"/>
        </w:tabs>
        <w:spacing w:after="0" w:line="360" w:lineRule="auto"/>
        <w:jc w:val="both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24"/>
          <w:szCs w:val="24"/>
          <w:lang w:val="es-ES" w:eastAsia="zh-CN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24"/>
          <w:szCs w:val="24"/>
          <w:lang w:val="es-ES" w:eastAsia="zh-CN"/>
        </w:rPr>
        <w:t>A continuación se muestra la siguiente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24"/>
          <w:szCs w:val="24"/>
          <w:lang w:val="es-CO" w:eastAsia="zh-CN"/>
        </w:rPr>
        <w:t xml:space="preserve"> ventana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24"/>
          <w:szCs w:val="24"/>
          <w:lang w:val="es-ES" w:eastAsia="zh-CN"/>
        </w:rPr>
        <w:t xml:space="preserve">, presionar el </w:t>
      </w:r>
      <w:r>
        <w:rPr>
          <w:rFonts w:hint="default" w:ascii="Arial" w:hAnsi="Arial" w:eastAsia="Arial MT" w:cs="Arial"/>
          <w:sz w:val="24"/>
          <w:szCs w:val="24"/>
          <w:lang w:val="es-CO" w:eastAsia="zh-CN"/>
        </w:rPr>
        <w:t xml:space="preserve">botón </w:t>
      </w:r>
      <w:r>
        <w:drawing>
          <wp:inline distT="0" distB="0" distL="114300" distR="114300">
            <wp:extent cx="561975" cy="276225"/>
            <wp:effectExtent l="9525" t="9525" r="19050" b="1905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76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</w:t>
      </w:r>
    </w:p>
    <w:p>
      <w:pPr>
        <w:pStyle w:val="25"/>
        <w:numPr>
          <w:ilvl w:val="0"/>
          <w:numId w:val="0"/>
        </w:numPr>
        <w:tabs>
          <w:tab w:val="left" w:pos="567"/>
        </w:tabs>
        <w:spacing w:after="0" w:line="360" w:lineRule="auto"/>
        <w:jc w:val="center"/>
        <w:rPr>
          <w:rFonts w:hint="default" w:ascii="Arial" w:hAnsi="Arial" w:eastAsia="Arial MT" w:cs="Arial"/>
          <w:sz w:val="18"/>
          <w:szCs w:val="18"/>
          <w:lang w:val="es-CO" w:eastAsia="zh-CN"/>
        </w:rPr>
      </w:pPr>
      <w:r>
        <w:rPr>
          <w:rFonts w:hint="default"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1503045</wp:posOffset>
                </wp:positionV>
                <wp:extent cx="5864225" cy="63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Imagen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4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Ventana emergente para generar el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75pt;margin-top:118.35pt;height:0.05pt;width:461.75pt;z-index:251669504;mso-width-relative:page;mso-height-relative:page;" fillcolor="#FFFFFF" filled="t" stroked="f" coordsize="21600,21600" o:gfxdata="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JxMlg2wAAAAoBAAAPAAAAAAAAAAEAIAAAACIAAABkcnMvZG93bnJldi54&#10;bWxQSwECFAAUAAAACACHTuJAtee0JDACAAB4BAAADgAAAAAAAAABACAAAAAqAQAAZHJzL2Uyb0Rv&#10;Yy54bWxQSwUGAAAAAAYABgBZAQAAzA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Imagen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4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Ventana emergente para generar el excel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876675" cy="1381125"/>
            <wp:effectExtent l="38100" t="38100" r="47625" b="4762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81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3"/>
        </w:numPr>
        <w:tabs>
          <w:tab w:val="left" w:pos="567"/>
          <w:tab w:val="clear" w:pos="1685"/>
        </w:tabs>
        <w:spacing w:after="0" w:line="360" w:lineRule="auto"/>
        <w:ind w:left="1685" w:leftChars="0" w:hanging="425" w:firstLineChars="0"/>
        <w:jc w:val="both"/>
        <w:rPr>
          <w:rFonts w:hint="default" w:ascii="Arial" w:hAnsi="Arial" w:eastAsia="Arial MT" w:cs="Arial"/>
          <w:sz w:val="24"/>
          <w:szCs w:val="24"/>
          <w:lang w:val="es-CO" w:eastAsia="zh-CN"/>
        </w:rPr>
      </w:pPr>
      <w:r>
        <w:rPr>
          <w:rFonts w:hint="default" w:ascii="Arial" w:hAnsi="Arial" w:eastAsia="Arial MT"/>
          <w:sz w:val="24"/>
          <w:szCs w:val="24"/>
          <w:lang w:val="es-ES" w:eastAsia="zh-CN"/>
        </w:rPr>
        <w:t>Luego se confirma</w:t>
      </w:r>
      <w:r>
        <w:rPr>
          <w:rFonts w:hint="default" w:ascii="Arial" w:hAnsi="Arial" w:eastAsia="Arial MT"/>
          <w:sz w:val="24"/>
          <w:szCs w:val="24"/>
          <w:lang w:val="es-CO" w:eastAsia="zh-CN"/>
        </w:rPr>
        <w:t xml:space="preserve"> la generación del reporte de manera exitosa.    </w:t>
      </w:r>
    </w:p>
    <w:p>
      <w:pPr>
        <w:pStyle w:val="25"/>
        <w:numPr>
          <w:ilvl w:val="0"/>
          <w:numId w:val="3"/>
        </w:numPr>
        <w:tabs>
          <w:tab w:val="left" w:pos="567"/>
          <w:tab w:val="clear" w:pos="1685"/>
        </w:tabs>
        <w:spacing w:after="0" w:line="360" w:lineRule="auto"/>
        <w:ind w:left="1685" w:leftChars="0" w:hanging="1685" w:firstLineChars="0"/>
        <w:jc w:val="both"/>
        <w:rPr>
          <w:rFonts w:hint="default" w:ascii="Arial" w:hAnsi="Arial" w:eastAsia="Arial MT" w:cs="Arial"/>
          <w:sz w:val="24"/>
          <w:szCs w:val="24"/>
          <w:lang w:val="es-CO" w:eastAsia="zh-CN"/>
        </w:rPr>
      </w:pPr>
      <w:r>
        <w:rPr>
          <w:rFonts w:hint="default" w:ascii="Arial" w:hAnsi="Arial" w:eastAsia="Arial MT" w:cs="Arial"/>
          <w:sz w:val="24"/>
          <w:szCs w:val="24"/>
          <w:lang w:val="es-ES" w:eastAsia="zh-CN"/>
        </w:rPr>
        <w:t>P</w:t>
      </w:r>
      <w:r>
        <w:rPr>
          <w:rFonts w:hint="default" w:ascii="Arial" w:hAnsi="Arial" w:eastAsia="Arial MT" w:cs="Arial"/>
          <w:sz w:val="24"/>
          <w:szCs w:val="24"/>
          <w:lang w:val="es-CO" w:eastAsia="zh-CN"/>
        </w:rPr>
        <w:t>rocede</w:t>
      </w:r>
      <w:r>
        <w:rPr>
          <w:rFonts w:hint="default" w:ascii="Arial" w:hAnsi="Arial" w:eastAsia="Arial MT" w:cs="Arial"/>
          <w:sz w:val="24"/>
          <w:szCs w:val="24"/>
          <w:lang w:val="es-ES" w:eastAsia="zh-CN"/>
        </w:rPr>
        <w:t>r</w:t>
      </w:r>
      <w:r>
        <w:rPr>
          <w:rFonts w:hint="default" w:ascii="Arial" w:hAnsi="Arial" w:eastAsia="Arial MT" w:cs="Arial"/>
          <w:sz w:val="24"/>
          <w:szCs w:val="24"/>
          <w:lang w:val="es-CO" w:eastAsia="zh-CN"/>
        </w:rPr>
        <w:t xml:space="preserve"> a da</w:t>
      </w:r>
      <w:r>
        <w:rPr>
          <w:rFonts w:hint="default" w:ascii="Arial" w:hAnsi="Arial" w:eastAsia="Arial MT" w:cs="Arial"/>
          <w:sz w:val="24"/>
          <w:szCs w:val="24"/>
          <w:lang w:val="es-ES" w:eastAsia="zh-CN"/>
        </w:rPr>
        <w:t>r</w:t>
      </w:r>
      <w:r>
        <w:rPr>
          <w:rFonts w:hint="default" w:ascii="Arial" w:hAnsi="Arial" w:eastAsia="Arial MT" w:cs="Arial"/>
          <w:sz w:val="24"/>
          <w:szCs w:val="24"/>
          <w:lang w:val="es-CO" w:eastAsia="zh-CN"/>
        </w:rPr>
        <w:t xml:space="preserve"> clic al </w:t>
      </w:r>
      <w:r>
        <w:rPr>
          <w:rFonts w:hint="default" w:ascii="Arial" w:hAnsi="Arial" w:eastAsia="Arial MT" w:cs="Arial"/>
          <w:sz w:val="24"/>
          <w:szCs w:val="24"/>
          <w:lang w:val="es-ES" w:eastAsia="zh-CN"/>
        </w:rPr>
        <w:t>botón</w:t>
      </w:r>
      <w:r>
        <w:rPr>
          <w:rFonts w:hint="default" w:ascii="Arial" w:hAnsi="Arial" w:eastAsia="Arial MT" w:cs="Arial"/>
          <w:sz w:val="24"/>
          <w:szCs w:val="24"/>
          <w:lang w:val="es-CO" w:eastAsia="zh-CN"/>
        </w:rPr>
        <w:t xml:space="preserve"> </w:t>
      </w:r>
      <w:r>
        <w:drawing>
          <wp:inline distT="0" distB="0" distL="114300" distR="114300">
            <wp:extent cx="381000" cy="304800"/>
            <wp:effectExtent l="9525" t="9525" r="9525" b="9525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</w:t>
      </w:r>
    </w:p>
    <w:p>
      <w:pPr>
        <w:pStyle w:val="25"/>
        <w:numPr>
          <w:ilvl w:val="0"/>
          <w:numId w:val="3"/>
        </w:numPr>
        <w:tabs>
          <w:tab w:val="left" w:pos="567"/>
          <w:tab w:val="clear" w:pos="1685"/>
        </w:tabs>
        <w:spacing w:after="0" w:line="360" w:lineRule="auto"/>
        <w:ind w:left="1685" w:leftChars="0" w:hanging="1685" w:firstLineChars="0"/>
        <w:jc w:val="both"/>
        <w:rPr>
          <w:rFonts w:hint="default" w:ascii="Arial" w:hAnsi="Arial" w:eastAsia="Arial MT" w:cs="Arial"/>
          <w:sz w:val="24"/>
          <w:szCs w:val="24"/>
          <w:lang w:val="es-CO" w:eastAsia="zh-CN"/>
        </w:rPr>
      </w:pPr>
      <w:r>
        <w:rPr>
          <w:rFonts w:hint="default" w:ascii="Arial"/>
          <w:lang w:val="es-ES"/>
        </w:rPr>
        <w:t xml:space="preserve">Finalmente </w:t>
      </w:r>
      <w:r>
        <w:rPr>
          <w:rFonts w:hint="default" w:ascii="Arial" w:hAnsi="Arial" w:cs="Arial"/>
          <w:sz w:val="24"/>
          <w:szCs w:val="24"/>
          <w:lang w:val="es-ES"/>
        </w:rPr>
        <w:t xml:space="preserve">se visualiza reporte </w:t>
      </w:r>
      <w:r>
        <w:rPr>
          <w:rFonts w:hint="default" w:ascii="Arial" w:hAnsi="Arial" w:cs="Arial"/>
          <w:sz w:val="24"/>
          <w:szCs w:val="24"/>
          <w:lang w:val="es-CO"/>
        </w:rPr>
        <w:t>generado</w:t>
      </w:r>
      <w:r>
        <w:rPr>
          <w:rFonts w:hint="default" w:ascii="Arial" w:hAnsi="Arial" w:cs="Arial"/>
          <w:sz w:val="24"/>
          <w:szCs w:val="24"/>
          <w:lang w:val="es-ES"/>
        </w:rPr>
        <w:t xml:space="preserve"> con éxito</w:t>
      </w:r>
      <w:r>
        <w:rPr>
          <w:rFonts w:hint="default" w:ascii="Arial" w:hAnsi="Arial" w:cs="Arial"/>
          <w:sz w:val="24"/>
          <w:szCs w:val="24"/>
          <w:lang w:val="es-CO"/>
        </w:rPr>
        <w:t>.</w:t>
      </w:r>
    </w:p>
    <w:p>
      <w:pPr>
        <w:pStyle w:val="25"/>
        <w:numPr>
          <w:ilvl w:val="0"/>
          <w:numId w:val="0"/>
        </w:numPr>
        <w:tabs>
          <w:tab w:val="left" w:pos="567"/>
        </w:tabs>
        <w:spacing w:after="0" w:line="360" w:lineRule="auto"/>
        <w:jc w:val="both"/>
        <w:rPr>
          <w:rFonts w:hint="default" w:ascii="Arial" w:hAnsi="Arial" w:eastAsia="Arial MT" w:cs="Arial"/>
          <w:sz w:val="24"/>
          <w:szCs w:val="24"/>
          <w:lang w:val="es-CO" w:eastAsia="zh-CN"/>
        </w:rPr>
      </w:pPr>
    </w:p>
    <w:p>
      <w:pPr>
        <w:pStyle w:val="25"/>
        <w:numPr>
          <w:ilvl w:val="0"/>
          <w:numId w:val="0"/>
        </w:numPr>
        <w:tabs>
          <w:tab w:val="left" w:pos="567"/>
        </w:tabs>
        <w:spacing w:after="0" w:line="360" w:lineRule="auto"/>
        <w:ind w:left="1260" w:leftChars="0"/>
        <w:jc w:val="center"/>
        <w:rPr>
          <w:rFonts w:hint="default"/>
          <w:lang w:val="es-CO"/>
        </w:rPr>
      </w:pPr>
      <w:r>
        <w:drawing>
          <wp:inline distT="0" distB="0" distL="114300" distR="114300">
            <wp:extent cx="3876675" cy="1485900"/>
            <wp:effectExtent l="38100" t="38100" r="47625" b="38100"/>
            <wp:docPr id="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859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0"/>
        </w:numPr>
        <w:tabs>
          <w:tab w:val="left" w:pos="567"/>
        </w:tabs>
        <w:spacing w:after="0" w:line="360" w:lineRule="auto"/>
        <w:ind w:left="1260" w:leftChars="0"/>
        <w:jc w:val="both"/>
        <w:rPr>
          <w:rFonts w:hint="default"/>
          <w:lang w:val="es-CO" w:eastAsia="zh-CN"/>
        </w:rPr>
      </w:pPr>
      <w:r>
        <w:rPr>
          <w:rFonts w:hint="default"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12065</wp:posOffset>
                </wp:positionV>
                <wp:extent cx="5864225" cy="63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Imagen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5</w:t>
                            </w:r>
                            <w:r>
                              <w:rPr>
                                <w:rFonts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eastAsiaTheme="majorEastAsia"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s-CO"/>
                              </w:rPr>
                              <w:t>Ventana emergente la cual confirma la generación del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5pt;margin-top:0.95pt;height:0.05pt;width:461.75pt;z-index:251670528;mso-width-relative:page;mso-height-relative:page;" fillcolor="#FFFFFF" filled="t" stroked="f" coordsize="21600,21600" o:gfxdata="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oFBNPYAAAABwEAAA8AAAAAAAAAAQAgAAAAIgAAAGRycy9kb3ducmV2Lnht&#10;bFBLAQIUABQAAAAIAIdO4kCLodTuMgIAAHoEAAAOAAAAAAAAAAEAIAAAACcBAABkcnMvZTJvRG9j&#10;LnhtbFBLBQYAAAAABgAGAFkBAADL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jc w:val="center"/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Imagen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5</w:t>
                      </w:r>
                      <w:r>
                        <w:rPr>
                          <w:rFonts w:eastAsiaTheme="majorEastAsia"/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eastAsiaTheme="majorEastAsia"/>
                          <w:i/>
                          <w:iCs/>
                          <w:color w:val="0070C0"/>
                          <w:sz w:val="18"/>
                          <w:szCs w:val="18"/>
                          <w:lang w:val="es-CO"/>
                        </w:rPr>
                        <w:t>Ventana emergente la cual confirma la generación del reporte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5"/>
        <w:numPr>
          <w:ilvl w:val="0"/>
          <w:numId w:val="0"/>
        </w:numPr>
        <w:tabs>
          <w:tab w:val="left" w:pos="567"/>
        </w:tabs>
        <w:spacing w:after="0" w:line="360" w:lineRule="auto"/>
        <w:contextualSpacing/>
        <w:jc w:val="both"/>
        <w:rPr>
          <w:rFonts w:hint="default"/>
          <w:lang w:val="es-CO"/>
        </w:rPr>
      </w:pPr>
    </w:p>
    <w:p>
      <w:pPr>
        <w:pStyle w:val="25"/>
        <w:numPr>
          <w:ilvl w:val="0"/>
          <w:numId w:val="0"/>
        </w:numPr>
        <w:tabs>
          <w:tab w:val="left" w:pos="567"/>
        </w:tabs>
        <w:spacing w:after="0" w:line="360" w:lineRule="auto"/>
        <w:contextualSpacing/>
        <w:jc w:val="both"/>
        <w:rPr>
          <w:rFonts w:hint="default"/>
          <w:lang w:val="es-CO"/>
        </w:rPr>
      </w:pPr>
    </w:p>
    <w:p>
      <w:pPr>
        <w:pStyle w:val="25"/>
        <w:numPr>
          <w:ilvl w:val="0"/>
          <w:numId w:val="0"/>
        </w:numPr>
        <w:tabs>
          <w:tab w:val="left" w:pos="567"/>
        </w:tabs>
        <w:spacing w:after="0" w:line="360" w:lineRule="auto"/>
        <w:jc w:val="both"/>
        <w:rPr>
          <w:rFonts w:hint="default" w:ascii="Arial" w:hAnsi="Arial" w:eastAsia="Arial MT" w:cs="Arial"/>
          <w:b/>
          <w:bCs/>
          <w:i/>
          <w:iCs/>
          <w:color w:val="FF0000"/>
          <w:sz w:val="24"/>
          <w:szCs w:val="24"/>
          <w:lang w:val="es-ES" w:eastAsia="zh-CN"/>
        </w:rPr>
      </w:pPr>
      <w:r>
        <w:rPr>
          <w:rFonts w:hint="default" w:ascii="Arial" w:hAnsi="Arial" w:eastAsia="Arial MT" w:cs="Arial"/>
          <w:b/>
          <w:bCs/>
          <w:i/>
          <w:iCs/>
          <w:color w:val="FF0000"/>
          <w:sz w:val="24"/>
          <w:szCs w:val="24"/>
          <w:lang w:val="es-CO" w:eastAsia="zh-CN"/>
        </w:rPr>
        <w:t xml:space="preserve">NOTA: Este manual aplica para la forma </w:t>
      </w:r>
      <w:r>
        <w:rPr>
          <w:rFonts w:hint="default" w:ascii="Arial" w:hAnsi="Arial" w:eastAsia="Arial MT"/>
          <w:b/>
          <w:bCs/>
          <w:i/>
          <w:iCs/>
          <w:color w:val="FF0000"/>
          <w:sz w:val="24"/>
          <w:szCs w:val="24"/>
          <w:lang w:val="es-CO" w:eastAsia="zh-CN"/>
        </w:rPr>
        <w:t xml:space="preserve">SITFIC_IUVA_5002 de nombre </w:t>
      </w:r>
      <w:r>
        <w:rPr>
          <w:rFonts w:hint="default" w:ascii="Arial" w:hAnsi="Arial" w:eastAsia="Arial MT"/>
          <w:b/>
          <w:bCs/>
          <w:i/>
          <w:iCs/>
          <w:color w:val="FF0000"/>
          <w:sz w:val="24"/>
          <w:szCs w:val="24"/>
          <w:lang w:val="es-ES" w:eastAsia="zh-CN"/>
        </w:rPr>
        <w:t>reporte de cartera.</w:t>
      </w:r>
    </w:p>
    <w:p>
      <w:pPr>
        <w:pStyle w:val="25"/>
        <w:numPr>
          <w:ilvl w:val="0"/>
          <w:numId w:val="0"/>
        </w:numPr>
        <w:tabs>
          <w:tab w:val="left" w:pos="567"/>
        </w:tabs>
        <w:spacing w:after="0" w:line="360" w:lineRule="auto"/>
        <w:jc w:val="center"/>
        <w:rPr>
          <w:rFonts w:hint="default" w:ascii="Arial" w:hAnsi="Arial" w:eastAsia="Arial MT" w:cs="Arial"/>
          <w:sz w:val="18"/>
          <w:szCs w:val="18"/>
          <w:lang w:val="es-CO" w:eastAsia="zh-CN"/>
        </w:rPr>
      </w:pPr>
    </w:p>
    <w:p>
      <w:pPr>
        <w:pStyle w:val="25"/>
        <w:numPr>
          <w:ilvl w:val="0"/>
          <w:numId w:val="0"/>
        </w:numPr>
        <w:tabs>
          <w:tab w:val="left" w:pos="567"/>
        </w:tabs>
        <w:spacing w:after="0" w:line="360" w:lineRule="auto"/>
        <w:jc w:val="both"/>
        <w:rPr>
          <w:rFonts w:hint="default" w:ascii="Arial" w:hAnsi="Arial" w:eastAsia="Arial MT" w:cs="Arial"/>
          <w:sz w:val="18"/>
          <w:szCs w:val="18"/>
          <w:lang w:val="es-CO" w:eastAsia="zh-CN"/>
        </w:rPr>
      </w:pPr>
      <w:bookmarkStart w:id="10" w:name="_GoBack"/>
      <w:bookmarkEnd w:id="10"/>
    </w:p>
    <w:sectPr>
      <w:headerReference r:id="rId6" w:type="default"/>
      <w:footerReference r:id="rId7" w:type="default"/>
      <w:pgSz w:w="12240" w:h="15840"/>
      <w:pgMar w:top="284" w:right="1325" w:bottom="142" w:left="940" w:header="426" w:footer="145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Hei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9923" w:type="dxa"/>
      <w:tblInd w:w="-14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686"/>
      <w:gridCol w:w="1777"/>
      <w:gridCol w:w="2024"/>
      <w:gridCol w:w="243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4" w:hRule="exact"/>
      </w:trPr>
      <w:tc>
        <w:tcPr>
          <w:tcW w:w="3686" w:type="dxa"/>
        </w:tcPr>
        <w:p>
          <w:pPr>
            <w:pStyle w:val="17"/>
            <w:jc w:val="center"/>
            <w:rPr>
              <w:rFonts w:ascii="Arial" w:hAnsi="Arial" w:cs="Arial"/>
              <w:b/>
              <w:sz w:val="16"/>
              <w:szCs w:val="16"/>
            </w:rPr>
          </w:pPr>
          <w:bookmarkStart w:id="9" w:name="_Hlk112412835"/>
          <w:r>
            <w:rPr>
              <w:rFonts w:ascii="Arial" w:hAnsi="Arial" w:cs="Arial"/>
              <w:b/>
              <w:sz w:val="16"/>
              <w:szCs w:val="16"/>
            </w:rPr>
            <w:t>Elaborado</w:t>
          </w:r>
        </w:p>
      </w:tc>
      <w:tc>
        <w:tcPr>
          <w:tcW w:w="1777" w:type="dxa"/>
        </w:tcPr>
        <w:p>
          <w:pPr>
            <w:pStyle w:val="17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Revisado</w:t>
          </w:r>
        </w:p>
      </w:tc>
      <w:tc>
        <w:tcPr>
          <w:tcW w:w="2024" w:type="dxa"/>
        </w:tcPr>
        <w:p>
          <w:pPr>
            <w:pStyle w:val="17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Aprobado</w:t>
          </w:r>
        </w:p>
      </w:tc>
      <w:tc>
        <w:tcPr>
          <w:tcW w:w="2436" w:type="dxa"/>
        </w:tcPr>
        <w:p>
          <w:pPr>
            <w:pStyle w:val="17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28" w:hRule="exact"/>
      </w:trPr>
      <w:tc>
        <w:tcPr>
          <w:tcW w:w="3686" w:type="dxa"/>
        </w:tcPr>
        <w:p>
          <w:pPr>
            <w:pStyle w:val="17"/>
            <w:jc w:val="center"/>
            <w:rPr>
              <w:rFonts w:hint="default" w:ascii="Arial" w:hAnsi="Arial" w:cs="Arial"/>
              <w:sz w:val="16"/>
              <w:szCs w:val="16"/>
              <w:lang w:val="es-ES"/>
            </w:rPr>
          </w:pPr>
          <w:r>
            <w:rPr>
              <w:rFonts w:ascii="Arial" w:hAnsi="Arial" w:cs="Arial"/>
              <w:sz w:val="16"/>
              <w:szCs w:val="16"/>
            </w:rPr>
            <w:t>Ingeniero de Aseguramiento calidad</w:t>
          </w:r>
        </w:p>
      </w:tc>
      <w:tc>
        <w:tcPr>
          <w:tcW w:w="1777" w:type="dxa"/>
        </w:tcPr>
        <w:p>
          <w:pPr>
            <w:pStyle w:val="17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hint="default" w:ascii="Arial" w:hAnsi="Arial" w:cs="Arial"/>
              <w:sz w:val="16"/>
              <w:szCs w:val="16"/>
              <w:lang w:val="es-ES"/>
            </w:rPr>
            <w:t>Je</w:t>
          </w:r>
          <w:r>
            <w:rPr>
              <w:rFonts w:ascii="Arial" w:hAnsi="Arial" w:cs="Arial"/>
              <w:sz w:val="16"/>
              <w:szCs w:val="16"/>
            </w:rPr>
            <w:t>fe de Calidad</w:t>
          </w:r>
        </w:p>
      </w:tc>
      <w:tc>
        <w:tcPr>
          <w:tcW w:w="2024" w:type="dxa"/>
        </w:tcPr>
        <w:p>
          <w:pPr>
            <w:pStyle w:val="17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Director de Operaciones</w:t>
          </w:r>
        </w:p>
      </w:tc>
      <w:tc>
        <w:tcPr>
          <w:tcW w:w="2436" w:type="dxa"/>
        </w:tcPr>
        <w:p>
          <w:pPr>
            <w:pStyle w:val="17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06-09-2022</w:t>
          </w:r>
        </w:p>
      </w:tc>
    </w:tr>
    <w:bookmarkEnd w:id="9"/>
  </w:tbl>
  <w:p>
    <w:pPr>
      <w:pStyle w:val="17"/>
      <w:tabs>
        <w:tab w:val="right" w:pos="9072"/>
        <w:tab w:val="clear" w:pos="8838"/>
      </w:tabs>
      <w:ind w:right="-295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_x0000_s1026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_x0000_s102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_x0000_s1026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034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199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84" w:hRule="atLeast"/>
        <w:jc w:val="center"/>
      </w:trPr>
      <w:tc>
        <w:tcPr>
          <w:tcW w:w="2528" w:type="dxa"/>
          <w:vMerge w:val="restart"/>
        </w:tcPr>
        <w:p>
          <w:pPr>
            <w:pStyle w:val="16"/>
            <w:jc w:val="both"/>
            <w:rPr>
              <w:rFonts w:ascii="Franklin Gothic Book" w:hAnsi="Franklin Gothic Book"/>
            </w:rPr>
          </w:pPr>
          <w:bookmarkStart w:id="8" w:name="_Hlk112412813"/>
          <w:r>
            <w:rPr>
              <w:rFonts w:ascii="Franklin Gothic Book" w:hAnsi="Franklin Gothic Book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-36195</wp:posOffset>
                    </wp:positionH>
                    <wp:positionV relativeFrom="paragraph">
                      <wp:posOffset>114935</wp:posOffset>
                    </wp:positionV>
                    <wp:extent cx="1400175" cy="1009650"/>
                    <wp:effectExtent l="0" t="0" r="9525" b="0"/>
                    <wp:wrapNone/>
                    <wp:docPr id="384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0175" cy="1009650"/>
                              <a:chOff x="0" y="0"/>
                              <a:chExt cx="2687925" cy="2176441"/>
                            </a:xfrm>
                          </wpg:grpSpPr>
                          <wps:wsp>
                            <wps:cNvPr id="375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6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1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2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3" name="Forma libre 383"/>
                            <wps:cNvSpPr/>
                            <wps:spPr bwMode="auto">
                              <a:xfrm>
                                <a:off x="0" y="712382"/>
                                <a:ext cx="762635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2.85pt;margin-top:9.05pt;height:79.5pt;width:110.25pt;z-index:251662336;mso-width-relative:page;mso-height-relative:page;" coordsize="2687925,2176441" o:gfxdata="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">
                    <o:lock v:ext="edit" aspectratio="f"/>
                    <v:shape id="_x0000_s1026" o:spid="_x0000_s1026" o:spt="100" style="position:absolute;left:2371060;top:10633;height:274320;width:316865;" fillcolor="#002060" filled="t" stroked="f" coordsize="334771,290136" o:gfxdata="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QizvQAA&#10;ANw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91386;top:1892596;height:283845;width:325755;" fillcolor="#002060" filled="t" stroked="f" coordsize="344336,299701" o:gfxdata="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uE50&#10;wAAAANwAAAAPAAAAAAAAAAEAIAAAACIAAABkcnMvZG93bnJldi54bWxQSwECFAAUAAAACACHTuJA&#10;My8FnjsAAAA5AAAAEAAAAAAAAAABACAAAAAPAQAAZHJzL3NoYXBleG1sLnhtbFBLBQYAAAAABgAG&#10;AFsBAAC5AwAAAAA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29339;top:106326;height:394970;width:274955;" fillcolor="#A6A6A6 [2092]" filled="t" stroked="f" coordsize="290135,417668" o:gfxdata="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fW6vQAA&#10;ANw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29339;top:797442;height:271145;width:274320;" fillcolor="#A6A6A6 [2092]" filled="t" stroked="f" coordsize="91,90" o:gfxdata="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k4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190846;top:318977;height:563880;width:651510;" fillcolor="#002060" filled="t" stroked="f" coordsize="688673,596213" o:gfxdata="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jrq8AAAA&#10;3AAAAA8AAAAAAAAAAQAgAAAAIgAAAGRycy9kb3ducmV2LnhtbFBLAQIUABQAAAAIAIdO4kAzLwWe&#10;OwAAADkAAAAQAAAAAAAAAAEAIAAAAAsBAABkcnMvc2hhcGV4bWwueG1sUEsFBgAAAAAGAAYAWwEA&#10;ALUD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627321;top:648586;height:579120;width:672465;" fillcolor="#DEDDDC" filled="t" stroked="t" coordsize="223,192" o:gfxdata="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+hPb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_x0000_s1026" o:spid="_x0000_s1026" o:spt="100" style="position:absolute;left:1722474;top:0;height:579120;width:669290;" fillcolor="#203864 [1604]" filled="t" stroked="f" coordsize="222,192" o:gfxdata="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solr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0;top:712382;height:1122045;width:762635;" fillcolor="#203864 [1604]" filled="t" stroked="f" coordsize="253,372" o:gfxdata="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yl7i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    <v:path o:connectlocs="762635,561022;440097,0;0,0;0,18097;431054,18097;744548,561022;431054,1103947;0,1103947;0,1122045;440097,1122045;762635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jc w:val="both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181610</wp:posOffset>
                    </wp:positionH>
                    <wp:positionV relativeFrom="paragraph">
                      <wp:posOffset>130175</wp:posOffset>
                    </wp:positionV>
                    <wp:extent cx="164465" cy="127000"/>
                    <wp:effectExtent l="0" t="0" r="6985" b="6350"/>
                    <wp:wrapNone/>
                    <wp:docPr id="5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14.3pt;margin-top:10.25pt;height:10pt;width:12.95pt;z-index:251663360;mso-width-relative:page;mso-height-relative:page;" fillcolor="#002060" filled="t" stroked="f" coordsize="334771,290136" o:gfxdata="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H6WCYjSAAAABwEAAA8AAAAAAAAAAQAgAAAAIgAAAGRycy9kb3ducmV2LnhtbFBLAQIUABQA&#10;AAAIAIdO4kDzVAdVMAQAAHUOAAAOAAAAAAAAAAEAIAAAACEBAABkcnMvZTJvRG9jLnhtbFBLBQYA&#10;AAAABgAGAFkBAADDBwAAAAA=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  <w:p>
          <w:pPr>
            <w:jc w:val="center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958215</wp:posOffset>
                    </wp:positionH>
                    <wp:positionV relativeFrom="paragraph">
                      <wp:posOffset>509905</wp:posOffset>
                    </wp:positionV>
                    <wp:extent cx="164465" cy="127000"/>
                    <wp:effectExtent l="0" t="0" r="6985" b="6350"/>
                    <wp:wrapNone/>
                    <wp:docPr id="6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75.45pt;margin-top:40.15pt;height:10pt;width:12.95pt;z-index:251664384;mso-width-relative:page;mso-height-relative:page;" fillcolor="#002060" filled="t" stroked="f" coordsize="334771,290136" o:gfxdata="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BCrjyW1QAAAAoBAAAPAAAAAAAAAAEAIAAAACIAAABkcnMvZG93bnJldi54bWxQSwEC&#10;FAAUAAAACACHTuJACahemTEEAAB1DgAADgAAAAAAAAABACAAAAAkAQAAZHJzL2Uyb0RvYy54bWxQ&#10;SwUGAAAAAAYABgBZAQAAxwcAAAAA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682625</wp:posOffset>
                    </wp:positionH>
                    <wp:positionV relativeFrom="paragraph">
                      <wp:posOffset>310515</wp:posOffset>
                    </wp:positionV>
                    <wp:extent cx="143510" cy="183515"/>
                    <wp:effectExtent l="0" t="0" r="0" b="0"/>
                    <wp:wrapNone/>
                    <wp:docPr id="21" name="Forma libre 3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43228" cy="183226"/>
                            </a:xfrm>
                            <a:custGeom>
                              <a:avLst/>
                              <a:gdLst>
                                <a:gd name="T0" fmla="*/ 0 w 290135"/>
                                <a:gd name="T1" fmla="*/ 124344 h 417668"/>
                                <a:gd name="T2" fmla="*/ 73331 w 290135"/>
                                <a:gd name="T3" fmla="*/ 251876 h 417668"/>
                                <a:gd name="T4" fmla="*/ 216804 w 290135"/>
                                <a:gd name="T5" fmla="*/ 251876 h 417668"/>
                                <a:gd name="T6" fmla="*/ 290135 w 290135"/>
                                <a:gd name="T7" fmla="*/ 124344 h 417668"/>
                                <a:gd name="T8" fmla="*/ 216804 w 290135"/>
                                <a:gd name="T9" fmla="*/ 0 h 417668"/>
                                <a:gd name="T10" fmla="*/ 73331 w 290135"/>
                                <a:gd name="T11" fmla="*/ 0 h 417668"/>
                                <a:gd name="T12" fmla="*/ 0 w 290135"/>
                                <a:gd name="T13" fmla="*/ 124344 h 417668"/>
                                <a:gd name="T14" fmla="*/ 51013 w 290135"/>
                                <a:gd name="T15" fmla="*/ 124344 h 417668"/>
                                <a:gd name="T16" fmla="*/ 95649 w 290135"/>
                                <a:gd name="T17" fmla="*/ 41448 h 417668"/>
                                <a:gd name="T18" fmla="*/ 191298 w 290135"/>
                                <a:gd name="T19" fmla="*/ 41448 h 417668"/>
                                <a:gd name="T20" fmla="*/ 239123 w 290135"/>
                                <a:gd name="T21" fmla="*/ 124344 h 417668"/>
                                <a:gd name="T22" fmla="*/ 191298 w 290135"/>
                                <a:gd name="T23" fmla="*/ 207240 h 417668"/>
                                <a:gd name="T24" fmla="*/ 95649 w 290135"/>
                                <a:gd name="T25" fmla="*/ 207240 h 417668"/>
                                <a:gd name="T26" fmla="*/ 51013 w 290135"/>
                                <a:gd name="T27" fmla="*/ 124344 h 417668"/>
                                <a:gd name="T28" fmla="*/ 184921 w 290135"/>
                                <a:gd name="T29" fmla="*/ 376220 h 417668"/>
                                <a:gd name="T30" fmla="*/ 105214 w 290135"/>
                                <a:gd name="T31" fmla="*/ 376220 h 417668"/>
                                <a:gd name="T32" fmla="*/ 105214 w 290135"/>
                                <a:gd name="T33" fmla="*/ 417668 h 417668"/>
                                <a:gd name="T34" fmla="*/ 184921 w 290135"/>
                                <a:gd name="T35" fmla="*/ 417668 h 417668"/>
                                <a:gd name="T36" fmla="*/ 184921 w 290135"/>
                                <a:gd name="T37" fmla="*/ 376220 h 417668"/>
                                <a:gd name="T38" fmla="*/ 216804 w 290135"/>
                                <a:gd name="T39" fmla="*/ 267818 h 417668"/>
                                <a:gd name="T40" fmla="*/ 73331 w 290135"/>
                                <a:gd name="T41" fmla="*/ 267818 h 417668"/>
                                <a:gd name="T42" fmla="*/ 73331 w 290135"/>
                                <a:gd name="T43" fmla="*/ 309266 h 417668"/>
                                <a:gd name="T44" fmla="*/ 216804 w 290135"/>
                                <a:gd name="T45" fmla="*/ 309266 h 417668"/>
                                <a:gd name="T46" fmla="*/ 216804 w 290135"/>
                                <a:gd name="T47" fmla="*/ 267818 h 417668"/>
                                <a:gd name="T48" fmla="*/ 216804 w 290135"/>
                                <a:gd name="T49" fmla="*/ 325207 h 417668"/>
                                <a:gd name="T50" fmla="*/ 73331 w 290135"/>
                                <a:gd name="T51" fmla="*/ 325207 h 417668"/>
                                <a:gd name="T52" fmla="*/ 73331 w 290135"/>
                                <a:gd name="T53" fmla="*/ 363467 h 417668"/>
                                <a:gd name="T54" fmla="*/ 216804 w 290135"/>
                                <a:gd name="T55" fmla="*/ 363467 h 417668"/>
                                <a:gd name="T56" fmla="*/ 216804 w 290135"/>
                                <a:gd name="T57" fmla="*/ 325207 h 4176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90135" h="417668">
                                  <a:moveTo>
                                    <a:pt x="0" y="124344"/>
                                  </a:moveTo>
                                  <a:lnTo>
                                    <a:pt x="73331" y="251876"/>
                                  </a:lnTo>
                                  <a:lnTo>
                                    <a:pt x="216804" y="251876"/>
                                  </a:lnTo>
                                  <a:lnTo>
                                    <a:pt x="290135" y="124344"/>
                                  </a:lnTo>
                                  <a:lnTo>
                                    <a:pt x="216804" y="0"/>
                                  </a:lnTo>
                                  <a:lnTo>
                                    <a:pt x="73331" y="0"/>
                                  </a:lnTo>
                                  <a:lnTo>
                                    <a:pt x="0" y="124344"/>
                                  </a:lnTo>
                                  <a:close/>
                                  <a:moveTo>
                                    <a:pt x="51013" y="124344"/>
                                  </a:moveTo>
                                  <a:lnTo>
                                    <a:pt x="95649" y="41448"/>
                                  </a:lnTo>
                                  <a:lnTo>
                                    <a:pt x="191298" y="41448"/>
                                  </a:lnTo>
                                  <a:lnTo>
                                    <a:pt x="239123" y="124344"/>
                                  </a:lnTo>
                                  <a:lnTo>
                                    <a:pt x="191298" y="207240"/>
                                  </a:lnTo>
                                  <a:lnTo>
                                    <a:pt x="95649" y="207240"/>
                                  </a:lnTo>
                                  <a:lnTo>
                                    <a:pt x="51013" y="124344"/>
                                  </a:lnTo>
                                  <a:close/>
                                  <a:moveTo>
                                    <a:pt x="184921" y="376220"/>
                                  </a:moveTo>
                                  <a:lnTo>
                                    <a:pt x="105214" y="376220"/>
                                  </a:lnTo>
                                  <a:lnTo>
                                    <a:pt x="105214" y="417668"/>
                                  </a:lnTo>
                                  <a:lnTo>
                                    <a:pt x="184921" y="417668"/>
                                  </a:lnTo>
                                  <a:lnTo>
                                    <a:pt x="184921" y="376220"/>
                                  </a:lnTo>
                                  <a:close/>
                                  <a:moveTo>
                                    <a:pt x="216804" y="267818"/>
                                  </a:moveTo>
                                  <a:lnTo>
                                    <a:pt x="73331" y="267818"/>
                                  </a:lnTo>
                                  <a:lnTo>
                                    <a:pt x="73331" y="309266"/>
                                  </a:lnTo>
                                  <a:lnTo>
                                    <a:pt x="216804" y="309266"/>
                                  </a:lnTo>
                                  <a:lnTo>
                                    <a:pt x="216804" y="267818"/>
                                  </a:lnTo>
                                  <a:close/>
                                  <a:moveTo>
                                    <a:pt x="216804" y="325207"/>
                                  </a:moveTo>
                                  <a:lnTo>
                                    <a:pt x="73331" y="325207"/>
                                  </a:lnTo>
                                  <a:lnTo>
                                    <a:pt x="73331" y="363467"/>
                                  </a:lnTo>
                                  <a:lnTo>
                                    <a:pt x="216804" y="363467"/>
                                  </a:lnTo>
                                  <a:lnTo>
                                    <a:pt x="216804" y="3252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7" o:spid="_x0000_s1026" o:spt="100" style="position:absolute;left:0pt;margin-left:53.75pt;margin-top:24.45pt;height:14.45pt;width:11.3pt;z-index:251665408;mso-width-relative:page;mso-height-relative:page;" fillcolor="#A6A6A6 [2092]" filled="t" stroked="f" coordsize="290135,417668" o:gfxdata="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<v:path o:connectlocs="0,54548;36200,110495;107027,110495;143228,54548;107027,0;36200,0;0,54548;25183,54548;47218,18182;94436,18182;118045,54548;94436,90913;47218,90913;25183,54548;91288,165043;51939,165043;51939,183226;91288,183226;91288,165043;107027,117488;36200,117488;36200,135671;107027,135671;107027,117488;107027,142664;36200,142664;36200,159448;107027,159448;107027,14266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</w:tc>
      <w:tc>
        <w:tcPr>
          <w:tcW w:w="5825" w:type="dxa"/>
        </w:tcPr>
        <w:p>
          <w:pPr>
            <w:pStyle w:val="16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</w:p>
        <w:p>
          <w:pPr>
            <w:pStyle w:val="16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1995" w:type="dxa"/>
        </w:tcPr>
        <w:p>
          <w:pPr>
            <w:pStyle w:val="16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lang w:eastAsia="es-CO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ge">
                  <wp:posOffset>224790</wp:posOffset>
                </wp:positionV>
                <wp:extent cx="1073150" cy="564515"/>
                <wp:effectExtent l="0" t="0" r="0" b="6985"/>
                <wp:wrapTight wrapText="bothSides">
                  <wp:wrapPolygon>
                    <wp:start x="0" y="0"/>
                    <wp:lineTo x="0" y="21138"/>
                    <wp:lineTo x="21089" y="21138"/>
                    <wp:lineTo x="21089" y="0"/>
                    <wp:lineTo x="0" y="0"/>
                  </wp:wrapPolygon>
                </wp:wrapTight>
                <wp:docPr id="162" name="Imagen 16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" name="Imagen 162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6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6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1995" w:type="dxa"/>
        </w:tcPr>
        <w:p>
          <w:pPr>
            <w:pStyle w:val="16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6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6"/>
            <w:jc w:val="both"/>
            <w:rPr>
              <w:rFonts w:ascii="Arial" w:hAnsi="Arial" w:cs="Arial"/>
              <w:color w:val="002060"/>
            </w:rPr>
          </w:pPr>
        </w:p>
      </w:tc>
      <w:tc>
        <w:tcPr>
          <w:tcW w:w="1995" w:type="dxa"/>
        </w:tcPr>
        <w:p>
          <w:pPr>
            <w:pStyle w:val="16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VERSION: 03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6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6"/>
            <w:jc w:val="both"/>
            <w:rPr>
              <w:rFonts w:ascii="Arial" w:hAnsi="Arial" w:cs="Arial"/>
            </w:rPr>
          </w:pPr>
        </w:p>
      </w:tc>
      <w:tc>
        <w:tcPr>
          <w:tcW w:w="1995" w:type="dxa"/>
        </w:tcPr>
        <w:p>
          <w:pPr>
            <w:pStyle w:val="16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06/SEP/2022</w:t>
          </w:r>
        </w:p>
      </w:tc>
    </w:tr>
    <w:bookmarkEnd w:id="8"/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34F65"/>
    <w:multiLevelType w:val="singleLevel"/>
    <w:tmpl w:val="86C34F65"/>
    <w:lvl w:ilvl="0" w:tentative="0">
      <w:start w:val="1"/>
      <w:numFmt w:val="decimal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1">
    <w:nsid w:val="DD87801C"/>
    <w:multiLevelType w:val="singleLevel"/>
    <w:tmpl w:val="DD87801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268C3F5"/>
    <w:multiLevelType w:val="singleLevel"/>
    <w:tmpl w:val="3268C3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6E76"/>
    <w:rsid w:val="00010868"/>
    <w:rsid w:val="000255D0"/>
    <w:rsid w:val="000358BF"/>
    <w:rsid w:val="00036792"/>
    <w:rsid w:val="00047AB1"/>
    <w:rsid w:val="00052247"/>
    <w:rsid w:val="00052818"/>
    <w:rsid w:val="00053E1D"/>
    <w:rsid w:val="000647EA"/>
    <w:rsid w:val="0006685F"/>
    <w:rsid w:val="00072253"/>
    <w:rsid w:val="00073477"/>
    <w:rsid w:val="00081437"/>
    <w:rsid w:val="00081A68"/>
    <w:rsid w:val="000857D1"/>
    <w:rsid w:val="00086566"/>
    <w:rsid w:val="000873D0"/>
    <w:rsid w:val="000951A3"/>
    <w:rsid w:val="000A1A2C"/>
    <w:rsid w:val="000B5A5D"/>
    <w:rsid w:val="000B68A0"/>
    <w:rsid w:val="000D14C4"/>
    <w:rsid w:val="000D6C32"/>
    <w:rsid w:val="000E7361"/>
    <w:rsid w:val="000F778E"/>
    <w:rsid w:val="0012637A"/>
    <w:rsid w:val="0013093F"/>
    <w:rsid w:val="00130A4E"/>
    <w:rsid w:val="00133E33"/>
    <w:rsid w:val="00141F2A"/>
    <w:rsid w:val="00145E0E"/>
    <w:rsid w:val="0015008F"/>
    <w:rsid w:val="0015381A"/>
    <w:rsid w:val="00155540"/>
    <w:rsid w:val="0015741A"/>
    <w:rsid w:val="0016604A"/>
    <w:rsid w:val="001723A8"/>
    <w:rsid w:val="001723CF"/>
    <w:rsid w:val="0017576E"/>
    <w:rsid w:val="001817E4"/>
    <w:rsid w:val="00193A0D"/>
    <w:rsid w:val="00195BC5"/>
    <w:rsid w:val="001A1316"/>
    <w:rsid w:val="001A784E"/>
    <w:rsid w:val="001B0203"/>
    <w:rsid w:val="001B4684"/>
    <w:rsid w:val="001C21BD"/>
    <w:rsid w:val="001C24FD"/>
    <w:rsid w:val="001C2A3A"/>
    <w:rsid w:val="001C62EA"/>
    <w:rsid w:val="001D297F"/>
    <w:rsid w:val="001D2F7E"/>
    <w:rsid w:val="001D5B73"/>
    <w:rsid w:val="001E344D"/>
    <w:rsid w:val="001E6EE8"/>
    <w:rsid w:val="001F5BAE"/>
    <w:rsid w:val="001F6368"/>
    <w:rsid w:val="00211B84"/>
    <w:rsid w:val="0021681E"/>
    <w:rsid w:val="002247BB"/>
    <w:rsid w:val="00224C37"/>
    <w:rsid w:val="0022757F"/>
    <w:rsid w:val="0023418D"/>
    <w:rsid w:val="00243CF4"/>
    <w:rsid w:val="002458FD"/>
    <w:rsid w:val="00260ADD"/>
    <w:rsid w:val="002753C0"/>
    <w:rsid w:val="00285909"/>
    <w:rsid w:val="002A27B6"/>
    <w:rsid w:val="002A57C4"/>
    <w:rsid w:val="002A6C87"/>
    <w:rsid w:val="002B4545"/>
    <w:rsid w:val="002C29BE"/>
    <w:rsid w:val="002C4615"/>
    <w:rsid w:val="002D0E6E"/>
    <w:rsid w:val="002D3AEC"/>
    <w:rsid w:val="002F0E23"/>
    <w:rsid w:val="002F2BB2"/>
    <w:rsid w:val="002F3708"/>
    <w:rsid w:val="00300998"/>
    <w:rsid w:val="00303C30"/>
    <w:rsid w:val="00306BFC"/>
    <w:rsid w:val="00310E08"/>
    <w:rsid w:val="00312822"/>
    <w:rsid w:val="00313D64"/>
    <w:rsid w:val="00316A22"/>
    <w:rsid w:val="0032359A"/>
    <w:rsid w:val="003324FD"/>
    <w:rsid w:val="00341795"/>
    <w:rsid w:val="003520D0"/>
    <w:rsid w:val="003526D1"/>
    <w:rsid w:val="00352A19"/>
    <w:rsid w:val="00355D76"/>
    <w:rsid w:val="00375E6C"/>
    <w:rsid w:val="00380A8F"/>
    <w:rsid w:val="00382F57"/>
    <w:rsid w:val="003909EB"/>
    <w:rsid w:val="00391D5C"/>
    <w:rsid w:val="003A3D15"/>
    <w:rsid w:val="003A56D8"/>
    <w:rsid w:val="003B09E6"/>
    <w:rsid w:val="003C7CF6"/>
    <w:rsid w:val="003C7E55"/>
    <w:rsid w:val="003D0E94"/>
    <w:rsid w:val="003D36BE"/>
    <w:rsid w:val="003D6AA1"/>
    <w:rsid w:val="003E0D3A"/>
    <w:rsid w:val="003E44B1"/>
    <w:rsid w:val="003E6A68"/>
    <w:rsid w:val="003F49AB"/>
    <w:rsid w:val="003F4D50"/>
    <w:rsid w:val="00411659"/>
    <w:rsid w:val="004125FD"/>
    <w:rsid w:val="00415357"/>
    <w:rsid w:val="004160ED"/>
    <w:rsid w:val="00417C8E"/>
    <w:rsid w:val="00420ACD"/>
    <w:rsid w:val="00422062"/>
    <w:rsid w:val="004308DD"/>
    <w:rsid w:val="004323DF"/>
    <w:rsid w:val="00433E9C"/>
    <w:rsid w:val="004342BA"/>
    <w:rsid w:val="004367E9"/>
    <w:rsid w:val="00436F7C"/>
    <w:rsid w:val="00440076"/>
    <w:rsid w:val="0044101F"/>
    <w:rsid w:val="004410BE"/>
    <w:rsid w:val="00445423"/>
    <w:rsid w:val="00451508"/>
    <w:rsid w:val="00454957"/>
    <w:rsid w:val="00454B67"/>
    <w:rsid w:val="00457D34"/>
    <w:rsid w:val="004676F2"/>
    <w:rsid w:val="0046783D"/>
    <w:rsid w:val="00483721"/>
    <w:rsid w:val="00486519"/>
    <w:rsid w:val="0048777D"/>
    <w:rsid w:val="0049344D"/>
    <w:rsid w:val="00497865"/>
    <w:rsid w:val="004A308E"/>
    <w:rsid w:val="004B18E9"/>
    <w:rsid w:val="004B3292"/>
    <w:rsid w:val="004C1DC4"/>
    <w:rsid w:val="004D43B2"/>
    <w:rsid w:val="004D45F5"/>
    <w:rsid w:val="004D695E"/>
    <w:rsid w:val="004F2690"/>
    <w:rsid w:val="004F31C9"/>
    <w:rsid w:val="004F5020"/>
    <w:rsid w:val="00515E8E"/>
    <w:rsid w:val="005162C0"/>
    <w:rsid w:val="00516B6C"/>
    <w:rsid w:val="0051706C"/>
    <w:rsid w:val="00524FDD"/>
    <w:rsid w:val="00526602"/>
    <w:rsid w:val="00527589"/>
    <w:rsid w:val="00531277"/>
    <w:rsid w:val="00533416"/>
    <w:rsid w:val="00535AF2"/>
    <w:rsid w:val="00537CC3"/>
    <w:rsid w:val="00541232"/>
    <w:rsid w:val="00545B5A"/>
    <w:rsid w:val="005501DA"/>
    <w:rsid w:val="005551EC"/>
    <w:rsid w:val="005573B5"/>
    <w:rsid w:val="00564C47"/>
    <w:rsid w:val="00565065"/>
    <w:rsid w:val="005652D7"/>
    <w:rsid w:val="005656AC"/>
    <w:rsid w:val="00567378"/>
    <w:rsid w:val="00567BB7"/>
    <w:rsid w:val="00574064"/>
    <w:rsid w:val="005757F1"/>
    <w:rsid w:val="005761FD"/>
    <w:rsid w:val="0059080F"/>
    <w:rsid w:val="00595A68"/>
    <w:rsid w:val="00596473"/>
    <w:rsid w:val="005A0C46"/>
    <w:rsid w:val="005A7A1C"/>
    <w:rsid w:val="005B5173"/>
    <w:rsid w:val="005B5F38"/>
    <w:rsid w:val="005D1AE4"/>
    <w:rsid w:val="005E1EB6"/>
    <w:rsid w:val="005E46B2"/>
    <w:rsid w:val="005E51E7"/>
    <w:rsid w:val="005E6A87"/>
    <w:rsid w:val="00607F85"/>
    <w:rsid w:val="00620892"/>
    <w:rsid w:val="0062102E"/>
    <w:rsid w:val="00631065"/>
    <w:rsid w:val="006312CA"/>
    <w:rsid w:val="00641542"/>
    <w:rsid w:val="00646AC7"/>
    <w:rsid w:val="00651CD5"/>
    <w:rsid w:val="006540E6"/>
    <w:rsid w:val="00657AE8"/>
    <w:rsid w:val="006620BB"/>
    <w:rsid w:val="00674269"/>
    <w:rsid w:val="00674275"/>
    <w:rsid w:val="006774E3"/>
    <w:rsid w:val="00682B7D"/>
    <w:rsid w:val="00686898"/>
    <w:rsid w:val="00691803"/>
    <w:rsid w:val="006940C9"/>
    <w:rsid w:val="006A704F"/>
    <w:rsid w:val="006A7701"/>
    <w:rsid w:val="006B11B2"/>
    <w:rsid w:val="006B345B"/>
    <w:rsid w:val="006B3CD5"/>
    <w:rsid w:val="006B50C0"/>
    <w:rsid w:val="006C2CB9"/>
    <w:rsid w:val="006C6397"/>
    <w:rsid w:val="006C788C"/>
    <w:rsid w:val="006D23BC"/>
    <w:rsid w:val="006D60DD"/>
    <w:rsid w:val="006E167E"/>
    <w:rsid w:val="006E29C7"/>
    <w:rsid w:val="006E54A2"/>
    <w:rsid w:val="006F1CB0"/>
    <w:rsid w:val="006F53AC"/>
    <w:rsid w:val="006F6313"/>
    <w:rsid w:val="0071064E"/>
    <w:rsid w:val="00713572"/>
    <w:rsid w:val="00713874"/>
    <w:rsid w:val="00717351"/>
    <w:rsid w:val="00717869"/>
    <w:rsid w:val="007220FC"/>
    <w:rsid w:val="007230C8"/>
    <w:rsid w:val="00725C61"/>
    <w:rsid w:val="00726579"/>
    <w:rsid w:val="00731E8A"/>
    <w:rsid w:val="00733E52"/>
    <w:rsid w:val="007351EC"/>
    <w:rsid w:val="007360C8"/>
    <w:rsid w:val="00740CBF"/>
    <w:rsid w:val="007439CC"/>
    <w:rsid w:val="007469DA"/>
    <w:rsid w:val="0075055C"/>
    <w:rsid w:val="00752E11"/>
    <w:rsid w:val="007601BF"/>
    <w:rsid w:val="007733DB"/>
    <w:rsid w:val="0077584F"/>
    <w:rsid w:val="00793347"/>
    <w:rsid w:val="00797175"/>
    <w:rsid w:val="007A1DBA"/>
    <w:rsid w:val="007B12CA"/>
    <w:rsid w:val="007B2136"/>
    <w:rsid w:val="007B677C"/>
    <w:rsid w:val="007C5E6D"/>
    <w:rsid w:val="007C6D6E"/>
    <w:rsid w:val="007D2752"/>
    <w:rsid w:val="007D5644"/>
    <w:rsid w:val="007D5872"/>
    <w:rsid w:val="007E7FBC"/>
    <w:rsid w:val="007F3CB5"/>
    <w:rsid w:val="00801B34"/>
    <w:rsid w:val="0080320D"/>
    <w:rsid w:val="00803633"/>
    <w:rsid w:val="00814EFF"/>
    <w:rsid w:val="00822F3A"/>
    <w:rsid w:val="0082420D"/>
    <w:rsid w:val="00825AF6"/>
    <w:rsid w:val="00834F14"/>
    <w:rsid w:val="00841043"/>
    <w:rsid w:val="00843B98"/>
    <w:rsid w:val="008458C8"/>
    <w:rsid w:val="00855CCF"/>
    <w:rsid w:val="0085760A"/>
    <w:rsid w:val="00857D31"/>
    <w:rsid w:val="00862D31"/>
    <w:rsid w:val="00865C4C"/>
    <w:rsid w:val="00873946"/>
    <w:rsid w:val="0087572B"/>
    <w:rsid w:val="0088221B"/>
    <w:rsid w:val="008A083C"/>
    <w:rsid w:val="008A3983"/>
    <w:rsid w:val="008B0A85"/>
    <w:rsid w:val="008B3F63"/>
    <w:rsid w:val="008C3E07"/>
    <w:rsid w:val="008C51D8"/>
    <w:rsid w:val="008C5FA9"/>
    <w:rsid w:val="008C6794"/>
    <w:rsid w:val="008D3798"/>
    <w:rsid w:val="008D4737"/>
    <w:rsid w:val="008E23E3"/>
    <w:rsid w:val="008E5EA7"/>
    <w:rsid w:val="008E7E36"/>
    <w:rsid w:val="008F01DE"/>
    <w:rsid w:val="008F473B"/>
    <w:rsid w:val="0090435E"/>
    <w:rsid w:val="009306FD"/>
    <w:rsid w:val="00940DAD"/>
    <w:rsid w:val="009443B1"/>
    <w:rsid w:val="00946E77"/>
    <w:rsid w:val="0095333D"/>
    <w:rsid w:val="00955E38"/>
    <w:rsid w:val="00956B6D"/>
    <w:rsid w:val="009617EF"/>
    <w:rsid w:val="00966969"/>
    <w:rsid w:val="00966C9C"/>
    <w:rsid w:val="00966D4D"/>
    <w:rsid w:val="00974BF6"/>
    <w:rsid w:val="00975EC8"/>
    <w:rsid w:val="00977C1B"/>
    <w:rsid w:val="009813E3"/>
    <w:rsid w:val="00982157"/>
    <w:rsid w:val="00982EB3"/>
    <w:rsid w:val="0099146C"/>
    <w:rsid w:val="009A3036"/>
    <w:rsid w:val="009A5A29"/>
    <w:rsid w:val="009A6AEC"/>
    <w:rsid w:val="009A6B2F"/>
    <w:rsid w:val="009B133D"/>
    <w:rsid w:val="009D0FB3"/>
    <w:rsid w:val="009D2461"/>
    <w:rsid w:val="009D447B"/>
    <w:rsid w:val="009D7E6B"/>
    <w:rsid w:val="009E0A5C"/>
    <w:rsid w:val="009E3332"/>
    <w:rsid w:val="009E6254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20E80"/>
    <w:rsid w:val="00A22E46"/>
    <w:rsid w:val="00A35BB3"/>
    <w:rsid w:val="00A40C2E"/>
    <w:rsid w:val="00A51121"/>
    <w:rsid w:val="00A512CA"/>
    <w:rsid w:val="00A57C84"/>
    <w:rsid w:val="00A64D5B"/>
    <w:rsid w:val="00A826F4"/>
    <w:rsid w:val="00A94572"/>
    <w:rsid w:val="00AA0C29"/>
    <w:rsid w:val="00AA1766"/>
    <w:rsid w:val="00AA3275"/>
    <w:rsid w:val="00AA5D6F"/>
    <w:rsid w:val="00AE0378"/>
    <w:rsid w:val="00AE31E2"/>
    <w:rsid w:val="00AE3537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41ACA"/>
    <w:rsid w:val="00B5025D"/>
    <w:rsid w:val="00B61C83"/>
    <w:rsid w:val="00B71819"/>
    <w:rsid w:val="00B8003D"/>
    <w:rsid w:val="00B8562B"/>
    <w:rsid w:val="00B8714E"/>
    <w:rsid w:val="00B92EA0"/>
    <w:rsid w:val="00B93EF5"/>
    <w:rsid w:val="00B94E45"/>
    <w:rsid w:val="00B96BA1"/>
    <w:rsid w:val="00BA2032"/>
    <w:rsid w:val="00BA46BF"/>
    <w:rsid w:val="00BA5143"/>
    <w:rsid w:val="00BA674C"/>
    <w:rsid w:val="00BC0864"/>
    <w:rsid w:val="00BC441F"/>
    <w:rsid w:val="00BC7D2E"/>
    <w:rsid w:val="00BD6274"/>
    <w:rsid w:val="00BD6A69"/>
    <w:rsid w:val="00BE2046"/>
    <w:rsid w:val="00BF1FE7"/>
    <w:rsid w:val="00BF2AB5"/>
    <w:rsid w:val="00BF460D"/>
    <w:rsid w:val="00C054FE"/>
    <w:rsid w:val="00C0708E"/>
    <w:rsid w:val="00C1117E"/>
    <w:rsid w:val="00C15DAD"/>
    <w:rsid w:val="00C2759C"/>
    <w:rsid w:val="00C31AAD"/>
    <w:rsid w:val="00C3306A"/>
    <w:rsid w:val="00C3334F"/>
    <w:rsid w:val="00C51158"/>
    <w:rsid w:val="00C54114"/>
    <w:rsid w:val="00C70F57"/>
    <w:rsid w:val="00C72CB9"/>
    <w:rsid w:val="00C91991"/>
    <w:rsid w:val="00C92A34"/>
    <w:rsid w:val="00C955BF"/>
    <w:rsid w:val="00CA2698"/>
    <w:rsid w:val="00CA3079"/>
    <w:rsid w:val="00CA6BE4"/>
    <w:rsid w:val="00CA7FA0"/>
    <w:rsid w:val="00CB2141"/>
    <w:rsid w:val="00CB2D90"/>
    <w:rsid w:val="00CB3773"/>
    <w:rsid w:val="00CB47CA"/>
    <w:rsid w:val="00CB6E91"/>
    <w:rsid w:val="00CC0546"/>
    <w:rsid w:val="00CC22F3"/>
    <w:rsid w:val="00CC3791"/>
    <w:rsid w:val="00CC771B"/>
    <w:rsid w:val="00CD2F01"/>
    <w:rsid w:val="00CD33C4"/>
    <w:rsid w:val="00CD6CF3"/>
    <w:rsid w:val="00CE3DFC"/>
    <w:rsid w:val="00CE661A"/>
    <w:rsid w:val="00CE7019"/>
    <w:rsid w:val="00CE7968"/>
    <w:rsid w:val="00CF25AD"/>
    <w:rsid w:val="00CF63CC"/>
    <w:rsid w:val="00D069D0"/>
    <w:rsid w:val="00D1100C"/>
    <w:rsid w:val="00D124B8"/>
    <w:rsid w:val="00D14316"/>
    <w:rsid w:val="00D31D75"/>
    <w:rsid w:val="00D43000"/>
    <w:rsid w:val="00D46398"/>
    <w:rsid w:val="00D464BC"/>
    <w:rsid w:val="00D4679E"/>
    <w:rsid w:val="00D47C76"/>
    <w:rsid w:val="00D50940"/>
    <w:rsid w:val="00D51CBA"/>
    <w:rsid w:val="00D529D4"/>
    <w:rsid w:val="00D65AAA"/>
    <w:rsid w:val="00D72CED"/>
    <w:rsid w:val="00D7433E"/>
    <w:rsid w:val="00D828C4"/>
    <w:rsid w:val="00D82935"/>
    <w:rsid w:val="00D82B16"/>
    <w:rsid w:val="00D83DE0"/>
    <w:rsid w:val="00D926C3"/>
    <w:rsid w:val="00D94B10"/>
    <w:rsid w:val="00DA5F1A"/>
    <w:rsid w:val="00DB06B9"/>
    <w:rsid w:val="00DB2B25"/>
    <w:rsid w:val="00DC2195"/>
    <w:rsid w:val="00DC7C54"/>
    <w:rsid w:val="00DE20E6"/>
    <w:rsid w:val="00DE6053"/>
    <w:rsid w:val="00DE7229"/>
    <w:rsid w:val="00DF0D45"/>
    <w:rsid w:val="00DF45DF"/>
    <w:rsid w:val="00DF6E72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4110"/>
    <w:rsid w:val="00E44879"/>
    <w:rsid w:val="00E51E58"/>
    <w:rsid w:val="00E54F19"/>
    <w:rsid w:val="00E57CA1"/>
    <w:rsid w:val="00E635C2"/>
    <w:rsid w:val="00E636C9"/>
    <w:rsid w:val="00E63BD1"/>
    <w:rsid w:val="00E64ED7"/>
    <w:rsid w:val="00E66A88"/>
    <w:rsid w:val="00E702B9"/>
    <w:rsid w:val="00E778F3"/>
    <w:rsid w:val="00E86774"/>
    <w:rsid w:val="00E8736C"/>
    <w:rsid w:val="00E90F25"/>
    <w:rsid w:val="00E954F4"/>
    <w:rsid w:val="00E9569F"/>
    <w:rsid w:val="00EA10F7"/>
    <w:rsid w:val="00EA2C15"/>
    <w:rsid w:val="00EB0D32"/>
    <w:rsid w:val="00EB40B2"/>
    <w:rsid w:val="00EB4872"/>
    <w:rsid w:val="00EB7CBA"/>
    <w:rsid w:val="00EC7203"/>
    <w:rsid w:val="00ED0CDE"/>
    <w:rsid w:val="00EE56A0"/>
    <w:rsid w:val="00EE5BF9"/>
    <w:rsid w:val="00EF3014"/>
    <w:rsid w:val="00F02A77"/>
    <w:rsid w:val="00F0780D"/>
    <w:rsid w:val="00F079BF"/>
    <w:rsid w:val="00F106C1"/>
    <w:rsid w:val="00F17E8B"/>
    <w:rsid w:val="00F237C2"/>
    <w:rsid w:val="00F33184"/>
    <w:rsid w:val="00F36AB1"/>
    <w:rsid w:val="00F41DF3"/>
    <w:rsid w:val="00F4632C"/>
    <w:rsid w:val="00F465FB"/>
    <w:rsid w:val="00F477B3"/>
    <w:rsid w:val="00F54028"/>
    <w:rsid w:val="00F5535D"/>
    <w:rsid w:val="00F63150"/>
    <w:rsid w:val="00F67326"/>
    <w:rsid w:val="00F838CF"/>
    <w:rsid w:val="00F84466"/>
    <w:rsid w:val="00F8524F"/>
    <w:rsid w:val="00F868E2"/>
    <w:rsid w:val="00F87E7B"/>
    <w:rsid w:val="00F93A4A"/>
    <w:rsid w:val="00F93AA2"/>
    <w:rsid w:val="00FA1CAE"/>
    <w:rsid w:val="00FA7273"/>
    <w:rsid w:val="00FB330C"/>
    <w:rsid w:val="00FB42F1"/>
    <w:rsid w:val="00FB7934"/>
    <w:rsid w:val="00FC0063"/>
    <w:rsid w:val="00FD514D"/>
    <w:rsid w:val="00FE7E78"/>
    <w:rsid w:val="00FF1ACE"/>
    <w:rsid w:val="00FF1EB4"/>
    <w:rsid w:val="00FF2A65"/>
    <w:rsid w:val="00FF2D9E"/>
    <w:rsid w:val="01D31020"/>
    <w:rsid w:val="02355837"/>
    <w:rsid w:val="03D031B4"/>
    <w:rsid w:val="03DF1222"/>
    <w:rsid w:val="042E3A1F"/>
    <w:rsid w:val="049F221F"/>
    <w:rsid w:val="055A17C7"/>
    <w:rsid w:val="056401E1"/>
    <w:rsid w:val="05CF2A54"/>
    <w:rsid w:val="06E72E78"/>
    <w:rsid w:val="070954E4"/>
    <w:rsid w:val="072D11D3"/>
    <w:rsid w:val="074A1E79"/>
    <w:rsid w:val="074C5682"/>
    <w:rsid w:val="07866B35"/>
    <w:rsid w:val="08481659"/>
    <w:rsid w:val="0867134F"/>
    <w:rsid w:val="086C30CB"/>
    <w:rsid w:val="08F81F38"/>
    <w:rsid w:val="09331ABF"/>
    <w:rsid w:val="093E1F1D"/>
    <w:rsid w:val="09C474BF"/>
    <w:rsid w:val="09DA72CA"/>
    <w:rsid w:val="0AD92449"/>
    <w:rsid w:val="0B5E376C"/>
    <w:rsid w:val="0B9E4418"/>
    <w:rsid w:val="0C0C2629"/>
    <w:rsid w:val="0C57778C"/>
    <w:rsid w:val="0CB72639"/>
    <w:rsid w:val="0D592C8A"/>
    <w:rsid w:val="0E216CB2"/>
    <w:rsid w:val="0E8D05FC"/>
    <w:rsid w:val="0F544144"/>
    <w:rsid w:val="0FE36E63"/>
    <w:rsid w:val="0FE9732B"/>
    <w:rsid w:val="10D64689"/>
    <w:rsid w:val="11074842"/>
    <w:rsid w:val="110D4B8E"/>
    <w:rsid w:val="11453FE9"/>
    <w:rsid w:val="11B06C88"/>
    <w:rsid w:val="11CE6ACA"/>
    <w:rsid w:val="11D24E50"/>
    <w:rsid w:val="11FD50F6"/>
    <w:rsid w:val="125C7436"/>
    <w:rsid w:val="126B7053"/>
    <w:rsid w:val="1281778C"/>
    <w:rsid w:val="12B54E1B"/>
    <w:rsid w:val="133236CD"/>
    <w:rsid w:val="133B1E2D"/>
    <w:rsid w:val="13913123"/>
    <w:rsid w:val="13F76DF0"/>
    <w:rsid w:val="146C1F41"/>
    <w:rsid w:val="14740441"/>
    <w:rsid w:val="14D077C8"/>
    <w:rsid w:val="14FE4E9A"/>
    <w:rsid w:val="15262717"/>
    <w:rsid w:val="15281B22"/>
    <w:rsid w:val="15D57873"/>
    <w:rsid w:val="15EE7EC6"/>
    <w:rsid w:val="168250AE"/>
    <w:rsid w:val="16976668"/>
    <w:rsid w:val="16B0772A"/>
    <w:rsid w:val="16D635EF"/>
    <w:rsid w:val="17137512"/>
    <w:rsid w:val="17171557"/>
    <w:rsid w:val="172F4AF3"/>
    <w:rsid w:val="17A032FB"/>
    <w:rsid w:val="18131D1F"/>
    <w:rsid w:val="18D17A0D"/>
    <w:rsid w:val="18EA6F23"/>
    <w:rsid w:val="19135CD7"/>
    <w:rsid w:val="197753D4"/>
    <w:rsid w:val="19EA4D01"/>
    <w:rsid w:val="1A2B3133"/>
    <w:rsid w:val="1A9B5FFB"/>
    <w:rsid w:val="1B7549F6"/>
    <w:rsid w:val="1B9C4A63"/>
    <w:rsid w:val="1CCE48BF"/>
    <w:rsid w:val="1CE079D6"/>
    <w:rsid w:val="1D1337DE"/>
    <w:rsid w:val="1D3E783E"/>
    <w:rsid w:val="1D6848BB"/>
    <w:rsid w:val="1D752258"/>
    <w:rsid w:val="1D8B17E8"/>
    <w:rsid w:val="1DD93F7F"/>
    <w:rsid w:val="1E9A4F48"/>
    <w:rsid w:val="1EF65B95"/>
    <w:rsid w:val="1EFA11B1"/>
    <w:rsid w:val="1F0028D1"/>
    <w:rsid w:val="1F5273C4"/>
    <w:rsid w:val="1FDB32ED"/>
    <w:rsid w:val="1FF97A4C"/>
    <w:rsid w:val="204000C2"/>
    <w:rsid w:val="21A75B00"/>
    <w:rsid w:val="2220550D"/>
    <w:rsid w:val="225E3DF2"/>
    <w:rsid w:val="229879F0"/>
    <w:rsid w:val="22DD18A7"/>
    <w:rsid w:val="236E69F4"/>
    <w:rsid w:val="23995058"/>
    <w:rsid w:val="24704055"/>
    <w:rsid w:val="247104F9"/>
    <w:rsid w:val="24F41570"/>
    <w:rsid w:val="250C4C68"/>
    <w:rsid w:val="25496D80"/>
    <w:rsid w:val="254E4396"/>
    <w:rsid w:val="25945044"/>
    <w:rsid w:val="25A91F14"/>
    <w:rsid w:val="2609527B"/>
    <w:rsid w:val="261849A4"/>
    <w:rsid w:val="26AD2521"/>
    <w:rsid w:val="26BC17D3"/>
    <w:rsid w:val="270E64D3"/>
    <w:rsid w:val="27337768"/>
    <w:rsid w:val="277327DA"/>
    <w:rsid w:val="27FF406E"/>
    <w:rsid w:val="288C5F4E"/>
    <w:rsid w:val="28E3573D"/>
    <w:rsid w:val="2934650A"/>
    <w:rsid w:val="298011DE"/>
    <w:rsid w:val="29F1409D"/>
    <w:rsid w:val="2A2B114A"/>
    <w:rsid w:val="2AAA5340"/>
    <w:rsid w:val="2AC72EA4"/>
    <w:rsid w:val="2B5E15BA"/>
    <w:rsid w:val="2B7A3BD3"/>
    <w:rsid w:val="2BE8029E"/>
    <w:rsid w:val="2C0A3D25"/>
    <w:rsid w:val="2C695F59"/>
    <w:rsid w:val="2CA60F5C"/>
    <w:rsid w:val="2CC63ADB"/>
    <w:rsid w:val="2D325A39"/>
    <w:rsid w:val="2D4349FC"/>
    <w:rsid w:val="2DB442B4"/>
    <w:rsid w:val="2E786928"/>
    <w:rsid w:val="2E86360A"/>
    <w:rsid w:val="2EB95E0A"/>
    <w:rsid w:val="2F302D5E"/>
    <w:rsid w:val="2F94153F"/>
    <w:rsid w:val="300968BC"/>
    <w:rsid w:val="300F0BC6"/>
    <w:rsid w:val="30DC0713"/>
    <w:rsid w:val="31877C7E"/>
    <w:rsid w:val="32651C03"/>
    <w:rsid w:val="32680401"/>
    <w:rsid w:val="32F96AA8"/>
    <w:rsid w:val="34022ACD"/>
    <w:rsid w:val="34DF325D"/>
    <w:rsid w:val="35582B31"/>
    <w:rsid w:val="358B5193"/>
    <w:rsid w:val="35C44C2A"/>
    <w:rsid w:val="361631CB"/>
    <w:rsid w:val="365D7996"/>
    <w:rsid w:val="366854D4"/>
    <w:rsid w:val="3677196E"/>
    <w:rsid w:val="369E4A52"/>
    <w:rsid w:val="37123B84"/>
    <w:rsid w:val="37163E07"/>
    <w:rsid w:val="374D1EF4"/>
    <w:rsid w:val="378036DE"/>
    <w:rsid w:val="381B2FAF"/>
    <w:rsid w:val="382B0567"/>
    <w:rsid w:val="387168C2"/>
    <w:rsid w:val="38A81BB8"/>
    <w:rsid w:val="39B47582"/>
    <w:rsid w:val="3A080B60"/>
    <w:rsid w:val="3A1B4080"/>
    <w:rsid w:val="3A1C1B90"/>
    <w:rsid w:val="3A4C399D"/>
    <w:rsid w:val="3A8A493A"/>
    <w:rsid w:val="3B392F9B"/>
    <w:rsid w:val="3B395461"/>
    <w:rsid w:val="3B9C0360"/>
    <w:rsid w:val="3BFA3CF7"/>
    <w:rsid w:val="3C10106A"/>
    <w:rsid w:val="3CA134EE"/>
    <w:rsid w:val="3D0C0967"/>
    <w:rsid w:val="3D324D36"/>
    <w:rsid w:val="3D5111F1"/>
    <w:rsid w:val="3DA51BA7"/>
    <w:rsid w:val="3E3A43DE"/>
    <w:rsid w:val="3E883317"/>
    <w:rsid w:val="3ECA6D2C"/>
    <w:rsid w:val="3F402B4A"/>
    <w:rsid w:val="3F8700BE"/>
    <w:rsid w:val="3FEC0F24"/>
    <w:rsid w:val="41734DE0"/>
    <w:rsid w:val="421F53F5"/>
    <w:rsid w:val="425B7C9B"/>
    <w:rsid w:val="436D4129"/>
    <w:rsid w:val="43B34232"/>
    <w:rsid w:val="449F0313"/>
    <w:rsid w:val="454D43DE"/>
    <w:rsid w:val="46636FB8"/>
    <w:rsid w:val="466C691A"/>
    <w:rsid w:val="476F66C2"/>
    <w:rsid w:val="47A70638"/>
    <w:rsid w:val="47D32A4A"/>
    <w:rsid w:val="48052B82"/>
    <w:rsid w:val="489A151D"/>
    <w:rsid w:val="48A759E8"/>
    <w:rsid w:val="498A546E"/>
    <w:rsid w:val="498F2ACA"/>
    <w:rsid w:val="49FE7262"/>
    <w:rsid w:val="4A8C441B"/>
    <w:rsid w:val="4AA80B62"/>
    <w:rsid w:val="4AD36E4F"/>
    <w:rsid w:val="4BAF5431"/>
    <w:rsid w:val="4CDA2830"/>
    <w:rsid w:val="4D0861D9"/>
    <w:rsid w:val="4D096C71"/>
    <w:rsid w:val="4D437196"/>
    <w:rsid w:val="4D7F1953"/>
    <w:rsid w:val="4D9A1FBF"/>
    <w:rsid w:val="4E7B76FB"/>
    <w:rsid w:val="4E7D1932"/>
    <w:rsid w:val="4EBB3F9B"/>
    <w:rsid w:val="4F043B94"/>
    <w:rsid w:val="50605116"/>
    <w:rsid w:val="50C23060"/>
    <w:rsid w:val="50E023DF"/>
    <w:rsid w:val="514D3576"/>
    <w:rsid w:val="51C20575"/>
    <w:rsid w:val="51CC6C76"/>
    <w:rsid w:val="5224647B"/>
    <w:rsid w:val="52B23907"/>
    <w:rsid w:val="52B64674"/>
    <w:rsid w:val="52D91ABF"/>
    <w:rsid w:val="52F66048"/>
    <w:rsid w:val="53052F13"/>
    <w:rsid w:val="532540D9"/>
    <w:rsid w:val="5362532D"/>
    <w:rsid w:val="54300F87"/>
    <w:rsid w:val="543547EF"/>
    <w:rsid w:val="5454111A"/>
    <w:rsid w:val="550659D2"/>
    <w:rsid w:val="552B3E4D"/>
    <w:rsid w:val="55C53951"/>
    <w:rsid w:val="55D11F9A"/>
    <w:rsid w:val="55DE29C4"/>
    <w:rsid w:val="55EB785C"/>
    <w:rsid w:val="55EC5382"/>
    <w:rsid w:val="567710EF"/>
    <w:rsid w:val="57A310C7"/>
    <w:rsid w:val="57B1677A"/>
    <w:rsid w:val="57C07940"/>
    <w:rsid w:val="57D656BE"/>
    <w:rsid w:val="57E26A3C"/>
    <w:rsid w:val="58313520"/>
    <w:rsid w:val="58DF2266"/>
    <w:rsid w:val="59154BEF"/>
    <w:rsid w:val="591C5F7E"/>
    <w:rsid w:val="59A044B9"/>
    <w:rsid w:val="59E7658C"/>
    <w:rsid w:val="59E92304"/>
    <w:rsid w:val="59FF38CD"/>
    <w:rsid w:val="5A365DF1"/>
    <w:rsid w:val="5A894B90"/>
    <w:rsid w:val="5AA4622B"/>
    <w:rsid w:val="5B076A0D"/>
    <w:rsid w:val="5B24736C"/>
    <w:rsid w:val="5B604646"/>
    <w:rsid w:val="5BAF4E87"/>
    <w:rsid w:val="5C317F92"/>
    <w:rsid w:val="5C5975F3"/>
    <w:rsid w:val="5C9127FB"/>
    <w:rsid w:val="5D2554F6"/>
    <w:rsid w:val="5D4B6E32"/>
    <w:rsid w:val="5DC957E8"/>
    <w:rsid w:val="5E2E0AD9"/>
    <w:rsid w:val="5F161F4A"/>
    <w:rsid w:val="5F773F0E"/>
    <w:rsid w:val="5FB556F7"/>
    <w:rsid w:val="5FEA2932"/>
    <w:rsid w:val="603509E8"/>
    <w:rsid w:val="60363DC9"/>
    <w:rsid w:val="603F489B"/>
    <w:rsid w:val="609F48FF"/>
    <w:rsid w:val="60C43183"/>
    <w:rsid w:val="617E5DE4"/>
    <w:rsid w:val="61857110"/>
    <w:rsid w:val="62B2525D"/>
    <w:rsid w:val="62F36A46"/>
    <w:rsid w:val="63A1155A"/>
    <w:rsid w:val="63B90618"/>
    <w:rsid w:val="64305522"/>
    <w:rsid w:val="64371EBE"/>
    <w:rsid w:val="644017A3"/>
    <w:rsid w:val="646B1B68"/>
    <w:rsid w:val="64C55A68"/>
    <w:rsid w:val="64CF33F7"/>
    <w:rsid w:val="653D3049"/>
    <w:rsid w:val="657048C7"/>
    <w:rsid w:val="65F56B8B"/>
    <w:rsid w:val="66103F76"/>
    <w:rsid w:val="67281B06"/>
    <w:rsid w:val="672C1A82"/>
    <w:rsid w:val="674566A0"/>
    <w:rsid w:val="674D51E2"/>
    <w:rsid w:val="67B6134C"/>
    <w:rsid w:val="67CC6DC1"/>
    <w:rsid w:val="67F26434"/>
    <w:rsid w:val="69323E39"/>
    <w:rsid w:val="693B6CDF"/>
    <w:rsid w:val="693B7832"/>
    <w:rsid w:val="697D65C5"/>
    <w:rsid w:val="69B144C0"/>
    <w:rsid w:val="6A035D70"/>
    <w:rsid w:val="6A4E644F"/>
    <w:rsid w:val="6A773014"/>
    <w:rsid w:val="6A9242F2"/>
    <w:rsid w:val="6AC123A1"/>
    <w:rsid w:val="6B2036AC"/>
    <w:rsid w:val="6BAE0CB8"/>
    <w:rsid w:val="6BBB5183"/>
    <w:rsid w:val="6C0B2D33"/>
    <w:rsid w:val="6C4D6722"/>
    <w:rsid w:val="6C577324"/>
    <w:rsid w:val="6DC903CB"/>
    <w:rsid w:val="6E0911EF"/>
    <w:rsid w:val="6E570482"/>
    <w:rsid w:val="6EB8009F"/>
    <w:rsid w:val="6EFF2D31"/>
    <w:rsid w:val="70A15959"/>
    <w:rsid w:val="70AD604A"/>
    <w:rsid w:val="711205DD"/>
    <w:rsid w:val="717C3606"/>
    <w:rsid w:val="71A8287A"/>
    <w:rsid w:val="723034E9"/>
    <w:rsid w:val="72730565"/>
    <w:rsid w:val="72783DCD"/>
    <w:rsid w:val="73F160DC"/>
    <w:rsid w:val="74003100"/>
    <w:rsid w:val="74980757"/>
    <w:rsid w:val="74B01C78"/>
    <w:rsid w:val="74D80331"/>
    <w:rsid w:val="754957E4"/>
    <w:rsid w:val="755C79D6"/>
    <w:rsid w:val="75616D9B"/>
    <w:rsid w:val="75BB62D2"/>
    <w:rsid w:val="76CC564E"/>
    <w:rsid w:val="77212C85"/>
    <w:rsid w:val="778D20C9"/>
    <w:rsid w:val="779F004E"/>
    <w:rsid w:val="78140594"/>
    <w:rsid w:val="78600FAD"/>
    <w:rsid w:val="78907F13"/>
    <w:rsid w:val="78AA6CAB"/>
    <w:rsid w:val="78CB6E8D"/>
    <w:rsid w:val="791C3535"/>
    <w:rsid w:val="798F730C"/>
    <w:rsid w:val="79AA7B11"/>
    <w:rsid w:val="7A6F1F5A"/>
    <w:rsid w:val="7A756B4B"/>
    <w:rsid w:val="7AFC118C"/>
    <w:rsid w:val="7B7A3197"/>
    <w:rsid w:val="7BBC462E"/>
    <w:rsid w:val="7C896755"/>
    <w:rsid w:val="7CC0535D"/>
    <w:rsid w:val="7D384885"/>
    <w:rsid w:val="7D5724D4"/>
    <w:rsid w:val="7DC73E5B"/>
    <w:rsid w:val="7E84107C"/>
    <w:rsid w:val="7EBC7738"/>
    <w:rsid w:val="7F5D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basedOn w:val="6"/>
    <w:semiHidden/>
    <w:unhideWhenUsed/>
    <w:qFormat/>
    <w:uiPriority w:val="99"/>
    <w:rPr>
      <w:sz w:val="16"/>
      <w:szCs w:val="16"/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4">
    <w:name w:val="annotation subject"/>
    <w:basedOn w:val="15"/>
    <w:next w:val="15"/>
    <w:link w:val="31"/>
    <w:semiHidden/>
    <w:unhideWhenUsed/>
    <w:qFormat/>
    <w:uiPriority w:val="99"/>
    <w:rPr>
      <w:b/>
      <w:bCs/>
    </w:rPr>
  </w:style>
  <w:style w:type="paragraph" w:styleId="15">
    <w:name w:val="annotation text"/>
    <w:basedOn w:val="1"/>
    <w:link w:val="30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6">
    <w:name w:val="header"/>
    <w:basedOn w:val="1"/>
    <w:link w:val="20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7">
    <w:name w:val="footer"/>
    <w:basedOn w:val="1"/>
    <w:link w:val="2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8">
    <w:name w:val="Title"/>
    <w:basedOn w:val="1"/>
    <w:next w:val="1"/>
    <w:link w:val="24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table" w:styleId="19">
    <w:name w:val="Table Grid"/>
    <w:basedOn w:val="7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Encabezado Car"/>
    <w:basedOn w:val="6"/>
    <w:link w:val="16"/>
    <w:qFormat/>
    <w:uiPriority w:val="99"/>
  </w:style>
  <w:style w:type="character" w:customStyle="1" w:styleId="21">
    <w:name w:val="Pie de página Car"/>
    <w:basedOn w:val="6"/>
    <w:link w:val="17"/>
    <w:qFormat/>
    <w:uiPriority w:val="99"/>
  </w:style>
  <w:style w:type="character" w:customStyle="1" w:styleId="22">
    <w:name w:val="Título 1 Car"/>
    <w:basedOn w:val="6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3">
    <w:name w:val="Título 2 Car"/>
    <w:basedOn w:val="6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4">
    <w:name w:val="Título Car"/>
    <w:basedOn w:val="6"/>
    <w:link w:val="18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ítulo 3 Car"/>
    <w:basedOn w:val="6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7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8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9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0">
    <w:name w:val="Texto comentario Car"/>
    <w:basedOn w:val="6"/>
    <w:link w:val="15"/>
    <w:qFormat/>
    <w:uiPriority w:val="99"/>
    <w:rPr>
      <w:lang w:eastAsia="en-US"/>
    </w:rPr>
  </w:style>
  <w:style w:type="character" w:customStyle="1" w:styleId="31">
    <w:name w:val="Asunto del comentario Car"/>
    <w:basedOn w:val="30"/>
    <w:link w:val="14"/>
    <w:semiHidden/>
    <w:qFormat/>
    <w:uiPriority w:val="99"/>
    <w:rPr>
      <w:b/>
      <w:bCs/>
      <w:lang w:eastAsia="en-US"/>
    </w:rPr>
  </w:style>
  <w:style w:type="paragraph" w:customStyle="1" w:styleId="32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51</Pages>
  <Words>3266</Words>
  <Characters>17968</Characters>
  <Lines>149</Lines>
  <Paragraphs>42</Paragraphs>
  <TotalTime>12</TotalTime>
  <ScaleCrop>false</ScaleCrop>
  <LinksUpToDate>false</LinksUpToDate>
  <CharactersWithSpaces>21192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2022-09-06T20:20:00Z</dcterms:created>
  <dc:creator>Hugo Alberto Martínez Ortega</dc:creator>
  <cp:lastModifiedBy>lvetancourt</cp:lastModifiedBy>
  <dcterms:modified xsi:type="dcterms:W3CDTF">2023-03-21T15:59:58Z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3082-11.2.0.11486</vt:lpwstr>
  </property>
  <property fmtid="{D5CDD505-2E9C-101B-9397-08002B2CF9AE}" pid="3" name="ICV">
    <vt:lpwstr>600D9A666DE24EBE8C575B9459993819</vt:lpwstr>
  </property>
</Properties>
</file>