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0ED" w:rsidRDefault="00A560ED" w:rsidP="00A560ED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60ED">
        <w:rPr>
          <w:rFonts w:ascii="Times New Roman" w:hAnsi="Times New Roman" w:cs="Times New Roman"/>
          <w:sz w:val="24"/>
          <w:szCs w:val="24"/>
        </w:rPr>
        <w:t>Утвердить следующие темы курсовых работ по дисциплине «Теория языков программирования и методы трансляции» для студентов направления 09.03.01 Информатика и вычислительная техника, профиль подготовки «Программное обеспечение вычислительной техники и автомат</w:t>
      </w:r>
      <w:r w:rsidR="002C6C01">
        <w:rPr>
          <w:rFonts w:ascii="Times New Roman" w:hAnsi="Times New Roman" w:cs="Times New Roman"/>
          <w:sz w:val="24"/>
          <w:szCs w:val="24"/>
        </w:rPr>
        <w:t>изированных систем», группа ИВТ</w:t>
      </w:r>
      <w:r w:rsidRPr="00A560ED">
        <w:rPr>
          <w:rFonts w:ascii="Times New Roman" w:hAnsi="Times New Roman" w:cs="Times New Roman"/>
          <w:sz w:val="24"/>
          <w:szCs w:val="24"/>
        </w:rPr>
        <w:t>-1</w:t>
      </w:r>
      <w:r w:rsidR="002C6C01">
        <w:rPr>
          <w:rFonts w:ascii="Times New Roman" w:hAnsi="Times New Roman" w:cs="Times New Roman"/>
          <w:sz w:val="24"/>
          <w:szCs w:val="24"/>
        </w:rPr>
        <w:t>7</w:t>
      </w:r>
      <w:r w:rsidRPr="00A560ED">
        <w:rPr>
          <w:rFonts w:ascii="Times New Roman" w:hAnsi="Times New Roman" w:cs="Times New Roman"/>
          <w:sz w:val="24"/>
          <w:szCs w:val="24"/>
        </w:rPr>
        <w:t xml:space="preserve">, руководитель курсовых работ ст. преподаватель </w:t>
      </w:r>
      <w:r w:rsidR="002C6C01">
        <w:rPr>
          <w:rFonts w:ascii="Times New Roman" w:hAnsi="Times New Roman" w:cs="Times New Roman"/>
          <w:sz w:val="24"/>
          <w:szCs w:val="24"/>
        </w:rPr>
        <w:t>Долгих</w:t>
      </w:r>
      <w:r w:rsidRPr="00A560ED">
        <w:rPr>
          <w:rFonts w:ascii="Times New Roman" w:hAnsi="Times New Roman" w:cs="Times New Roman"/>
          <w:sz w:val="24"/>
          <w:szCs w:val="24"/>
        </w:rPr>
        <w:t xml:space="preserve"> </w:t>
      </w:r>
      <w:r w:rsidR="002C6C01">
        <w:rPr>
          <w:rFonts w:ascii="Times New Roman" w:hAnsi="Times New Roman" w:cs="Times New Roman"/>
          <w:sz w:val="24"/>
          <w:szCs w:val="24"/>
        </w:rPr>
        <w:t>Р</w:t>
      </w:r>
      <w:r w:rsidRPr="00A560ED">
        <w:rPr>
          <w:rFonts w:ascii="Times New Roman" w:hAnsi="Times New Roman" w:cs="Times New Roman"/>
          <w:sz w:val="24"/>
          <w:szCs w:val="24"/>
        </w:rPr>
        <w:t>.</w:t>
      </w:r>
      <w:r w:rsidR="002C6C01">
        <w:rPr>
          <w:rFonts w:ascii="Times New Roman" w:hAnsi="Times New Roman" w:cs="Times New Roman"/>
          <w:sz w:val="24"/>
          <w:szCs w:val="24"/>
        </w:rPr>
        <w:t>С</w:t>
      </w:r>
      <w:r w:rsidRPr="00A560ED">
        <w:rPr>
          <w:rFonts w:ascii="Times New Roman" w:hAnsi="Times New Roman" w:cs="Times New Roman"/>
          <w:sz w:val="24"/>
          <w:szCs w:val="24"/>
        </w:rPr>
        <w:t>. (7 семестр)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C6C01" w:rsidTr="002C6C01">
        <w:tc>
          <w:tcPr>
            <w:tcW w:w="4785" w:type="dxa"/>
          </w:tcPr>
          <w:p w:rsidR="002C6C01" w:rsidRDefault="002C6C01" w:rsidP="00A560E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 урсовой работы</w:t>
            </w:r>
          </w:p>
        </w:tc>
        <w:tc>
          <w:tcPr>
            <w:tcW w:w="4786" w:type="dxa"/>
          </w:tcPr>
          <w:p w:rsidR="002C6C01" w:rsidRDefault="002C6C01" w:rsidP="00A560ED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  <w:bookmarkStart w:id="0" w:name="_GoBack"/>
            <w:bookmarkEnd w:id="0"/>
          </w:p>
        </w:tc>
      </w:tr>
    </w:tbl>
    <w:p w:rsidR="002C6C01" w:rsidRDefault="002C6C01" w:rsidP="00A560ED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C6C01" w:rsidRPr="00A560ED" w:rsidRDefault="002C6C01" w:rsidP="00A560ED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содержания курсовых работ</w:t>
      </w:r>
    </w:p>
    <w:tbl>
      <w:tblPr>
        <w:tblW w:w="1019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31"/>
        <w:gridCol w:w="11"/>
        <w:gridCol w:w="11"/>
        <w:gridCol w:w="5376"/>
      </w:tblGrid>
      <w:tr w:rsidR="00A560ED" w:rsidRPr="00A560ED" w:rsidTr="00CC455F">
        <w:trPr>
          <w:trHeight w:val="311"/>
        </w:trPr>
        <w:tc>
          <w:tcPr>
            <w:tcW w:w="567" w:type="dxa"/>
            <w:vAlign w:val="center"/>
          </w:tcPr>
          <w:p w:rsidR="00A560ED" w:rsidRPr="00A560ED" w:rsidRDefault="00A560ED" w:rsidP="00877E90">
            <w:pPr>
              <w:ind w:right="-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№ п\п</w:t>
            </w:r>
          </w:p>
        </w:tc>
        <w:tc>
          <w:tcPr>
            <w:tcW w:w="4242" w:type="dxa"/>
            <w:gridSpan w:val="2"/>
            <w:vAlign w:val="center"/>
          </w:tcPr>
          <w:p w:rsidR="00A560ED" w:rsidRPr="00A560ED" w:rsidRDefault="002C6C01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Тема курсовой работы</w:t>
            </w:r>
          </w:p>
        </w:tc>
        <w:tc>
          <w:tcPr>
            <w:tcW w:w="5387" w:type="dxa"/>
            <w:gridSpan w:val="2"/>
            <w:vAlign w:val="center"/>
          </w:tcPr>
          <w:p w:rsidR="00A560ED" w:rsidRPr="00A560ED" w:rsidRDefault="002C6C01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C6C01" w:rsidRPr="00A560ED" w:rsidTr="00CC455F">
        <w:trPr>
          <w:trHeight w:val="291"/>
        </w:trPr>
        <w:tc>
          <w:tcPr>
            <w:tcW w:w="567" w:type="dxa"/>
          </w:tcPr>
          <w:p w:rsidR="002C6C01" w:rsidRPr="00A560ED" w:rsidRDefault="002C6C01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6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 Блок-схема→ С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 xml:space="preserve">С# ↔ </w:t>
            </w:r>
            <w:r w:rsidRPr="00A56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Алгоритмический язык → Python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 xml:space="preserve">С++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→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Блок-схем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 xml:space="preserve">Компилятор языка Х 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Pascal ↔ С++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 xml:space="preserve"> ↔ </w:t>
            </w:r>
            <w:r w:rsidRPr="00A56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Basic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2→ Python 3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 xml:space="preserve">Блок-схема → </w:t>
            </w:r>
            <w:r w:rsidRPr="00A560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Pascal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5B5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Pr="002D6CCE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Pascal ↔ С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5B5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Алгоритмический язык → Pascal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5B59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Домино Де Ремера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2C6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2C6C01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 xml:space="preserve">С#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→Assembler</w:t>
            </w:r>
          </w:p>
        </w:tc>
      </w:tr>
      <w:tr w:rsidR="002C6C01" w:rsidRPr="00A560ED" w:rsidTr="00CC455F">
        <w:trPr>
          <w:trHeight w:val="20"/>
        </w:trPr>
        <w:tc>
          <w:tcPr>
            <w:tcW w:w="567" w:type="dxa"/>
          </w:tcPr>
          <w:p w:rsidR="002C6C01" w:rsidRPr="00A560ED" w:rsidRDefault="002C6C01" w:rsidP="002C6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42" w:type="dxa"/>
            <w:gridSpan w:val="2"/>
            <w:shd w:val="clear" w:color="auto" w:fill="auto"/>
          </w:tcPr>
          <w:p w:rsidR="002C6C01" w:rsidRDefault="002C6C01" w:rsidP="005B59F4">
            <w:pPr>
              <w:spacing w:after="0"/>
            </w:pPr>
            <w:r w:rsidRPr="002D6CCE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87" w:type="dxa"/>
            <w:gridSpan w:val="2"/>
          </w:tcPr>
          <w:p w:rsidR="002C6C01" w:rsidRPr="00A560ED" w:rsidRDefault="002C6C01" w:rsidP="002C6C0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PIC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Assembler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С++</w:t>
            </w:r>
          </w:p>
        </w:tc>
      </w:tr>
      <w:tr w:rsidR="00CC455F" w:rsidRPr="00A560ED" w:rsidTr="00CC455F">
        <w:trPr>
          <w:trHeight w:val="20"/>
        </w:trPr>
        <w:tc>
          <w:tcPr>
            <w:tcW w:w="567" w:type="dxa"/>
          </w:tcPr>
          <w:p w:rsidR="00CC455F" w:rsidRPr="00A560ED" w:rsidRDefault="00CC455F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3" w:type="dxa"/>
            <w:gridSpan w:val="3"/>
            <w:shd w:val="clear" w:color="auto" w:fill="auto"/>
          </w:tcPr>
          <w:p w:rsidR="00CC455F" w:rsidRDefault="00CC455F">
            <w:r w:rsidRPr="008E0746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76" w:type="dxa"/>
          </w:tcPr>
          <w:p w:rsidR="00CC455F" w:rsidRPr="00A560ED" w:rsidRDefault="00CC455F" w:rsidP="002C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ногопроходны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транслятор</w:t>
            </w:r>
          </w:p>
        </w:tc>
      </w:tr>
      <w:tr w:rsidR="00CC455F" w:rsidRPr="00A560ED" w:rsidTr="00CC455F">
        <w:trPr>
          <w:trHeight w:val="20"/>
        </w:trPr>
        <w:tc>
          <w:tcPr>
            <w:tcW w:w="567" w:type="dxa"/>
          </w:tcPr>
          <w:p w:rsidR="00CC455F" w:rsidRPr="00A560ED" w:rsidRDefault="00CC455F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31" w:type="dxa"/>
            <w:shd w:val="clear" w:color="auto" w:fill="auto"/>
          </w:tcPr>
          <w:p w:rsidR="00CC455F" w:rsidRDefault="00CC455F">
            <w:r w:rsidRPr="008E0746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98" w:type="dxa"/>
            <w:gridSpan w:val="3"/>
          </w:tcPr>
          <w:p w:rsidR="00CC455F" w:rsidRPr="00A560ED" w:rsidRDefault="00CC455F" w:rsidP="002C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 xml:space="preserve">птимизация кода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Assembler</w:t>
            </w:r>
          </w:p>
        </w:tc>
      </w:tr>
      <w:tr w:rsidR="00CC455F" w:rsidRPr="00A560ED" w:rsidTr="00CC455F">
        <w:trPr>
          <w:trHeight w:val="20"/>
        </w:trPr>
        <w:tc>
          <w:tcPr>
            <w:tcW w:w="567" w:type="dxa"/>
          </w:tcPr>
          <w:p w:rsidR="00CC455F" w:rsidRPr="00A560ED" w:rsidRDefault="00CC455F" w:rsidP="00CC4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31" w:type="dxa"/>
            <w:shd w:val="clear" w:color="auto" w:fill="auto"/>
          </w:tcPr>
          <w:p w:rsidR="00CC455F" w:rsidRDefault="00CC455F">
            <w:r w:rsidRPr="008E0746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98" w:type="dxa"/>
            <w:gridSpan w:val="3"/>
          </w:tcPr>
          <w:p w:rsidR="00CC455F" w:rsidRPr="00A560ED" w:rsidRDefault="00CC455F" w:rsidP="002C6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Транслятор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в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иртуальн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 xml:space="preserve"> машины </w:t>
            </w:r>
          </w:p>
        </w:tc>
      </w:tr>
      <w:tr w:rsidR="00CC455F" w:rsidRPr="00A560ED" w:rsidTr="00CC455F">
        <w:trPr>
          <w:trHeight w:val="20"/>
        </w:trPr>
        <w:tc>
          <w:tcPr>
            <w:tcW w:w="567" w:type="dxa"/>
          </w:tcPr>
          <w:p w:rsidR="00CC455F" w:rsidRPr="00A560ED" w:rsidRDefault="00CC455F" w:rsidP="00CC4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31" w:type="dxa"/>
            <w:shd w:val="clear" w:color="auto" w:fill="auto"/>
          </w:tcPr>
          <w:p w:rsidR="00CC455F" w:rsidRDefault="00CC455F">
            <w:r w:rsidRPr="008E0746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98" w:type="dxa"/>
            <w:gridSpan w:val="3"/>
          </w:tcPr>
          <w:p w:rsidR="00CC455F" w:rsidRPr="00A560ED" w:rsidRDefault="00CC455F" w:rsidP="00877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Эзотерические языки программирования и трансляторы для них</w:t>
            </w:r>
          </w:p>
        </w:tc>
      </w:tr>
      <w:tr w:rsidR="00CC455F" w:rsidRPr="00A560ED" w:rsidTr="00CC455F">
        <w:trPr>
          <w:trHeight w:val="20"/>
        </w:trPr>
        <w:tc>
          <w:tcPr>
            <w:tcW w:w="567" w:type="dxa"/>
          </w:tcPr>
          <w:p w:rsidR="00CC455F" w:rsidRPr="00A560ED" w:rsidRDefault="00CC455F" w:rsidP="00877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31" w:type="dxa"/>
            <w:shd w:val="clear" w:color="auto" w:fill="auto"/>
          </w:tcPr>
          <w:p w:rsidR="00CC455F" w:rsidRDefault="00CC455F">
            <w:r w:rsidRPr="008E0746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98" w:type="dxa"/>
            <w:gridSpan w:val="3"/>
          </w:tcPr>
          <w:p w:rsidR="00CC455F" w:rsidRPr="00A560ED" w:rsidRDefault="00CC455F" w:rsidP="00877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 xml:space="preserve">Интерпретатор схем </w:t>
            </w:r>
          </w:p>
        </w:tc>
      </w:tr>
      <w:tr w:rsidR="00CC455F" w:rsidRPr="00A560ED" w:rsidTr="00CC455F">
        <w:trPr>
          <w:trHeight w:val="20"/>
        </w:trPr>
        <w:tc>
          <w:tcPr>
            <w:tcW w:w="567" w:type="dxa"/>
          </w:tcPr>
          <w:p w:rsidR="00CC455F" w:rsidRPr="00A560ED" w:rsidRDefault="00CC455F" w:rsidP="00CC4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31" w:type="dxa"/>
            <w:shd w:val="clear" w:color="auto" w:fill="auto"/>
          </w:tcPr>
          <w:p w:rsidR="00CC455F" w:rsidRDefault="00CC455F">
            <w:r w:rsidRPr="008E0746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98" w:type="dxa"/>
            <w:gridSpan w:val="3"/>
          </w:tcPr>
          <w:p w:rsidR="00CC455F" w:rsidRPr="00A560ED" w:rsidRDefault="00CC455F" w:rsidP="00877E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скриптового языка программирования в игровой движок </w:t>
            </w:r>
          </w:p>
        </w:tc>
      </w:tr>
      <w:tr w:rsidR="00CC455F" w:rsidRPr="00A560ED" w:rsidTr="00CC455F">
        <w:trPr>
          <w:trHeight w:val="20"/>
        </w:trPr>
        <w:tc>
          <w:tcPr>
            <w:tcW w:w="567" w:type="dxa"/>
          </w:tcPr>
          <w:p w:rsidR="00CC455F" w:rsidRPr="00A560ED" w:rsidRDefault="00CC455F" w:rsidP="00CC45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A560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31" w:type="dxa"/>
            <w:shd w:val="clear" w:color="auto" w:fill="auto"/>
          </w:tcPr>
          <w:p w:rsidR="00CC455F" w:rsidRDefault="00CC455F">
            <w:r w:rsidRPr="008E0746"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транслятора</w:t>
            </w:r>
          </w:p>
        </w:tc>
        <w:tc>
          <w:tcPr>
            <w:tcW w:w="5398" w:type="dxa"/>
            <w:gridSpan w:val="3"/>
          </w:tcPr>
          <w:p w:rsidR="00CC455F" w:rsidRPr="00A560ED" w:rsidRDefault="00CC455F" w:rsidP="00CC4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Преобразование грамматик</w:t>
            </w:r>
          </w:p>
        </w:tc>
      </w:tr>
    </w:tbl>
    <w:p w:rsidR="00A560ED" w:rsidRDefault="00A560ED" w:rsidP="00A560ED">
      <w:pPr>
        <w:spacing w:after="120"/>
        <w:ind w:firstLine="720"/>
        <w:jc w:val="both"/>
        <w:rPr>
          <w:sz w:val="24"/>
          <w:szCs w:val="24"/>
        </w:rPr>
      </w:pPr>
    </w:p>
    <w:p w:rsidR="00A560ED" w:rsidRDefault="00A560ED"/>
    <w:sectPr w:rsidR="00A56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ED"/>
    <w:rsid w:val="002C6C01"/>
    <w:rsid w:val="00A560ED"/>
    <w:rsid w:val="00CC455F"/>
    <w:rsid w:val="00F7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mv</cp:lastModifiedBy>
  <cp:revision>3</cp:revision>
  <dcterms:created xsi:type="dcterms:W3CDTF">2020-09-03T02:55:00Z</dcterms:created>
  <dcterms:modified xsi:type="dcterms:W3CDTF">2020-09-04T05:42:00Z</dcterms:modified>
</cp:coreProperties>
</file>