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4085" w:rsidRPr="00EE4085" w:rsidRDefault="008440E0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Semana 6</w:t>
      </w:r>
    </w:p>
    <w:p w:rsidR="004B078B" w:rsidRDefault="00EE4085">
      <w:pPr>
        <w:rPr>
          <w:rFonts w:ascii="Arial" w:hAnsi="Arial" w:cs="Arial"/>
          <w:sz w:val="24"/>
          <w:szCs w:val="24"/>
        </w:rPr>
      </w:pPr>
      <w:proofErr w:type="spellStart"/>
      <w:r w:rsidRPr="00EE4085">
        <w:rPr>
          <w:rFonts w:ascii="Arial" w:hAnsi="Arial" w:cs="Arial"/>
          <w:sz w:val="24"/>
          <w:szCs w:val="24"/>
        </w:rPr>
        <w:t>feat</w:t>
      </w:r>
      <w:proofErr w:type="spellEnd"/>
      <w:r w:rsidRPr="00EE4085">
        <w:rPr>
          <w:rFonts w:ascii="Arial" w:hAnsi="Arial" w:cs="Arial"/>
          <w:sz w:val="24"/>
          <w:szCs w:val="24"/>
        </w:rPr>
        <w:t xml:space="preserve">: validar </w:t>
      </w:r>
      <w:proofErr w:type="spellStart"/>
      <w:r w:rsidRPr="00EE4085">
        <w:rPr>
          <w:rFonts w:ascii="Arial" w:hAnsi="Arial" w:cs="Arial"/>
          <w:sz w:val="24"/>
          <w:szCs w:val="24"/>
        </w:rPr>
        <w:t>imagenes</w:t>
      </w:r>
      <w:proofErr w:type="spellEnd"/>
      <w:r w:rsidRPr="00EE40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E4085">
        <w:rPr>
          <w:rFonts w:ascii="Arial" w:hAnsi="Arial" w:cs="Arial"/>
          <w:sz w:val="24"/>
          <w:szCs w:val="24"/>
        </w:rPr>
        <w:t>preprocesadas</w:t>
      </w:r>
      <w:proofErr w:type="spellEnd"/>
    </w:p>
    <w:p w:rsidR="00EE4085" w:rsidRPr="00EE4085" w:rsidRDefault="00EE4085" w:rsidP="00EE4085">
      <w:pPr>
        <w:jc w:val="both"/>
        <w:rPr>
          <w:rFonts w:ascii="Arial" w:hAnsi="Arial" w:cs="Arial"/>
          <w:sz w:val="10"/>
          <w:szCs w:val="10"/>
        </w:rPr>
      </w:pPr>
    </w:p>
    <w:p w:rsidR="00EE4085" w:rsidRDefault="00EE4085" w:rsidP="00EE4085">
      <w:pPr>
        <w:jc w:val="both"/>
        <w:rPr>
          <w:rFonts w:ascii="Arial" w:hAnsi="Arial" w:cs="Arial"/>
          <w:sz w:val="24"/>
          <w:szCs w:val="24"/>
        </w:rPr>
      </w:pPr>
      <w:r w:rsidRPr="00EE4085">
        <w:rPr>
          <w:rFonts w:ascii="Arial" w:hAnsi="Arial" w:cs="Arial"/>
          <w:sz w:val="24"/>
          <w:szCs w:val="24"/>
        </w:rPr>
        <w:t>Se agregaron validaciones para</w:t>
      </w:r>
      <w:r>
        <w:rPr>
          <w:rFonts w:ascii="Arial" w:hAnsi="Arial" w:cs="Arial"/>
          <w:sz w:val="24"/>
          <w:szCs w:val="24"/>
        </w:rPr>
        <w:t xml:space="preserve"> comprobar que las radiografías </w:t>
      </w:r>
      <w:proofErr w:type="spellStart"/>
      <w:r w:rsidRPr="00EE4085">
        <w:rPr>
          <w:rFonts w:ascii="Arial" w:hAnsi="Arial" w:cs="Arial"/>
          <w:sz w:val="24"/>
          <w:szCs w:val="24"/>
        </w:rPr>
        <w:t>preprocesadas</w:t>
      </w:r>
      <w:proofErr w:type="spellEnd"/>
      <w:r w:rsidRPr="00EE4085">
        <w:rPr>
          <w:rFonts w:ascii="Arial" w:hAnsi="Arial" w:cs="Arial"/>
          <w:sz w:val="24"/>
          <w:szCs w:val="24"/>
        </w:rPr>
        <w:t xml:space="preserve"> tengan un tama</w:t>
      </w:r>
      <w:r>
        <w:rPr>
          <w:rFonts w:ascii="Arial" w:hAnsi="Arial" w:cs="Arial"/>
          <w:sz w:val="24"/>
          <w:szCs w:val="24"/>
        </w:rPr>
        <w:t xml:space="preserve">ño de 224x224 píxeles y que sus </w:t>
      </w:r>
      <w:r w:rsidRPr="00EE4085">
        <w:rPr>
          <w:rFonts w:ascii="Arial" w:hAnsi="Arial" w:cs="Arial"/>
          <w:sz w:val="24"/>
          <w:szCs w:val="24"/>
        </w:rPr>
        <w:t>valores de intensidad se encuentren normalizados entre 0 y 1.</w:t>
      </w:r>
      <w:r>
        <w:rPr>
          <w:rFonts w:ascii="Arial" w:hAnsi="Arial" w:cs="Arial"/>
          <w:sz w:val="24"/>
          <w:szCs w:val="24"/>
        </w:rPr>
        <w:t xml:space="preserve"> </w:t>
      </w:r>
    </w:p>
    <w:p w:rsidR="00EE4085" w:rsidRDefault="00EE4085" w:rsidP="00EE4085">
      <w:pPr>
        <w:jc w:val="both"/>
        <w:rPr>
          <w:rFonts w:ascii="Arial" w:hAnsi="Arial" w:cs="Arial"/>
          <w:sz w:val="24"/>
          <w:szCs w:val="24"/>
        </w:rPr>
      </w:pPr>
      <w:r w:rsidRPr="00EE4085">
        <w:rPr>
          <w:rFonts w:ascii="Arial" w:hAnsi="Arial" w:cs="Arial"/>
          <w:sz w:val="24"/>
          <w:szCs w:val="24"/>
        </w:rPr>
        <w:t xml:space="preserve">También se verificó visualmente el resultado del </w:t>
      </w:r>
      <w:proofErr w:type="spellStart"/>
      <w:r w:rsidRPr="00EE4085">
        <w:rPr>
          <w:rFonts w:ascii="Arial" w:hAnsi="Arial" w:cs="Arial"/>
          <w:sz w:val="24"/>
          <w:szCs w:val="24"/>
        </w:rPr>
        <w:t>preprocesamiento</w:t>
      </w:r>
      <w:proofErr w:type="spellEnd"/>
      <w:r w:rsidRPr="00EE4085">
        <w:rPr>
          <w:rFonts w:ascii="Arial" w:hAnsi="Arial" w:cs="Arial"/>
          <w:sz w:val="24"/>
          <w:szCs w:val="24"/>
        </w:rPr>
        <w:t>.</w:t>
      </w:r>
    </w:p>
    <w:p w:rsidR="00257778" w:rsidRDefault="00257778" w:rsidP="00EE4085">
      <w:pPr>
        <w:jc w:val="both"/>
        <w:rPr>
          <w:rFonts w:ascii="Arial" w:hAnsi="Arial" w:cs="Arial"/>
          <w:sz w:val="24"/>
          <w:szCs w:val="24"/>
        </w:rPr>
      </w:pPr>
    </w:p>
    <w:p w:rsidR="00257778" w:rsidRDefault="00257778" w:rsidP="00EE4085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57778">
        <w:rPr>
          <w:rFonts w:ascii="Arial" w:hAnsi="Arial" w:cs="Arial"/>
          <w:sz w:val="24"/>
          <w:szCs w:val="24"/>
        </w:rPr>
        <w:t>feat</w:t>
      </w:r>
      <w:proofErr w:type="spellEnd"/>
      <w:r w:rsidRPr="00257778">
        <w:rPr>
          <w:rFonts w:ascii="Arial" w:hAnsi="Arial" w:cs="Arial"/>
          <w:sz w:val="24"/>
          <w:szCs w:val="24"/>
        </w:rPr>
        <w:t>: preparar datos y etiquetas para la CNN</w:t>
      </w:r>
    </w:p>
    <w:p w:rsidR="00257778" w:rsidRPr="00257778" w:rsidRDefault="00257778" w:rsidP="00257778">
      <w:pPr>
        <w:jc w:val="both"/>
        <w:rPr>
          <w:rFonts w:ascii="Arial" w:hAnsi="Arial" w:cs="Arial"/>
          <w:sz w:val="24"/>
          <w:szCs w:val="24"/>
        </w:rPr>
      </w:pPr>
      <w:r w:rsidRPr="00257778">
        <w:rPr>
          <w:rFonts w:ascii="Arial" w:hAnsi="Arial" w:cs="Arial"/>
          <w:sz w:val="24"/>
          <w:szCs w:val="24"/>
        </w:rPr>
        <w:t xml:space="preserve">Se prepararon los datos que </w:t>
      </w:r>
      <w:r>
        <w:rPr>
          <w:rFonts w:ascii="Arial" w:hAnsi="Arial" w:cs="Arial"/>
          <w:sz w:val="24"/>
          <w:szCs w:val="24"/>
        </w:rPr>
        <w:t xml:space="preserve">serán utilizados posteriormente </w:t>
      </w:r>
      <w:r w:rsidRPr="00257778">
        <w:rPr>
          <w:rFonts w:ascii="Arial" w:hAnsi="Arial" w:cs="Arial"/>
          <w:sz w:val="24"/>
          <w:szCs w:val="24"/>
        </w:rPr>
        <w:t>para entrenar</w:t>
      </w:r>
      <w:r>
        <w:rPr>
          <w:rFonts w:ascii="Arial" w:hAnsi="Arial" w:cs="Arial"/>
          <w:sz w:val="24"/>
          <w:szCs w:val="24"/>
        </w:rPr>
        <w:t xml:space="preserve"> la red neuronal </w:t>
      </w:r>
      <w:proofErr w:type="spellStart"/>
      <w:r>
        <w:rPr>
          <w:rFonts w:ascii="Arial" w:hAnsi="Arial" w:cs="Arial"/>
          <w:sz w:val="24"/>
          <w:szCs w:val="24"/>
        </w:rPr>
        <w:t>convolucional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r w:rsidRPr="00257778">
        <w:rPr>
          <w:rFonts w:ascii="Arial" w:hAnsi="Arial" w:cs="Arial"/>
          <w:sz w:val="24"/>
          <w:szCs w:val="24"/>
        </w:rPr>
        <w:t>Las radiografías se organiz</w:t>
      </w:r>
      <w:r>
        <w:rPr>
          <w:rFonts w:ascii="Arial" w:hAnsi="Arial" w:cs="Arial"/>
          <w:sz w:val="24"/>
          <w:szCs w:val="24"/>
        </w:rPr>
        <w:t xml:space="preserve">aron en las categorías NORMAL y </w:t>
      </w:r>
      <w:r w:rsidRPr="00257778">
        <w:rPr>
          <w:rFonts w:ascii="Arial" w:hAnsi="Arial" w:cs="Arial"/>
          <w:sz w:val="24"/>
          <w:szCs w:val="24"/>
        </w:rPr>
        <w:t xml:space="preserve">PNEUMONIA y se configuró </w:t>
      </w:r>
      <w:proofErr w:type="spellStart"/>
      <w:r w:rsidRPr="00257778">
        <w:rPr>
          <w:rFonts w:ascii="Arial" w:hAnsi="Arial" w:cs="Arial"/>
          <w:sz w:val="24"/>
          <w:szCs w:val="24"/>
        </w:rPr>
        <w:t>Tens</w:t>
      </w:r>
      <w:r>
        <w:rPr>
          <w:rFonts w:ascii="Arial" w:hAnsi="Arial" w:cs="Arial"/>
          <w:sz w:val="24"/>
          <w:szCs w:val="24"/>
        </w:rPr>
        <w:t>orFlow</w:t>
      </w:r>
      <w:proofErr w:type="spellEnd"/>
      <w:r>
        <w:rPr>
          <w:rFonts w:ascii="Arial" w:hAnsi="Arial" w:cs="Arial"/>
          <w:sz w:val="24"/>
          <w:szCs w:val="24"/>
        </w:rPr>
        <w:t xml:space="preserve"> para cargar las </w:t>
      </w:r>
      <w:proofErr w:type="spellStart"/>
      <w:r>
        <w:rPr>
          <w:rFonts w:ascii="Arial" w:hAnsi="Arial" w:cs="Arial"/>
          <w:sz w:val="24"/>
          <w:szCs w:val="24"/>
        </w:rPr>
        <w:t>imágene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257778">
        <w:rPr>
          <w:rFonts w:ascii="Arial" w:hAnsi="Arial" w:cs="Arial"/>
          <w:sz w:val="24"/>
          <w:szCs w:val="24"/>
        </w:rPr>
        <w:t>con un tamaño de 224x224 píxeles y en l</w:t>
      </w:r>
      <w:bookmarkStart w:id="0" w:name="_GoBack"/>
      <w:bookmarkEnd w:id="0"/>
      <w:r w:rsidRPr="00257778">
        <w:rPr>
          <w:rFonts w:ascii="Arial" w:hAnsi="Arial" w:cs="Arial"/>
          <w:sz w:val="24"/>
          <w:szCs w:val="24"/>
        </w:rPr>
        <w:t>otes de datos.</w:t>
      </w:r>
    </w:p>
    <w:p w:rsidR="00257778" w:rsidRDefault="00257778" w:rsidP="00257778">
      <w:pPr>
        <w:jc w:val="both"/>
        <w:rPr>
          <w:rFonts w:ascii="Arial" w:hAnsi="Arial" w:cs="Arial"/>
          <w:sz w:val="24"/>
          <w:szCs w:val="24"/>
        </w:rPr>
      </w:pPr>
      <w:r w:rsidRPr="00257778">
        <w:rPr>
          <w:rFonts w:ascii="Arial" w:hAnsi="Arial" w:cs="Arial"/>
          <w:sz w:val="24"/>
          <w:szCs w:val="24"/>
        </w:rPr>
        <w:t xml:space="preserve">También se verificaron las </w:t>
      </w:r>
      <w:r>
        <w:rPr>
          <w:rFonts w:ascii="Arial" w:hAnsi="Arial" w:cs="Arial"/>
          <w:sz w:val="24"/>
          <w:szCs w:val="24"/>
        </w:rPr>
        <w:t xml:space="preserve">clases y las dimensiones de los </w:t>
      </w:r>
      <w:r w:rsidRPr="00257778">
        <w:rPr>
          <w:rFonts w:ascii="Arial" w:hAnsi="Arial" w:cs="Arial"/>
          <w:sz w:val="24"/>
          <w:szCs w:val="24"/>
        </w:rPr>
        <w:t>datos cargados.</w:t>
      </w:r>
    </w:p>
    <w:p w:rsidR="00EE4085" w:rsidRDefault="00EE4085" w:rsidP="00EE4085">
      <w:pPr>
        <w:rPr>
          <w:rFonts w:ascii="Arial" w:hAnsi="Arial" w:cs="Arial"/>
          <w:sz w:val="24"/>
          <w:szCs w:val="24"/>
        </w:rPr>
      </w:pPr>
    </w:p>
    <w:p w:rsidR="00EE4085" w:rsidRPr="00EE4085" w:rsidRDefault="00EE4085" w:rsidP="00EE4085">
      <w:pPr>
        <w:rPr>
          <w:rFonts w:ascii="Arial" w:hAnsi="Arial" w:cs="Arial"/>
          <w:sz w:val="24"/>
          <w:szCs w:val="24"/>
        </w:rPr>
      </w:pPr>
    </w:p>
    <w:sectPr w:rsidR="00EE4085" w:rsidRPr="00EE40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4085"/>
    <w:rsid w:val="00257778"/>
    <w:rsid w:val="004B078B"/>
    <w:rsid w:val="008440E0"/>
    <w:rsid w:val="00EE4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C9918"/>
  <w15:chartTrackingRefBased/>
  <w15:docId w15:val="{0FDFAF0B-5FB4-4811-9F52-91A102A89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107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2026-10-02T00:34:00Z</dcterms:created>
  <dcterms:modified xsi:type="dcterms:W3CDTF">2026-10-02T00:42:00Z</dcterms:modified>
</cp:coreProperties>
</file>