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CF150" w14:textId="54B3DF57" w:rsidR="008E266D" w:rsidRDefault="008E266D" w:rsidP="00081FFA">
      <w:pPr>
        <w:jc w:val="center"/>
        <w:rPr>
          <w:rFonts w:ascii="Times New Roman" w:eastAsia="Times New Roman" w:hAnsi="Times New Roman" w:cs="Times New Roman"/>
          <w:b/>
          <w:bCs/>
          <w:color w:val="434343"/>
          <w:sz w:val="56"/>
          <w:szCs w:val="56"/>
          <w:lang w:eastAsia="en-GB"/>
        </w:rPr>
      </w:pPr>
      <w:r w:rsidRPr="008E266D">
        <w:rPr>
          <w:rFonts w:ascii="Times New Roman" w:eastAsia="Times New Roman" w:hAnsi="Times New Roman" w:cs="Times New Roman"/>
          <w:b/>
          <w:bCs/>
          <w:color w:val="434343"/>
          <w:sz w:val="22"/>
          <w:szCs w:val="22"/>
          <w:lang w:eastAsia="en-GB"/>
        </w:rPr>
        <w:br/>
      </w:r>
      <w:r w:rsidRPr="008E266D">
        <w:rPr>
          <w:rFonts w:ascii="Times New Roman" w:eastAsia="Times New Roman" w:hAnsi="Times New Roman" w:cs="Times New Roman"/>
          <w:b/>
          <w:bCs/>
          <w:color w:val="434343"/>
          <w:sz w:val="56"/>
          <w:szCs w:val="56"/>
          <w:lang w:eastAsia="en-GB"/>
        </w:rPr>
        <w:t xml:space="preserve">QSVM For Big Data Classification </w:t>
      </w:r>
      <w:r w:rsidRPr="008E266D">
        <w:rPr>
          <w:rFonts w:ascii="Times New Roman" w:eastAsia="Times New Roman" w:hAnsi="Times New Roman" w:cs="Times New Roman"/>
          <w:b/>
          <w:bCs/>
          <w:color w:val="434343"/>
          <w:sz w:val="56"/>
          <w:szCs w:val="56"/>
          <w:lang w:eastAsia="en-GB"/>
        </w:rPr>
        <w:br/>
        <w:t>Of Astronomical Events</w:t>
      </w:r>
    </w:p>
    <w:p w14:paraId="138BF97B" w14:textId="0AB9B69D" w:rsidR="00081FFA" w:rsidRPr="008E266D" w:rsidRDefault="00081FFA" w:rsidP="00081FFA">
      <w:pPr>
        <w:jc w:val="center"/>
        <w:rPr>
          <w:rFonts w:ascii="Times New Roman" w:eastAsia="Times New Roman" w:hAnsi="Times New Roman" w:cs="Times New Roman"/>
          <w:color w:val="000000"/>
          <w:sz w:val="36"/>
          <w:szCs w:val="36"/>
          <w:lang w:eastAsia="en-GB"/>
        </w:rPr>
      </w:pPr>
      <w:r>
        <w:rPr>
          <w:rFonts w:ascii="Times New Roman" w:eastAsia="Times New Roman" w:hAnsi="Times New Roman" w:cs="Times New Roman"/>
          <w:noProof/>
          <w:color w:val="000000"/>
          <w:sz w:val="36"/>
          <w:szCs w:val="36"/>
          <w:lang w:eastAsia="en-GB"/>
        </w:rPr>
        <mc:AlternateContent>
          <mc:Choice Requires="wps">
            <w:drawing>
              <wp:anchor distT="0" distB="0" distL="114300" distR="114300" simplePos="0" relativeHeight="251659264" behindDoc="0" locked="0" layoutInCell="1" allowOverlap="1" wp14:anchorId="119F5F68" wp14:editId="29FC879F">
                <wp:simplePos x="0" y="0"/>
                <wp:positionH relativeFrom="column">
                  <wp:posOffset>1413164</wp:posOffset>
                </wp:positionH>
                <wp:positionV relativeFrom="paragraph">
                  <wp:posOffset>174856</wp:posOffset>
                </wp:positionV>
                <wp:extent cx="3979718" cy="0"/>
                <wp:effectExtent l="0" t="0" r="8255" b="12700"/>
                <wp:wrapNone/>
                <wp:docPr id="1" name="Straight Connector 1"/>
                <wp:cNvGraphicFramePr/>
                <a:graphic xmlns:a="http://schemas.openxmlformats.org/drawingml/2006/main">
                  <a:graphicData uri="http://schemas.microsoft.com/office/word/2010/wordprocessingShape">
                    <wps:wsp>
                      <wps:cNvCnPr/>
                      <wps:spPr>
                        <a:xfrm>
                          <a:off x="0" y="0"/>
                          <a:ext cx="397971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8880C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25pt,13.75pt" to="424.6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" strokecolor="black [3200]" strokeweight="1pt">
                <v:stroke joinstyle="miter"/>
              </v:line>
            </w:pict>
          </mc:Fallback>
        </mc:AlternateContent>
      </w:r>
    </w:p>
    <w:p w14:paraId="2D626794" w14:textId="402A83F2" w:rsidR="00081FFA" w:rsidRDefault="008E266D" w:rsidP="00081FFA">
      <w:pPr>
        <w:spacing w:after="240"/>
        <w:jc w:val="center"/>
        <w:rPr>
          <w:rFonts w:ascii="Times New Roman" w:eastAsia="Times New Roman" w:hAnsi="Times New Roman" w:cs="Times New Roman"/>
          <w:color w:val="000000"/>
          <w:lang w:val="en-US" w:eastAsia="en-GB"/>
        </w:rPr>
      </w:pPr>
      <w:r w:rsidRPr="008E266D">
        <w:rPr>
          <w:rFonts w:ascii="Times New Roman" w:eastAsia="Times New Roman" w:hAnsi="Times New Roman" w:cs="Times New Roman"/>
          <w:color w:val="000000"/>
          <w:lang w:eastAsia="en-GB"/>
        </w:rPr>
        <w:br/>
      </w:r>
      <w:r w:rsidR="00081FFA" w:rsidRPr="00081FFA">
        <w:rPr>
          <w:rFonts w:ascii="Times New Roman" w:eastAsia="Times New Roman" w:hAnsi="Times New Roman" w:cs="Times New Roman"/>
          <w:color w:val="000000"/>
          <w:sz w:val="28"/>
          <w:szCs w:val="28"/>
          <w:lang w:val="en-US" w:eastAsia="en-GB"/>
        </w:rPr>
        <w:t>Qiskit Research Hackathon 2021</w:t>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00081FFA">
        <w:rPr>
          <w:rFonts w:ascii="Times New Roman" w:eastAsia="Times New Roman" w:hAnsi="Times New Roman" w:cs="Times New Roman"/>
          <w:color w:val="000000"/>
          <w:lang w:val="en-US" w:eastAsia="en-GB"/>
        </w:rPr>
        <w:t>by</w:t>
      </w:r>
    </w:p>
    <w:p w14:paraId="573238BE" w14:textId="2D91B27E" w:rsidR="008E266D" w:rsidRDefault="00081FFA" w:rsidP="00081FFA">
      <w:pPr>
        <w:spacing w:after="240"/>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val="en-US" w:eastAsia="en-GB"/>
        </w:rPr>
        <w:br/>
      </w:r>
      <w:r w:rsidRPr="00081FFA">
        <w:rPr>
          <w:rFonts w:ascii="Times New Roman" w:eastAsia="Times New Roman" w:hAnsi="Times New Roman" w:cs="Times New Roman"/>
          <w:color w:val="000000"/>
          <w:sz w:val="28"/>
          <w:szCs w:val="28"/>
          <w:lang w:val="en-US" w:eastAsia="en-GB"/>
        </w:rPr>
        <w:t>Quantstellar team</w:t>
      </w:r>
      <w:r w:rsidR="008E266D" w:rsidRPr="008E266D">
        <w:rPr>
          <w:rFonts w:ascii="Times New Roman" w:eastAsia="Times New Roman" w:hAnsi="Times New Roman" w:cs="Times New Roman"/>
          <w:color w:val="000000"/>
          <w:lang w:eastAsia="en-GB"/>
        </w:rPr>
        <w:br/>
      </w:r>
      <w:r w:rsidR="008E266D" w:rsidRPr="008E266D">
        <w:rPr>
          <w:rFonts w:ascii="Times New Roman" w:eastAsia="Times New Roman" w:hAnsi="Times New Roman" w:cs="Times New Roman"/>
          <w:color w:val="000000"/>
          <w:lang w:eastAsia="en-GB"/>
        </w:rPr>
        <w:br/>
      </w:r>
      <w:r w:rsidR="008E266D" w:rsidRPr="008E266D">
        <w:rPr>
          <w:rFonts w:ascii="Times New Roman" w:eastAsia="Times New Roman" w:hAnsi="Times New Roman" w:cs="Times New Roman"/>
          <w:color w:val="000000"/>
          <w:lang w:eastAsia="en-GB"/>
        </w:rPr>
        <w:br/>
      </w:r>
    </w:p>
    <w:p w14:paraId="49794BB0" w14:textId="4D597674" w:rsidR="00296B89" w:rsidRDefault="00296B89" w:rsidP="00081FFA">
      <w:pPr>
        <w:spacing w:after="240"/>
        <w:jc w:val="center"/>
        <w:rPr>
          <w:rFonts w:ascii="Times New Roman" w:eastAsia="Times New Roman" w:hAnsi="Times New Roman" w:cs="Times New Roman"/>
          <w:color w:val="000000"/>
          <w:lang w:eastAsia="en-GB"/>
        </w:rPr>
      </w:pPr>
    </w:p>
    <w:p w14:paraId="7C221FF8" w14:textId="77777777" w:rsidR="00296B89" w:rsidRPr="008E266D" w:rsidRDefault="00296B89" w:rsidP="00081FFA">
      <w:pPr>
        <w:spacing w:after="240"/>
        <w:jc w:val="center"/>
        <w:rPr>
          <w:rFonts w:ascii="Times New Roman" w:eastAsia="Times New Roman" w:hAnsi="Times New Roman" w:cs="Times New Roman"/>
          <w:color w:val="000000"/>
          <w:lang w:eastAsia="en-GB"/>
        </w:rPr>
      </w:pPr>
    </w:p>
    <w:p w14:paraId="3CB7B115" w14:textId="77777777" w:rsidR="008E266D" w:rsidRPr="008E266D" w:rsidRDefault="008E266D" w:rsidP="00081FFA">
      <w:pPr>
        <w:ind w:left="2880"/>
        <w:rPr>
          <w:rFonts w:ascii="Times New Roman" w:eastAsia="Times New Roman" w:hAnsi="Times New Roman" w:cs="Times New Roman"/>
          <w:color w:val="262626" w:themeColor="text1" w:themeTint="D9"/>
          <w:lang w:eastAsia="en-GB"/>
        </w:rPr>
      </w:pPr>
      <w:r w:rsidRPr="008E266D">
        <w:rPr>
          <w:rFonts w:ascii="Times New Roman" w:eastAsia="Times New Roman" w:hAnsi="Times New Roman" w:cs="Times New Roman"/>
          <w:color w:val="262626" w:themeColor="text1" w:themeTint="D9"/>
          <w:sz w:val="22"/>
          <w:szCs w:val="22"/>
          <w:lang w:eastAsia="en-GB"/>
        </w:rPr>
        <w:t>Ahh data data everywhere..</w:t>
      </w:r>
    </w:p>
    <w:p w14:paraId="6E11559B" w14:textId="77777777" w:rsidR="008E266D" w:rsidRPr="008E266D" w:rsidRDefault="008E266D" w:rsidP="00081FFA">
      <w:pPr>
        <w:ind w:left="2880"/>
        <w:rPr>
          <w:rFonts w:ascii="Times New Roman" w:eastAsia="Times New Roman" w:hAnsi="Times New Roman" w:cs="Times New Roman"/>
          <w:color w:val="262626" w:themeColor="text1" w:themeTint="D9"/>
          <w:lang w:eastAsia="en-GB"/>
        </w:rPr>
      </w:pPr>
      <w:r w:rsidRPr="008E266D">
        <w:rPr>
          <w:rFonts w:ascii="Times New Roman" w:eastAsia="Times New Roman" w:hAnsi="Times New Roman" w:cs="Times New Roman"/>
          <w:color w:val="262626" w:themeColor="text1" w:themeTint="D9"/>
          <w:sz w:val="22"/>
          <w:szCs w:val="22"/>
          <w:lang w:eastAsia="en-GB"/>
        </w:rPr>
        <w:t>Yet, speed and accuracy in classification so rare !</w:t>
      </w:r>
    </w:p>
    <w:p w14:paraId="2A0E197D" w14:textId="77777777" w:rsidR="008E266D" w:rsidRPr="008E266D" w:rsidRDefault="008E266D" w:rsidP="00081FFA">
      <w:pPr>
        <w:ind w:left="1440"/>
        <w:rPr>
          <w:rFonts w:ascii="Times New Roman" w:eastAsia="Times New Roman" w:hAnsi="Times New Roman" w:cs="Times New Roman"/>
          <w:color w:val="262626" w:themeColor="text1" w:themeTint="D9"/>
          <w:lang w:eastAsia="en-GB"/>
        </w:rPr>
      </w:pPr>
    </w:p>
    <w:p w14:paraId="79F4A5C0" w14:textId="77777777" w:rsidR="008E266D" w:rsidRPr="008E266D" w:rsidRDefault="008E266D" w:rsidP="00081FFA">
      <w:pPr>
        <w:ind w:left="2880"/>
        <w:rPr>
          <w:rFonts w:ascii="Times New Roman" w:eastAsia="Times New Roman" w:hAnsi="Times New Roman" w:cs="Times New Roman"/>
          <w:color w:val="262626" w:themeColor="text1" w:themeTint="D9"/>
          <w:lang w:eastAsia="en-GB"/>
        </w:rPr>
      </w:pPr>
      <w:r w:rsidRPr="008E266D">
        <w:rPr>
          <w:rFonts w:ascii="Times New Roman" w:eastAsia="Times New Roman" w:hAnsi="Times New Roman" w:cs="Times New Roman"/>
          <w:color w:val="262626" w:themeColor="text1" w:themeTint="D9"/>
          <w:sz w:val="22"/>
          <w:szCs w:val="22"/>
          <w:lang w:eastAsia="en-GB"/>
        </w:rPr>
        <w:t>How to gauge, is it a galaxy, quasar or perhaps a star ??</w:t>
      </w:r>
    </w:p>
    <w:p w14:paraId="3987B2AF" w14:textId="77777777" w:rsidR="008E266D" w:rsidRPr="008E266D" w:rsidRDefault="008E266D" w:rsidP="00081FFA">
      <w:pPr>
        <w:ind w:left="2880"/>
        <w:rPr>
          <w:rFonts w:ascii="Times New Roman" w:eastAsia="Times New Roman" w:hAnsi="Times New Roman" w:cs="Times New Roman"/>
          <w:color w:val="262626" w:themeColor="text1" w:themeTint="D9"/>
          <w:lang w:eastAsia="en-GB"/>
        </w:rPr>
      </w:pPr>
      <w:r w:rsidRPr="008E266D">
        <w:rPr>
          <w:rFonts w:ascii="Times New Roman" w:eastAsia="Times New Roman" w:hAnsi="Times New Roman" w:cs="Times New Roman"/>
          <w:color w:val="262626" w:themeColor="text1" w:themeTint="D9"/>
          <w:sz w:val="22"/>
          <w:szCs w:val="22"/>
          <w:lang w:eastAsia="en-GB"/>
        </w:rPr>
        <w:t>Ughh so irritating, could the classical world have a new Avatar ?</w:t>
      </w:r>
    </w:p>
    <w:p w14:paraId="25DEA7D6" w14:textId="77777777" w:rsidR="008E266D" w:rsidRPr="008E266D" w:rsidRDefault="008E266D" w:rsidP="00081FFA">
      <w:pPr>
        <w:ind w:left="1440"/>
        <w:rPr>
          <w:rFonts w:ascii="Times New Roman" w:eastAsia="Times New Roman" w:hAnsi="Times New Roman" w:cs="Times New Roman"/>
          <w:color w:val="262626" w:themeColor="text1" w:themeTint="D9"/>
          <w:lang w:eastAsia="en-GB"/>
        </w:rPr>
      </w:pPr>
    </w:p>
    <w:p w14:paraId="69D9826C" w14:textId="77777777" w:rsidR="008E266D" w:rsidRPr="008E266D" w:rsidRDefault="008E266D" w:rsidP="00081FFA">
      <w:pPr>
        <w:ind w:left="2880"/>
        <w:rPr>
          <w:rFonts w:ascii="Times New Roman" w:eastAsia="Times New Roman" w:hAnsi="Times New Roman" w:cs="Times New Roman"/>
          <w:color w:val="262626" w:themeColor="text1" w:themeTint="D9"/>
          <w:lang w:eastAsia="en-GB"/>
        </w:rPr>
      </w:pPr>
      <w:r w:rsidRPr="008E266D">
        <w:rPr>
          <w:rFonts w:ascii="Times New Roman" w:eastAsia="Times New Roman" w:hAnsi="Times New Roman" w:cs="Times New Roman"/>
          <w:color w:val="262626" w:themeColor="text1" w:themeTint="D9"/>
          <w:sz w:val="22"/>
          <w:szCs w:val="22"/>
          <w:lang w:eastAsia="en-GB"/>
        </w:rPr>
        <w:t>But hasn’t Moore’s law reached its saturation already ?</w:t>
      </w:r>
    </w:p>
    <w:p w14:paraId="586D6697" w14:textId="77777777" w:rsidR="008E266D" w:rsidRPr="008E266D" w:rsidRDefault="008E266D" w:rsidP="00081FFA">
      <w:pPr>
        <w:ind w:left="2880"/>
        <w:rPr>
          <w:rFonts w:ascii="Times New Roman" w:eastAsia="Times New Roman" w:hAnsi="Times New Roman" w:cs="Times New Roman"/>
          <w:color w:val="262626" w:themeColor="text1" w:themeTint="D9"/>
          <w:lang w:eastAsia="en-GB"/>
        </w:rPr>
      </w:pPr>
      <w:r w:rsidRPr="008E266D">
        <w:rPr>
          <w:rFonts w:ascii="Times New Roman" w:eastAsia="Times New Roman" w:hAnsi="Times New Roman" w:cs="Times New Roman"/>
          <w:color w:val="262626" w:themeColor="text1" w:themeTint="D9"/>
          <w:sz w:val="22"/>
          <w:szCs w:val="22"/>
          <w:lang w:eastAsia="en-GB"/>
        </w:rPr>
        <w:t>Don’t worry, Astronomy and Quantum Computing is the new Confetti !!</w:t>
      </w:r>
    </w:p>
    <w:p w14:paraId="78058445" w14:textId="77777777" w:rsidR="008E266D" w:rsidRPr="008E266D" w:rsidRDefault="008E266D" w:rsidP="00081FFA">
      <w:pPr>
        <w:ind w:left="1440"/>
        <w:rPr>
          <w:rFonts w:ascii="Times New Roman" w:eastAsia="Times New Roman" w:hAnsi="Times New Roman" w:cs="Times New Roman"/>
          <w:color w:val="262626" w:themeColor="text1" w:themeTint="D9"/>
          <w:lang w:eastAsia="en-GB"/>
        </w:rPr>
      </w:pPr>
    </w:p>
    <w:p w14:paraId="06B04DF8" w14:textId="77777777" w:rsidR="008E266D" w:rsidRPr="008E266D" w:rsidRDefault="008E266D" w:rsidP="00081FFA">
      <w:pPr>
        <w:ind w:left="2880"/>
        <w:rPr>
          <w:rFonts w:ascii="Times New Roman" w:eastAsia="Times New Roman" w:hAnsi="Times New Roman" w:cs="Times New Roman"/>
          <w:color w:val="262626" w:themeColor="text1" w:themeTint="D9"/>
          <w:lang w:eastAsia="en-GB"/>
        </w:rPr>
      </w:pPr>
      <w:r w:rsidRPr="008E266D">
        <w:rPr>
          <w:rFonts w:ascii="Times New Roman" w:eastAsia="Times New Roman" w:hAnsi="Times New Roman" w:cs="Times New Roman"/>
          <w:color w:val="262626" w:themeColor="text1" w:themeTint="D9"/>
          <w:sz w:val="22"/>
          <w:szCs w:val="22"/>
          <w:lang w:eastAsia="en-GB"/>
        </w:rPr>
        <w:t>Well, just relax, run the QSVM, and chomp a biscuit ,</w:t>
      </w:r>
    </w:p>
    <w:p w14:paraId="34ABE329" w14:textId="77777777" w:rsidR="008E266D" w:rsidRPr="008E266D" w:rsidRDefault="008E266D" w:rsidP="00081FFA">
      <w:pPr>
        <w:ind w:left="2160" w:firstLine="720"/>
        <w:rPr>
          <w:rFonts w:ascii="Times New Roman" w:eastAsia="Times New Roman" w:hAnsi="Times New Roman" w:cs="Times New Roman"/>
          <w:color w:val="262626" w:themeColor="text1" w:themeTint="D9"/>
          <w:lang w:eastAsia="en-GB"/>
        </w:rPr>
      </w:pPr>
      <w:r w:rsidRPr="008E266D">
        <w:rPr>
          <w:rFonts w:ascii="Times New Roman" w:eastAsia="Times New Roman" w:hAnsi="Times New Roman" w:cs="Times New Roman"/>
          <w:color w:val="262626" w:themeColor="text1" w:themeTint="D9"/>
          <w:sz w:val="22"/>
          <w:szCs w:val="22"/>
          <w:lang w:eastAsia="en-GB"/>
        </w:rPr>
        <w:t>Lo and behold ! The magnanimous power of Qiskit !!</w:t>
      </w:r>
    </w:p>
    <w:p w14:paraId="41365AFC" w14:textId="77777777" w:rsidR="008E266D" w:rsidRPr="008E266D" w:rsidRDefault="008E266D" w:rsidP="00081FFA">
      <w:pPr>
        <w:ind w:left="1440"/>
        <w:rPr>
          <w:rFonts w:ascii="Times New Roman" w:eastAsia="Times New Roman" w:hAnsi="Times New Roman" w:cs="Times New Roman"/>
          <w:color w:val="262626" w:themeColor="text1" w:themeTint="D9"/>
          <w:lang w:eastAsia="en-GB"/>
        </w:rPr>
      </w:pPr>
      <w:r w:rsidRPr="008E266D">
        <w:rPr>
          <w:rFonts w:ascii="Times New Roman" w:eastAsia="Times New Roman" w:hAnsi="Times New Roman" w:cs="Times New Roman"/>
          <w:color w:val="262626" w:themeColor="text1" w:themeTint="D9"/>
          <w:lang w:eastAsia="en-GB"/>
        </w:rPr>
        <w:br/>
      </w:r>
    </w:p>
    <w:p w14:paraId="5D4D4D23" w14:textId="19CFD3FD" w:rsidR="008E266D" w:rsidRPr="008E266D" w:rsidRDefault="00081FFA" w:rsidP="00081FFA">
      <w:pPr>
        <w:ind w:left="5760"/>
        <w:jc w:val="center"/>
        <w:textAlignment w:val="baseline"/>
        <w:rPr>
          <w:rFonts w:ascii="Times New Roman" w:eastAsia="Times New Roman" w:hAnsi="Times New Roman" w:cs="Times New Roman"/>
          <w:color w:val="262626" w:themeColor="text1" w:themeTint="D9"/>
          <w:sz w:val="22"/>
          <w:szCs w:val="22"/>
          <w:lang w:eastAsia="en-GB"/>
        </w:rPr>
      </w:pPr>
      <w:r w:rsidRPr="00296B89">
        <w:rPr>
          <w:rFonts w:ascii="Times New Roman" w:eastAsia="Times New Roman" w:hAnsi="Times New Roman" w:cs="Times New Roman"/>
          <w:color w:val="262626" w:themeColor="text1" w:themeTint="D9"/>
          <w:sz w:val="22"/>
          <w:szCs w:val="22"/>
          <w:lang w:val="en-US" w:eastAsia="en-GB"/>
        </w:rPr>
        <w:t xml:space="preserve">By </w:t>
      </w:r>
      <w:r w:rsidR="008E266D" w:rsidRPr="008E266D">
        <w:rPr>
          <w:rFonts w:ascii="Times New Roman" w:eastAsia="Times New Roman" w:hAnsi="Times New Roman" w:cs="Times New Roman"/>
          <w:color w:val="262626" w:themeColor="text1" w:themeTint="D9"/>
          <w:sz w:val="22"/>
          <w:szCs w:val="22"/>
          <w:lang w:eastAsia="en-GB"/>
        </w:rPr>
        <w:t>Rita</w:t>
      </w:r>
      <w:r w:rsidRPr="00296B89">
        <w:rPr>
          <w:rFonts w:ascii="Times New Roman" w:eastAsia="Times New Roman" w:hAnsi="Times New Roman" w:cs="Times New Roman"/>
          <w:color w:val="262626" w:themeColor="text1" w:themeTint="D9"/>
          <w:sz w:val="22"/>
          <w:szCs w:val="22"/>
          <w:lang w:val="en-US" w:eastAsia="en-GB"/>
        </w:rPr>
        <w:t xml:space="preserve"> </w:t>
      </w:r>
      <w:proofErr w:type="spellStart"/>
      <w:r w:rsidRPr="00296B89">
        <w:rPr>
          <w:rFonts w:ascii="Times New Roman" w:eastAsia="Times New Roman" w:hAnsi="Times New Roman" w:cs="Times New Roman"/>
          <w:color w:val="262626" w:themeColor="text1" w:themeTint="D9"/>
          <w:sz w:val="22"/>
          <w:szCs w:val="22"/>
          <w:lang w:val="en-US" w:eastAsia="en-GB"/>
        </w:rPr>
        <w:t>Abani</w:t>
      </w:r>
      <w:proofErr w:type="spellEnd"/>
    </w:p>
    <w:p w14:paraId="7FA528F1" w14:textId="77777777" w:rsidR="00EC04B1" w:rsidRPr="00EC04B1" w:rsidRDefault="00EC04B1" w:rsidP="00081FFA">
      <w:pPr>
        <w:spacing w:before="240" w:after="240"/>
        <w:jc w:val="center"/>
        <w:rPr>
          <w:rFonts w:ascii="Times New Roman" w:eastAsia="Times New Roman" w:hAnsi="Times New Roman" w:cs="Times New Roman"/>
          <w:b/>
          <w:bCs/>
          <w:color w:val="222222"/>
          <w:sz w:val="22"/>
          <w:szCs w:val="22"/>
          <w:lang w:eastAsia="en-GB"/>
        </w:rPr>
      </w:pPr>
    </w:p>
    <w:p w14:paraId="4533327B" w14:textId="77777777" w:rsidR="00EC04B1" w:rsidRPr="00EC04B1" w:rsidRDefault="00EC04B1" w:rsidP="008E266D">
      <w:pPr>
        <w:spacing w:before="240" w:after="240"/>
        <w:rPr>
          <w:rFonts w:ascii="Times New Roman" w:eastAsia="Times New Roman" w:hAnsi="Times New Roman" w:cs="Times New Roman"/>
          <w:b/>
          <w:bCs/>
          <w:color w:val="222222"/>
          <w:sz w:val="22"/>
          <w:szCs w:val="22"/>
          <w:lang w:eastAsia="en-GB"/>
        </w:rPr>
      </w:pPr>
    </w:p>
    <w:p w14:paraId="0A52C475" w14:textId="77777777" w:rsidR="00EC04B1" w:rsidRPr="00EC04B1" w:rsidRDefault="00EC04B1" w:rsidP="008E266D">
      <w:pPr>
        <w:spacing w:before="240" w:after="240"/>
        <w:rPr>
          <w:rFonts w:ascii="Times New Roman" w:eastAsia="Times New Roman" w:hAnsi="Times New Roman" w:cs="Times New Roman"/>
          <w:b/>
          <w:bCs/>
          <w:color w:val="222222"/>
          <w:sz w:val="22"/>
          <w:szCs w:val="22"/>
          <w:lang w:eastAsia="en-GB"/>
        </w:rPr>
      </w:pPr>
    </w:p>
    <w:p w14:paraId="643AFADF" w14:textId="77777777" w:rsidR="00EC04B1" w:rsidRPr="00EC04B1" w:rsidRDefault="00EC04B1" w:rsidP="008E266D">
      <w:pPr>
        <w:spacing w:before="240" w:after="240"/>
        <w:rPr>
          <w:rFonts w:ascii="Times New Roman" w:eastAsia="Times New Roman" w:hAnsi="Times New Roman" w:cs="Times New Roman"/>
          <w:b/>
          <w:bCs/>
          <w:color w:val="222222"/>
          <w:sz w:val="22"/>
          <w:szCs w:val="22"/>
          <w:lang w:eastAsia="en-GB"/>
        </w:rPr>
      </w:pPr>
    </w:p>
    <w:p w14:paraId="1D086E74" w14:textId="77777777" w:rsidR="00EC04B1" w:rsidRPr="00EC04B1" w:rsidRDefault="00EC04B1" w:rsidP="008E266D">
      <w:pPr>
        <w:spacing w:before="240" w:after="240"/>
        <w:rPr>
          <w:rFonts w:ascii="Times New Roman" w:eastAsia="Times New Roman" w:hAnsi="Times New Roman" w:cs="Times New Roman"/>
          <w:b/>
          <w:bCs/>
          <w:color w:val="222222"/>
          <w:sz w:val="22"/>
          <w:szCs w:val="22"/>
          <w:lang w:eastAsia="en-GB"/>
        </w:rPr>
      </w:pPr>
    </w:p>
    <w:p w14:paraId="06E71154" w14:textId="77777777" w:rsidR="00EC04B1" w:rsidRPr="00EC04B1" w:rsidRDefault="00EC04B1" w:rsidP="008E266D">
      <w:pPr>
        <w:spacing w:before="240" w:after="240"/>
        <w:rPr>
          <w:rFonts w:ascii="Times New Roman" w:eastAsia="Times New Roman" w:hAnsi="Times New Roman" w:cs="Times New Roman"/>
          <w:b/>
          <w:bCs/>
          <w:color w:val="222222"/>
          <w:sz w:val="22"/>
          <w:szCs w:val="22"/>
          <w:lang w:eastAsia="en-GB"/>
        </w:rPr>
      </w:pPr>
    </w:p>
    <w:p w14:paraId="32FEC641" w14:textId="77777777" w:rsidR="00081FFA" w:rsidRPr="008E266D" w:rsidRDefault="00081FFA" w:rsidP="00081FFA">
      <w:pPr>
        <w:spacing w:before="240" w:after="240"/>
        <w:rPr>
          <w:rFonts w:ascii="Times New Roman" w:eastAsia="Times New Roman" w:hAnsi="Times New Roman" w:cs="Times New Roman"/>
          <w:color w:val="000000"/>
          <w:lang w:eastAsia="en-GB"/>
        </w:rPr>
      </w:pPr>
      <w:r w:rsidRPr="008E266D">
        <w:rPr>
          <w:rFonts w:ascii="Times New Roman" w:eastAsia="Times New Roman" w:hAnsi="Times New Roman" w:cs="Times New Roman"/>
          <w:b/>
          <w:bCs/>
          <w:color w:val="222222"/>
          <w:sz w:val="22"/>
          <w:szCs w:val="22"/>
          <w:lang w:eastAsia="en-GB"/>
        </w:rPr>
        <w:t>Acknowledgments</w:t>
      </w:r>
    </w:p>
    <w:p w14:paraId="73087843" w14:textId="6A1E7595" w:rsidR="00081FFA" w:rsidRPr="008E266D" w:rsidRDefault="00081FFA" w:rsidP="00081FFA">
      <w:pPr>
        <w:spacing w:before="240" w:after="240"/>
        <w:rPr>
          <w:rFonts w:ascii="Times New Roman" w:eastAsia="Times New Roman" w:hAnsi="Times New Roman" w:cs="Times New Roman"/>
          <w:color w:val="000000"/>
          <w:lang w:val="en-US" w:eastAsia="en-GB"/>
        </w:rPr>
      </w:pPr>
      <w:r w:rsidRPr="008E266D">
        <w:rPr>
          <w:rFonts w:ascii="Times New Roman" w:eastAsia="Times New Roman" w:hAnsi="Times New Roman" w:cs="Times New Roman"/>
          <w:color w:val="222222"/>
          <w:sz w:val="22"/>
          <w:szCs w:val="22"/>
          <w:lang w:eastAsia="en-GB"/>
        </w:rPr>
        <w:t>We</w:t>
      </w:r>
      <w:r w:rsidR="00296B89">
        <w:rPr>
          <w:rFonts w:ascii="Times New Roman" w:eastAsia="Times New Roman" w:hAnsi="Times New Roman" w:cs="Times New Roman"/>
          <w:color w:val="222222"/>
          <w:sz w:val="22"/>
          <w:szCs w:val="22"/>
          <w:lang w:val="en-US" w:eastAsia="en-GB"/>
        </w:rPr>
        <w:t xml:space="preserve">, </w:t>
      </w:r>
      <w:proofErr w:type="spellStart"/>
      <w:r w:rsidR="00296B89">
        <w:rPr>
          <w:rFonts w:ascii="Times New Roman" w:eastAsia="Times New Roman" w:hAnsi="Times New Roman" w:cs="Times New Roman"/>
          <w:color w:val="222222"/>
          <w:sz w:val="22"/>
          <w:szCs w:val="22"/>
          <w:lang w:val="en-US" w:eastAsia="en-GB"/>
        </w:rPr>
        <w:t>Quanstellar</w:t>
      </w:r>
      <w:proofErr w:type="spellEnd"/>
      <w:r w:rsidR="00296B89">
        <w:rPr>
          <w:rFonts w:ascii="Times New Roman" w:eastAsia="Times New Roman" w:hAnsi="Times New Roman" w:cs="Times New Roman"/>
          <w:color w:val="222222"/>
          <w:sz w:val="22"/>
          <w:szCs w:val="22"/>
          <w:lang w:val="en-US" w:eastAsia="en-GB"/>
        </w:rPr>
        <w:t xml:space="preserve"> team, </w:t>
      </w:r>
      <w:r w:rsidRPr="008E266D">
        <w:rPr>
          <w:rFonts w:ascii="Times New Roman" w:eastAsia="Times New Roman" w:hAnsi="Times New Roman" w:cs="Times New Roman"/>
          <w:color w:val="222222"/>
          <w:sz w:val="22"/>
          <w:szCs w:val="22"/>
          <w:lang w:eastAsia="en-GB"/>
        </w:rPr>
        <w:t xml:space="preserve"> would like to thank Qiskit Hackathon organiser team </w:t>
      </w:r>
      <w:r>
        <w:rPr>
          <w:rFonts w:ascii="Times New Roman" w:eastAsia="Times New Roman" w:hAnsi="Times New Roman" w:cs="Times New Roman"/>
          <w:color w:val="222222"/>
          <w:sz w:val="22"/>
          <w:szCs w:val="22"/>
          <w:lang w:val="en-US" w:eastAsia="en-GB"/>
        </w:rPr>
        <w:t xml:space="preserve">for creating this </w:t>
      </w:r>
      <w:r w:rsidR="00296B89">
        <w:rPr>
          <w:rFonts w:ascii="Times New Roman" w:eastAsia="Times New Roman" w:hAnsi="Times New Roman" w:cs="Times New Roman"/>
          <w:color w:val="222222"/>
          <w:sz w:val="22"/>
          <w:szCs w:val="22"/>
          <w:lang w:val="en-US" w:eastAsia="en-GB"/>
        </w:rPr>
        <w:t>valuable learning</w:t>
      </w:r>
      <w:r>
        <w:rPr>
          <w:rFonts w:ascii="Times New Roman" w:eastAsia="Times New Roman" w:hAnsi="Times New Roman" w:cs="Times New Roman"/>
          <w:color w:val="222222"/>
          <w:sz w:val="22"/>
          <w:szCs w:val="22"/>
          <w:lang w:val="en-US" w:eastAsia="en-GB"/>
        </w:rPr>
        <w:t xml:space="preserve"> opportunity</w:t>
      </w:r>
      <w:r w:rsidR="00296B89">
        <w:rPr>
          <w:rFonts w:ascii="Times New Roman" w:eastAsia="Times New Roman" w:hAnsi="Times New Roman" w:cs="Times New Roman"/>
          <w:color w:val="222222"/>
          <w:sz w:val="22"/>
          <w:szCs w:val="22"/>
          <w:lang w:val="en-US" w:eastAsia="en-GB"/>
        </w:rPr>
        <w:t xml:space="preserve"> and IBM for providing us with the excellent infrastructure</w:t>
      </w:r>
      <w:r>
        <w:rPr>
          <w:rFonts w:ascii="Times New Roman" w:eastAsia="Times New Roman" w:hAnsi="Times New Roman" w:cs="Times New Roman"/>
          <w:color w:val="222222"/>
          <w:sz w:val="22"/>
          <w:szCs w:val="22"/>
          <w:lang w:val="en-US" w:eastAsia="en-GB"/>
        </w:rPr>
        <w:t xml:space="preserve">. </w:t>
      </w:r>
      <w:r w:rsidR="00296B89">
        <w:rPr>
          <w:rFonts w:ascii="Times New Roman" w:eastAsia="Times New Roman" w:hAnsi="Times New Roman" w:cs="Times New Roman"/>
          <w:color w:val="222222"/>
          <w:sz w:val="22"/>
          <w:szCs w:val="22"/>
          <w:lang w:val="en-US" w:eastAsia="en-GB"/>
        </w:rPr>
        <w:t xml:space="preserve">We would like to thank </w:t>
      </w:r>
      <w:r w:rsidR="00296B89" w:rsidRPr="00296B89">
        <w:rPr>
          <w:rFonts w:ascii="Times New Roman" w:eastAsia="Times New Roman" w:hAnsi="Times New Roman" w:cs="Times New Roman"/>
          <w:color w:val="222222"/>
          <w:sz w:val="22"/>
          <w:szCs w:val="22"/>
          <w:lang w:val="en-US" w:eastAsia="en-GB"/>
        </w:rPr>
        <w:t xml:space="preserve">Dr </w:t>
      </w:r>
      <w:proofErr w:type="spellStart"/>
      <w:r w:rsidR="00296B89" w:rsidRPr="00296B89">
        <w:rPr>
          <w:rFonts w:ascii="Times New Roman" w:eastAsia="Times New Roman" w:hAnsi="Times New Roman" w:cs="Times New Roman"/>
          <w:color w:val="222222"/>
          <w:sz w:val="22"/>
          <w:szCs w:val="22"/>
          <w:lang w:val="en-US" w:eastAsia="en-GB"/>
        </w:rPr>
        <w:lastRenderedPageBreak/>
        <w:t>Emille</w:t>
      </w:r>
      <w:proofErr w:type="spellEnd"/>
      <w:r w:rsidR="00296B89" w:rsidRPr="00296B89">
        <w:rPr>
          <w:rFonts w:ascii="Times New Roman" w:eastAsia="Times New Roman" w:hAnsi="Times New Roman" w:cs="Times New Roman"/>
          <w:color w:val="222222"/>
          <w:sz w:val="22"/>
          <w:szCs w:val="22"/>
          <w:lang w:val="en-US" w:eastAsia="en-GB"/>
        </w:rPr>
        <w:t xml:space="preserve"> E. O. Ishida</w:t>
      </w:r>
      <w:r w:rsidR="00296B89">
        <w:rPr>
          <w:rFonts w:ascii="Times New Roman" w:eastAsia="Times New Roman" w:hAnsi="Times New Roman" w:cs="Times New Roman"/>
          <w:color w:val="222222"/>
          <w:sz w:val="22"/>
          <w:szCs w:val="22"/>
          <w:lang w:val="en-US" w:eastAsia="en-GB"/>
        </w:rPr>
        <w:t xml:space="preserve"> for your positive energy and expert knowledge that have helped us to refine our research and bringing forward an exciting further research idea. We would like to thank Mehdi </w:t>
      </w:r>
      <w:proofErr w:type="spellStart"/>
      <w:r w:rsidR="00296B89">
        <w:rPr>
          <w:rFonts w:ascii="Times New Roman" w:eastAsia="Times New Roman" w:hAnsi="Times New Roman" w:cs="Times New Roman"/>
          <w:color w:val="222222"/>
          <w:sz w:val="22"/>
          <w:szCs w:val="22"/>
          <w:lang w:val="en-US" w:eastAsia="en-GB"/>
        </w:rPr>
        <w:t>Bozzore</w:t>
      </w:r>
      <w:proofErr w:type="spellEnd"/>
      <w:r w:rsidR="00296B89">
        <w:rPr>
          <w:rFonts w:ascii="Times New Roman" w:eastAsia="Times New Roman" w:hAnsi="Times New Roman" w:cs="Times New Roman"/>
          <w:color w:val="222222"/>
          <w:sz w:val="22"/>
          <w:szCs w:val="22"/>
          <w:lang w:val="en-US" w:eastAsia="en-GB"/>
        </w:rPr>
        <w:t xml:space="preserve"> for your guidance in quantum computing. We would like to thank Hossein </w:t>
      </w:r>
      <w:proofErr w:type="spellStart"/>
      <w:r w:rsidR="00296B89">
        <w:rPr>
          <w:rFonts w:ascii="Times New Roman" w:eastAsia="Times New Roman" w:hAnsi="Times New Roman" w:cs="Times New Roman"/>
          <w:color w:val="222222"/>
          <w:sz w:val="22"/>
          <w:szCs w:val="22"/>
          <w:lang w:val="en-US" w:eastAsia="en-GB"/>
        </w:rPr>
        <w:t>Afsharnia</w:t>
      </w:r>
      <w:proofErr w:type="spellEnd"/>
      <w:r w:rsidR="00296B89">
        <w:rPr>
          <w:rFonts w:ascii="Times New Roman" w:eastAsia="Times New Roman" w:hAnsi="Times New Roman" w:cs="Times New Roman"/>
          <w:color w:val="222222"/>
          <w:sz w:val="22"/>
          <w:szCs w:val="22"/>
          <w:lang w:val="en-US" w:eastAsia="en-GB"/>
        </w:rPr>
        <w:t xml:space="preserve"> for connecting us to Fink team. </w:t>
      </w:r>
    </w:p>
    <w:p w14:paraId="632B87D4" w14:textId="77777777" w:rsidR="00EC04B1" w:rsidRPr="00EC04B1" w:rsidRDefault="00EC04B1" w:rsidP="008E266D">
      <w:pPr>
        <w:spacing w:before="240" w:after="240"/>
        <w:rPr>
          <w:rFonts w:ascii="Times New Roman" w:eastAsia="Times New Roman" w:hAnsi="Times New Roman" w:cs="Times New Roman"/>
          <w:b/>
          <w:bCs/>
          <w:color w:val="222222"/>
          <w:sz w:val="22"/>
          <w:szCs w:val="22"/>
          <w:lang w:eastAsia="en-GB"/>
        </w:rPr>
      </w:pPr>
    </w:p>
    <w:p w14:paraId="066C9654" w14:textId="77777777" w:rsidR="008E266D" w:rsidRPr="00EC04B1" w:rsidRDefault="008E266D" w:rsidP="008E266D">
      <w:pPr>
        <w:pStyle w:val="ListParagraph"/>
        <w:numPr>
          <w:ilvl w:val="0"/>
          <w:numId w:val="17"/>
        </w:numPr>
        <w:spacing w:before="240" w:after="240"/>
        <w:textAlignment w:val="baseline"/>
        <w:rPr>
          <w:rFonts w:ascii="Times New Roman" w:eastAsia="Times New Roman" w:hAnsi="Times New Roman" w:cs="Times New Roman"/>
          <w:b/>
          <w:bCs/>
          <w:color w:val="222222"/>
          <w:sz w:val="23"/>
          <w:szCs w:val="23"/>
          <w:lang w:eastAsia="en-GB"/>
        </w:rPr>
      </w:pPr>
      <w:r w:rsidRPr="00EC04B1">
        <w:rPr>
          <w:rFonts w:ascii="Times New Roman" w:eastAsia="Times New Roman" w:hAnsi="Times New Roman" w:cs="Times New Roman"/>
          <w:b/>
          <w:bCs/>
          <w:color w:val="222222"/>
          <w:sz w:val="23"/>
          <w:szCs w:val="23"/>
          <w:lang w:eastAsia="en-GB"/>
        </w:rPr>
        <w:t>Introduction</w:t>
      </w:r>
    </w:p>
    <w:p w14:paraId="0ECFBA5C" w14:textId="2062E356" w:rsidR="008E266D" w:rsidRPr="00EC04B1" w:rsidRDefault="008E266D" w:rsidP="008E266D">
      <w:pPr>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 xml:space="preserve">Our goal is to promote Qiskit and QML applications in the exciting and emerging field of Astronomy and contribute to the astronomical community with this open-source project. Through this Qiskit Hackathon, we have got the opportunity to collaborate with Dr Emille E. O. Ishida, the lead researcher of </w:t>
      </w:r>
      <w:hyperlink r:id="rId5" w:history="1">
        <w:r w:rsidRPr="008E266D">
          <w:rPr>
            <w:rFonts w:ascii="Times New Roman" w:eastAsia="Times New Roman" w:hAnsi="Times New Roman" w:cs="Times New Roman"/>
            <w:color w:val="4A6EE0"/>
            <w:sz w:val="23"/>
            <w:szCs w:val="23"/>
            <w:u w:val="single"/>
            <w:lang w:eastAsia="en-GB"/>
          </w:rPr>
          <w:t>the SNAD</w:t>
        </w:r>
      </w:hyperlink>
      <w:r w:rsidRPr="008E266D">
        <w:rPr>
          <w:rFonts w:ascii="Times New Roman" w:eastAsia="Times New Roman" w:hAnsi="Times New Roman" w:cs="Times New Roman"/>
          <w:color w:val="0E101A"/>
          <w:sz w:val="23"/>
          <w:szCs w:val="23"/>
          <w:lang w:eastAsia="en-GB"/>
        </w:rPr>
        <w:t xml:space="preserve"> project and a core member of the </w:t>
      </w:r>
      <w:hyperlink r:id="rId6" w:history="1">
        <w:r w:rsidRPr="008E266D">
          <w:rPr>
            <w:rFonts w:ascii="Times New Roman" w:eastAsia="Times New Roman" w:hAnsi="Times New Roman" w:cs="Times New Roman"/>
            <w:color w:val="4A6EE0"/>
            <w:sz w:val="23"/>
            <w:szCs w:val="23"/>
            <w:u w:val="single"/>
            <w:lang w:eastAsia="en-GB"/>
          </w:rPr>
          <w:t>Fink</w:t>
        </w:r>
      </w:hyperlink>
      <w:r w:rsidRPr="008E266D">
        <w:rPr>
          <w:rFonts w:ascii="Times New Roman" w:eastAsia="Times New Roman" w:hAnsi="Times New Roman" w:cs="Times New Roman"/>
          <w:color w:val="0E101A"/>
          <w:sz w:val="23"/>
          <w:szCs w:val="23"/>
          <w:lang w:eastAsia="en-GB"/>
        </w:rPr>
        <w:t xml:space="preserve"> project. The Fink Project aims to prepare for one of the most ambitious astronomical projects, called Legacy Survey of Space and Time (LSST), to be launched in 2023. LSST aims to chart the universe on a broader and deeper scale than all previous surveys combined. It is projected to capture more than 20 Terabytes of raw data and produce more than 10 million alerts every night. Dr Ishida shared that one of the biggest challenges in astronomical research is having a limited amount of labelled dataset for training while enormous amounts of observations as test data due to the extremely high cost of data labelling and telescope complexity requirements. Classical machine learning algorithms usually fall short in classification tasks where training samples are limited. In [3], Belis et al. addressed this issue by showing that Quantum Machine Learning algorithms (QSVM) could tackle the challenge of limited training samples by outperforming classical machine learning algorithms even with a limited number of qubits available in current hardware. Therefore, in this project, we aim to explore the feasibility of implementing QSVM for the classification of astronomical data with a minimum amount of training samples. Our primary research questions are:</w:t>
      </w:r>
    </w:p>
    <w:p w14:paraId="0CB81271" w14:textId="77777777" w:rsidR="008E266D" w:rsidRPr="008E266D" w:rsidRDefault="008E266D" w:rsidP="008E266D">
      <w:pPr>
        <w:rPr>
          <w:rFonts w:ascii="Times New Roman" w:eastAsia="Times New Roman" w:hAnsi="Times New Roman" w:cs="Times New Roman"/>
          <w:color w:val="000000"/>
          <w:sz w:val="23"/>
          <w:szCs w:val="23"/>
          <w:lang w:eastAsia="en-GB"/>
        </w:rPr>
      </w:pPr>
    </w:p>
    <w:p w14:paraId="5A938EA8" w14:textId="74A32FFC" w:rsidR="008E266D" w:rsidRPr="00EC04B1" w:rsidRDefault="008E266D" w:rsidP="008E266D">
      <w:pPr>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u w:val="single"/>
          <w:lang w:eastAsia="en-GB"/>
        </w:rPr>
        <w:t>Research Question 1</w:t>
      </w:r>
      <w:r w:rsidRPr="008E266D">
        <w:rPr>
          <w:rFonts w:ascii="Times New Roman" w:eastAsia="Times New Roman" w:hAnsi="Times New Roman" w:cs="Times New Roman"/>
          <w:color w:val="0E101A"/>
          <w:sz w:val="23"/>
          <w:szCs w:val="23"/>
          <w:lang w:eastAsia="en-GB"/>
        </w:rPr>
        <w:t>: Can a hybrid approach of classical and quantum machine learning algorithms outperform conventional machine learning algorithms?</w:t>
      </w:r>
    </w:p>
    <w:p w14:paraId="3374BC27" w14:textId="77777777" w:rsidR="008E266D" w:rsidRPr="008E266D" w:rsidRDefault="008E266D" w:rsidP="008E266D">
      <w:pPr>
        <w:rPr>
          <w:rFonts w:ascii="Times New Roman" w:eastAsia="Times New Roman" w:hAnsi="Times New Roman" w:cs="Times New Roman"/>
          <w:color w:val="000000"/>
          <w:sz w:val="23"/>
          <w:szCs w:val="23"/>
          <w:lang w:eastAsia="en-GB"/>
        </w:rPr>
      </w:pPr>
    </w:p>
    <w:p w14:paraId="69D4A9E8"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E101A"/>
          <w:sz w:val="23"/>
          <w:szCs w:val="23"/>
          <w:u w:val="single"/>
          <w:lang w:eastAsia="en-GB"/>
        </w:rPr>
        <w:t>Research Question 2</w:t>
      </w:r>
      <w:r w:rsidRPr="008E266D">
        <w:rPr>
          <w:rFonts w:ascii="Times New Roman" w:eastAsia="Times New Roman" w:hAnsi="Times New Roman" w:cs="Times New Roman"/>
          <w:color w:val="0E101A"/>
          <w:sz w:val="23"/>
          <w:szCs w:val="23"/>
          <w:lang w:eastAsia="en-GB"/>
        </w:rPr>
        <w:t>: Can we achieve quantum speed up with this hybrid approach?</w:t>
      </w:r>
    </w:p>
    <w:p w14:paraId="1E87122F" w14:textId="6D01EEE4" w:rsidR="008E266D" w:rsidRPr="008E266D" w:rsidRDefault="008E266D" w:rsidP="008E266D">
      <w:pPr>
        <w:rPr>
          <w:rFonts w:ascii="Times New Roman" w:eastAsia="Times New Roman" w:hAnsi="Times New Roman" w:cs="Times New Roman"/>
          <w:color w:val="000000"/>
          <w:sz w:val="22"/>
          <w:szCs w:val="22"/>
          <w:lang w:eastAsia="en-GB"/>
        </w:rPr>
      </w:pPr>
    </w:p>
    <w:p w14:paraId="3ED153F1" w14:textId="0AB07D4C" w:rsidR="008E266D" w:rsidRPr="00EC04B1" w:rsidRDefault="008E266D" w:rsidP="008E266D">
      <w:pPr>
        <w:pStyle w:val="ListParagraph"/>
        <w:numPr>
          <w:ilvl w:val="0"/>
          <w:numId w:val="17"/>
        </w:numPr>
        <w:textAlignment w:val="baseline"/>
        <w:rPr>
          <w:rFonts w:ascii="Times New Roman" w:eastAsia="Times New Roman" w:hAnsi="Times New Roman" w:cs="Times New Roman"/>
          <w:b/>
          <w:bCs/>
          <w:color w:val="222222"/>
          <w:sz w:val="23"/>
          <w:szCs w:val="23"/>
          <w:lang w:eastAsia="en-GB"/>
        </w:rPr>
      </w:pPr>
      <w:r w:rsidRPr="00EC04B1">
        <w:rPr>
          <w:rFonts w:ascii="Times New Roman" w:eastAsia="Times New Roman" w:hAnsi="Times New Roman" w:cs="Times New Roman"/>
          <w:b/>
          <w:bCs/>
          <w:color w:val="222222"/>
          <w:sz w:val="23"/>
          <w:szCs w:val="23"/>
          <w:lang w:eastAsia="en-GB"/>
        </w:rPr>
        <w:t>Methodology </w:t>
      </w:r>
    </w:p>
    <w:p w14:paraId="2FC37320" w14:textId="77777777" w:rsidR="00EC04B1" w:rsidRPr="00EC04B1" w:rsidRDefault="00EC04B1" w:rsidP="00EC04B1">
      <w:pPr>
        <w:pStyle w:val="ListParagraph"/>
        <w:textAlignment w:val="baseline"/>
        <w:rPr>
          <w:rFonts w:ascii="Times New Roman" w:eastAsia="Times New Roman" w:hAnsi="Times New Roman" w:cs="Times New Roman"/>
          <w:b/>
          <w:bCs/>
          <w:color w:val="222222"/>
          <w:sz w:val="23"/>
          <w:szCs w:val="23"/>
          <w:lang w:eastAsia="en-GB"/>
        </w:rPr>
      </w:pPr>
    </w:p>
    <w:p w14:paraId="7F8E073C" w14:textId="77777777" w:rsidR="008E266D" w:rsidRPr="008E266D" w:rsidRDefault="008E266D" w:rsidP="008E266D">
      <w:pPr>
        <w:numPr>
          <w:ilvl w:val="0"/>
          <w:numId w:val="4"/>
        </w:numPr>
        <w:textAlignment w:val="baseline"/>
        <w:rPr>
          <w:rFonts w:ascii="Times New Roman" w:eastAsia="Times New Roman" w:hAnsi="Times New Roman" w:cs="Times New Roman"/>
          <w:b/>
          <w:bCs/>
          <w:color w:val="222222"/>
          <w:sz w:val="23"/>
          <w:szCs w:val="23"/>
          <w:lang w:eastAsia="en-GB"/>
        </w:rPr>
      </w:pPr>
      <w:r w:rsidRPr="008E266D">
        <w:rPr>
          <w:rFonts w:ascii="Times New Roman" w:eastAsia="Times New Roman" w:hAnsi="Times New Roman" w:cs="Times New Roman"/>
          <w:b/>
          <w:bCs/>
          <w:color w:val="222222"/>
          <w:sz w:val="23"/>
          <w:szCs w:val="23"/>
          <w:lang w:eastAsia="en-GB"/>
        </w:rPr>
        <w:t>General Approach</w:t>
      </w:r>
    </w:p>
    <w:p w14:paraId="06B87BF7" w14:textId="1C355056" w:rsidR="008E266D" w:rsidRPr="00EC04B1" w:rsidRDefault="008E266D" w:rsidP="008E266D">
      <w:pPr>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To answer our research questions, we implement a two-phase approach. The first phase is the classical phase, where we build the classical support vector machine (SVM) algorithm based on conventional machine learning techniques. We then apply the quantum SVM (QSVM) on the second phase - the quantum phase. We optimize the QSVM parameters using different circuit designs and feature mapping methods.</w:t>
      </w:r>
    </w:p>
    <w:p w14:paraId="4457BAB9" w14:textId="77777777" w:rsidR="008E266D" w:rsidRPr="008E266D" w:rsidRDefault="008E266D" w:rsidP="008E266D">
      <w:pPr>
        <w:rPr>
          <w:rFonts w:ascii="Times New Roman" w:eastAsia="Times New Roman" w:hAnsi="Times New Roman" w:cs="Times New Roman"/>
          <w:color w:val="000000"/>
          <w:sz w:val="23"/>
          <w:szCs w:val="23"/>
          <w:lang w:eastAsia="en-GB"/>
        </w:rPr>
      </w:pPr>
    </w:p>
    <w:p w14:paraId="6E786D3F" w14:textId="78E96F34" w:rsidR="008E266D" w:rsidRPr="00EC04B1" w:rsidRDefault="008E266D" w:rsidP="008E266D">
      <w:pPr>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Classical SVM is enhanced with multiclass kernel tricks to achieve more complexity and handle non-linearity in the dataset. In the classical phase, we use the complete DR16 dataset of 100,000 observations instead of a smaller subset (200 - 400 observations)  as in the quantum phase. This setup is designed to answer our first research question as well as to handle current platform constraints. In the Quantum phase, we implement a hybrid model of the multiclass quantum algorithm on a classical training dataset. We use the Qiskit machine learning QSVM package to train our core model and then hyper-tune the parameters such as circuit depth and entanglement structure to optimize the model. The implementation steps are as follows:</w:t>
      </w:r>
    </w:p>
    <w:p w14:paraId="2E5C0B96" w14:textId="77777777" w:rsidR="008E266D" w:rsidRPr="008E266D" w:rsidRDefault="008E266D" w:rsidP="008E266D">
      <w:pPr>
        <w:rPr>
          <w:rFonts w:ascii="Times New Roman" w:eastAsia="Times New Roman" w:hAnsi="Times New Roman" w:cs="Times New Roman"/>
          <w:color w:val="000000"/>
          <w:sz w:val="23"/>
          <w:szCs w:val="23"/>
          <w:lang w:eastAsia="en-GB"/>
        </w:rPr>
      </w:pPr>
    </w:p>
    <w:p w14:paraId="1D0404C6" w14:textId="77777777" w:rsidR="008E266D" w:rsidRPr="008E266D" w:rsidRDefault="008E266D" w:rsidP="008E266D">
      <w:pPr>
        <w:numPr>
          <w:ilvl w:val="0"/>
          <w:numId w:val="5"/>
        </w:numPr>
        <w:textAlignment w:val="baseline"/>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Load the dataset DR16 with selected features</w:t>
      </w:r>
    </w:p>
    <w:p w14:paraId="3E37CF36" w14:textId="77777777" w:rsidR="008E266D" w:rsidRPr="008E266D" w:rsidRDefault="008E266D" w:rsidP="008E266D">
      <w:pPr>
        <w:numPr>
          <w:ilvl w:val="0"/>
          <w:numId w:val="5"/>
        </w:numPr>
        <w:textAlignment w:val="baseline"/>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Create a balanced subset of DR16 with training, validation and test set  </w:t>
      </w:r>
    </w:p>
    <w:p w14:paraId="7E1515B1" w14:textId="77777777" w:rsidR="008E266D" w:rsidRPr="008E266D" w:rsidRDefault="008E266D" w:rsidP="008E266D">
      <w:pPr>
        <w:numPr>
          <w:ilvl w:val="0"/>
          <w:numId w:val="5"/>
        </w:numPr>
        <w:textAlignment w:val="baseline"/>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Set the dimensionality and number of qubits required </w:t>
      </w:r>
    </w:p>
    <w:p w14:paraId="09EE27A8" w14:textId="77777777" w:rsidR="008E266D" w:rsidRPr="008E266D" w:rsidRDefault="008E266D" w:rsidP="008E266D">
      <w:pPr>
        <w:numPr>
          <w:ilvl w:val="0"/>
          <w:numId w:val="5"/>
        </w:numPr>
        <w:textAlignment w:val="baseline"/>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Initialize the feature map to build QSVM</w:t>
      </w:r>
    </w:p>
    <w:p w14:paraId="1074115B" w14:textId="77777777" w:rsidR="008E266D" w:rsidRPr="008E266D" w:rsidRDefault="008E266D" w:rsidP="008E266D">
      <w:pPr>
        <w:numPr>
          <w:ilvl w:val="0"/>
          <w:numId w:val="5"/>
        </w:numPr>
        <w:textAlignment w:val="baseline"/>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Create Quantum Instance and train the model with hyperparameter tuning</w:t>
      </w:r>
    </w:p>
    <w:p w14:paraId="4FCA81CF" w14:textId="7E368EBF" w:rsidR="008E266D" w:rsidRPr="00EC04B1" w:rsidRDefault="008E266D" w:rsidP="008E266D">
      <w:pPr>
        <w:numPr>
          <w:ilvl w:val="0"/>
          <w:numId w:val="5"/>
        </w:numPr>
        <w:textAlignment w:val="baseline"/>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lastRenderedPageBreak/>
        <w:t>Evaluate the model prediction with multiclass classical SVM as the benchmark</w:t>
      </w:r>
    </w:p>
    <w:p w14:paraId="0E0F3824" w14:textId="77777777" w:rsidR="008E266D" w:rsidRPr="008E266D" w:rsidRDefault="008E266D" w:rsidP="008E266D">
      <w:pPr>
        <w:ind w:left="720"/>
        <w:textAlignment w:val="baseline"/>
        <w:rPr>
          <w:rFonts w:ascii="Times New Roman" w:eastAsia="Times New Roman" w:hAnsi="Times New Roman" w:cs="Times New Roman"/>
          <w:color w:val="0E101A"/>
          <w:sz w:val="23"/>
          <w:szCs w:val="23"/>
          <w:lang w:eastAsia="en-GB"/>
        </w:rPr>
      </w:pPr>
    </w:p>
    <w:p w14:paraId="24B8CD11" w14:textId="77777777" w:rsidR="00EC04B1" w:rsidRPr="00EC04B1" w:rsidRDefault="008E266D" w:rsidP="008E266D">
      <w:pPr>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We evaluate the two algorithms on two main tests: performance accuracy and quantum speedup. The performance accuracy-test evaluates the level of prediction accuracy running on the test set, commonly known in classical machine learning as the confusion matrix [6]. The quantum speedup test compares the runtime of a quantum algorithm with that of the classical computer, given by the equation speed_up = Q/C (where Q is quantum runtime and C is classical runtime) [5].</w:t>
      </w:r>
      <w:r w:rsidRPr="00EC04B1">
        <w:rPr>
          <w:rFonts w:ascii="Times New Roman" w:eastAsia="Times New Roman" w:hAnsi="Times New Roman" w:cs="Times New Roman"/>
          <w:color w:val="0E101A"/>
          <w:sz w:val="23"/>
          <w:szCs w:val="23"/>
          <w:lang w:val="en-US" w:eastAsia="en-GB"/>
        </w:rPr>
        <w:t xml:space="preserve"> </w:t>
      </w:r>
      <w:r w:rsidRPr="008E266D">
        <w:rPr>
          <w:rFonts w:ascii="Times New Roman" w:eastAsia="Times New Roman" w:hAnsi="Times New Roman" w:cs="Times New Roman"/>
          <w:color w:val="0E101A"/>
          <w:sz w:val="23"/>
          <w:szCs w:val="23"/>
          <w:lang w:eastAsia="en-GB"/>
        </w:rPr>
        <w:t>We run our jobs on several different platforms to compare the runtime and performance consistency, including IBM qasm simulators on a local machine, online IBM Q qasm simulator and IBM Q real device (ibmq_16_melbourne).</w:t>
      </w:r>
    </w:p>
    <w:p w14:paraId="14648FAD" w14:textId="77777777" w:rsidR="00EC04B1" w:rsidRPr="00EC04B1" w:rsidRDefault="00EC04B1" w:rsidP="008E266D">
      <w:pPr>
        <w:rPr>
          <w:rFonts w:ascii="Times New Roman" w:eastAsia="Times New Roman" w:hAnsi="Times New Roman" w:cs="Times New Roman"/>
          <w:color w:val="0E101A"/>
          <w:sz w:val="23"/>
          <w:szCs w:val="23"/>
          <w:lang w:eastAsia="en-GB"/>
        </w:rPr>
      </w:pPr>
    </w:p>
    <w:p w14:paraId="34C2770F" w14:textId="77777777" w:rsidR="008E266D" w:rsidRPr="008E266D" w:rsidRDefault="008E266D" w:rsidP="00EC04B1">
      <w:pPr>
        <w:numPr>
          <w:ilvl w:val="0"/>
          <w:numId w:val="4"/>
        </w:numPr>
        <w:textAlignment w:val="baseline"/>
        <w:rPr>
          <w:rFonts w:ascii="Times New Roman" w:eastAsia="Times New Roman" w:hAnsi="Times New Roman" w:cs="Times New Roman"/>
          <w:b/>
          <w:bCs/>
          <w:color w:val="222222"/>
          <w:sz w:val="23"/>
          <w:szCs w:val="23"/>
          <w:lang w:eastAsia="en-GB"/>
        </w:rPr>
      </w:pPr>
      <w:r w:rsidRPr="008E266D">
        <w:rPr>
          <w:rFonts w:ascii="Times New Roman" w:eastAsia="Times New Roman" w:hAnsi="Times New Roman" w:cs="Times New Roman"/>
          <w:b/>
          <w:bCs/>
          <w:color w:val="222222"/>
          <w:sz w:val="23"/>
          <w:szCs w:val="23"/>
          <w:lang w:eastAsia="en-GB"/>
        </w:rPr>
        <w:t>Data and Descriptive Statistics</w:t>
      </w:r>
    </w:p>
    <w:p w14:paraId="235E53FE" w14:textId="77777777" w:rsidR="008E266D" w:rsidRPr="008E266D" w:rsidRDefault="008E266D" w:rsidP="008E266D">
      <w:pPr>
        <w:rPr>
          <w:rFonts w:ascii="Times New Roman" w:eastAsia="Times New Roman" w:hAnsi="Times New Roman" w:cs="Times New Roman"/>
          <w:color w:val="000000"/>
          <w:sz w:val="23"/>
          <w:szCs w:val="23"/>
          <w:lang w:eastAsia="en-GB"/>
        </w:rPr>
      </w:pPr>
    </w:p>
    <w:p w14:paraId="74C8ED12" w14:textId="4258E13C" w:rsidR="008E266D" w:rsidRPr="00EC04B1" w:rsidRDefault="008E266D" w:rsidP="008E266D">
      <w:pPr>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In our project, the dataset we used is called the Sloan Digital Sky Survey Data Release (</w:t>
      </w:r>
      <w:hyperlink r:id="rId7" w:history="1">
        <w:r w:rsidRPr="008E266D">
          <w:rPr>
            <w:rFonts w:ascii="Times New Roman" w:eastAsia="Times New Roman" w:hAnsi="Times New Roman" w:cs="Times New Roman"/>
            <w:color w:val="4A6EE0"/>
            <w:sz w:val="23"/>
            <w:szCs w:val="23"/>
            <w:u w:val="single"/>
            <w:lang w:eastAsia="en-GB"/>
          </w:rPr>
          <w:t>DR16</w:t>
        </w:r>
      </w:hyperlink>
      <w:r w:rsidRPr="008E266D">
        <w:rPr>
          <w:rFonts w:ascii="Times New Roman" w:eastAsia="Times New Roman" w:hAnsi="Times New Roman" w:cs="Times New Roman"/>
          <w:color w:val="0E101A"/>
          <w:sz w:val="23"/>
          <w:szCs w:val="23"/>
          <w:lang w:eastAsia="en-GB"/>
        </w:rPr>
        <w:t xml:space="preserve">). It is an astronomical dataset consisting of detailed three-dimensional maps of the Universe ever made, with multi-colour images of one-third of the sky and spectra for more than three million astronomical objects. It has 16 predictors to classify the data into three classes - Star, Galaxy and Quasar. A subsample of the dataset is attached </w:t>
      </w:r>
      <w:hyperlink r:id="rId8" w:history="1">
        <w:r w:rsidRPr="008E266D">
          <w:rPr>
            <w:rFonts w:ascii="Times New Roman" w:eastAsia="Times New Roman" w:hAnsi="Times New Roman" w:cs="Times New Roman"/>
            <w:color w:val="4A6EE0"/>
            <w:sz w:val="23"/>
            <w:szCs w:val="23"/>
            <w:u w:val="single"/>
            <w:lang w:eastAsia="en-GB"/>
          </w:rPr>
          <w:t>here</w:t>
        </w:r>
      </w:hyperlink>
      <w:r w:rsidRPr="008E266D">
        <w:rPr>
          <w:rFonts w:ascii="Times New Roman" w:eastAsia="Times New Roman" w:hAnsi="Times New Roman" w:cs="Times New Roman"/>
          <w:color w:val="0E101A"/>
          <w:sz w:val="23"/>
          <w:szCs w:val="23"/>
          <w:lang w:eastAsia="en-GB"/>
        </w:rPr>
        <w:t>.</w:t>
      </w:r>
    </w:p>
    <w:p w14:paraId="4FCA4F8A" w14:textId="77777777" w:rsidR="00EC04B1" w:rsidRPr="008E266D" w:rsidRDefault="00EC04B1" w:rsidP="008E266D">
      <w:pPr>
        <w:rPr>
          <w:rFonts w:ascii="Times New Roman" w:eastAsia="Times New Roman" w:hAnsi="Times New Roman" w:cs="Times New Roman"/>
          <w:color w:val="000000"/>
          <w:sz w:val="23"/>
          <w:szCs w:val="23"/>
          <w:lang w:eastAsia="en-GB"/>
        </w:rPr>
      </w:pPr>
    </w:p>
    <w:p w14:paraId="67034DAD" w14:textId="777AA4C6" w:rsidR="008E266D" w:rsidRPr="00EC04B1" w:rsidRDefault="008E266D" w:rsidP="008E266D">
      <w:pPr>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 xml:space="preserve">Our experiment on DR16 is the proof-of-concept for The Photometric LSST Astronomical Time-series Classification Challenge (PLAsTiCC) that will be in the </w:t>
      </w:r>
      <w:r w:rsidR="00287FD4">
        <w:rPr>
          <w:rFonts w:ascii="Times New Roman" w:eastAsia="Times New Roman" w:hAnsi="Times New Roman" w:cs="Times New Roman"/>
          <w:color w:val="0E101A"/>
          <w:sz w:val="23"/>
          <w:szCs w:val="23"/>
          <w:lang w:val="en-US" w:eastAsia="en-GB"/>
        </w:rPr>
        <w:t>next</w:t>
      </w:r>
      <w:r w:rsidRPr="008E266D">
        <w:rPr>
          <w:rFonts w:ascii="Times New Roman" w:eastAsia="Times New Roman" w:hAnsi="Times New Roman" w:cs="Times New Roman"/>
          <w:color w:val="0E101A"/>
          <w:sz w:val="23"/>
          <w:szCs w:val="23"/>
          <w:lang w:eastAsia="en-GB"/>
        </w:rPr>
        <w:t xml:space="preserve"> phase. </w:t>
      </w:r>
      <w:hyperlink r:id="rId9" w:history="1">
        <w:r w:rsidRPr="008E266D">
          <w:rPr>
            <w:rFonts w:ascii="Times New Roman" w:eastAsia="Times New Roman" w:hAnsi="Times New Roman" w:cs="Times New Roman"/>
            <w:color w:val="4A6EE0"/>
            <w:sz w:val="23"/>
            <w:szCs w:val="23"/>
            <w:u w:val="single"/>
            <w:lang w:eastAsia="en-GB"/>
          </w:rPr>
          <w:t>PLAsTiCC</w:t>
        </w:r>
      </w:hyperlink>
      <w:r w:rsidRPr="008E266D">
        <w:rPr>
          <w:rFonts w:ascii="Times New Roman" w:eastAsia="Times New Roman" w:hAnsi="Times New Roman" w:cs="Times New Roman"/>
          <w:color w:val="0E101A"/>
          <w:sz w:val="23"/>
          <w:szCs w:val="23"/>
          <w:lang w:eastAsia="en-GB"/>
        </w:rPr>
        <w:t xml:space="preserve"> is an open data challenge launched by the Fink team to classify simulated astronomical time-series data in preparation for observations from the Large Synoptic Survey Telescope (LSST). PLAsTiCC dataset contains a large dataset to classify astronomical time series data into one of the fourteen classes. A subsample of the dataset is attached </w:t>
      </w:r>
      <w:hyperlink r:id="rId10" w:history="1">
        <w:r w:rsidRPr="008E266D">
          <w:rPr>
            <w:rFonts w:ascii="Times New Roman" w:eastAsia="Times New Roman" w:hAnsi="Times New Roman" w:cs="Times New Roman"/>
            <w:color w:val="4A6EE0"/>
            <w:sz w:val="23"/>
            <w:szCs w:val="23"/>
            <w:u w:val="single"/>
            <w:lang w:eastAsia="en-GB"/>
          </w:rPr>
          <w:t>here</w:t>
        </w:r>
      </w:hyperlink>
      <w:r w:rsidRPr="008E266D">
        <w:rPr>
          <w:rFonts w:ascii="Times New Roman" w:eastAsia="Times New Roman" w:hAnsi="Times New Roman" w:cs="Times New Roman"/>
          <w:color w:val="0E101A"/>
          <w:sz w:val="23"/>
          <w:szCs w:val="23"/>
          <w:lang w:eastAsia="en-GB"/>
        </w:rPr>
        <w:t>.</w:t>
      </w:r>
    </w:p>
    <w:p w14:paraId="63337886" w14:textId="77777777" w:rsidR="00EC04B1" w:rsidRPr="008E266D" w:rsidRDefault="00EC04B1" w:rsidP="008E266D">
      <w:pPr>
        <w:rPr>
          <w:rFonts w:ascii="Times New Roman" w:eastAsia="Times New Roman" w:hAnsi="Times New Roman" w:cs="Times New Roman"/>
          <w:color w:val="000000"/>
          <w:sz w:val="23"/>
          <w:szCs w:val="23"/>
          <w:lang w:eastAsia="en-GB"/>
        </w:rPr>
      </w:pPr>
    </w:p>
    <w:p w14:paraId="1CAB7050" w14:textId="371044B4" w:rsidR="008E266D" w:rsidRPr="00EC04B1" w:rsidRDefault="008E266D" w:rsidP="008E266D">
      <w:pPr>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Our team started with five members from all walks-of-life, working on the project proposal. After our proposal was selected, we immediately "met up" and detailed our implementation plan. While model-driven tasks are divided amongst the programmers, literature research and documenting tasks are based on the whole team's efforts. We even have a brilliant poet in our team who gifted us with two great poems mentioned in this report.</w:t>
      </w:r>
    </w:p>
    <w:p w14:paraId="032D79C5" w14:textId="77777777" w:rsidR="008E266D" w:rsidRPr="008E266D" w:rsidRDefault="008E266D" w:rsidP="008E266D">
      <w:pPr>
        <w:rPr>
          <w:rFonts w:ascii="Times New Roman" w:eastAsia="Times New Roman" w:hAnsi="Times New Roman" w:cs="Times New Roman"/>
          <w:color w:val="000000"/>
          <w:sz w:val="23"/>
          <w:szCs w:val="23"/>
          <w:lang w:eastAsia="en-GB"/>
        </w:rPr>
      </w:pPr>
    </w:p>
    <w:p w14:paraId="78006781" w14:textId="77777777" w:rsidR="008E266D" w:rsidRPr="008E266D" w:rsidRDefault="008E266D" w:rsidP="00EC04B1">
      <w:pPr>
        <w:numPr>
          <w:ilvl w:val="0"/>
          <w:numId w:val="4"/>
        </w:numPr>
        <w:textAlignment w:val="baseline"/>
        <w:rPr>
          <w:rFonts w:ascii="Times New Roman" w:eastAsia="Times New Roman" w:hAnsi="Times New Roman" w:cs="Times New Roman"/>
          <w:b/>
          <w:bCs/>
          <w:color w:val="222222"/>
          <w:sz w:val="23"/>
          <w:szCs w:val="23"/>
          <w:lang w:eastAsia="en-GB"/>
        </w:rPr>
      </w:pPr>
      <w:r w:rsidRPr="008E266D">
        <w:rPr>
          <w:rFonts w:ascii="Times New Roman" w:eastAsia="Times New Roman" w:hAnsi="Times New Roman" w:cs="Times New Roman"/>
          <w:b/>
          <w:bCs/>
          <w:color w:val="222222"/>
          <w:sz w:val="23"/>
          <w:szCs w:val="23"/>
          <w:lang w:eastAsia="en-GB"/>
        </w:rPr>
        <w:t>Results</w:t>
      </w:r>
    </w:p>
    <w:p w14:paraId="428FB3C7" w14:textId="77777777" w:rsidR="008E266D" w:rsidRPr="008E266D" w:rsidRDefault="008E266D" w:rsidP="008E266D">
      <w:pPr>
        <w:rPr>
          <w:rFonts w:ascii="Times New Roman" w:eastAsia="Times New Roman" w:hAnsi="Times New Roman" w:cs="Times New Roman"/>
          <w:color w:val="000000"/>
          <w:sz w:val="23"/>
          <w:szCs w:val="23"/>
          <w:lang w:eastAsia="en-GB"/>
        </w:rPr>
      </w:pPr>
    </w:p>
    <w:p w14:paraId="2ECF519C" w14:textId="567A77F7" w:rsid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Throughout the project, we tried to find the answers to our research questions. Our extensive set of experiments showed that a hybrid approach of classical feature transformation and QSVM has outperformed classical SVM in terms of accuracy of multiclass classification. In Table 1. A comparison of classification accuracy and runtime of different combinations of our hybrid approach has been reported. According to the results, our hybrid approach of classical feature selection and transformation and QSVM has outperformed the classical SVM by a significant margin. However, in terms of runtime, classical SVM is a lot faster than QSVM. </w:t>
      </w:r>
    </w:p>
    <w:p w14:paraId="33592861" w14:textId="77777777" w:rsidR="00CE4FF6" w:rsidRPr="008E266D" w:rsidRDefault="00CE4FF6" w:rsidP="008E266D">
      <w:pPr>
        <w:rPr>
          <w:rFonts w:ascii="Times New Roman" w:eastAsia="Times New Roman" w:hAnsi="Times New Roman" w:cs="Times New Roman"/>
          <w:color w:val="000000"/>
          <w:sz w:val="23"/>
          <w:szCs w:val="23"/>
          <w:lang w:eastAsia="en-GB"/>
        </w:rPr>
      </w:pPr>
    </w:p>
    <w:p w14:paraId="34D94B44" w14:textId="13D3E5AB" w:rsidR="008E266D" w:rsidRPr="008E266D" w:rsidRDefault="008E266D" w:rsidP="008E266D">
      <w:pPr>
        <w:jc w:val="center"/>
        <w:rPr>
          <w:rFonts w:ascii="Times New Roman" w:eastAsia="Times New Roman" w:hAnsi="Times New Roman" w:cs="Times New Roman"/>
          <w:b/>
          <w:bCs/>
          <w:color w:val="000000"/>
          <w:sz w:val="23"/>
          <w:szCs w:val="23"/>
          <w:lang w:val="en-US" w:eastAsia="en-GB"/>
        </w:rPr>
      </w:pPr>
      <w:r w:rsidRPr="00EC04B1">
        <w:rPr>
          <w:rFonts w:ascii="Times New Roman" w:eastAsia="Times New Roman" w:hAnsi="Times New Roman" w:cs="Times New Roman"/>
          <w:b/>
          <w:bCs/>
          <w:color w:val="000000"/>
          <w:sz w:val="23"/>
          <w:szCs w:val="23"/>
          <w:lang w:val="en-US" w:eastAsia="en-GB"/>
        </w:rPr>
        <w:t>T</w:t>
      </w:r>
      <w:r w:rsidRPr="008E266D">
        <w:rPr>
          <w:rFonts w:ascii="Times New Roman" w:eastAsia="Times New Roman" w:hAnsi="Times New Roman" w:cs="Times New Roman"/>
          <w:b/>
          <w:bCs/>
          <w:color w:val="000000"/>
          <w:sz w:val="23"/>
          <w:szCs w:val="23"/>
          <w:lang w:eastAsia="en-GB"/>
        </w:rPr>
        <w:t>able 1.</w:t>
      </w:r>
      <w:r w:rsidRPr="008E266D">
        <w:rPr>
          <w:rFonts w:ascii="Times New Roman" w:eastAsia="Times New Roman" w:hAnsi="Times New Roman" w:cs="Times New Roman"/>
          <w:color w:val="000000"/>
          <w:sz w:val="23"/>
          <w:szCs w:val="23"/>
          <w:lang w:eastAsia="en-GB"/>
        </w:rPr>
        <w:t> </w:t>
      </w:r>
      <w:r w:rsidR="00EC04B1" w:rsidRPr="00EC04B1">
        <w:rPr>
          <w:rFonts w:ascii="Times New Roman" w:eastAsia="Times New Roman" w:hAnsi="Times New Roman" w:cs="Times New Roman"/>
          <w:b/>
          <w:bCs/>
          <w:color w:val="000000"/>
          <w:sz w:val="23"/>
          <w:szCs w:val="23"/>
          <w:lang w:val="en-US" w:eastAsia="en-GB"/>
        </w:rPr>
        <w:t>Performance Result</w:t>
      </w:r>
    </w:p>
    <w:tbl>
      <w:tblPr>
        <w:tblW w:w="0" w:type="auto"/>
        <w:tblCellMar>
          <w:top w:w="15" w:type="dxa"/>
          <w:left w:w="15" w:type="dxa"/>
          <w:bottom w:w="15" w:type="dxa"/>
          <w:right w:w="15" w:type="dxa"/>
        </w:tblCellMar>
        <w:tblLook w:val="04A0" w:firstRow="1" w:lastRow="0" w:firstColumn="1" w:lastColumn="0" w:noHBand="0" w:noVBand="1"/>
      </w:tblPr>
      <w:tblGrid>
        <w:gridCol w:w="848"/>
        <w:gridCol w:w="922"/>
        <w:gridCol w:w="921"/>
        <w:gridCol w:w="1593"/>
        <w:gridCol w:w="1582"/>
        <w:gridCol w:w="1743"/>
        <w:gridCol w:w="1145"/>
        <w:gridCol w:w="972"/>
      </w:tblGrid>
      <w:tr w:rsidR="008E266D" w:rsidRPr="00EC04B1" w14:paraId="04D7C4F1" w14:textId="77777777" w:rsidTr="008E26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79FA" w14:textId="77777777" w:rsidR="008E266D" w:rsidRPr="008E266D" w:rsidRDefault="008E266D" w:rsidP="008E266D">
            <w:pPr>
              <w:rPr>
                <w:rFonts w:ascii="Times New Roman" w:eastAsia="Times New Roman" w:hAnsi="Times New Roman" w:cs="Times New Roman"/>
                <w:color w:val="000000"/>
                <w:sz w:val="23"/>
                <w:szCs w:val="23"/>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45C23"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No. of training samples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F8F44"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No. of test samples</w:t>
            </w:r>
          </w:p>
          <w:p w14:paraId="4A481AC4" w14:textId="77777777" w:rsidR="008E266D" w:rsidRPr="008E266D" w:rsidRDefault="008E266D" w:rsidP="008E266D">
            <w:pPr>
              <w:rPr>
                <w:rFonts w:ascii="Times New Roman" w:eastAsia="Times New Roman" w:hAnsi="Times New Roman" w:cs="Times New Roman"/>
                <w:color w:val="000000"/>
                <w:sz w:val="23"/>
                <w:szCs w:val="23"/>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79CCE"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Feature Selection and Transformation</w:t>
            </w:r>
          </w:p>
          <w:p w14:paraId="2F876F3E" w14:textId="77777777" w:rsidR="008E266D" w:rsidRPr="008E266D" w:rsidRDefault="008E266D" w:rsidP="008E266D">
            <w:pPr>
              <w:rPr>
                <w:rFonts w:ascii="Times New Roman" w:eastAsia="Times New Roman" w:hAnsi="Times New Roman" w:cs="Times New Roman"/>
                <w:color w:val="000000"/>
                <w:sz w:val="23"/>
                <w:szCs w:val="23"/>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6048"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Dimensionality Reduction</w:t>
            </w:r>
          </w:p>
          <w:p w14:paraId="5751A44A" w14:textId="77777777" w:rsidR="008E266D" w:rsidRPr="008E266D" w:rsidRDefault="008E266D" w:rsidP="008E266D">
            <w:pPr>
              <w:rPr>
                <w:rFonts w:ascii="Times New Roman" w:eastAsia="Times New Roman" w:hAnsi="Times New Roman" w:cs="Times New Roman"/>
                <w:color w:val="000000"/>
                <w:sz w:val="23"/>
                <w:szCs w:val="23"/>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887B7"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Feature map</w:t>
            </w:r>
          </w:p>
          <w:p w14:paraId="321B79B5" w14:textId="77777777" w:rsidR="008E266D" w:rsidRPr="008E266D" w:rsidRDefault="008E266D" w:rsidP="008E266D">
            <w:pPr>
              <w:rPr>
                <w:rFonts w:ascii="Times New Roman" w:eastAsia="Times New Roman" w:hAnsi="Times New Roman" w:cs="Times New Roman"/>
                <w:color w:val="000000"/>
                <w:sz w:val="23"/>
                <w:szCs w:val="23"/>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8E2E7"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Success Ratio (accuracy)</w:t>
            </w:r>
          </w:p>
          <w:p w14:paraId="4CC5A311" w14:textId="77777777" w:rsidR="008E266D" w:rsidRPr="008E266D" w:rsidRDefault="008E266D" w:rsidP="008E266D">
            <w:pPr>
              <w:rPr>
                <w:rFonts w:ascii="Times New Roman" w:eastAsia="Times New Roman" w:hAnsi="Times New Roman" w:cs="Times New Roman"/>
                <w:color w:val="000000"/>
                <w:sz w:val="23"/>
                <w:szCs w:val="23"/>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9346"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Runtime (s)</w:t>
            </w:r>
          </w:p>
        </w:tc>
      </w:tr>
      <w:tr w:rsidR="008E266D" w:rsidRPr="00EC04B1" w14:paraId="0FA06CA4" w14:textId="77777777" w:rsidTr="008E266D">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64AB033A"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QSVM</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0FA7B252" w14:textId="4B3F4EC0" w:rsidR="008E266D" w:rsidRPr="008E266D" w:rsidRDefault="00460699" w:rsidP="008E266D">
            <w:pPr>
              <w:rPr>
                <w:rFonts w:ascii="Times New Roman" w:eastAsia="Times New Roman" w:hAnsi="Times New Roman" w:cs="Times New Roman"/>
                <w:color w:val="000000"/>
                <w:sz w:val="23"/>
                <w:szCs w:val="23"/>
                <w:lang w:eastAsia="en-GB"/>
              </w:rPr>
            </w:pPr>
            <w:r>
              <w:rPr>
                <w:rFonts w:ascii="Times New Roman" w:eastAsia="Times New Roman" w:hAnsi="Times New Roman" w:cs="Times New Roman"/>
                <w:color w:val="000000"/>
                <w:sz w:val="23"/>
                <w:szCs w:val="23"/>
                <w:lang w:val="en-US" w:eastAsia="en-GB"/>
              </w:rPr>
              <w:t>1</w:t>
            </w:r>
            <w:r w:rsidR="008E266D" w:rsidRPr="008E266D">
              <w:rPr>
                <w:rFonts w:ascii="Times New Roman" w:eastAsia="Times New Roman" w:hAnsi="Times New Roman" w:cs="Times New Roman"/>
                <w:color w:val="000000"/>
                <w:sz w:val="23"/>
                <w:szCs w:val="23"/>
                <w:lang w:eastAsia="en-GB"/>
              </w:rPr>
              <w:t>00</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2F70BCFF"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150</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130F47E0"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4C45098E"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Yes (ISO Map)</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0F8C7ABC"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ZZFeatureMap</w:t>
            </w:r>
          </w:p>
          <w:p w14:paraId="1B4D323A" w14:textId="77777777" w:rsidR="008E266D" w:rsidRPr="008E266D" w:rsidRDefault="008E266D" w:rsidP="008E266D">
            <w:pPr>
              <w:rPr>
                <w:rFonts w:ascii="Times New Roman" w:eastAsia="Times New Roman" w:hAnsi="Times New Roman" w:cs="Times New Roman"/>
                <w:color w:val="000000"/>
                <w:sz w:val="23"/>
                <w:szCs w:val="23"/>
                <w:lang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7B8C89D2"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0.55</w:t>
            </w:r>
          </w:p>
          <w:p w14:paraId="59904AAD" w14:textId="77777777" w:rsidR="008E266D" w:rsidRPr="008E266D" w:rsidRDefault="008E266D" w:rsidP="008E266D">
            <w:pPr>
              <w:rPr>
                <w:rFonts w:ascii="Times New Roman" w:eastAsia="Times New Roman" w:hAnsi="Times New Roman" w:cs="Times New Roman"/>
                <w:color w:val="000000"/>
                <w:sz w:val="23"/>
                <w:szCs w:val="23"/>
                <w:lang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0F8DC5C3"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3584.3</w:t>
            </w:r>
          </w:p>
          <w:p w14:paraId="4CE8876E" w14:textId="77777777" w:rsidR="008E266D" w:rsidRPr="008E266D" w:rsidRDefault="008E266D" w:rsidP="008E266D">
            <w:pPr>
              <w:rPr>
                <w:rFonts w:ascii="Times New Roman" w:eastAsia="Times New Roman" w:hAnsi="Times New Roman" w:cs="Times New Roman"/>
                <w:color w:val="000000"/>
                <w:sz w:val="23"/>
                <w:szCs w:val="23"/>
                <w:lang w:eastAsia="en-GB"/>
              </w:rPr>
            </w:pPr>
          </w:p>
        </w:tc>
      </w:tr>
      <w:tr w:rsidR="008E266D" w:rsidRPr="00EC04B1" w14:paraId="37B684E4" w14:textId="77777777" w:rsidTr="008E266D">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187495B7"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SVM</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4BA0418E" w14:textId="2BFAFE73" w:rsidR="008E266D" w:rsidRPr="008E266D" w:rsidRDefault="00460699" w:rsidP="008E266D">
            <w:pPr>
              <w:rPr>
                <w:rFonts w:ascii="Times New Roman" w:eastAsia="Times New Roman" w:hAnsi="Times New Roman" w:cs="Times New Roman"/>
                <w:color w:val="000000"/>
                <w:sz w:val="23"/>
                <w:szCs w:val="23"/>
                <w:lang w:eastAsia="en-GB"/>
              </w:rPr>
            </w:pPr>
            <w:r>
              <w:rPr>
                <w:rFonts w:ascii="Times New Roman" w:eastAsia="Times New Roman" w:hAnsi="Times New Roman" w:cs="Times New Roman"/>
                <w:color w:val="000000"/>
                <w:sz w:val="23"/>
                <w:szCs w:val="23"/>
                <w:lang w:val="en-US" w:eastAsia="en-GB"/>
              </w:rPr>
              <w:t>1</w:t>
            </w:r>
            <w:r w:rsidR="008E266D" w:rsidRPr="008E266D">
              <w:rPr>
                <w:rFonts w:ascii="Times New Roman" w:eastAsia="Times New Roman" w:hAnsi="Times New Roman" w:cs="Times New Roman"/>
                <w:color w:val="000000"/>
                <w:sz w:val="23"/>
                <w:szCs w:val="23"/>
                <w:lang w:eastAsia="en-GB"/>
              </w:rPr>
              <w:t>00</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5DFFC7A4"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150</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389ABD5D"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235F6A02"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Yes (ISO Map)</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1E72A4AC"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Rbf_kernel</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2F241B13"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0.5</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172F7169"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0.026</w:t>
            </w:r>
          </w:p>
          <w:p w14:paraId="121E83E4" w14:textId="77777777" w:rsidR="008E266D" w:rsidRPr="008E266D" w:rsidRDefault="008E266D" w:rsidP="008E266D">
            <w:pPr>
              <w:rPr>
                <w:rFonts w:ascii="Times New Roman" w:eastAsia="Times New Roman" w:hAnsi="Times New Roman" w:cs="Times New Roman"/>
                <w:color w:val="000000"/>
                <w:sz w:val="23"/>
                <w:szCs w:val="23"/>
                <w:lang w:eastAsia="en-GB"/>
              </w:rPr>
            </w:pPr>
          </w:p>
        </w:tc>
      </w:tr>
      <w:tr w:rsidR="008E266D" w:rsidRPr="00EC04B1" w14:paraId="38657317" w14:textId="77777777" w:rsidTr="008E266D">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14E81B"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lastRenderedPageBreak/>
              <w:t>QSVM</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19465F" w14:textId="40C8109A" w:rsidR="008E266D" w:rsidRPr="008E266D" w:rsidRDefault="00460699" w:rsidP="008E266D">
            <w:pPr>
              <w:rPr>
                <w:rFonts w:ascii="Times New Roman" w:eastAsia="Times New Roman" w:hAnsi="Times New Roman" w:cs="Times New Roman"/>
                <w:color w:val="000000"/>
                <w:sz w:val="23"/>
                <w:szCs w:val="23"/>
                <w:lang w:eastAsia="en-GB"/>
              </w:rPr>
            </w:pPr>
            <w:r>
              <w:rPr>
                <w:rFonts w:ascii="Times New Roman" w:eastAsia="Times New Roman" w:hAnsi="Times New Roman" w:cs="Times New Roman"/>
                <w:color w:val="000000"/>
                <w:sz w:val="23"/>
                <w:szCs w:val="23"/>
                <w:lang w:val="en-US" w:eastAsia="en-GB"/>
              </w:rPr>
              <w:t>1</w:t>
            </w:r>
            <w:r w:rsidR="008E266D" w:rsidRPr="008E266D">
              <w:rPr>
                <w:rFonts w:ascii="Times New Roman" w:eastAsia="Times New Roman" w:hAnsi="Times New Roman" w:cs="Times New Roman"/>
                <w:color w:val="000000"/>
                <w:sz w:val="23"/>
                <w:szCs w:val="23"/>
                <w:lang w:eastAsia="en-GB"/>
              </w:rPr>
              <w:t>00</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ADA05F"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150</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8EE5214"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CF7C98"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Yes (LLE)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EB96F4"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PauliFeatureMap (Z, ZZ)</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0AF045"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0.39</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B07AE8"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4124.3</w:t>
            </w:r>
          </w:p>
          <w:p w14:paraId="0767E915" w14:textId="77777777" w:rsidR="008E266D" w:rsidRPr="008E266D" w:rsidRDefault="008E266D" w:rsidP="008E266D">
            <w:pPr>
              <w:rPr>
                <w:rFonts w:ascii="Times New Roman" w:eastAsia="Times New Roman" w:hAnsi="Times New Roman" w:cs="Times New Roman"/>
                <w:color w:val="000000"/>
                <w:sz w:val="23"/>
                <w:szCs w:val="23"/>
                <w:lang w:eastAsia="en-GB"/>
              </w:rPr>
            </w:pPr>
          </w:p>
        </w:tc>
      </w:tr>
      <w:tr w:rsidR="008E266D" w:rsidRPr="00EC04B1" w14:paraId="6DC9F2E5" w14:textId="77777777" w:rsidTr="008E266D">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6FD167E"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SVM</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54B125" w14:textId="4B64CF8C" w:rsidR="008E266D" w:rsidRPr="008E266D" w:rsidRDefault="00460699" w:rsidP="008E266D">
            <w:pPr>
              <w:rPr>
                <w:rFonts w:ascii="Times New Roman" w:eastAsia="Times New Roman" w:hAnsi="Times New Roman" w:cs="Times New Roman"/>
                <w:color w:val="000000"/>
                <w:sz w:val="23"/>
                <w:szCs w:val="23"/>
                <w:lang w:eastAsia="en-GB"/>
              </w:rPr>
            </w:pPr>
            <w:r>
              <w:rPr>
                <w:rFonts w:ascii="Times New Roman" w:eastAsia="Times New Roman" w:hAnsi="Times New Roman" w:cs="Times New Roman"/>
                <w:color w:val="000000"/>
                <w:sz w:val="23"/>
                <w:szCs w:val="23"/>
                <w:lang w:val="en-US" w:eastAsia="en-GB"/>
              </w:rPr>
              <w:t>1</w:t>
            </w:r>
            <w:r w:rsidR="008E266D" w:rsidRPr="008E266D">
              <w:rPr>
                <w:rFonts w:ascii="Times New Roman" w:eastAsia="Times New Roman" w:hAnsi="Times New Roman" w:cs="Times New Roman"/>
                <w:color w:val="000000"/>
                <w:sz w:val="23"/>
                <w:szCs w:val="23"/>
                <w:lang w:eastAsia="en-GB"/>
              </w:rPr>
              <w:t>00</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A1CBC53"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150</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B717481"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8F1CC2"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Yes (LLE)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F4EF22C"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Rbf_kernel</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AD8EED"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0.33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50E733"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0.06</w:t>
            </w:r>
          </w:p>
          <w:p w14:paraId="65C265D8" w14:textId="77777777" w:rsidR="008E266D" w:rsidRPr="008E266D" w:rsidRDefault="008E266D" w:rsidP="008E266D">
            <w:pPr>
              <w:rPr>
                <w:rFonts w:ascii="Times New Roman" w:eastAsia="Times New Roman" w:hAnsi="Times New Roman" w:cs="Times New Roman"/>
                <w:color w:val="000000"/>
                <w:sz w:val="23"/>
                <w:szCs w:val="23"/>
                <w:lang w:eastAsia="en-GB"/>
              </w:rPr>
            </w:pPr>
          </w:p>
        </w:tc>
      </w:tr>
      <w:tr w:rsidR="008E266D" w:rsidRPr="00EC04B1" w14:paraId="43FB7F1A" w14:textId="77777777" w:rsidTr="008E266D">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7783CD0"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QSVM</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5AC2010E"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200</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5FAF5BE9"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150</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565F413"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13517577"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71413AC"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PauliFeatureMap (Z, X, ZY)</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1843853A"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b/>
                <w:bCs/>
                <w:color w:val="000000"/>
                <w:sz w:val="23"/>
                <w:szCs w:val="23"/>
                <w:lang w:eastAsia="en-GB"/>
              </w:rPr>
              <w:t>0.81</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15AD071"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b/>
                <w:bCs/>
                <w:color w:val="000000"/>
                <w:sz w:val="23"/>
                <w:szCs w:val="23"/>
                <w:lang w:eastAsia="en-GB"/>
              </w:rPr>
              <w:t>6978.1</w:t>
            </w:r>
          </w:p>
        </w:tc>
      </w:tr>
      <w:tr w:rsidR="008E266D" w:rsidRPr="00EC04B1" w14:paraId="4F78DEC8" w14:textId="77777777" w:rsidTr="008E266D">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247F29F"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SVM</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D338000"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200</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BC2495A"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150</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784FB3A"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3A6D1E2"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1CEC7EE"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00000"/>
                <w:sz w:val="23"/>
                <w:szCs w:val="23"/>
                <w:lang w:eastAsia="en-GB"/>
              </w:rPr>
              <w:t>Rbf_kernel</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54D8E6FA"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b/>
                <w:bCs/>
                <w:color w:val="000000"/>
                <w:sz w:val="23"/>
                <w:szCs w:val="23"/>
                <w:lang w:eastAsia="en-GB"/>
              </w:rPr>
              <w:t>0.63</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021E5C8"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b/>
                <w:bCs/>
                <w:color w:val="000000"/>
                <w:sz w:val="23"/>
                <w:szCs w:val="23"/>
                <w:lang w:eastAsia="en-GB"/>
              </w:rPr>
              <w:t>0.04</w:t>
            </w:r>
          </w:p>
        </w:tc>
      </w:tr>
    </w:tbl>
    <w:p w14:paraId="2F531C53" w14:textId="77777777" w:rsidR="008E266D" w:rsidRPr="008E266D" w:rsidRDefault="008E266D" w:rsidP="008E266D">
      <w:pPr>
        <w:rPr>
          <w:rFonts w:ascii="Times New Roman" w:eastAsia="Times New Roman" w:hAnsi="Times New Roman" w:cs="Times New Roman"/>
          <w:color w:val="000000"/>
          <w:sz w:val="23"/>
          <w:szCs w:val="23"/>
          <w:lang w:eastAsia="en-GB"/>
        </w:rPr>
      </w:pPr>
    </w:p>
    <w:p w14:paraId="22727984" w14:textId="65BEA5C2" w:rsidR="008E266D" w:rsidRPr="00EC04B1" w:rsidRDefault="008E266D" w:rsidP="008E266D">
      <w:pPr>
        <w:pStyle w:val="ListParagraph"/>
        <w:numPr>
          <w:ilvl w:val="0"/>
          <w:numId w:val="17"/>
        </w:numPr>
        <w:rPr>
          <w:rFonts w:ascii="Times New Roman" w:eastAsia="Times New Roman" w:hAnsi="Times New Roman" w:cs="Times New Roman"/>
          <w:color w:val="000000"/>
          <w:sz w:val="23"/>
          <w:szCs w:val="23"/>
          <w:lang w:eastAsia="en-GB"/>
        </w:rPr>
      </w:pPr>
      <w:r w:rsidRPr="00EC04B1">
        <w:rPr>
          <w:rFonts w:ascii="Times New Roman" w:eastAsia="Times New Roman" w:hAnsi="Times New Roman" w:cs="Times New Roman"/>
          <w:b/>
          <w:bCs/>
          <w:color w:val="000000"/>
          <w:sz w:val="23"/>
          <w:szCs w:val="23"/>
          <w:lang w:eastAsia="en-GB"/>
        </w:rPr>
        <w:t>Conclusion</w:t>
      </w:r>
    </w:p>
    <w:p w14:paraId="5DE9F3CB" w14:textId="77777777" w:rsidR="008E266D" w:rsidRPr="00EC04B1" w:rsidRDefault="008E266D" w:rsidP="008E266D">
      <w:pPr>
        <w:pStyle w:val="ListParagraph"/>
        <w:rPr>
          <w:rFonts w:ascii="Times New Roman" w:eastAsia="Times New Roman" w:hAnsi="Times New Roman" w:cs="Times New Roman"/>
          <w:color w:val="000000"/>
          <w:sz w:val="23"/>
          <w:szCs w:val="23"/>
          <w:lang w:eastAsia="en-GB"/>
        </w:rPr>
      </w:pPr>
    </w:p>
    <w:p w14:paraId="1CAC7CDF" w14:textId="7E6EEF6B" w:rsidR="008E266D" w:rsidRDefault="008E266D" w:rsidP="008E266D">
      <w:pPr>
        <w:rPr>
          <w:rFonts w:ascii="Times New Roman" w:eastAsia="Times New Roman" w:hAnsi="Times New Roman" w:cs="Times New Roman"/>
          <w:color w:val="0E101A"/>
          <w:sz w:val="23"/>
          <w:szCs w:val="23"/>
          <w:lang w:eastAsia="en-GB"/>
        </w:rPr>
      </w:pPr>
      <w:r w:rsidRPr="008E266D">
        <w:rPr>
          <w:rFonts w:ascii="Times New Roman" w:eastAsia="Times New Roman" w:hAnsi="Times New Roman" w:cs="Times New Roman"/>
          <w:color w:val="0E101A"/>
          <w:sz w:val="23"/>
          <w:szCs w:val="23"/>
          <w:lang w:eastAsia="en-GB"/>
        </w:rPr>
        <w:t>We presented our findings to Dr. Ishida and received a lot of positive feedback. Two main reviews are 1. Our results suggest a promising method to tackle one of the biggest challenges in big data astronomical research 2. This research is a solid first step to kick start the collaboration between the Quanstellar and Fink team, by applying our work on the PlasTiCC dataset as preparation for the 2023</w:t>
      </w:r>
      <w:hyperlink r:id="rId11" w:history="1">
        <w:r w:rsidRPr="008E266D">
          <w:rPr>
            <w:rFonts w:ascii="Times New Roman" w:eastAsia="Times New Roman" w:hAnsi="Times New Roman" w:cs="Times New Roman"/>
            <w:color w:val="4A6EE0"/>
            <w:sz w:val="23"/>
            <w:szCs w:val="23"/>
            <w:u w:val="single"/>
            <w:lang w:eastAsia="en-GB"/>
          </w:rPr>
          <w:t xml:space="preserve"> LSST run</w:t>
        </w:r>
      </w:hyperlink>
      <w:r w:rsidRPr="008E266D">
        <w:rPr>
          <w:rFonts w:ascii="Times New Roman" w:eastAsia="Times New Roman" w:hAnsi="Times New Roman" w:cs="Times New Roman"/>
          <w:color w:val="0E101A"/>
          <w:sz w:val="23"/>
          <w:szCs w:val="23"/>
          <w:lang w:eastAsia="en-GB"/>
        </w:rPr>
        <w:t>. Moreover, we put extra effort into cleaning up our code repository with the hope to inspire future researchers to further expand this uncharted quantum territory.</w:t>
      </w:r>
    </w:p>
    <w:p w14:paraId="203F282B" w14:textId="77777777" w:rsidR="008E266D" w:rsidRPr="008E266D" w:rsidRDefault="008E266D" w:rsidP="008E266D">
      <w:pPr>
        <w:rPr>
          <w:rFonts w:ascii="Times New Roman" w:eastAsia="Times New Roman" w:hAnsi="Times New Roman" w:cs="Times New Roman"/>
          <w:color w:val="000000"/>
          <w:sz w:val="23"/>
          <w:szCs w:val="23"/>
          <w:lang w:eastAsia="en-GB"/>
        </w:rPr>
      </w:pPr>
      <w:r w:rsidRPr="008E266D">
        <w:rPr>
          <w:rFonts w:ascii="Times New Roman" w:eastAsia="Times New Roman" w:hAnsi="Times New Roman" w:cs="Times New Roman"/>
          <w:color w:val="0E101A"/>
          <w:sz w:val="23"/>
          <w:szCs w:val="23"/>
          <w:lang w:eastAsia="en-GB"/>
        </w:rPr>
        <w:t>Some improvements to our work can be made in the future, such as reducing the dimension on the data matrix and its complexity; optimising the QSVM quantum circuit, which can be achieved through a deeper investigation of the QSVM algorithm and customised feature map. From the technical point of view, we want to finish training our model on other real IBM quantum computer and increase the amount of test data for further performance robustness checks.</w:t>
      </w:r>
    </w:p>
    <w:p w14:paraId="58F4F1C2" w14:textId="77777777" w:rsidR="0081541E" w:rsidRDefault="0081541E">
      <w:pPr>
        <w:rPr>
          <w:rFonts w:ascii="Times New Roman" w:eastAsia="Times New Roman" w:hAnsi="Times New Roman" w:cs="Times New Roman"/>
          <w:color w:val="000000"/>
          <w:sz w:val="23"/>
          <w:szCs w:val="23"/>
          <w:lang w:eastAsia="en-GB"/>
        </w:rPr>
      </w:pPr>
      <w:r>
        <w:rPr>
          <w:rFonts w:ascii="Times New Roman" w:eastAsia="Times New Roman" w:hAnsi="Times New Roman" w:cs="Times New Roman"/>
          <w:color w:val="000000"/>
          <w:sz w:val="23"/>
          <w:szCs w:val="23"/>
          <w:lang w:eastAsia="en-GB"/>
        </w:rPr>
        <w:br w:type="page"/>
      </w:r>
    </w:p>
    <w:p w14:paraId="70D3AAB6" w14:textId="0D62CAB8" w:rsidR="008E266D" w:rsidRPr="008E266D" w:rsidRDefault="0081541E" w:rsidP="008E266D">
      <w:pPr>
        <w:rPr>
          <w:rFonts w:ascii="Times New Roman" w:eastAsia="Times New Roman" w:hAnsi="Times New Roman" w:cs="Times New Roman"/>
          <w:color w:val="000000"/>
          <w:lang w:eastAsia="en-GB"/>
        </w:rPr>
      </w:pPr>
      <w:r>
        <w:rPr>
          <w:rFonts w:ascii="Times New Roman" w:eastAsia="Times New Roman" w:hAnsi="Times New Roman" w:cs="Times New Roman"/>
          <w:color w:val="000000"/>
          <w:sz w:val="22"/>
          <w:szCs w:val="22"/>
          <w:lang w:val="en-US" w:eastAsia="en-GB"/>
        </w:rPr>
        <w:lastRenderedPageBreak/>
        <w:t>R</w:t>
      </w:r>
      <w:r w:rsidR="008E266D" w:rsidRPr="008E266D">
        <w:rPr>
          <w:rFonts w:ascii="Times New Roman" w:eastAsia="Times New Roman" w:hAnsi="Times New Roman" w:cs="Times New Roman"/>
          <w:color w:val="000000"/>
          <w:sz w:val="22"/>
          <w:szCs w:val="22"/>
          <w:lang w:eastAsia="en-GB"/>
        </w:rPr>
        <w:t>EFERENCES</w:t>
      </w:r>
    </w:p>
    <w:p w14:paraId="0348F18C" w14:textId="77777777" w:rsidR="008E266D" w:rsidRPr="008E266D" w:rsidRDefault="008E266D" w:rsidP="008E266D">
      <w:pPr>
        <w:rPr>
          <w:rFonts w:ascii="Times New Roman" w:eastAsia="Times New Roman" w:hAnsi="Times New Roman" w:cs="Times New Roman"/>
          <w:color w:val="000000"/>
          <w:lang w:eastAsia="en-GB"/>
        </w:rPr>
      </w:pPr>
    </w:p>
    <w:p w14:paraId="20672ADA" w14:textId="53B20571" w:rsidR="008E266D" w:rsidRPr="00EC04B1" w:rsidRDefault="008E266D" w:rsidP="008E266D">
      <w:pPr>
        <w:rPr>
          <w:rFonts w:ascii="Times New Roman" w:eastAsia="Times New Roman" w:hAnsi="Times New Roman" w:cs="Times New Roman"/>
          <w:color w:val="000000"/>
          <w:sz w:val="22"/>
          <w:szCs w:val="22"/>
          <w:lang w:eastAsia="en-GB"/>
        </w:rPr>
      </w:pPr>
      <w:r w:rsidRPr="008E266D">
        <w:rPr>
          <w:rFonts w:ascii="Times New Roman" w:eastAsia="Times New Roman" w:hAnsi="Times New Roman" w:cs="Times New Roman"/>
          <w:color w:val="000000"/>
          <w:sz w:val="22"/>
          <w:szCs w:val="22"/>
          <w:lang w:eastAsia="en-GB"/>
        </w:rPr>
        <w:t xml:space="preserve">[1] Montanaro, A. Quantum algorithms: an overview. npj Quantum Inf 2, 15023 (2016). </w:t>
      </w:r>
      <w:hyperlink r:id="rId12" w:history="1">
        <w:r w:rsidRPr="008E266D">
          <w:rPr>
            <w:rFonts w:ascii="Times New Roman" w:eastAsia="Times New Roman" w:hAnsi="Times New Roman" w:cs="Times New Roman"/>
            <w:color w:val="1155CC"/>
            <w:sz w:val="22"/>
            <w:szCs w:val="22"/>
            <w:u w:val="single"/>
            <w:lang w:eastAsia="en-GB"/>
          </w:rPr>
          <w:t>https://doi.org/10.1038/npjqi.2015.23</w:t>
        </w:r>
      </w:hyperlink>
      <w:r w:rsidRPr="008E266D">
        <w:rPr>
          <w:rFonts w:ascii="Times New Roman" w:eastAsia="Times New Roman" w:hAnsi="Times New Roman" w:cs="Times New Roman"/>
          <w:color w:val="000000"/>
          <w:sz w:val="22"/>
          <w:szCs w:val="22"/>
          <w:lang w:eastAsia="en-GB"/>
        </w:rPr>
        <w:t> </w:t>
      </w:r>
    </w:p>
    <w:p w14:paraId="6F87AC8B" w14:textId="77777777" w:rsidR="008E266D" w:rsidRPr="008E266D" w:rsidRDefault="008E266D" w:rsidP="008E266D">
      <w:pPr>
        <w:rPr>
          <w:rFonts w:ascii="Times New Roman" w:eastAsia="Times New Roman" w:hAnsi="Times New Roman" w:cs="Times New Roman"/>
          <w:color w:val="000000"/>
          <w:lang w:eastAsia="en-GB"/>
        </w:rPr>
      </w:pPr>
    </w:p>
    <w:p w14:paraId="30E3C05F" w14:textId="42F3514C" w:rsidR="008E266D" w:rsidRPr="00EC04B1" w:rsidRDefault="008E266D" w:rsidP="008E266D">
      <w:pPr>
        <w:rPr>
          <w:rFonts w:ascii="Times New Roman" w:eastAsia="Times New Roman" w:hAnsi="Times New Roman" w:cs="Times New Roman"/>
          <w:color w:val="000000"/>
          <w:sz w:val="22"/>
          <w:szCs w:val="22"/>
          <w:lang w:eastAsia="en-GB"/>
        </w:rPr>
      </w:pPr>
      <w:r w:rsidRPr="008E266D">
        <w:rPr>
          <w:rFonts w:ascii="Times New Roman" w:eastAsia="Times New Roman" w:hAnsi="Times New Roman" w:cs="Times New Roman"/>
          <w:color w:val="000000"/>
          <w:sz w:val="22"/>
          <w:szCs w:val="22"/>
          <w:lang w:eastAsia="en-GB"/>
        </w:rPr>
        <w:t>[2] Lee, Joong-Sung, et al. "Experimental demonstration of quantum learning speedup with classical input data." Physical Review A 99.1 (2019): 012313.</w:t>
      </w:r>
    </w:p>
    <w:p w14:paraId="0B82B3BE" w14:textId="77777777" w:rsidR="008E266D" w:rsidRPr="008E266D" w:rsidRDefault="008E266D" w:rsidP="008E266D">
      <w:pPr>
        <w:rPr>
          <w:rFonts w:ascii="Times New Roman" w:eastAsia="Times New Roman" w:hAnsi="Times New Roman" w:cs="Times New Roman"/>
          <w:color w:val="000000"/>
          <w:lang w:eastAsia="en-GB"/>
        </w:rPr>
      </w:pPr>
    </w:p>
    <w:p w14:paraId="2C57B875" w14:textId="30363F6A" w:rsidR="008E266D" w:rsidRPr="00EC04B1" w:rsidRDefault="008E266D" w:rsidP="008E266D">
      <w:pPr>
        <w:rPr>
          <w:rFonts w:ascii="Times New Roman" w:eastAsia="Times New Roman" w:hAnsi="Times New Roman" w:cs="Times New Roman"/>
          <w:color w:val="000000"/>
          <w:sz w:val="22"/>
          <w:szCs w:val="22"/>
          <w:lang w:eastAsia="en-GB"/>
        </w:rPr>
      </w:pPr>
      <w:r w:rsidRPr="008E266D">
        <w:rPr>
          <w:rFonts w:ascii="Times New Roman" w:eastAsia="Times New Roman" w:hAnsi="Times New Roman" w:cs="Times New Roman"/>
          <w:color w:val="000000"/>
          <w:sz w:val="22"/>
          <w:szCs w:val="22"/>
          <w:lang w:eastAsia="en-GB"/>
        </w:rPr>
        <w:t>[3] Belis, Vasileios, et al. "Higgs analysis with quantum classifiers." arXiv preprint arXiv:2104.07692 (2021).</w:t>
      </w:r>
    </w:p>
    <w:p w14:paraId="2C2B929C" w14:textId="77777777" w:rsidR="008E266D" w:rsidRPr="008E266D" w:rsidRDefault="008E266D" w:rsidP="008E266D">
      <w:pPr>
        <w:rPr>
          <w:rFonts w:ascii="Times New Roman" w:eastAsia="Times New Roman" w:hAnsi="Times New Roman" w:cs="Times New Roman"/>
          <w:color w:val="000000"/>
          <w:lang w:eastAsia="en-GB"/>
        </w:rPr>
      </w:pPr>
    </w:p>
    <w:p w14:paraId="3C4C1FF8" w14:textId="1EA440FE" w:rsidR="008E266D" w:rsidRPr="00EC04B1" w:rsidRDefault="008E266D" w:rsidP="008E266D">
      <w:pPr>
        <w:rPr>
          <w:rFonts w:ascii="Times New Roman" w:eastAsia="Times New Roman" w:hAnsi="Times New Roman" w:cs="Times New Roman"/>
          <w:color w:val="222222"/>
          <w:sz w:val="22"/>
          <w:szCs w:val="22"/>
          <w:shd w:val="clear" w:color="auto" w:fill="FFFFFF"/>
          <w:lang w:eastAsia="en-GB"/>
        </w:rPr>
      </w:pPr>
      <w:r w:rsidRPr="008E266D">
        <w:rPr>
          <w:rFonts w:ascii="Times New Roman" w:eastAsia="Times New Roman" w:hAnsi="Times New Roman" w:cs="Times New Roman"/>
          <w:color w:val="000000"/>
          <w:sz w:val="22"/>
          <w:szCs w:val="22"/>
          <w:lang w:eastAsia="en-GB"/>
        </w:rPr>
        <w:t>[4]</w:t>
      </w:r>
      <w:r w:rsidRPr="008E266D">
        <w:rPr>
          <w:rFonts w:ascii="Times New Roman" w:eastAsia="Times New Roman" w:hAnsi="Times New Roman" w:cs="Times New Roman"/>
          <w:color w:val="222222"/>
          <w:sz w:val="22"/>
          <w:szCs w:val="22"/>
          <w:shd w:val="clear" w:color="auto" w:fill="FFFFFF"/>
          <w:lang w:eastAsia="en-GB"/>
        </w:rPr>
        <w:t xml:space="preserve">Ding, Chen, Tian-Yi Bao, and He-Liang Huang. "Quantum-inspired support vector machine." </w:t>
      </w:r>
      <w:r w:rsidRPr="008E266D">
        <w:rPr>
          <w:rFonts w:ascii="Times New Roman" w:eastAsia="Times New Roman" w:hAnsi="Times New Roman" w:cs="Times New Roman"/>
          <w:i/>
          <w:iCs/>
          <w:color w:val="222222"/>
          <w:sz w:val="22"/>
          <w:szCs w:val="22"/>
          <w:lang w:eastAsia="en-GB"/>
        </w:rPr>
        <w:t>arXiv preprint arXiv:1906.08902</w:t>
      </w:r>
      <w:r w:rsidRPr="008E266D">
        <w:rPr>
          <w:rFonts w:ascii="Times New Roman" w:eastAsia="Times New Roman" w:hAnsi="Times New Roman" w:cs="Times New Roman"/>
          <w:color w:val="222222"/>
          <w:sz w:val="22"/>
          <w:szCs w:val="22"/>
          <w:shd w:val="clear" w:color="auto" w:fill="FFFFFF"/>
          <w:lang w:eastAsia="en-GB"/>
        </w:rPr>
        <w:t xml:space="preserve"> (2019).</w:t>
      </w:r>
    </w:p>
    <w:p w14:paraId="1E5E0D58" w14:textId="77777777" w:rsidR="008E266D" w:rsidRPr="008E266D" w:rsidRDefault="008E266D" w:rsidP="008E266D">
      <w:pPr>
        <w:rPr>
          <w:rFonts w:ascii="Times New Roman" w:eastAsia="Times New Roman" w:hAnsi="Times New Roman" w:cs="Times New Roman"/>
          <w:color w:val="000000"/>
          <w:lang w:eastAsia="en-GB"/>
        </w:rPr>
      </w:pPr>
    </w:p>
    <w:p w14:paraId="4F73412A" w14:textId="19329DDF" w:rsidR="008E266D" w:rsidRPr="00EC04B1" w:rsidRDefault="008E266D" w:rsidP="008E266D">
      <w:pPr>
        <w:rPr>
          <w:rFonts w:ascii="Times New Roman" w:eastAsia="Times New Roman" w:hAnsi="Times New Roman" w:cs="Times New Roman"/>
          <w:color w:val="222222"/>
          <w:sz w:val="22"/>
          <w:szCs w:val="22"/>
          <w:shd w:val="clear" w:color="auto" w:fill="FFFFFF"/>
          <w:lang w:eastAsia="en-GB"/>
        </w:rPr>
      </w:pPr>
      <w:r w:rsidRPr="008E266D">
        <w:rPr>
          <w:rFonts w:ascii="Times New Roman" w:eastAsia="Times New Roman" w:hAnsi="Times New Roman" w:cs="Times New Roman"/>
          <w:color w:val="222222"/>
          <w:sz w:val="22"/>
          <w:szCs w:val="22"/>
          <w:shd w:val="clear" w:color="auto" w:fill="FFFFFF"/>
          <w:lang w:eastAsia="en-GB"/>
        </w:rPr>
        <w:t xml:space="preserve">[5] Rønnow, Troels F., et al. "Defining and detecting quantum speedup." </w:t>
      </w:r>
      <w:r w:rsidRPr="008E266D">
        <w:rPr>
          <w:rFonts w:ascii="Times New Roman" w:eastAsia="Times New Roman" w:hAnsi="Times New Roman" w:cs="Times New Roman"/>
          <w:i/>
          <w:iCs/>
          <w:color w:val="222222"/>
          <w:sz w:val="22"/>
          <w:szCs w:val="22"/>
          <w:shd w:val="clear" w:color="auto" w:fill="FFFFFF"/>
          <w:lang w:eastAsia="en-GB"/>
        </w:rPr>
        <w:t>science</w:t>
      </w:r>
      <w:r w:rsidRPr="008E266D">
        <w:rPr>
          <w:rFonts w:ascii="Times New Roman" w:eastAsia="Times New Roman" w:hAnsi="Times New Roman" w:cs="Times New Roman"/>
          <w:color w:val="222222"/>
          <w:sz w:val="22"/>
          <w:szCs w:val="22"/>
          <w:shd w:val="clear" w:color="auto" w:fill="FFFFFF"/>
          <w:lang w:eastAsia="en-GB"/>
        </w:rPr>
        <w:t xml:space="preserve"> 345.6195 (2014): 420-424.</w:t>
      </w:r>
    </w:p>
    <w:p w14:paraId="45DF30A1" w14:textId="77777777" w:rsidR="008E266D" w:rsidRPr="008E266D" w:rsidRDefault="008E266D" w:rsidP="008E266D">
      <w:pPr>
        <w:rPr>
          <w:rFonts w:ascii="Times New Roman" w:eastAsia="Times New Roman" w:hAnsi="Times New Roman" w:cs="Times New Roman"/>
          <w:color w:val="000000"/>
          <w:lang w:eastAsia="en-GB"/>
        </w:rPr>
      </w:pPr>
    </w:p>
    <w:p w14:paraId="1397BA75" w14:textId="77777777" w:rsidR="008E266D" w:rsidRPr="008E266D" w:rsidRDefault="008E266D" w:rsidP="008E266D">
      <w:pPr>
        <w:rPr>
          <w:rFonts w:ascii="Times New Roman" w:eastAsia="Times New Roman" w:hAnsi="Times New Roman" w:cs="Times New Roman"/>
          <w:color w:val="000000"/>
          <w:lang w:eastAsia="en-GB"/>
        </w:rPr>
      </w:pPr>
      <w:r w:rsidRPr="008E266D">
        <w:rPr>
          <w:rFonts w:ascii="Times New Roman" w:eastAsia="Times New Roman" w:hAnsi="Times New Roman" w:cs="Times New Roman"/>
          <w:color w:val="222222"/>
          <w:sz w:val="22"/>
          <w:szCs w:val="22"/>
          <w:shd w:val="clear" w:color="auto" w:fill="FFFFFF"/>
          <w:lang w:eastAsia="en-GB"/>
        </w:rPr>
        <w:t xml:space="preserve">[6] Powers, David MW. "Evaluation: from precision, recall and F-measure to ROC, informedness, markedness and correlation." </w:t>
      </w:r>
      <w:r w:rsidRPr="008E266D">
        <w:rPr>
          <w:rFonts w:ascii="Times New Roman" w:eastAsia="Times New Roman" w:hAnsi="Times New Roman" w:cs="Times New Roman"/>
          <w:i/>
          <w:iCs/>
          <w:color w:val="222222"/>
          <w:sz w:val="22"/>
          <w:szCs w:val="22"/>
          <w:shd w:val="clear" w:color="auto" w:fill="FFFFFF"/>
          <w:lang w:eastAsia="en-GB"/>
        </w:rPr>
        <w:t>arXiv preprint arXiv:2010.16061</w:t>
      </w:r>
      <w:r w:rsidRPr="008E266D">
        <w:rPr>
          <w:rFonts w:ascii="Times New Roman" w:eastAsia="Times New Roman" w:hAnsi="Times New Roman" w:cs="Times New Roman"/>
          <w:color w:val="222222"/>
          <w:sz w:val="22"/>
          <w:szCs w:val="22"/>
          <w:shd w:val="clear" w:color="auto" w:fill="FFFFFF"/>
          <w:lang w:eastAsia="en-GB"/>
        </w:rPr>
        <w:t xml:space="preserve"> (2020).</w:t>
      </w:r>
    </w:p>
    <w:p w14:paraId="3ED8D7F2" w14:textId="108FD22E" w:rsidR="008E266D" w:rsidRPr="008E266D" w:rsidRDefault="008E266D" w:rsidP="008E266D">
      <w:pPr>
        <w:spacing w:after="240"/>
        <w:rPr>
          <w:rFonts w:ascii="Times New Roman" w:eastAsia="Times New Roman" w:hAnsi="Times New Roman" w:cs="Times New Roman"/>
          <w:color w:val="000000"/>
          <w:lang w:eastAsia="en-GB"/>
        </w:rPr>
      </w:pP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r w:rsidRPr="008E266D">
        <w:rPr>
          <w:rFonts w:ascii="Times New Roman" w:eastAsia="Times New Roman" w:hAnsi="Times New Roman" w:cs="Times New Roman"/>
          <w:color w:val="000000"/>
          <w:lang w:eastAsia="en-GB"/>
        </w:rPr>
        <w:br/>
      </w:r>
    </w:p>
    <w:sectPr w:rsidR="008E266D" w:rsidRPr="008E266D" w:rsidSect="0081541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315B"/>
    <w:multiLevelType w:val="multilevel"/>
    <w:tmpl w:val="687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6779"/>
    <w:multiLevelType w:val="multilevel"/>
    <w:tmpl w:val="9072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B7DD8"/>
    <w:multiLevelType w:val="multilevel"/>
    <w:tmpl w:val="152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1161F"/>
    <w:multiLevelType w:val="multilevel"/>
    <w:tmpl w:val="A876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B3530"/>
    <w:multiLevelType w:val="multilevel"/>
    <w:tmpl w:val="868C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03EA4"/>
    <w:multiLevelType w:val="multilevel"/>
    <w:tmpl w:val="BAB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F2692"/>
    <w:multiLevelType w:val="multilevel"/>
    <w:tmpl w:val="F1DC3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55AB4"/>
    <w:multiLevelType w:val="multilevel"/>
    <w:tmpl w:val="E1A2A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43E6C"/>
    <w:multiLevelType w:val="multilevel"/>
    <w:tmpl w:val="03F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530CB"/>
    <w:multiLevelType w:val="multilevel"/>
    <w:tmpl w:val="3E60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216E7"/>
    <w:multiLevelType w:val="multilevel"/>
    <w:tmpl w:val="B126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1448A"/>
    <w:multiLevelType w:val="hybridMultilevel"/>
    <w:tmpl w:val="2996AB4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C1138"/>
    <w:multiLevelType w:val="multilevel"/>
    <w:tmpl w:val="A602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E52B5"/>
    <w:multiLevelType w:val="multilevel"/>
    <w:tmpl w:val="7E6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5407E"/>
    <w:multiLevelType w:val="multilevel"/>
    <w:tmpl w:val="CE1A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97276"/>
    <w:multiLevelType w:val="multilevel"/>
    <w:tmpl w:val="B620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0E3A9D"/>
    <w:multiLevelType w:val="hybridMultilevel"/>
    <w:tmpl w:val="103E8C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4"/>
    <w:lvlOverride w:ilvl="0">
      <w:lvl w:ilvl="0">
        <w:numFmt w:val="upperRoman"/>
        <w:lvlText w:val="%1."/>
        <w:lvlJc w:val="right"/>
      </w:lvl>
    </w:lvlOverride>
  </w:num>
  <w:num w:numId="3">
    <w:abstractNumId w:val="3"/>
    <w:lvlOverride w:ilvl="0">
      <w:lvl w:ilvl="0">
        <w:numFmt w:val="upperRoman"/>
        <w:lvlText w:val="%1."/>
        <w:lvlJc w:val="right"/>
      </w:lvl>
    </w:lvlOverride>
  </w:num>
  <w:num w:numId="4">
    <w:abstractNumId w:val="1"/>
  </w:num>
  <w:num w:numId="5">
    <w:abstractNumId w:val="4"/>
  </w:num>
  <w:num w:numId="6">
    <w:abstractNumId w:val="7"/>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0"/>
  </w:num>
  <w:num w:numId="9">
    <w:abstractNumId w:val="10"/>
    <w:lvlOverride w:ilvl="0"/>
  </w:num>
  <w:num w:numId="1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6D"/>
    <w:rsid w:val="00081FFA"/>
    <w:rsid w:val="00287FD4"/>
    <w:rsid w:val="00296B89"/>
    <w:rsid w:val="00460699"/>
    <w:rsid w:val="0081541E"/>
    <w:rsid w:val="008E266D"/>
    <w:rsid w:val="00980831"/>
    <w:rsid w:val="00CE4FF6"/>
    <w:rsid w:val="00EC04B1"/>
    <w:rsid w:val="00FB3A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5EEE"/>
  <w15:chartTrackingRefBased/>
  <w15:docId w15:val="{CF5C4D52-32D4-6048-92C6-76785D8A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66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E266D"/>
    <w:rPr>
      <w:color w:val="0000FF"/>
      <w:u w:val="single"/>
    </w:rPr>
  </w:style>
  <w:style w:type="paragraph" w:styleId="ListParagraph">
    <w:name w:val="List Paragraph"/>
    <w:basedOn w:val="Normal"/>
    <w:uiPriority w:val="34"/>
    <w:qFormat/>
    <w:rsid w:val="008E2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15290">
      <w:bodyDiv w:val="1"/>
      <w:marLeft w:val="0"/>
      <w:marRight w:val="0"/>
      <w:marTop w:val="0"/>
      <w:marBottom w:val="0"/>
      <w:divBdr>
        <w:top w:val="none" w:sz="0" w:space="0" w:color="auto"/>
        <w:left w:val="none" w:sz="0" w:space="0" w:color="auto"/>
        <w:bottom w:val="none" w:sz="0" w:space="0" w:color="auto"/>
        <w:right w:val="none" w:sz="0" w:space="0" w:color="auto"/>
      </w:divBdr>
      <w:divsChild>
        <w:div w:id="739405802">
          <w:marLeft w:val="-1095"/>
          <w:marRight w:val="0"/>
          <w:marTop w:val="0"/>
          <w:marBottom w:val="0"/>
          <w:divBdr>
            <w:top w:val="none" w:sz="0" w:space="0" w:color="auto"/>
            <w:left w:val="none" w:sz="0" w:space="0" w:color="auto"/>
            <w:bottom w:val="none" w:sz="0" w:space="0" w:color="auto"/>
            <w:right w:val="none" w:sz="0" w:space="0" w:color="auto"/>
          </w:divBdr>
        </w:div>
      </w:divsChild>
    </w:div>
    <w:div w:id="759982823">
      <w:bodyDiv w:val="1"/>
      <w:marLeft w:val="0"/>
      <w:marRight w:val="0"/>
      <w:marTop w:val="0"/>
      <w:marBottom w:val="0"/>
      <w:divBdr>
        <w:top w:val="none" w:sz="0" w:space="0" w:color="auto"/>
        <w:left w:val="none" w:sz="0" w:space="0" w:color="auto"/>
        <w:bottom w:val="none" w:sz="0" w:space="0" w:color="auto"/>
        <w:right w:val="none" w:sz="0" w:space="0" w:color="auto"/>
      </w:divBdr>
      <w:divsChild>
        <w:div w:id="2063670550">
          <w:marLeft w:val="-1095"/>
          <w:marRight w:val="0"/>
          <w:marTop w:val="0"/>
          <w:marBottom w:val="0"/>
          <w:divBdr>
            <w:top w:val="none" w:sz="0" w:space="0" w:color="auto"/>
            <w:left w:val="none" w:sz="0" w:space="0" w:color="auto"/>
            <w:bottom w:val="none" w:sz="0" w:space="0" w:color="auto"/>
            <w:right w:val="none" w:sz="0" w:space="0" w:color="auto"/>
          </w:divBdr>
        </w:div>
        <w:div w:id="368259737">
          <w:marLeft w:val="-645"/>
          <w:marRight w:val="0"/>
          <w:marTop w:val="0"/>
          <w:marBottom w:val="0"/>
          <w:divBdr>
            <w:top w:val="none" w:sz="0" w:space="0" w:color="auto"/>
            <w:left w:val="none" w:sz="0" w:space="0" w:color="auto"/>
            <w:bottom w:val="none" w:sz="0" w:space="0" w:color="auto"/>
            <w:right w:val="none" w:sz="0" w:space="0" w:color="auto"/>
          </w:divBdr>
        </w:div>
      </w:divsChild>
    </w:div>
    <w:div w:id="1424765891">
      <w:bodyDiv w:val="1"/>
      <w:marLeft w:val="0"/>
      <w:marRight w:val="0"/>
      <w:marTop w:val="0"/>
      <w:marBottom w:val="0"/>
      <w:divBdr>
        <w:top w:val="none" w:sz="0" w:space="0" w:color="auto"/>
        <w:left w:val="none" w:sz="0" w:space="0" w:color="auto"/>
        <w:bottom w:val="none" w:sz="0" w:space="0" w:color="auto"/>
        <w:right w:val="none" w:sz="0" w:space="0" w:color="auto"/>
      </w:divBdr>
      <w:divsChild>
        <w:div w:id="349069558">
          <w:marLeft w:val="-1095"/>
          <w:marRight w:val="0"/>
          <w:marTop w:val="0"/>
          <w:marBottom w:val="0"/>
          <w:divBdr>
            <w:top w:val="none" w:sz="0" w:space="0" w:color="auto"/>
            <w:left w:val="none" w:sz="0" w:space="0" w:color="auto"/>
            <w:bottom w:val="none" w:sz="0" w:space="0" w:color="auto"/>
            <w:right w:val="none" w:sz="0" w:space="0" w:color="auto"/>
          </w:divBdr>
        </w:div>
      </w:divsChild>
    </w:div>
    <w:div w:id="2025012735">
      <w:bodyDiv w:val="1"/>
      <w:marLeft w:val="0"/>
      <w:marRight w:val="0"/>
      <w:marTop w:val="0"/>
      <w:marBottom w:val="0"/>
      <w:divBdr>
        <w:top w:val="none" w:sz="0" w:space="0" w:color="auto"/>
        <w:left w:val="none" w:sz="0" w:space="0" w:color="auto"/>
        <w:bottom w:val="none" w:sz="0" w:space="0" w:color="auto"/>
        <w:right w:val="none" w:sz="0" w:space="0" w:color="auto"/>
      </w:divBdr>
      <w:divsChild>
        <w:div w:id="728847075">
          <w:marLeft w:val="-10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syNguyen/Quantstellar/blob/main/QUANTSTELLAR-QISKIT-HACKATHON-21/reports/figures/dr16data.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dss.org/dr16/" TargetMode="External"/><Relationship Id="rId12" Type="http://schemas.openxmlformats.org/officeDocument/2006/relationships/hyperlink" Target="https://doi.org/10.1038/npjqi.2015.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k-broker.org/" TargetMode="External"/><Relationship Id="rId11" Type="http://schemas.openxmlformats.org/officeDocument/2006/relationships/hyperlink" Target="https://www.lsst.org/" TargetMode="External"/><Relationship Id="rId5" Type="http://schemas.openxmlformats.org/officeDocument/2006/relationships/hyperlink" Target="https://snad.space/" TargetMode="External"/><Relationship Id="rId10" Type="http://schemas.openxmlformats.org/officeDocument/2006/relationships/hyperlink" Target="https://github.com/RossyNguyen/Quantstellar/blob/main/QUANTSTELLAR-QISKIT-HACKATHON-21/reports/figures/plasticc.PNG" TargetMode="External"/><Relationship Id="rId4" Type="http://schemas.openxmlformats.org/officeDocument/2006/relationships/webSettings" Target="webSettings.xml"/><Relationship Id="rId9" Type="http://schemas.openxmlformats.org/officeDocument/2006/relationships/hyperlink" Target="https://arxiv.org/pdf/1810.0000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nhungnguyen.rossy@gmail.com</dc:creator>
  <cp:keywords/>
  <dc:description/>
  <cp:lastModifiedBy>nhungnguyen.rossy@gmail.com</cp:lastModifiedBy>
  <cp:revision>5</cp:revision>
  <dcterms:created xsi:type="dcterms:W3CDTF">2021-06-04T19:29:00Z</dcterms:created>
  <dcterms:modified xsi:type="dcterms:W3CDTF">2021-06-04T22:37:00Z</dcterms:modified>
</cp:coreProperties>
</file>