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4EE3" w14:textId="77777777" w:rsidR="00DF199F" w:rsidRPr="00DF199F" w:rsidRDefault="00DF199F" w:rsidP="00DF1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ВІДОКРЕМЛЕННИЙ СТРУКТУРНИЙ ПІДРОЗДІЛ </w:t>
      </w:r>
    </w:p>
    <w:p w14:paraId="6E4A2671" w14:textId="77777777" w:rsidR="00DF199F" w:rsidRPr="00DF199F" w:rsidRDefault="00DF199F" w:rsidP="00DF1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«ОПТИКО-МЕХАНІЧНИЙ ФАХОВИЙ КОЛЕДЖ КИЇВСЬКОГО НАЦІОНАЛЬНОГО УНІВЕРСИТЕТУ ІМЕНІ ТАРАСА ШЕВЧЕНКА»</w:t>
      </w:r>
    </w:p>
    <w:p w14:paraId="2DB1B4F0" w14:textId="77777777" w:rsidR="00DF199F" w:rsidRPr="00DF199F" w:rsidRDefault="00DF199F" w:rsidP="00DF1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Циклова комісія програмування та інформаційних технологій</w:t>
      </w:r>
    </w:p>
    <w:p w14:paraId="157726A5" w14:textId="77777777" w:rsidR="00DF199F" w:rsidRPr="00DF199F" w:rsidRDefault="00DF199F" w:rsidP="00DF199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1712380C" w14:textId="77777777" w:rsidR="00DF199F" w:rsidRPr="00DF199F" w:rsidRDefault="00DF199F" w:rsidP="00DF1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ЩОДЕННИК </w:t>
      </w:r>
      <w:r w:rsidRPr="00DF1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br/>
      </w:r>
    </w:p>
    <w:p w14:paraId="30FCEF5D" w14:textId="77777777" w:rsidR="00DF199F" w:rsidRPr="00DF199F" w:rsidRDefault="00DF199F" w:rsidP="00DF1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НАВЧАЛЬНОЇ   ПРАКТИКИ</w:t>
      </w:r>
    </w:p>
    <w:p w14:paraId="727795CE" w14:textId="77777777" w:rsidR="00DF199F" w:rsidRPr="00DF199F" w:rsidRDefault="00DF199F" w:rsidP="00DF199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F0C3455" w14:textId="6A3B89DB" w:rsidR="00DF199F" w:rsidRPr="00021C0C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</w:pPr>
      <w:r w:rsidRPr="00DF19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студент</w:t>
      </w:r>
      <w:r w:rsidRPr="00021C0C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ки</w:t>
      </w: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____</w:t>
      </w:r>
      <w:r w:rsidRPr="00021C0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Глушко Анни Федорівни</w:t>
      </w:r>
      <w:r w:rsidRPr="00021C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___</w:t>
      </w:r>
    </w:p>
    <w:p w14:paraId="70BAE390" w14:textId="180F53BD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Гр. ІПЗ-3</w:t>
      </w:r>
      <w:r w:rsidRPr="00021C0C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2</w:t>
      </w:r>
    </w:p>
    <w:p w14:paraId="4CB90286" w14:textId="77777777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0A2A837" w14:textId="77777777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спеціальність</w:t>
      </w: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 xml:space="preserve"> 121  Інженерія програмного забезпечення  </w:t>
      </w:r>
    </w:p>
    <w:p w14:paraId="2B1C4882" w14:textId="77777777" w:rsidR="00DF199F" w:rsidRPr="00DF199F" w:rsidRDefault="00DF199F" w:rsidP="00DF199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71666E2" w14:textId="77777777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База проходження практики: ВІДОКРЕМЛЕННИЙ СТРУКТУРНИЙ ПІДРОЗДІЛ «ОПТИКО-МЕХАНІЧНИЙ ФАХОВИЙ КОЛЕДЖ КИЇВСЬКОГО НАЦІОНАЛЬНОГО УНІВЕРСИТЕТУ ІМЕНІ ТАРАСА ШЕВЧЕНКА»</w:t>
      </w:r>
    </w:p>
    <w:p w14:paraId="3175ED21" w14:textId="77777777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Термін практики: </w:t>
      </w: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з </w:t>
      </w: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«13» січня  2025р.</w:t>
      </w:r>
    </w:p>
    <w:p w14:paraId="1416DCBD" w14:textId="77777777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                            до </w:t>
      </w: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uk-UA"/>
        </w:rPr>
        <w:t>«06» лютого  2025р.</w:t>
      </w:r>
    </w:p>
    <w:p w14:paraId="4C1EF8A7" w14:textId="77777777" w:rsidR="00DF199F" w:rsidRPr="00DF199F" w:rsidRDefault="00DF199F" w:rsidP="00DF199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</w:p>
    <w:p w14:paraId="5B360F22" w14:textId="3EA1E726" w:rsidR="00DF199F" w:rsidRPr="00021C0C" w:rsidRDefault="00DF199F" w:rsidP="00DF19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Київ, 2025</w:t>
      </w:r>
    </w:p>
    <w:p w14:paraId="642D6A81" w14:textId="77777777" w:rsidR="00DF199F" w:rsidRPr="00021C0C" w:rsidRDefault="00DF199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21C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 w:type="page"/>
      </w:r>
    </w:p>
    <w:tbl>
      <w:tblPr>
        <w:tblW w:w="960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8075"/>
      </w:tblGrid>
      <w:tr w:rsidR="00DF199F" w:rsidRPr="00021C0C" w14:paraId="1DF7BB4B" w14:textId="77777777" w:rsidTr="00484650">
        <w:trPr>
          <w:trHeight w:val="376"/>
          <w:tblHeader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1062B" w14:textId="77777777" w:rsidR="00DF199F" w:rsidRPr="00021C0C" w:rsidRDefault="00DF199F" w:rsidP="00484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lastRenderedPageBreak/>
              <w:t>Дата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6ADD7" w14:textId="77777777" w:rsidR="00DF199F" w:rsidRPr="00021C0C" w:rsidRDefault="00DF199F" w:rsidP="00484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  <w:t>Зміст роботи</w:t>
            </w:r>
          </w:p>
        </w:tc>
      </w:tr>
      <w:tr w:rsidR="00DF199F" w:rsidRPr="00021C0C" w14:paraId="6AE319A9" w14:textId="77777777" w:rsidTr="00484650">
        <w:trPr>
          <w:trHeight w:val="37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8E9D7" w14:textId="77877EFF" w:rsidR="00DF199F" w:rsidRPr="00021C0C" w:rsidRDefault="00DF199F" w:rsidP="0048465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8FB36C" w14:textId="77777777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Інструктаж щодо безпеки в лабораторіях навчального закладу</w:t>
            </w:r>
          </w:p>
        </w:tc>
      </w:tr>
      <w:tr w:rsidR="00DF199F" w:rsidRPr="00021C0C" w14:paraId="0945C7B1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6A19" w14:textId="3850DEA0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14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F04BE" w14:textId="4861F029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Вступне заняття. Вивчення питань охорони праці. Ознайомлення з електронною бібліотекою коледжу. Вивчення правил оформлення звітної документації.</w:t>
            </w:r>
          </w:p>
        </w:tc>
      </w:tr>
      <w:tr w:rsidR="00DF199F" w:rsidRPr="00021C0C" w14:paraId="70553825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A7C89" w14:textId="79E1A613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15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86632" w14:textId="53BAFB65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Знайомство з мовою програмування Python. Історія мови, особливості мови, сфери застосування мови</w:t>
            </w:r>
          </w:p>
        </w:tc>
      </w:tr>
      <w:tr w:rsidR="00DF199F" w:rsidRPr="00021C0C" w14:paraId="7BF20544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D530" w14:textId="6D9F8A1B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16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3BBA" w14:textId="7167BE43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Основи мови Python. Синтаксис мови, середовище виконання, запуск програм</w:t>
            </w:r>
          </w:p>
        </w:tc>
      </w:tr>
      <w:tr w:rsidR="00DF199F" w:rsidRPr="00021C0C" w14:paraId="2138FE6D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0F279" w14:textId="460FBEBC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17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CDAC" w14:textId="09922246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Змінні та літерали, типи даних.</w:t>
            </w:r>
          </w:p>
        </w:tc>
      </w:tr>
      <w:tr w:rsidR="00DF199F" w:rsidRPr="00021C0C" w14:paraId="3B78196E" w14:textId="77777777" w:rsidTr="00021C0C">
        <w:trPr>
          <w:trHeight w:val="716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6541" w14:textId="27AF7A20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A374A" w14:textId="08F1B6AE" w:rsidR="00DF199F" w:rsidRPr="00021C0C" w:rsidRDefault="00021C0C" w:rsidP="00021C0C">
            <w:pPr>
              <w:pStyle w:val="NormalWeb"/>
              <w:spacing w:before="240" w:beforeAutospacing="0" w:after="240" w:afterAutospacing="0"/>
              <w:rPr>
                <w:sz w:val="28"/>
                <w:szCs w:val="28"/>
              </w:rPr>
            </w:pPr>
            <w:r w:rsidRPr="00021C0C">
              <w:rPr>
                <w:color w:val="000000"/>
                <w:sz w:val="28"/>
                <w:szCs w:val="28"/>
              </w:rPr>
              <w:t>Вбудовані типи даних, ініціалізація змінних, змінювані і незмінювані типи</w:t>
            </w:r>
          </w:p>
        </w:tc>
      </w:tr>
      <w:tr w:rsidR="00DF199F" w:rsidRPr="00021C0C" w14:paraId="6F45E3CA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45B12" w14:textId="46385771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674D" w14:textId="06134960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Програмування лінійних та розгалужених обчислювальних процесів</w:t>
            </w:r>
          </w:p>
        </w:tc>
      </w:tr>
      <w:tr w:rsidR="00DF199F" w:rsidRPr="00021C0C" w14:paraId="5D0A3E2D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AF05" w14:textId="06CE54FC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4FB9" w14:textId="5C3914CF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Програмування циклічних обчислювальних процесів</w:t>
            </w:r>
          </w:p>
        </w:tc>
      </w:tr>
      <w:tr w:rsidR="00DF199F" w:rsidRPr="00021C0C" w14:paraId="1FB1148C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0399C" w14:textId="4FFFFEA6" w:rsidR="00DF199F" w:rsidRPr="00021C0C" w:rsidRDefault="00DF199F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="00021C0C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EF9C7" w14:textId="5E5E521E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Типи даних визначені користувачем, магічні методи, виключення (Exceptions) та їх обробка</w:t>
            </w:r>
          </w:p>
        </w:tc>
      </w:tr>
      <w:tr w:rsidR="00DF199F" w:rsidRPr="00021C0C" w14:paraId="1376CF34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FCC0" w14:textId="607D2D68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24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62CF1" w14:textId="0BF70751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Вбудовані структури даних, складні типи</w:t>
            </w:r>
          </w:p>
        </w:tc>
      </w:tr>
      <w:tr w:rsidR="00DF199F" w:rsidRPr="00021C0C" w14:paraId="39D006BB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7B377" w14:textId="29172A8E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27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CBCB3" w14:textId="69FEB833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Побудова проекту, модулі, пакети</w:t>
            </w:r>
          </w:p>
        </w:tc>
      </w:tr>
      <w:tr w:rsidR="00DF199F" w:rsidRPr="00021C0C" w14:paraId="5ACA7D99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EF664" w14:textId="387EB695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28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5EF3" w14:textId="66535C94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Робота з файловою системою, оператор with, контекстний менеджер</w:t>
            </w:r>
          </w:p>
        </w:tc>
      </w:tr>
      <w:tr w:rsidR="00DF199F" w:rsidRPr="00021C0C" w14:paraId="658A9CCB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3106" w14:textId="62962E59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29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26FDF" w14:textId="7C525895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Робота з протоколом HTTP, бібліотека requests</w:t>
            </w:r>
          </w:p>
        </w:tc>
      </w:tr>
      <w:tr w:rsidR="00DF199F" w:rsidRPr="00021C0C" w14:paraId="52DF303D" w14:textId="77777777" w:rsidTr="00484650"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E0F56" w14:textId="747F4AA6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30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.0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1</w:t>
            </w:r>
            <w:r w:rsidR="00DF199F"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.202</w:t>
            </w:r>
            <w:r w:rsidRPr="00021C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  <w:t>5</w:t>
            </w:r>
          </w:p>
        </w:tc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05D2" w14:textId="3281EB83" w:rsidR="00DF199F" w:rsidRPr="00021C0C" w:rsidRDefault="00021C0C" w:rsidP="0048465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uk-UA"/>
              </w:rPr>
            </w:pPr>
            <w:r w:rsidRPr="00021C0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Створення HTTP API, бібліотека FastAPI</w:t>
            </w:r>
          </w:p>
        </w:tc>
      </w:tr>
    </w:tbl>
    <w:p w14:paraId="16971F8B" w14:textId="77777777" w:rsidR="00DF199F" w:rsidRPr="00DF199F" w:rsidRDefault="00DF199F" w:rsidP="00DF19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FD389FC" w14:textId="77777777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Характеристика практиканта: (дисципліна, якість виконання робіт, ставлення до обов’язків на робочому місці, оцінка практики)</w:t>
      </w:r>
    </w:p>
    <w:p w14:paraId="51617139" w14:textId="77777777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416808" w14:textId="77777777" w:rsidR="00DF199F" w:rsidRPr="00DF199F" w:rsidRDefault="00DF199F" w:rsidP="00DF199F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br/>
      </w:r>
    </w:p>
    <w:p w14:paraId="4240C9F5" w14:textId="77777777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Керівник практики від коледжу ___________________________________</w:t>
      </w:r>
    </w:p>
    <w:p w14:paraId="4A9087AE" w14:textId="04E2FA9D" w:rsidR="00DF199F" w:rsidRPr="00DF199F" w:rsidRDefault="00DF199F" w:rsidP="00DF199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                                                                                                                      (Піди</w:t>
      </w:r>
      <w:r w:rsidRPr="00021C0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</w:t>
      </w:r>
      <w:r w:rsidRPr="00DF199F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14:paraId="2989B497" w14:textId="77777777" w:rsidR="002E2E5B" w:rsidRPr="00021C0C" w:rsidRDefault="002E2E5B">
      <w:pPr>
        <w:rPr>
          <w:rFonts w:ascii="Times New Roman" w:hAnsi="Times New Roman" w:cs="Times New Roman"/>
          <w:sz w:val="28"/>
          <w:szCs w:val="28"/>
        </w:rPr>
      </w:pPr>
    </w:p>
    <w:sectPr w:rsidR="002E2E5B" w:rsidRPr="00021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99F"/>
    <w:rsid w:val="00021C0C"/>
    <w:rsid w:val="002E2E5B"/>
    <w:rsid w:val="00770BE5"/>
    <w:rsid w:val="00B5562B"/>
    <w:rsid w:val="00DF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4B45F"/>
  <w15:chartTrackingRefBased/>
  <w15:docId w15:val="{ECE18C19-1096-4C28-90C4-7D2F5F12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29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76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1969</Words>
  <Characters>1123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Чара Геймер</dc:creator>
  <cp:keywords/>
  <dc:description/>
  <cp:lastModifiedBy>Чара Геймер</cp:lastModifiedBy>
  <cp:revision>1</cp:revision>
  <dcterms:created xsi:type="dcterms:W3CDTF">2025-02-01T21:08:00Z</dcterms:created>
  <dcterms:modified xsi:type="dcterms:W3CDTF">2025-02-01T21:25:00Z</dcterms:modified>
</cp:coreProperties>
</file>