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6E72" w14:textId="77777777" w:rsidR="001B5EFD" w:rsidRPr="00C6137E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p"/>
      <w:bookmarkEnd w:id="0"/>
      <w:r w:rsidRPr="00C6137E">
        <w:rPr>
          <w:rFonts w:ascii="Times New Roman" w:hAnsi="Times New Roman"/>
          <w:b/>
          <w:caps/>
          <w:sz w:val="28"/>
          <w:szCs w:val="28"/>
        </w:rPr>
        <w:t>Міністерство освіти і науки України</w:t>
      </w:r>
    </w:p>
    <w:p w14:paraId="6943D345" w14:textId="77777777" w:rsidR="001267FB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 xml:space="preserve">ЛЬВІВСЬКИЙ НАЦІОНАЛЬНИЙ УНІВЕРСИТЕТ </w:t>
      </w:r>
    </w:p>
    <w:p w14:paraId="6A0CDF52" w14:textId="77777777" w:rsidR="001B5EFD" w:rsidRPr="00C6137E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ІМЕНІ ІВАНА ФРАНКА</w:t>
      </w:r>
    </w:p>
    <w:p w14:paraId="0AE04427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8A34D34" w14:textId="77777777" w:rsidR="00C6137E" w:rsidRPr="00C6137E" w:rsidRDefault="00C6137E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D5B735" w14:textId="77777777" w:rsidR="00C6137E" w:rsidRPr="00C6137E" w:rsidRDefault="00C6137E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234A3" w14:textId="77777777" w:rsidR="001B5EFD" w:rsidRPr="00C6137E" w:rsidRDefault="001B5EFD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37E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теорії </w:t>
      </w:r>
    </w:p>
    <w:p w14:paraId="210A1687" w14:textId="77777777" w:rsidR="001B5EFD" w:rsidRPr="00C6137E" w:rsidRDefault="001B5EFD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37E">
        <w:rPr>
          <w:rFonts w:ascii="Times New Roman" w:eastAsia="Times New Roman" w:hAnsi="Times New Roman"/>
          <w:sz w:val="28"/>
          <w:szCs w:val="28"/>
          <w:lang w:eastAsia="ru-RU"/>
        </w:rPr>
        <w:t>оптимальних процесів</w:t>
      </w:r>
    </w:p>
    <w:p w14:paraId="1B0EED32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AE5AD4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DF2B52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D9406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C6137E">
        <w:rPr>
          <w:rFonts w:ascii="Times New Roman" w:hAnsi="Times New Roman"/>
          <w:b/>
          <w:sz w:val="28"/>
          <w:szCs w:val="28"/>
          <w:lang w:eastAsia="ru-RU"/>
        </w:rPr>
        <w:t>Курсова робота</w:t>
      </w:r>
    </w:p>
    <w:p w14:paraId="3F747C9A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DCF24A" w14:textId="4AF2451C" w:rsidR="00E9255A" w:rsidRPr="00C6137E" w:rsidRDefault="00277ACE" w:rsidP="001267FB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</w:pPr>
      <w:r w:rsidRPr="00C6137E"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  <w:t>“</w:t>
      </w:r>
      <w:r w:rsidR="00C40A81">
        <w:rPr>
          <w:rFonts w:ascii="Times New Roman" w:eastAsia="Times New Roman" w:hAnsi="Times New Roman"/>
          <w:bCs/>
          <w:sz w:val="32"/>
          <w:szCs w:val="32"/>
          <w:lang w:eastAsia="ru-RU"/>
        </w:rPr>
        <w:t>М</w:t>
      </w:r>
      <w:r w:rsidR="00C40A81" w:rsidRPr="00C40A81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ікросервісна система </w:t>
      </w:r>
      <w:r w:rsidR="00C40A81">
        <w:rPr>
          <w:rFonts w:ascii="Times New Roman" w:eastAsia="Times New Roman" w:hAnsi="Times New Roman"/>
          <w:bCs/>
          <w:sz w:val="32"/>
          <w:szCs w:val="32"/>
          <w:lang w:val="en-US" w:eastAsia="ru-RU"/>
        </w:rPr>
        <w:t>M</w:t>
      </w:r>
      <w:r w:rsidR="00C40A81" w:rsidRPr="00C40A81">
        <w:rPr>
          <w:rFonts w:ascii="Times New Roman" w:eastAsia="Times New Roman" w:hAnsi="Times New Roman"/>
          <w:bCs/>
          <w:sz w:val="32"/>
          <w:szCs w:val="32"/>
          <w:lang w:val="en-US" w:eastAsia="ru-RU"/>
        </w:rPr>
        <w:t>y</w:t>
      </w:r>
      <w:r w:rsidR="00C40A81">
        <w:rPr>
          <w:rFonts w:ascii="Times New Roman" w:eastAsia="Times New Roman" w:hAnsi="Times New Roman"/>
          <w:bCs/>
          <w:sz w:val="32"/>
          <w:szCs w:val="32"/>
          <w:lang w:val="en-US" w:eastAsia="ru-RU"/>
        </w:rPr>
        <w:t>U</w:t>
      </w:r>
      <w:r w:rsidR="00C40A81" w:rsidRPr="00C40A81">
        <w:rPr>
          <w:rFonts w:ascii="Times New Roman" w:eastAsia="Times New Roman" w:hAnsi="Times New Roman"/>
          <w:bCs/>
          <w:sz w:val="32"/>
          <w:szCs w:val="32"/>
          <w:lang w:val="en-US" w:eastAsia="ru-RU"/>
        </w:rPr>
        <w:t>niversity</w:t>
      </w:r>
      <w:r w:rsidRPr="00C6137E"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  <w:t>”</w:t>
      </w:r>
    </w:p>
    <w:p w14:paraId="2147F2A0" w14:textId="77777777"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33B3C6" w14:textId="77777777" w:rsidR="001B5EFD" w:rsidRPr="00C6137E" w:rsidRDefault="001B5EFD" w:rsidP="001267FB">
      <w:pPr>
        <w:widowControl w:val="0"/>
        <w:spacing w:after="0" w:line="276" w:lineRule="auto"/>
        <w:ind w:left="4746" w:firstLine="6"/>
        <w:jc w:val="both"/>
        <w:rPr>
          <w:rFonts w:ascii="Times New Roman" w:hAnsi="Times New Roman"/>
          <w:b/>
          <w:sz w:val="28"/>
          <w:szCs w:val="28"/>
        </w:rPr>
      </w:pPr>
    </w:p>
    <w:p w14:paraId="3A848FFE" w14:textId="77777777" w:rsidR="001B5EFD" w:rsidRPr="00C6137E" w:rsidRDefault="001B5EFD" w:rsidP="001267FB">
      <w:pPr>
        <w:widowControl w:val="0"/>
        <w:spacing w:after="0" w:line="276" w:lineRule="auto"/>
        <w:ind w:left="4746" w:firstLine="6"/>
        <w:jc w:val="both"/>
        <w:rPr>
          <w:rFonts w:ascii="Times New Roman" w:hAnsi="Times New Roman"/>
          <w:b/>
          <w:sz w:val="28"/>
          <w:szCs w:val="28"/>
        </w:rPr>
      </w:pPr>
    </w:p>
    <w:p w14:paraId="0A94CDAE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Виконав:</w:t>
      </w:r>
    </w:p>
    <w:p w14:paraId="09A34DDA" w14:textId="6620AB35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студент </w:t>
      </w:r>
      <w:r w:rsidR="00C40A81">
        <w:rPr>
          <w:rFonts w:ascii="Times New Roman" w:hAnsi="Times New Roman"/>
          <w:sz w:val="28"/>
          <w:szCs w:val="28"/>
          <w:lang w:val="en-US"/>
        </w:rPr>
        <w:t>4</w:t>
      </w:r>
      <w:r w:rsidRPr="00C6137E">
        <w:rPr>
          <w:rFonts w:ascii="Times New Roman" w:hAnsi="Times New Roman"/>
          <w:sz w:val="28"/>
          <w:szCs w:val="28"/>
        </w:rPr>
        <w:t xml:space="preserve"> курсу групи ПМА-</w:t>
      </w:r>
      <w:r w:rsidR="00C40A81">
        <w:rPr>
          <w:rFonts w:ascii="Times New Roman" w:hAnsi="Times New Roman"/>
          <w:sz w:val="28"/>
          <w:szCs w:val="28"/>
          <w:lang w:val="en-US"/>
        </w:rPr>
        <w:t>4</w:t>
      </w:r>
      <w:r w:rsidRPr="00C6137E">
        <w:rPr>
          <w:rFonts w:ascii="Times New Roman" w:hAnsi="Times New Roman"/>
          <w:sz w:val="28"/>
          <w:szCs w:val="28"/>
        </w:rPr>
        <w:t>1,</w:t>
      </w:r>
    </w:p>
    <w:p w14:paraId="58EE5C2A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спеціальності 124 – “системний аналіз” </w:t>
      </w:r>
    </w:p>
    <w:p w14:paraId="4B52AB65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Байцар Р. М.</w:t>
      </w:r>
    </w:p>
    <w:p w14:paraId="3D86305C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Керівник</w:t>
      </w:r>
      <w:r w:rsidRPr="00C6137E">
        <w:rPr>
          <w:rFonts w:ascii="Times New Roman" w:hAnsi="Times New Roman"/>
          <w:sz w:val="28"/>
          <w:szCs w:val="28"/>
        </w:rPr>
        <w:t xml:space="preserve">:  </w:t>
      </w:r>
    </w:p>
    <w:p w14:paraId="5FFA1E20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к. т. н., доцент кафедри теорії оптимальних процесів, Мельничин А. В.</w:t>
      </w:r>
    </w:p>
    <w:p w14:paraId="19629043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Національна шкала______________</w:t>
      </w:r>
    </w:p>
    <w:p w14:paraId="75451D9F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Кількість балів:___ Оцінка ECTS___</w:t>
      </w:r>
    </w:p>
    <w:p w14:paraId="778E614F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</w:p>
    <w:p w14:paraId="2C37F9FA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Члени комісії</w:t>
      </w:r>
    </w:p>
    <w:p w14:paraId="7A7DC369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14:paraId="45BE79F2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(прізвище та ініціали)</w:t>
      </w:r>
    </w:p>
    <w:p w14:paraId="37591AD9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14:paraId="7067B9D1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 (прізвище та ініціали)</w:t>
      </w:r>
    </w:p>
    <w:p w14:paraId="56506F99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14:paraId="66D63757" w14:textId="77777777"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 (прізвище та ініціали)</w:t>
      </w:r>
    </w:p>
    <w:p w14:paraId="431600FD" w14:textId="20407A67" w:rsidR="00C6137E" w:rsidRDefault="00C6137E" w:rsidP="001267F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16AFF3E" w14:textId="77777777" w:rsidR="00C40A81" w:rsidRPr="00C6137E" w:rsidRDefault="00C40A81" w:rsidP="001267F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30B178" w14:textId="7E04FBE5" w:rsidR="001B5EFD" w:rsidRPr="00C40A81" w:rsidRDefault="001B5EFD" w:rsidP="001267FB">
      <w:pPr>
        <w:widowControl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C6137E">
        <w:rPr>
          <w:rFonts w:ascii="Times New Roman" w:hAnsi="Times New Roman"/>
          <w:sz w:val="28"/>
          <w:szCs w:val="28"/>
        </w:rPr>
        <w:t>Львів – 202</w:t>
      </w:r>
      <w:r w:rsidR="00C40A81">
        <w:rPr>
          <w:rFonts w:ascii="Times New Roman" w:hAnsi="Times New Roman"/>
          <w:sz w:val="28"/>
          <w:szCs w:val="28"/>
          <w:lang w:val="en-US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148646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50DFA" w14:textId="77777777" w:rsidR="001B5EFD" w:rsidRPr="00C6137E" w:rsidRDefault="00EA3A7F" w:rsidP="001267FB">
          <w:pPr>
            <w:pStyle w:val="TOCHeading"/>
            <w:widowControl w:val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137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ab/>
          </w:r>
          <w:r w:rsidRPr="00C6137E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Зміст</w:t>
          </w:r>
        </w:p>
        <w:p w14:paraId="0B5BA10E" w14:textId="67D417BF" w:rsidR="007F434B" w:rsidRDefault="001B5EFD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r w:rsidRPr="00C613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13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13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388508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Вступ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_Toc71388508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3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553E582C" w14:textId="6CCCFCFD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09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Основні визначення та термінологія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_Toc71388509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4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53C971C4" w14:textId="4E4216A2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10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Розділ 1 Постановка задачі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_Toc71388510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7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721E479D" w14:textId="23B2B960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1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1.1.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Вибір назви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_Toc71388511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7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0EAE42F5" w14:textId="7D7EC670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2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1.2.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Постановка задачі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_Toc71388512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7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4E4B5A4A" w14:textId="396B518B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3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1.3.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Вибір бази даних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_Toc71388513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8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3BD3A5F2" w14:textId="31934DF2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4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1.4.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Вибір архітектури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_Toc71388514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8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4191FF51" w14:textId="653D2261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15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Розділ 2: Мікросервісна архітектура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_Toc71388515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10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18FCAE6E" w14:textId="04805AE7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6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Опис підходу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_Toc71388516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10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30BC69EF" w14:textId="73C17D65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7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Структура проекту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_Toc71388517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11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4738C39A" w14:textId="1D210A8D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18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2.3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Проблема підходу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_Toc71388518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13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67B4B340" w14:textId="34A9E94C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19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Розділ 3: Меседж Брокер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_Toc71388519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14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1A4D82F5" w14:textId="2A566AC2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0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3.1.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Навіщо потрібен меседж брокер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_Toc71388520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14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2AA5A947" w14:textId="4E88D85C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1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3.2.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Проблема вибору брокера для </w:t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  <w:lang w:val="en-US"/>
              </w:rPr>
              <w:t>MyUniversity</w:t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. Метод аналізу ієрархій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_Toc71388521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15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305BCC14" w14:textId="443E0437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2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3.3.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  <w:lang w:val="en-US"/>
              </w:rPr>
              <w:t>gRPC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_Toc71388522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16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4CB0F973" w14:textId="6B8BD87A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23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Розділ 4: Користувачі та можливості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_Toc71388523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17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3C5E96FB" w14:textId="70C06E71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4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4.1.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Ролі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_Toc71388524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17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13D2EBBC" w14:textId="0FC58B7C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5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4.2.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Проблема масштабованості рольової системи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_Toc71388525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18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1DAA48E4" w14:textId="0B3FF653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26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Розділ 5: База даних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_Toc71388526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19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28BB1225" w14:textId="49654B98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7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5.1.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Вибір бази даних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_Toc71388527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19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2BB3DB93" w14:textId="215FB382" w:rsidR="007F434B" w:rsidRDefault="003F617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71388528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5.2. </w:t>
            </w:r>
            <w:r w:rsidR="007F434B">
              <w:rPr>
                <w:noProof/>
                <w:lang w:eastAsia="uk-UA"/>
              </w:rPr>
              <w:tab/>
            </w:r>
            <w:r w:rsidR="007F434B" w:rsidRPr="00C2222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Деталі реалізації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_Toc71388528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19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2DFB70D8" w14:textId="27331254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29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Використані технології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_Toc71388529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21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2224CB2A" w14:textId="21222057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30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Висновки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_Toc71388530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23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7892C2AD" w14:textId="5C5E2F3A" w:rsidR="007F434B" w:rsidRDefault="003F6170">
          <w:pPr>
            <w:pStyle w:val="TOC1"/>
            <w:tabs>
              <w:tab w:val="right" w:leader="dot" w:pos="9016"/>
            </w:tabs>
            <w:rPr>
              <w:noProof/>
              <w:lang w:eastAsia="uk-UA"/>
            </w:rPr>
          </w:pPr>
          <w:hyperlink w:anchor="_Toc71388531" w:history="1">
            <w:r w:rsidR="007F434B" w:rsidRPr="00C22221">
              <w:rPr>
                <w:rStyle w:val="Hyperlink"/>
                <w:rFonts w:ascii="Times New Roman" w:hAnsi="Times New Roman" w:cs="Times New Roman"/>
                <w:b/>
                <w:caps/>
                <w:noProof/>
              </w:rPr>
              <w:t>Джерела та література</w:t>
            </w:r>
            <w:r w:rsidR="007F434B">
              <w:rPr>
                <w:noProof/>
                <w:webHidden/>
              </w:rPr>
              <w:tab/>
            </w:r>
            <w:r w:rsidR="007F434B">
              <w:rPr>
                <w:noProof/>
                <w:webHidden/>
              </w:rPr>
              <w:fldChar w:fldCharType="begin"/>
            </w:r>
            <w:r w:rsidR="007F434B">
              <w:rPr>
                <w:noProof/>
                <w:webHidden/>
              </w:rPr>
              <w:instrText xml:space="preserve"> PAGEREF _Toc71388531 \h </w:instrText>
            </w:r>
            <w:r w:rsidR="007F434B">
              <w:rPr>
                <w:noProof/>
                <w:webHidden/>
              </w:rPr>
            </w:r>
            <w:r w:rsidR="007F434B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25</w:t>
            </w:r>
            <w:r w:rsidR="007F434B">
              <w:rPr>
                <w:noProof/>
                <w:webHidden/>
              </w:rPr>
              <w:fldChar w:fldCharType="end"/>
            </w:r>
          </w:hyperlink>
        </w:p>
        <w:p w14:paraId="6EC85FB4" w14:textId="31435E6F" w:rsidR="001B5EFD" w:rsidRPr="00C6137E" w:rsidRDefault="001B5EFD" w:rsidP="001267FB">
          <w:pPr>
            <w:widowControl w:val="0"/>
            <w:rPr>
              <w:rFonts w:ascii="Times New Roman" w:hAnsi="Times New Roman" w:cs="Times New Roman"/>
              <w:sz w:val="28"/>
              <w:szCs w:val="28"/>
            </w:rPr>
          </w:pPr>
          <w:r w:rsidRPr="00C6137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80C79D3" w14:textId="77777777" w:rsidR="00F76AE3" w:rsidRPr="00C6137E" w:rsidRDefault="00F76AE3" w:rsidP="001267F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3E5842CD" w14:textId="01DFD807" w:rsidR="00CA6499" w:rsidRDefault="005C552A" w:rsidP="00CA6499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" w:name="_Toc71388508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Вступ</w:t>
      </w:r>
      <w:bookmarkEnd w:id="1"/>
    </w:p>
    <w:p w14:paraId="036F3374" w14:textId="77777777" w:rsidR="00CA6499" w:rsidRPr="00CA6499" w:rsidRDefault="00CA6499" w:rsidP="00CA6499"/>
    <w:p w14:paraId="7900AE9E" w14:textId="4F60598C" w:rsidR="00C6137E" w:rsidRDefault="00C40A81" w:rsidP="00CA649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сучасних реаліях інтернету кількість послуг і можливостей сягає такого об’єму, що звичайному користувачеві стає складно обрати кращий відеохостинг, новинний сайт</w:t>
      </w:r>
      <w:r w:rsidR="00E24F62">
        <w:rPr>
          <w:rFonts w:ascii="Times New Roman" w:hAnsi="Times New Roman" w:cs="Times New Roman"/>
          <w:sz w:val="28"/>
          <w:szCs w:val="28"/>
        </w:rPr>
        <w:t>, платіжну систему, тощо серед великої кількості кращих чи гірших веб ресурсів.</w:t>
      </w:r>
    </w:p>
    <w:p w14:paraId="55BE68A9" w14:textId="2C56206B" w:rsidR="00E24F62" w:rsidRDefault="00E24F62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Необхідна стандартизація. </w:t>
      </w:r>
    </w:p>
    <w:p w14:paraId="7F266E67" w14:textId="10957644" w:rsidR="00E24F62" w:rsidRDefault="00E24F62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Мені, як студенту університету, що вчиться дистанційно було б зручно мати тестову систему (як </w:t>
      </w:r>
      <w:r w:rsidRPr="00E24F62">
        <w:rPr>
          <w:rFonts w:ascii="Times New Roman" w:hAnsi="Times New Roman" w:cs="Times New Roman"/>
          <w:sz w:val="28"/>
          <w:szCs w:val="28"/>
        </w:rPr>
        <w:t>e-learning.lnu.edu.ua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журнал з оцінками (як </w:t>
      </w:r>
      <w:r w:rsidRPr="00E24F62">
        <w:rPr>
          <w:rFonts w:ascii="Times New Roman" w:hAnsi="Times New Roman" w:cs="Times New Roman"/>
          <w:sz w:val="28"/>
          <w:szCs w:val="28"/>
        </w:rPr>
        <w:t>dekanat.lnu.edu.ua</w:t>
      </w:r>
      <w:r>
        <w:rPr>
          <w:rFonts w:ascii="Times New Roman" w:hAnsi="Times New Roman" w:cs="Times New Roman"/>
          <w:sz w:val="28"/>
          <w:szCs w:val="28"/>
        </w:rPr>
        <w:t xml:space="preserve">), розклад зі сповіщеннями, начальні матеріали та тому подібне в одному місці, </w:t>
      </w:r>
      <w:r w:rsidR="00CA6499">
        <w:rPr>
          <w:rFonts w:ascii="Times New Roman" w:hAnsi="Times New Roman" w:cs="Times New Roman"/>
          <w:sz w:val="28"/>
          <w:szCs w:val="28"/>
        </w:rPr>
        <w:t>та що важливо моя сутність користувача (студента) була єдиною для всіх цих ресурсів.</w:t>
      </w:r>
    </w:p>
    <w:p w14:paraId="79B6F0FA" w14:textId="5C159161" w:rsidR="00E24F62" w:rsidRPr="00C6137E" w:rsidRDefault="00CA649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Завдання полягає в тому щоб об’єднати, стандартизувати всі університетські ресурси та надати максимально приємний та зручний досвід користування.</w:t>
      </w:r>
    </w:p>
    <w:p w14:paraId="4514EBE2" w14:textId="77777777" w:rsidR="00F9794B" w:rsidRPr="00C6137E" w:rsidRDefault="00F9794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4EAA08EE" w14:textId="77777777" w:rsidR="001525FE" w:rsidRPr="00C6137E" w:rsidRDefault="00712F79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71388509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Основні визначення та термінологія</w:t>
      </w:r>
      <w:bookmarkEnd w:id="2"/>
    </w:p>
    <w:p w14:paraId="6C256567" w14:textId="42AF3478" w:rsidR="00056F99" w:rsidRDefault="00056F9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CA98C" w14:textId="03C98341" w:rsidR="00CA6499" w:rsidRDefault="00CA6499" w:rsidP="00CA649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841012">
        <w:rPr>
          <w:rFonts w:ascii="Times New Roman" w:hAnsi="Times New Roman" w:cs="Times New Roman"/>
          <w:sz w:val="28"/>
          <w:szCs w:val="28"/>
        </w:rPr>
        <w:t>основне завдання, як і в моїй курсовій роботі «</w:t>
      </w:r>
      <w:r w:rsidR="00841012" w:rsidRPr="00841012">
        <w:rPr>
          <w:rFonts w:ascii="Times New Roman" w:hAnsi="Times New Roman" w:cs="Times New Roman"/>
          <w:sz w:val="28"/>
          <w:szCs w:val="28"/>
        </w:rPr>
        <w:t xml:space="preserve">проектування та розробка серверної частини </w:t>
      </w:r>
      <w:proofErr w:type="spellStart"/>
      <w:r w:rsidR="00841012" w:rsidRPr="008410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41012" w:rsidRPr="00841012">
        <w:rPr>
          <w:rFonts w:ascii="Times New Roman" w:hAnsi="Times New Roman" w:cs="Times New Roman"/>
          <w:sz w:val="28"/>
          <w:szCs w:val="28"/>
        </w:rPr>
        <w:t>-ресурсу для організації заходів</w:t>
      </w:r>
      <w:r w:rsidR="00841012">
        <w:rPr>
          <w:rFonts w:ascii="Times New Roman" w:hAnsi="Times New Roman" w:cs="Times New Roman"/>
          <w:sz w:val="28"/>
          <w:szCs w:val="28"/>
        </w:rPr>
        <w:t>», не змінилося, тобто я знову пишу «</w:t>
      </w:r>
      <w:r w:rsidR="0084101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41012">
        <w:rPr>
          <w:rFonts w:ascii="Times New Roman" w:hAnsi="Times New Roman" w:cs="Times New Roman"/>
          <w:sz w:val="28"/>
          <w:szCs w:val="28"/>
        </w:rPr>
        <w:t xml:space="preserve">», уся термінологія </w:t>
      </w:r>
      <w:r w:rsidR="00587C5B">
        <w:rPr>
          <w:rFonts w:ascii="Times New Roman" w:hAnsi="Times New Roman" w:cs="Times New Roman"/>
          <w:sz w:val="28"/>
          <w:szCs w:val="28"/>
        </w:rPr>
        <w:t>все ще актуальна і згодиться тут.</w:t>
      </w:r>
    </w:p>
    <w:p w14:paraId="64BD19B2" w14:textId="6E56FA14" w:rsidR="00587C5B" w:rsidRDefault="00587C5B" w:rsidP="00CA649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Нові терміни:</w:t>
      </w:r>
    </w:p>
    <w:p w14:paraId="19C4CD46" w14:textId="78273CB8" w:rsidR="00587C5B" w:rsidRDefault="00271567" w:rsidP="00271567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67">
        <w:rPr>
          <w:rFonts w:ascii="Times New Roman" w:hAnsi="Times New Roman" w:cs="Times New Roman"/>
          <w:i/>
          <w:iCs/>
          <w:sz w:val="28"/>
          <w:szCs w:val="28"/>
        </w:rPr>
        <w:t>Мікросервіси</w:t>
      </w:r>
      <w:r w:rsidRPr="00271567">
        <w:rPr>
          <w:rFonts w:ascii="Times New Roman" w:hAnsi="Times New Roman" w:cs="Times New Roman"/>
          <w:sz w:val="28"/>
          <w:szCs w:val="28"/>
        </w:rPr>
        <w:t xml:space="preserve"> — архітектурний стиль, за яким єдиний застосунок будується як сукупність невеличких сервісів, кожен з яких працює у своєму власному процесі та спілкується з рештою, використовуючи прості та швидкі протоколи передачі даних. Ці сервіси будуються навколо бізнес-потреб і розгортаються незалежно один від одного з використанням зазвичай повністю автоматизованого середовища. Існує абсолютний мінімум централізованого керування цими сервісами. Самі по собі вони можуть бути написані з використанням різних мов програмування і технологій зберігання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567">
        <w:rPr>
          <w:rFonts w:ascii="Times New Roman" w:hAnsi="Times New Roman" w:cs="Times New Roman"/>
          <w:sz w:val="28"/>
          <w:szCs w:val="28"/>
        </w:rPr>
        <w:t xml:space="preserve">Мікросервісна архітектура зручна для реалізації процесу безперервної поставки програмного продукту, </w:t>
      </w:r>
      <w:r>
        <w:rPr>
          <w:rFonts w:ascii="Times New Roman" w:hAnsi="Times New Roman" w:cs="Times New Roman"/>
          <w:sz w:val="28"/>
          <w:szCs w:val="28"/>
        </w:rPr>
        <w:t xml:space="preserve">оскільки кожен мікросервіс є слабо залежним від іншого – це дозволяє працювати з різними версіями одного і того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65B7C7" w14:textId="77777777" w:rsidR="001D018E" w:rsidRDefault="00F54038" w:rsidP="001D018E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038">
        <w:rPr>
          <w:rFonts w:ascii="Times New Roman" w:hAnsi="Times New Roman" w:cs="Times New Roman"/>
          <w:i/>
          <w:iCs/>
          <w:sz w:val="28"/>
          <w:szCs w:val="28"/>
        </w:rPr>
        <w:t>Брокер повідомлень</w:t>
      </w:r>
      <w:r w:rsidRPr="00F54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посередник</w:t>
      </w:r>
      <w:r w:rsidRPr="00F54038">
        <w:rPr>
          <w:rFonts w:ascii="Times New Roman" w:hAnsi="Times New Roman" w:cs="Times New Roman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sz w:val="28"/>
          <w:szCs w:val="28"/>
        </w:rPr>
        <w:t>дозволяє абстрагуватися від конкретних протоколів джерела на приймача повідомлення та забезпечує безпосередню розсилку повідомлень між сторонами комунікації</w:t>
      </w:r>
      <w:r w:rsidRPr="00F54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Брокери часто розгораються разом з іншими мікросервісами</w:t>
      </w:r>
      <w:r w:rsidR="001D018E">
        <w:rPr>
          <w:rFonts w:ascii="Times New Roman" w:hAnsi="Times New Roman" w:cs="Times New Roman"/>
          <w:sz w:val="28"/>
          <w:szCs w:val="28"/>
        </w:rPr>
        <w:t xml:space="preserve"> в тому ж середовищі</w:t>
      </w:r>
      <w:r>
        <w:rPr>
          <w:rFonts w:ascii="Times New Roman" w:hAnsi="Times New Roman" w:cs="Times New Roman"/>
          <w:sz w:val="28"/>
          <w:szCs w:val="28"/>
        </w:rPr>
        <w:t xml:space="preserve">, тому ззовні вони схожі на ті ж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мікросервіси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проте це, як пр</w:t>
      </w:r>
      <w:r w:rsidR="001D01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вило, готові програмні рішення. </w:t>
      </w:r>
    </w:p>
    <w:p w14:paraId="4CF14E5F" w14:textId="3CBFD92B" w:rsidR="009766A9" w:rsidRDefault="001D018E" w:rsidP="001D018E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18E">
        <w:rPr>
          <w:rFonts w:ascii="Times New Roman" w:hAnsi="Times New Roman" w:cs="Times New Roman"/>
          <w:i/>
          <w:iCs/>
          <w:sz w:val="28"/>
          <w:szCs w:val="28"/>
        </w:rPr>
        <w:t>Виклик віддалених процедур</w:t>
      </w:r>
      <w:r w:rsidRPr="001D018E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1D018E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1D0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18E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1D0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18E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D018E">
        <w:rPr>
          <w:rFonts w:ascii="Times New Roman" w:hAnsi="Times New Roman" w:cs="Times New Roman"/>
          <w:sz w:val="28"/>
          <w:szCs w:val="28"/>
        </w:rPr>
        <w:t xml:space="preserve">, RPC) </w:t>
      </w:r>
      <w:r w:rsidR="009766A9"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72A5DD37" w14:textId="396AB011" w:rsidR="001D018E" w:rsidRDefault="001D018E" w:rsidP="009766A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18E">
        <w:rPr>
          <w:rFonts w:ascii="Times New Roman" w:hAnsi="Times New Roman" w:cs="Times New Roman"/>
          <w:sz w:val="28"/>
          <w:szCs w:val="28"/>
        </w:rPr>
        <w:t>протокол, що дозволяє програмі, запущеній на одному комп'ютері, звертатись до функцій програми, що виконується на іншому комп'ютері, подібно до того, як програма звертається до власних локальних функцій.</w:t>
      </w:r>
    </w:p>
    <w:p w14:paraId="730C2832" w14:textId="0799B9EE" w:rsidR="00393199" w:rsidRDefault="009766A9" w:rsidP="001D018E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Деякі терміни з попередньої роботи:</w:t>
      </w:r>
    </w:p>
    <w:p w14:paraId="11B099CD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– сервером може виступати будь який комп’ютер який виконує роботу, команда на виконання якої, прийшла ззовні. Такий комп’ютер має публічне ім’я в інтернеті (звичне нам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127.0.0.1, або  красивий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www.my-site.com</w:t>
      </w:r>
      <w:r>
        <w:rPr>
          <w:rFonts w:ascii="Times New Roman" w:hAnsi="Times New Roman" w:cs="Times New Roman"/>
          <w:sz w:val="28"/>
          <w:szCs w:val="28"/>
        </w:rPr>
        <w:t xml:space="preserve">, який насправді також переводиться у машинний номер 0.0.0.0) та встановлений на цей комп’ютер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власне і опрацьовує запит який прийшов ззовні.</w:t>
      </w:r>
    </w:p>
    <w:p w14:paraId="3F09030C" w14:textId="0E5417B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Клієнт</w:t>
      </w:r>
      <w:r>
        <w:rPr>
          <w:rFonts w:ascii="Times New Roman" w:hAnsi="Times New Roman" w:cs="Times New Roman"/>
          <w:sz w:val="28"/>
          <w:szCs w:val="28"/>
        </w:rPr>
        <w:t xml:space="preserve"> – це програма, що здатна надсилати запит та отримувати відповідь від сервера. Зазвичай володіє деякою бізнес логікою. Наприклад коли ми заходимо на 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 завантажуємо програму клієнт прямо у свій браузер, але кожен клік по самому сайту – це запита до сервера і як результат ми бачимо стрічку новин або фотоальбом.</w:t>
      </w:r>
    </w:p>
    <w:p w14:paraId="7D9A479A" w14:textId="4B1E7D34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Бізнес логіка </w:t>
      </w:r>
      <w:r>
        <w:rPr>
          <w:rFonts w:ascii="Times New Roman" w:hAnsi="Times New Roman" w:cs="Times New Roman"/>
          <w:sz w:val="28"/>
          <w:szCs w:val="28"/>
        </w:rPr>
        <w:t>– формально це просто набір методів та функцій що розміщені в програмі.</w:t>
      </w:r>
    </w:p>
    <w:p w14:paraId="22B9DE07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.NET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 платформа, розроблена компанією Майкрософт, що дозволяє запускати, створений з її використанням, програмний продукт на операційній системі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87686A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ASP.Net 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програмне забезпечення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що являє собою каркас веб застосунка. Розробляється компанією Майкрософт, але знаходиться у вільному доступі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 кожен може долучитися до розробки.</w:t>
      </w:r>
    </w:p>
    <w:p w14:paraId="18BD9B5A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Web API </w:t>
      </w:r>
      <w:r>
        <w:rPr>
          <w:rFonts w:ascii="Times New Roman" w:hAnsi="Times New Roman" w:cs="Times New Roman"/>
          <w:sz w:val="28"/>
          <w:szCs w:val="28"/>
        </w:rPr>
        <w:t xml:space="preserve">– принцип побудови веб аплікації, що повністю розбиває клієнтську на серверну частину на дві незалежні програми які спілкуються між собою через так звані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endpoints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протоколу.</w:t>
      </w:r>
    </w:p>
    <w:p w14:paraId="3CFD944D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Endpoint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кінцева точка зв’язку. Власне це і є той інтерфейс, що забезпечує зв’язок клієнта і сервера.</w:t>
      </w:r>
    </w:p>
    <w:p w14:paraId="672F282F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передачі даних між клієнтом і сервером. Оскільки дві програми є незалежними один від одного – запит що йде до сервера має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бути певним чином оформлений.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складається з двох частин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. У хедері розміщена інформація про запит та його тип (</w:t>
      </w:r>
      <w:r>
        <w:rPr>
          <w:rFonts w:ascii="Times New Roman" w:hAnsi="Times New Roman" w:cs="Times New Roman"/>
          <w:sz w:val="28"/>
          <w:szCs w:val="28"/>
          <w:lang w:val="en-US"/>
        </w:rPr>
        <w:t>Get, Post, Put…)</w:t>
      </w:r>
      <w:r>
        <w:rPr>
          <w:rFonts w:ascii="Times New Roman" w:hAnsi="Times New Roman" w:cs="Times New Roman"/>
          <w:sz w:val="28"/>
          <w:szCs w:val="28"/>
        </w:rPr>
        <w:t xml:space="preserve">, в тілі інформація яку ми відправляємо з клієнта (паролі, повідомлення…). Відповідь сервера характеризується ще наявністю статусного коду: </w:t>
      </w:r>
    </w:p>
    <w:p w14:paraId="17258797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>
        <w:rPr>
          <w:rFonts w:ascii="Times New Roman" w:hAnsi="Times New Roman" w:cs="Times New Roman"/>
          <w:sz w:val="28"/>
          <w:szCs w:val="28"/>
        </w:rPr>
        <w:t>запит оброблено правильно.</w:t>
      </w:r>
    </w:p>
    <w:p w14:paraId="15CF70A4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3xx – переадресація (зустрічаються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22113AD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>
        <w:rPr>
          <w:rFonts w:ascii="Times New Roman" w:hAnsi="Times New Roman" w:cs="Times New Roman"/>
          <w:sz w:val="28"/>
          <w:szCs w:val="28"/>
        </w:rPr>
        <w:t>помилка клієнта у формуванні запиту.</w:t>
      </w:r>
    </w:p>
    <w:p w14:paraId="59FCB45B" w14:textId="77777777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>
        <w:rPr>
          <w:rFonts w:ascii="Times New Roman" w:hAnsi="Times New Roman" w:cs="Times New Roman"/>
          <w:sz w:val="28"/>
          <w:szCs w:val="28"/>
        </w:rPr>
        <w:t xml:space="preserve">помилка сервера в обробці запиту (неопрацьований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у самій програмі).</w:t>
      </w:r>
    </w:p>
    <w:p w14:paraId="0411812F" w14:textId="6BB616CB" w:rsidR="009766A9" w:rsidRDefault="009766A9" w:rsidP="009766A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контролю версій що дозволяє фіксувати кожен крок написання програми та зберігати його на віддаленому репозиторію. Зручний інструмент без якого не можна уявити собі сучасний процес розробки програм.</w:t>
      </w:r>
    </w:p>
    <w:p w14:paraId="439560F5" w14:textId="54B5708B" w:rsidR="009766A9" w:rsidRDefault="00976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2DFCB5" w14:textId="67E4CF3C" w:rsidR="003B6E69" w:rsidRPr="00C6137E" w:rsidRDefault="005A65FF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71388510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1</w:t>
      </w:r>
      <w:r w:rsidR="007F434B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:</w:t>
      </w:r>
      <w:r w:rsidR="00A3338D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Постановка задачі</w:t>
      </w:r>
      <w:bookmarkEnd w:id="3"/>
    </w:p>
    <w:p w14:paraId="7ECB6A7B" w14:textId="77777777" w:rsidR="00C6137E" w:rsidRPr="00C6137E" w:rsidRDefault="00C6137E" w:rsidP="00A3338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0E39F" w14:textId="77777777" w:rsidR="007B0B05" w:rsidRPr="00C6137E" w:rsidRDefault="0077520D" w:rsidP="001267FB">
      <w:pPr>
        <w:pStyle w:val="Heading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4" w:name="_Toc71388511"/>
      <w:r w:rsidRPr="00C6137E">
        <w:rPr>
          <w:rFonts w:ascii="Times New Roman" w:hAnsi="Times New Roman" w:cs="Times New Roman"/>
          <w:b/>
          <w:i/>
          <w:color w:val="auto"/>
        </w:rPr>
        <w:t>Вибір назви</w:t>
      </w:r>
      <w:bookmarkEnd w:id="4"/>
    </w:p>
    <w:p w14:paraId="6EE93D2D" w14:textId="77777777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05A814" w14:textId="0A4A942D" w:rsidR="001267FB" w:rsidRDefault="009766A9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одна з цілей цього проекту – абстрагуватися від конкретного університету, тобто реалізувати систему організацій </w:t>
      </w:r>
      <w:r w:rsidR="0053319A">
        <w:rPr>
          <w:rFonts w:ascii="Times New Roman" w:hAnsi="Times New Roman" w:cs="Times New Roman"/>
          <w:sz w:val="28"/>
          <w:szCs w:val="28"/>
        </w:rPr>
        <w:t>(</w:t>
      </w:r>
      <w:r w:rsidR="0053319A">
        <w:rPr>
          <w:rFonts w:ascii="Times New Roman" w:hAnsi="Times New Roman" w:cs="Times New Roman"/>
          <w:sz w:val="28"/>
          <w:szCs w:val="28"/>
          <w:lang w:val="en-US"/>
        </w:rPr>
        <w:t>Tenant system)</w:t>
      </w:r>
      <w:r w:rsidR="0053319A">
        <w:rPr>
          <w:rFonts w:ascii="Times New Roman" w:hAnsi="Times New Roman" w:cs="Times New Roman"/>
          <w:sz w:val="28"/>
          <w:szCs w:val="28"/>
        </w:rPr>
        <w:t>, назву потрібно обирати не прив’язуючись до конкретного університету, але щоб кожен користувач розумів, до якого університету він належить.</w:t>
      </w:r>
    </w:p>
    <w:p w14:paraId="6A23281C" w14:textId="319C87F8" w:rsidR="0053319A" w:rsidRPr="0053319A" w:rsidRDefault="0053319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MyUniversity – </w:t>
      </w:r>
      <w:r>
        <w:rPr>
          <w:rFonts w:ascii="Times New Roman" w:hAnsi="Times New Roman" w:cs="Times New Roman"/>
          <w:sz w:val="28"/>
          <w:szCs w:val="28"/>
        </w:rPr>
        <w:t>проста назва, що чітко і однозначно описує ідею проекту.</w:t>
      </w:r>
    </w:p>
    <w:p w14:paraId="420DC4DB" w14:textId="77777777"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45EB3D" w14:textId="5A728030" w:rsidR="0077520D" w:rsidRPr="00C6137E" w:rsidRDefault="0053319A" w:rsidP="001267FB">
      <w:pPr>
        <w:pStyle w:val="Heading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5" w:name="_Toc71388512"/>
      <w:r>
        <w:rPr>
          <w:rFonts w:ascii="Times New Roman" w:hAnsi="Times New Roman" w:cs="Times New Roman"/>
          <w:b/>
          <w:i/>
          <w:color w:val="auto"/>
        </w:rPr>
        <w:t>Постановка задачі</w:t>
      </w:r>
      <w:bookmarkEnd w:id="5"/>
    </w:p>
    <w:p w14:paraId="065E494C" w14:textId="670DC98A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F9B2AA" w14:textId="1D8EEF87" w:rsidR="00A3338D" w:rsidRDefault="00EF7192" w:rsidP="00EF719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338D">
        <w:rPr>
          <w:rFonts w:ascii="Times New Roman" w:hAnsi="Times New Roman" w:cs="Times New Roman"/>
          <w:sz w:val="28"/>
          <w:szCs w:val="28"/>
        </w:rPr>
        <w:t xml:space="preserve">Розробити єдину систему для організації університетської освіти, що враховує всі аспекти діяльності вишів та об’єднує всі університети </w:t>
      </w:r>
      <w:r>
        <w:rPr>
          <w:rFonts w:ascii="Times New Roman" w:hAnsi="Times New Roman" w:cs="Times New Roman"/>
          <w:sz w:val="28"/>
          <w:szCs w:val="28"/>
        </w:rPr>
        <w:t>в єдину систему. Попри те жоден університет ніяк не впливає на інший, та навіть не підозрює про його існування.</w:t>
      </w:r>
      <w:r w:rsidR="00E5641B">
        <w:rPr>
          <w:rFonts w:ascii="Times New Roman" w:hAnsi="Times New Roman" w:cs="Times New Roman"/>
          <w:sz w:val="28"/>
          <w:szCs w:val="28"/>
        </w:rPr>
        <w:t xml:space="preserve"> Головним постачальним даного продукту може виступити умовне </w:t>
      </w:r>
      <w:r w:rsidR="00E5641B" w:rsidRPr="00E5641B">
        <w:rPr>
          <w:rFonts w:ascii="Times New Roman" w:hAnsi="Times New Roman" w:cs="Times New Roman"/>
          <w:sz w:val="28"/>
          <w:szCs w:val="28"/>
        </w:rPr>
        <w:t>Міністерство освіти</w:t>
      </w:r>
      <w:r w:rsidR="00E5641B">
        <w:rPr>
          <w:rFonts w:ascii="Times New Roman" w:hAnsi="Times New Roman" w:cs="Times New Roman"/>
          <w:sz w:val="28"/>
          <w:szCs w:val="28"/>
        </w:rPr>
        <w:t>, оскільки воно зацікавлене в такого роду стандартизації, та збору інформації що усіх вишів централізованим шляхом.</w:t>
      </w:r>
    </w:p>
    <w:p w14:paraId="0710A0A2" w14:textId="77777777" w:rsidR="0053319A" w:rsidRDefault="0053319A" w:rsidP="000F7200">
      <w:pPr>
        <w:widowControl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Студент я хочу:</w:t>
      </w:r>
    </w:p>
    <w:p w14:paraId="1942DE01" w14:textId="77777777" w:rsidR="000F7200" w:rsidRPr="000F7200" w:rsidRDefault="0053319A" w:rsidP="0053319A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19A">
        <w:rPr>
          <w:rFonts w:ascii="Times New Roman" w:hAnsi="Times New Roman" w:cs="Times New Roman"/>
          <w:sz w:val="28"/>
          <w:szCs w:val="28"/>
        </w:rPr>
        <w:t>систему для тестування</w:t>
      </w:r>
      <w:r>
        <w:rPr>
          <w:rFonts w:ascii="Times New Roman" w:hAnsi="Times New Roman" w:cs="Times New Roman"/>
          <w:sz w:val="28"/>
          <w:szCs w:val="28"/>
        </w:rPr>
        <w:t xml:space="preserve"> (як </w:t>
      </w:r>
      <w:r w:rsidR="000F7200" w:rsidRPr="00E24F62">
        <w:rPr>
          <w:rFonts w:ascii="Times New Roman" w:hAnsi="Times New Roman" w:cs="Times New Roman"/>
          <w:sz w:val="28"/>
          <w:szCs w:val="28"/>
        </w:rPr>
        <w:t>e-learning.lnu.edu.ua</w:t>
      </w:r>
      <w:r w:rsidR="000F72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D78314" w14:textId="3DB532DF" w:rsidR="000F7200" w:rsidRPr="000F7200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електронний журнал</w:t>
      </w:r>
      <w:r w:rsidRPr="000F72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F7200">
        <w:rPr>
          <w:rFonts w:ascii="Times New Roman" w:hAnsi="Times New Roman" w:cs="Times New Roman"/>
          <w:sz w:val="28"/>
          <w:szCs w:val="28"/>
        </w:rPr>
        <w:t>як dekanat.lnu.edu.ua)</w:t>
      </w:r>
    </w:p>
    <w:p w14:paraId="3BBF049D" w14:textId="77777777" w:rsidR="000F7200" w:rsidRDefault="000F7200" w:rsidP="0053319A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електронний план навчання та навчальні матеріали</w:t>
      </w:r>
    </w:p>
    <w:p w14:paraId="58E25051" w14:textId="77777777" w:rsidR="000F7200" w:rsidRDefault="000F7200" w:rsidP="0053319A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афіша новин та подій мого університету </w:t>
      </w:r>
    </w:p>
    <w:p w14:paraId="7246A745" w14:textId="2250DBAD" w:rsidR="001267FB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зручна навігація між підсистемами</w:t>
      </w:r>
    </w:p>
    <w:p w14:paraId="13083745" w14:textId="0705D9C4" w:rsidR="000F7200" w:rsidRDefault="000F7200" w:rsidP="000F7200">
      <w:pPr>
        <w:widowControl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викладач я хочу:</w:t>
      </w:r>
    </w:p>
    <w:p w14:paraId="067FE9C8" w14:textId="781E162E" w:rsidR="000F7200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тестування для студентів</w:t>
      </w:r>
    </w:p>
    <w:p w14:paraId="3545D354" w14:textId="1FAFFD0F" w:rsidR="000F7200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електронний журнал успішності моїх студентів </w:t>
      </w:r>
    </w:p>
    <w:p w14:paraId="0518B3A2" w14:textId="0593D49C" w:rsidR="000F7200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навчання, який я можу редагувати, оновлювати</w:t>
      </w:r>
    </w:p>
    <w:p w14:paraId="13500F76" w14:textId="3EF953E9" w:rsidR="000F7200" w:rsidRDefault="000F7200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розсилки новин </w:t>
      </w:r>
      <w:r w:rsidR="00037AED">
        <w:rPr>
          <w:rFonts w:ascii="Times New Roman" w:hAnsi="Times New Roman" w:cs="Times New Roman"/>
          <w:sz w:val="28"/>
          <w:szCs w:val="28"/>
        </w:rPr>
        <w:t>видимих різним, зацікавленим, підгрупам користувачів (цілій кафедрі, студентській групі, чи конкретним користувачам)</w:t>
      </w:r>
    </w:p>
    <w:p w14:paraId="7E14F4FF" w14:textId="25DA3CF5" w:rsidR="00037AED" w:rsidRDefault="00037AED" w:rsidP="000F7200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створювати студентів, студентські групи та керувати ними</w:t>
      </w:r>
    </w:p>
    <w:p w14:paraId="111512B6" w14:textId="167E6A70" w:rsidR="00037AED" w:rsidRDefault="00037AED" w:rsidP="00037AED">
      <w:pPr>
        <w:widowControl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менеджер університету я хочу:</w:t>
      </w:r>
    </w:p>
    <w:p w14:paraId="2CC349D6" w14:textId="52CBC6BA" w:rsidR="00037AED" w:rsidRDefault="00037AED" w:rsidP="00037AED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керувати всіма системами свого університету</w:t>
      </w:r>
    </w:p>
    <w:p w14:paraId="6E939CEB" w14:textId="0858B0D2" w:rsidR="00037AED" w:rsidRDefault="00037AED" w:rsidP="00037AED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створювати нових користувачів, керувати існуючими</w:t>
      </w:r>
    </w:p>
    <w:p w14:paraId="4D8418C4" w14:textId="799BEE0B" w:rsidR="00037AED" w:rsidRDefault="00037AED" w:rsidP="00037AED">
      <w:pPr>
        <w:widowControl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головний адміністратор я хочу:</w:t>
      </w:r>
    </w:p>
    <w:p w14:paraId="6E08165A" w14:textId="4146ABD2" w:rsidR="00037AED" w:rsidRDefault="00037AED" w:rsidP="00037AED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керувати всіма існуючими університетами</w:t>
      </w:r>
    </w:p>
    <w:p w14:paraId="4F3A7134" w14:textId="6A9A7715" w:rsidR="00037AED" w:rsidRDefault="003125CF" w:rsidP="00037AED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переглядати статистику успішності студентів різних університетів, різних факультетів, спеціальностей, груп</w:t>
      </w:r>
    </w:p>
    <w:p w14:paraId="42D75837" w14:textId="44E0A166" w:rsidR="003125CF" w:rsidRDefault="003125CF" w:rsidP="00037AED">
      <w:pPr>
        <w:pStyle w:val="ListParagraph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керувати всіма існуючими користувачами</w:t>
      </w:r>
    </w:p>
    <w:p w14:paraId="789CA4E9" w14:textId="36EB8C29" w:rsidR="003125CF" w:rsidRDefault="003125CF" w:rsidP="003125CF">
      <w:pPr>
        <w:widowControl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мати декілька ролей (наприклад менеджер університету є також викладачем)</w:t>
      </w:r>
    </w:p>
    <w:p w14:paraId="056CD7AA" w14:textId="77777777" w:rsidR="003125CF" w:rsidRPr="003125CF" w:rsidRDefault="003125CF" w:rsidP="003125CF">
      <w:pPr>
        <w:widowControl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8BF9A8" w14:textId="77777777" w:rsidR="0077520D" w:rsidRPr="00C6137E" w:rsidRDefault="0077520D" w:rsidP="001267FB">
      <w:pPr>
        <w:pStyle w:val="Heading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6" w:name="_Toc71388513"/>
      <w:r w:rsidRPr="00C6137E">
        <w:rPr>
          <w:rFonts w:ascii="Times New Roman" w:hAnsi="Times New Roman" w:cs="Times New Roman"/>
          <w:b/>
          <w:i/>
          <w:color w:val="auto"/>
        </w:rPr>
        <w:t>Вибір бази даних</w:t>
      </w:r>
      <w:bookmarkEnd w:id="6"/>
    </w:p>
    <w:p w14:paraId="63F5519C" w14:textId="20937967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A52621" w14:textId="68791B51" w:rsidR="003125CF" w:rsidRPr="00752F5E" w:rsidRDefault="003125C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мікросервіс має власну </w:t>
      </w:r>
      <w:r w:rsidR="00752F5E">
        <w:rPr>
          <w:rFonts w:ascii="Times New Roman" w:hAnsi="Times New Roman" w:cs="Times New Roman"/>
          <w:sz w:val="28"/>
          <w:szCs w:val="28"/>
        </w:rPr>
        <w:t xml:space="preserve">спеціалізацію (домен), відповідно власну базу даних якою він користується. В даному проекті я використовую </w:t>
      </w:r>
      <w:proofErr w:type="spellStart"/>
      <w:r w:rsidR="00752F5E"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 w:rsidR="0075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F5E">
        <w:rPr>
          <w:rFonts w:ascii="Times New Roman" w:hAnsi="Times New Roman" w:cs="Times New Roman"/>
          <w:sz w:val="28"/>
          <w:szCs w:val="28"/>
        </w:rPr>
        <w:t xml:space="preserve">з його зручними міграціями та підходом </w:t>
      </w:r>
      <w:r w:rsidR="00752F5E">
        <w:rPr>
          <w:rFonts w:ascii="Times New Roman" w:hAnsi="Times New Roman" w:cs="Times New Roman"/>
          <w:sz w:val="28"/>
          <w:szCs w:val="28"/>
          <w:lang w:val="en-US"/>
        </w:rPr>
        <w:t xml:space="preserve">Code First </w:t>
      </w:r>
      <w:r w:rsidR="00752F5E">
        <w:rPr>
          <w:rFonts w:ascii="Times New Roman" w:hAnsi="Times New Roman" w:cs="Times New Roman"/>
          <w:sz w:val="28"/>
          <w:szCs w:val="28"/>
        </w:rPr>
        <w:t>(коли програма – користувач декларує вигляд бази даних).</w:t>
      </w:r>
    </w:p>
    <w:p w14:paraId="4D983AA7" w14:textId="77777777" w:rsidR="003125CF" w:rsidRDefault="003125C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4627A1" w14:textId="77777777" w:rsidR="00271801" w:rsidRPr="00C6137E" w:rsidRDefault="00271801" w:rsidP="001267FB">
      <w:pPr>
        <w:pStyle w:val="Heading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7" w:name="_Toc71388514"/>
      <w:r w:rsidRPr="00C6137E">
        <w:rPr>
          <w:rFonts w:ascii="Times New Roman" w:hAnsi="Times New Roman" w:cs="Times New Roman"/>
          <w:b/>
          <w:i/>
          <w:color w:val="auto"/>
        </w:rPr>
        <w:t>Вибір архітектури</w:t>
      </w:r>
      <w:bookmarkEnd w:id="7"/>
    </w:p>
    <w:p w14:paraId="5B6B2C98" w14:textId="1BCC637B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1FB32" w14:textId="05865FD7" w:rsidR="00885D51" w:rsidRDefault="00F10233" w:rsidP="00885D51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Останні роки коли питання стандартизації звучить часто, високою популярністю користується контейнеризація програмних продуктів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Kubernetes – </w:t>
      </w:r>
      <w:r>
        <w:rPr>
          <w:rFonts w:ascii="Times New Roman" w:hAnsi="Times New Roman" w:cs="Times New Roman"/>
          <w:sz w:val="28"/>
          <w:szCs w:val="28"/>
        </w:rPr>
        <w:t xml:space="preserve">побудова аплікацій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підходом вважається хорошою практикою.</w:t>
      </w:r>
      <w:r w:rsidR="00885D51">
        <w:rPr>
          <w:rFonts w:ascii="Times New Roman" w:hAnsi="Times New Roman" w:cs="Times New Roman"/>
          <w:sz w:val="28"/>
          <w:szCs w:val="28"/>
        </w:rPr>
        <w:t xml:space="preserve"> Такий підхід дає широкий список переваг: </w:t>
      </w:r>
    </w:p>
    <w:p w14:paraId="100E48D4" w14:textId="7727DE63" w:rsidR="00885D51" w:rsidRPr="00885D51" w:rsidRDefault="00885D51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85D51">
        <w:rPr>
          <w:rFonts w:ascii="Times New Roman" w:hAnsi="Times New Roman" w:cs="Times New Roman"/>
          <w:sz w:val="28"/>
          <w:szCs w:val="28"/>
        </w:rPr>
        <w:t>исокий рівень незалежності: незалежна розробка, незалежне розгортання</w:t>
      </w:r>
    </w:p>
    <w:p w14:paraId="0F0CB925" w14:textId="063A35F8" w:rsidR="00885D51" w:rsidRPr="00885D51" w:rsidRDefault="0042750F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85D51" w:rsidRPr="00885D51">
        <w:rPr>
          <w:rFonts w:ascii="Times New Roman" w:hAnsi="Times New Roman" w:cs="Times New Roman"/>
          <w:sz w:val="28"/>
          <w:szCs w:val="28"/>
        </w:rPr>
        <w:t>езалежне масштабування</w:t>
      </w:r>
      <w:r w:rsidR="00885D51">
        <w:rPr>
          <w:rFonts w:ascii="Times New Roman" w:hAnsi="Times New Roman" w:cs="Times New Roman"/>
          <w:sz w:val="28"/>
          <w:szCs w:val="28"/>
        </w:rPr>
        <w:t xml:space="preserve"> (кількість мікросервісів на які йде велике навантаження можна збільшити) </w:t>
      </w:r>
    </w:p>
    <w:p w14:paraId="762788E5" w14:textId="488CB39C" w:rsidR="00885D51" w:rsidRPr="00885D51" w:rsidRDefault="0042750F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85D51" w:rsidRPr="00885D51">
        <w:rPr>
          <w:rFonts w:ascii="Times New Roman" w:hAnsi="Times New Roman" w:cs="Times New Roman"/>
          <w:sz w:val="28"/>
          <w:szCs w:val="28"/>
        </w:rPr>
        <w:t xml:space="preserve">евелика кодова база </w:t>
      </w:r>
      <w:r w:rsidR="00885D51">
        <w:rPr>
          <w:rFonts w:ascii="Times New Roman" w:hAnsi="Times New Roman" w:cs="Times New Roman"/>
          <w:sz w:val="28"/>
          <w:szCs w:val="28"/>
        </w:rPr>
        <w:t xml:space="preserve">кожного </w:t>
      </w:r>
      <w:proofErr w:type="spellStart"/>
      <w:r w:rsidR="00885D51">
        <w:rPr>
          <w:rFonts w:ascii="Times New Roman" w:hAnsi="Times New Roman" w:cs="Times New Roman"/>
          <w:sz w:val="28"/>
          <w:szCs w:val="28"/>
        </w:rPr>
        <w:t>мікросервіса</w:t>
      </w:r>
      <w:proofErr w:type="spellEnd"/>
    </w:p>
    <w:p w14:paraId="65BBABD4" w14:textId="606965B2" w:rsidR="00885D51" w:rsidRPr="00885D51" w:rsidRDefault="0042750F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5D51" w:rsidRPr="00885D51">
        <w:rPr>
          <w:rFonts w:ascii="Times New Roman" w:hAnsi="Times New Roman" w:cs="Times New Roman"/>
          <w:sz w:val="28"/>
          <w:szCs w:val="28"/>
        </w:rPr>
        <w:t xml:space="preserve">ростота заміни однієї реалізації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</w:t>
      </w:r>
      <w:r w:rsidR="00885D51" w:rsidRPr="00885D51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="00885D51" w:rsidRPr="00885D51">
        <w:rPr>
          <w:rFonts w:ascii="Times New Roman" w:hAnsi="Times New Roman" w:cs="Times New Roman"/>
          <w:sz w:val="28"/>
          <w:szCs w:val="28"/>
        </w:rPr>
        <w:t xml:space="preserve"> іншою</w:t>
      </w:r>
    </w:p>
    <w:p w14:paraId="6BBBE0EB" w14:textId="362F44D3" w:rsidR="00885D51" w:rsidRPr="00885D51" w:rsidRDefault="0042750F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5D51" w:rsidRPr="00885D51">
        <w:rPr>
          <w:rFonts w:ascii="Times New Roman" w:hAnsi="Times New Roman" w:cs="Times New Roman"/>
          <w:sz w:val="28"/>
          <w:szCs w:val="28"/>
        </w:rPr>
        <w:t>ростота додавання нового функціоналу в систему</w:t>
      </w:r>
    </w:p>
    <w:p w14:paraId="21B08FB5" w14:textId="4136A622" w:rsidR="00885D51" w:rsidRPr="00885D51" w:rsidRDefault="0042750F" w:rsidP="00885D51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85D51" w:rsidRPr="00885D51">
        <w:rPr>
          <w:rFonts w:ascii="Times New Roman" w:hAnsi="Times New Roman" w:cs="Times New Roman"/>
          <w:sz w:val="28"/>
          <w:szCs w:val="28"/>
        </w:rPr>
        <w:t>фективне використання ресурсів</w:t>
      </w:r>
      <w:r w:rsidR="00885D51">
        <w:rPr>
          <w:rFonts w:ascii="Times New Roman" w:hAnsi="Times New Roman" w:cs="Times New Roman"/>
          <w:sz w:val="28"/>
          <w:szCs w:val="28"/>
        </w:rPr>
        <w:t xml:space="preserve"> (мікросервіс що використовується не часто, не займає цінну оперативну пам’ять та процесор)</w:t>
      </w:r>
    </w:p>
    <w:p w14:paraId="093A5D58" w14:textId="1F09BF92" w:rsidR="0042750F" w:rsidRDefault="00885D51" w:rsidP="0042750F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D51">
        <w:rPr>
          <w:rFonts w:ascii="Times New Roman" w:hAnsi="Times New Roman" w:cs="Times New Roman"/>
          <w:sz w:val="28"/>
          <w:szCs w:val="28"/>
        </w:rPr>
        <w:t>Еластичність: вихід з ладу одного сервісу зазвичай не призводить до виходу з ладу всієї системи</w:t>
      </w:r>
      <w:r>
        <w:rPr>
          <w:rFonts w:ascii="Times New Roman" w:hAnsi="Times New Roman" w:cs="Times New Roman"/>
          <w:sz w:val="28"/>
          <w:szCs w:val="28"/>
        </w:rPr>
        <w:t xml:space="preserve"> (якщо електронний журнал тимчасово не працює – це не заважає мені написати тест</w:t>
      </w:r>
      <w:r w:rsidR="0042750F">
        <w:rPr>
          <w:rFonts w:ascii="Times New Roman" w:hAnsi="Times New Roman" w:cs="Times New Roman"/>
          <w:sz w:val="28"/>
          <w:szCs w:val="28"/>
        </w:rPr>
        <w:t>, проте виникає проблема: як записати результат мого тесту в журнал?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73F7F6" w14:textId="18A7D665" w:rsidR="00885D51" w:rsidRPr="00885D51" w:rsidRDefault="00885D51" w:rsidP="0042750F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D51">
        <w:rPr>
          <w:rFonts w:ascii="Times New Roman" w:hAnsi="Times New Roman" w:cs="Times New Roman"/>
          <w:sz w:val="28"/>
          <w:szCs w:val="28"/>
        </w:rPr>
        <w:t xml:space="preserve">Кожен </w:t>
      </w:r>
      <w:r w:rsidR="0042750F">
        <w:rPr>
          <w:rFonts w:ascii="Times New Roman" w:hAnsi="Times New Roman" w:cs="Times New Roman"/>
          <w:sz w:val="28"/>
          <w:szCs w:val="28"/>
        </w:rPr>
        <w:t>мікросервіс</w:t>
      </w:r>
      <w:r w:rsidRPr="00885D51">
        <w:rPr>
          <w:rFonts w:ascii="Times New Roman" w:hAnsi="Times New Roman" w:cs="Times New Roman"/>
          <w:sz w:val="28"/>
          <w:szCs w:val="28"/>
        </w:rPr>
        <w:t xml:space="preserve"> незалежно від інших може бути реалізований за допомогою будь-якої мови програмування, СУБД, та ін.</w:t>
      </w:r>
    </w:p>
    <w:p w14:paraId="0B113929" w14:textId="276E7973" w:rsidR="00F10233" w:rsidRPr="0042750F" w:rsidRDefault="00885D51" w:rsidP="0042750F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0F">
        <w:rPr>
          <w:rFonts w:ascii="Times New Roman" w:hAnsi="Times New Roman" w:cs="Times New Roman"/>
          <w:sz w:val="28"/>
          <w:szCs w:val="28"/>
        </w:rPr>
        <w:t>Архітектурно побудовані за симетричним принципом (виробник-споживач)</w:t>
      </w:r>
      <w:r w:rsidR="00F10233" w:rsidRPr="004275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DFF38" w14:textId="27CAE630" w:rsidR="00E749C2" w:rsidRPr="00C6137E" w:rsidRDefault="00E749C2" w:rsidP="009465C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4894F9E9" w14:textId="6FEBF116" w:rsidR="00E749C2" w:rsidRPr="00C6137E" w:rsidRDefault="00E749C2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C6137E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8" w:name="_Toc71388515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Розділ 2: </w:t>
      </w:r>
      <w:r w:rsidR="00691FFC">
        <w:rPr>
          <w:rFonts w:ascii="Times New Roman" w:hAnsi="Times New Roman" w:cs="Times New Roman"/>
          <w:b/>
          <w:caps/>
          <w:color w:val="auto"/>
          <w:sz w:val="28"/>
          <w:szCs w:val="28"/>
        </w:rPr>
        <w:t>Мікросервісна архітектура</w:t>
      </w:r>
      <w:bookmarkEnd w:id="8"/>
    </w:p>
    <w:p w14:paraId="0D652653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BFF09" w14:textId="07DBEDE8" w:rsidR="00E00776" w:rsidRPr="00C6137E" w:rsidRDefault="00E00776" w:rsidP="001267FB">
      <w:pPr>
        <w:pStyle w:val="Heading2"/>
        <w:widowControl w:val="0"/>
        <w:numPr>
          <w:ilvl w:val="1"/>
          <w:numId w:val="15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9" w:name="_Toc71388516"/>
      <w:r w:rsidRPr="00C6137E">
        <w:rPr>
          <w:rFonts w:ascii="Times New Roman" w:hAnsi="Times New Roman" w:cs="Times New Roman"/>
          <w:b/>
          <w:i/>
          <w:color w:val="auto"/>
        </w:rPr>
        <w:t xml:space="preserve">Опис </w:t>
      </w:r>
      <w:r w:rsidR="00BB2668">
        <w:rPr>
          <w:rFonts w:ascii="Times New Roman" w:hAnsi="Times New Roman" w:cs="Times New Roman"/>
          <w:b/>
          <w:i/>
          <w:color w:val="auto"/>
        </w:rPr>
        <w:t>підходу</w:t>
      </w:r>
      <w:bookmarkEnd w:id="9"/>
    </w:p>
    <w:p w14:paraId="3894C79C" w14:textId="77777777" w:rsidR="00BB2668" w:rsidRDefault="00BB2668" w:rsidP="00BB2668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побудові системи такого масштабу варто дотримуватися деяких правил, що значно спробують процес розробки та обслуговування системи:</w:t>
      </w:r>
    </w:p>
    <w:p w14:paraId="3EBA6C56" w14:textId="77777777" w:rsidR="00BB2668" w:rsidRPr="00F24F1A" w:rsidRDefault="00BB2668" w:rsidP="00BB2668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F1A">
        <w:rPr>
          <w:rFonts w:ascii="Times New Roman" w:hAnsi="Times New Roman" w:cs="Times New Roman"/>
          <w:sz w:val="28"/>
          <w:szCs w:val="28"/>
        </w:rPr>
        <w:t xml:space="preserve">Організаційна культура повинна охоплювати автоматизацію розгортання та тестування (автоматизувати розгортання дозволяє </w:t>
      </w:r>
      <w:proofErr w:type="spellStart"/>
      <w:r w:rsidRPr="00F24F1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F2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F1A">
        <w:rPr>
          <w:rFonts w:ascii="Times New Roman" w:hAnsi="Times New Roman" w:cs="Times New Roman"/>
          <w:sz w:val="28"/>
          <w:szCs w:val="28"/>
        </w:rPr>
        <w:t xml:space="preserve">та налаштовані процеси 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>CI/CD (</w:t>
      </w:r>
      <w:r w:rsidRPr="00F24F1A">
        <w:rPr>
          <w:rFonts w:ascii="Times New Roman" w:hAnsi="Times New Roman" w:cs="Times New Roman"/>
          <w:sz w:val="28"/>
          <w:szCs w:val="28"/>
        </w:rPr>
        <w:t xml:space="preserve">зазвичай таким займаються 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 xml:space="preserve">DevOps </w:t>
      </w:r>
      <w:r w:rsidRPr="00F24F1A">
        <w:rPr>
          <w:rFonts w:ascii="Times New Roman" w:hAnsi="Times New Roman" w:cs="Times New Roman"/>
          <w:sz w:val="28"/>
          <w:szCs w:val="28"/>
        </w:rPr>
        <w:t>інженери)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4F1A">
        <w:rPr>
          <w:rFonts w:ascii="Times New Roman" w:hAnsi="Times New Roman" w:cs="Times New Roman"/>
          <w:sz w:val="28"/>
          <w:szCs w:val="28"/>
        </w:rPr>
        <w:t xml:space="preserve">розгортати нові версії на окремих кластерах для розробників та </w:t>
      </w:r>
      <w:proofErr w:type="spellStart"/>
      <w:r w:rsidRPr="00F24F1A">
        <w:rPr>
          <w:rFonts w:ascii="Times New Roman" w:hAnsi="Times New Roman" w:cs="Times New Roman"/>
          <w:sz w:val="28"/>
          <w:szCs w:val="28"/>
        </w:rPr>
        <w:t>тестувальників</w:t>
      </w:r>
      <w:proofErr w:type="spellEnd"/>
      <w:r w:rsidRPr="00F24F1A">
        <w:rPr>
          <w:rFonts w:ascii="Times New Roman" w:hAnsi="Times New Roman" w:cs="Times New Roman"/>
          <w:sz w:val="28"/>
          <w:szCs w:val="28"/>
        </w:rPr>
        <w:t xml:space="preserve">). Наприклад коли розробник написав нову версію якогось </w:t>
      </w:r>
      <w:proofErr w:type="spellStart"/>
      <w:r w:rsidRPr="00F24F1A">
        <w:rPr>
          <w:rFonts w:ascii="Times New Roman" w:hAnsi="Times New Roman" w:cs="Times New Roman"/>
          <w:sz w:val="28"/>
          <w:szCs w:val="28"/>
        </w:rPr>
        <w:t>мікросервісу</w:t>
      </w:r>
      <w:proofErr w:type="spellEnd"/>
      <w:r w:rsidRPr="00F24F1A">
        <w:rPr>
          <w:rFonts w:ascii="Times New Roman" w:hAnsi="Times New Roman" w:cs="Times New Roman"/>
          <w:sz w:val="28"/>
          <w:szCs w:val="28"/>
        </w:rPr>
        <w:t xml:space="preserve"> та зафіксував зміну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F1A">
        <w:rPr>
          <w:rFonts w:ascii="Times New Roman" w:hAnsi="Times New Roman" w:cs="Times New Roman"/>
          <w:sz w:val="28"/>
          <w:szCs w:val="28"/>
        </w:rPr>
        <w:t xml:space="preserve">в 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24F1A">
        <w:rPr>
          <w:rFonts w:ascii="Times New Roman" w:hAnsi="Times New Roman" w:cs="Times New Roman"/>
          <w:sz w:val="28"/>
          <w:szCs w:val="28"/>
        </w:rPr>
        <w:t xml:space="preserve"> – піде автоматичний процес розгортання на 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 xml:space="preserve">dev.my-university.edu.ua </w:t>
      </w:r>
      <w:r w:rsidRPr="00F24F1A">
        <w:rPr>
          <w:rFonts w:ascii="Times New Roman" w:hAnsi="Times New Roman" w:cs="Times New Roman"/>
          <w:sz w:val="28"/>
          <w:szCs w:val="28"/>
        </w:rPr>
        <w:t xml:space="preserve">та </w:t>
      </w:r>
      <w:r w:rsidRPr="00F24F1A">
        <w:rPr>
          <w:rFonts w:ascii="Times New Roman" w:hAnsi="Times New Roman" w:cs="Times New Roman"/>
          <w:sz w:val="28"/>
          <w:szCs w:val="28"/>
          <w:lang w:val="en-US"/>
        </w:rPr>
        <w:t>test.my-university.edu.ua.</w:t>
      </w:r>
      <w:r w:rsidRPr="00F24F1A">
        <w:rPr>
          <w:rFonts w:ascii="Times New Roman" w:hAnsi="Times New Roman" w:cs="Times New Roman"/>
          <w:sz w:val="28"/>
          <w:szCs w:val="28"/>
        </w:rPr>
        <w:t xml:space="preserve"> Сумісність нової версії його </w:t>
      </w:r>
      <w:proofErr w:type="spellStart"/>
      <w:r w:rsidRPr="00F24F1A">
        <w:rPr>
          <w:rFonts w:ascii="Times New Roman" w:hAnsi="Times New Roman" w:cs="Times New Roman"/>
          <w:sz w:val="28"/>
          <w:szCs w:val="28"/>
        </w:rPr>
        <w:t>мікросервісу</w:t>
      </w:r>
      <w:proofErr w:type="spellEnd"/>
      <w:r w:rsidRPr="00F24F1A">
        <w:rPr>
          <w:rFonts w:ascii="Times New Roman" w:hAnsi="Times New Roman" w:cs="Times New Roman"/>
          <w:sz w:val="28"/>
          <w:szCs w:val="28"/>
        </w:rPr>
        <w:t xml:space="preserve"> з існуючими повинна забезпечуватися безпосередньо розробником</w:t>
      </w:r>
    </w:p>
    <w:p w14:paraId="10DAEFB8" w14:textId="1B429482" w:rsidR="00BB2668" w:rsidRDefault="00BB2668" w:rsidP="00CA7875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F1A">
        <w:rPr>
          <w:rFonts w:ascii="Times New Roman" w:hAnsi="Times New Roman" w:cs="Times New Roman"/>
          <w:sz w:val="28"/>
          <w:szCs w:val="28"/>
        </w:rPr>
        <w:t>Культура і принципи проектування повинні реалізувати перехоплення та опрацювання відмов і дефектів та перебоїв у середовищі виконання</w:t>
      </w:r>
      <w:r>
        <w:rPr>
          <w:rFonts w:ascii="Times New Roman" w:hAnsi="Times New Roman" w:cs="Times New Roman"/>
          <w:sz w:val="28"/>
          <w:szCs w:val="28"/>
        </w:rPr>
        <w:t>. Тобто якщо користувацький запит пройшов через декілька мікросервісів поспіль і один з них зіткнувся з помилкою – користувач повинен цю помилку побачити.</w:t>
      </w:r>
    </w:p>
    <w:p w14:paraId="67C1FF18" w14:textId="6DC613AB" w:rsidR="009E63C3" w:rsidRPr="009E63C3" w:rsidRDefault="00BB2668" w:rsidP="00CA787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668">
        <w:rPr>
          <w:rFonts w:ascii="Times New Roman" w:hAnsi="Times New Roman" w:cs="Times New Roman"/>
          <w:sz w:val="28"/>
          <w:szCs w:val="28"/>
        </w:rPr>
        <w:t xml:space="preserve">Кожен </w:t>
      </w:r>
      <w:r>
        <w:rPr>
          <w:rFonts w:ascii="Times New Roman" w:hAnsi="Times New Roman" w:cs="Times New Roman"/>
          <w:sz w:val="28"/>
          <w:szCs w:val="28"/>
        </w:rPr>
        <w:t>мікро</w:t>
      </w:r>
      <w:r w:rsidRPr="00BB2668">
        <w:rPr>
          <w:rFonts w:ascii="Times New Roman" w:hAnsi="Times New Roman" w:cs="Times New Roman"/>
          <w:sz w:val="28"/>
          <w:szCs w:val="28"/>
        </w:rPr>
        <w:t xml:space="preserve">сервіс гнучкий, стійкий до відмов, легко компонується з іншими </w:t>
      </w:r>
      <w:r>
        <w:rPr>
          <w:rFonts w:ascii="Times New Roman" w:hAnsi="Times New Roman" w:cs="Times New Roman"/>
          <w:sz w:val="28"/>
          <w:szCs w:val="28"/>
        </w:rPr>
        <w:t>мікро</w:t>
      </w:r>
      <w:r w:rsidRPr="00BB2668">
        <w:rPr>
          <w:rFonts w:ascii="Times New Roman" w:hAnsi="Times New Roman" w:cs="Times New Roman"/>
          <w:sz w:val="28"/>
          <w:szCs w:val="28"/>
        </w:rPr>
        <w:t>сервісами, функціонально мінімальний та закінчений.</w:t>
      </w:r>
      <w:r w:rsidR="009E63C3">
        <w:rPr>
          <w:rFonts w:ascii="Times New Roman" w:hAnsi="Times New Roman" w:cs="Times New Roman"/>
          <w:sz w:val="28"/>
          <w:szCs w:val="28"/>
        </w:rPr>
        <w:t xml:space="preserve"> Тобто кожен мікросервіс може делегувати частину роботи іншому </w:t>
      </w:r>
      <w:proofErr w:type="spellStart"/>
      <w:r w:rsidR="009E63C3">
        <w:rPr>
          <w:rFonts w:ascii="Times New Roman" w:hAnsi="Times New Roman" w:cs="Times New Roman"/>
          <w:sz w:val="28"/>
          <w:szCs w:val="28"/>
        </w:rPr>
        <w:t>мікросервісу</w:t>
      </w:r>
      <w:proofErr w:type="spellEnd"/>
      <w:r w:rsidR="009E63C3">
        <w:rPr>
          <w:rFonts w:ascii="Times New Roman" w:hAnsi="Times New Roman" w:cs="Times New Roman"/>
          <w:sz w:val="28"/>
          <w:szCs w:val="28"/>
        </w:rPr>
        <w:t>.</w:t>
      </w:r>
    </w:p>
    <w:p w14:paraId="0DEA784E" w14:textId="77160E51" w:rsidR="001267FB" w:rsidRPr="00C6137E" w:rsidRDefault="00A3338D" w:rsidP="00A33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C7EDF6" w14:textId="7304CC59" w:rsidR="006F26B7" w:rsidRPr="00C6137E" w:rsidRDefault="00CA7875" w:rsidP="001267FB">
      <w:pPr>
        <w:pStyle w:val="Heading2"/>
        <w:widowControl w:val="0"/>
        <w:numPr>
          <w:ilvl w:val="1"/>
          <w:numId w:val="15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0" w:name="_Toc71388517"/>
      <w:r>
        <w:rPr>
          <w:rFonts w:ascii="Times New Roman" w:hAnsi="Times New Roman" w:cs="Times New Roman"/>
          <w:b/>
          <w:i/>
          <w:color w:val="auto"/>
        </w:rPr>
        <w:lastRenderedPageBreak/>
        <w:t>Структура проекту</w:t>
      </w:r>
      <w:bookmarkEnd w:id="10"/>
    </w:p>
    <w:p w14:paraId="2000EEC7" w14:textId="40E2A2D9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8E3719" w14:textId="376480F4" w:rsidR="004F2B4C" w:rsidRDefault="004F2B4C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ніж почати безпосередню імплементацію технічний вимог потрібно схематично зобразити заплановану систему, на яку можна опиратися в процесі розробки. </w:t>
      </w:r>
    </w:p>
    <w:p w14:paraId="5D6F440D" w14:textId="32027E45" w:rsidR="004F2B4C" w:rsidRDefault="004F2B4C" w:rsidP="004F2B4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моєму випадку схема має вигляд:</w:t>
      </w:r>
    </w:p>
    <w:p w14:paraId="5F01C9FE" w14:textId="7A000C4F" w:rsidR="004F2B4C" w:rsidRDefault="006A35B3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C60F1" wp14:editId="3FCEC248">
            <wp:extent cx="57226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A588" w14:textId="61524D5D" w:rsidR="006C788C" w:rsidRDefault="004F2B4C" w:rsidP="006C788C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Схематичне зображення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MyUniversity</w:t>
      </w:r>
    </w:p>
    <w:p w14:paraId="2D6EDA9A" w14:textId="0CE9EBDD" w:rsidR="006C788C" w:rsidRDefault="006C788C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схемі присутні основні логічні блоки системи, а саме:</w:t>
      </w:r>
    </w:p>
    <w:p w14:paraId="050A26E0" w14:textId="749039C7" w:rsidR="006C788C" w:rsidRPr="000C6D1B" w:rsidRDefault="006C788C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88C">
        <w:rPr>
          <w:rFonts w:ascii="Times New Roman" w:hAnsi="Times New Roman" w:cs="Times New Roman"/>
          <w:sz w:val="28"/>
          <w:szCs w:val="28"/>
          <w:lang w:val="en-US"/>
        </w:rPr>
        <w:t xml:space="preserve">Gateway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C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окремий мікросервіс єдина роль якого – приймати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запити користувача (робити первинну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вхідних моделей,</w:t>
      </w:r>
      <w:r w:rsidR="0098568B">
        <w:rPr>
          <w:rFonts w:ascii="Times New Roman" w:hAnsi="Times New Roman" w:cs="Times New Roman"/>
          <w:sz w:val="28"/>
          <w:szCs w:val="28"/>
        </w:rPr>
        <w:t xml:space="preserve"> перевіряти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68B">
        <w:rPr>
          <w:rFonts w:ascii="Times New Roman" w:hAnsi="Times New Roman" w:cs="Times New Roman"/>
          <w:sz w:val="28"/>
          <w:szCs w:val="28"/>
        </w:rPr>
        <w:t>доступ користувача) та перенаправляти їх через засоби внутрішньої комунікації на мікросервіс який безпосередньо здійснить обробку запиту.</w:t>
      </w:r>
      <w:r w:rsidR="000C6D1B">
        <w:rPr>
          <w:rFonts w:ascii="Times New Roman" w:hAnsi="Times New Roman" w:cs="Times New Roman"/>
          <w:sz w:val="28"/>
          <w:szCs w:val="28"/>
        </w:rPr>
        <w:t xml:space="preserve"> </w:t>
      </w:r>
      <w:r w:rsidR="000C6D1B">
        <w:rPr>
          <w:rFonts w:ascii="Times New Roman" w:hAnsi="Times New Roman" w:cs="Times New Roman"/>
          <w:sz w:val="28"/>
          <w:szCs w:val="28"/>
          <w:lang w:val="en-US"/>
        </w:rPr>
        <w:t xml:space="preserve">Gateway – </w:t>
      </w:r>
      <w:r w:rsidR="000C6D1B">
        <w:rPr>
          <w:rFonts w:ascii="Times New Roman" w:hAnsi="Times New Roman" w:cs="Times New Roman"/>
          <w:sz w:val="28"/>
          <w:szCs w:val="28"/>
        </w:rPr>
        <w:t>єдиний видимий ззовні мікросервіс, тому вважається вхідною точкою у всю систему.</w:t>
      </w:r>
    </w:p>
    <w:p w14:paraId="706B1E73" w14:textId="511CBDEF" w:rsidR="0098568B" w:rsidRDefault="0098568B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Manager – </w:t>
      </w:r>
      <w:r w:rsidR="00742E27">
        <w:rPr>
          <w:rFonts w:ascii="Times New Roman" w:hAnsi="Times New Roman" w:cs="Times New Roman"/>
          <w:sz w:val="28"/>
          <w:szCs w:val="28"/>
        </w:rPr>
        <w:t>мікро</w:t>
      </w:r>
      <w:r>
        <w:rPr>
          <w:rFonts w:ascii="Times New Roman" w:hAnsi="Times New Roman" w:cs="Times New Roman"/>
          <w:sz w:val="28"/>
          <w:szCs w:val="28"/>
        </w:rPr>
        <w:t>сервіс головна роль якого – керувати користувачами. Оскільки користувач належить до певного університету (</w:t>
      </w:r>
      <w:r>
        <w:rPr>
          <w:rFonts w:ascii="Times New Roman" w:hAnsi="Times New Roman" w:cs="Times New Roman"/>
          <w:sz w:val="28"/>
          <w:szCs w:val="28"/>
          <w:lang w:val="en-US"/>
        </w:rPr>
        <w:t>tenant)</w:t>
      </w:r>
      <w:r w:rsidR="006A35B3">
        <w:rPr>
          <w:rFonts w:ascii="Times New Roman" w:hAnsi="Times New Roman" w:cs="Times New Roman"/>
          <w:sz w:val="28"/>
          <w:szCs w:val="28"/>
        </w:rPr>
        <w:t xml:space="preserve"> та має певні ролі в системі,</w:t>
      </w:r>
      <w:r>
        <w:rPr>
          <w:rFonts w:ascii="Times New Roman" w:hAnsi="Times New Roman" w:cs="Times New Roman"/>
          <w:sz w:val="28"/>
          <w:szCs w:val="28"/>
        </w:rPr>
        <w:t xml:space="preserve"> то інформація про</w:t>
      </w:r>
      <w:r w:rsidR="006A35B3">
        <w:rPr>
          <w:rFonts w:ascii="Times New Roman" w:hAnsi="Times New Roman" w:cs="Times New Roman"/>
          <w:sz w:val="28"/>
          <w:szCs w:val="28"/>
        </w:rPr>
        <w:t xml:space="preserve"> ці</w:t>
      </w:r>
      <w:r>
        <w:rPr>
          <w:rFonts w:ascii="Times New Roman" w:hAnsi="Times New Roman" w:cs="Times New Roman"/>
          <w:sz w:val="28"/>
          <w:szCs w:val="28"/>
        </w:rPr>
        <w:t xml:space="preserve"> університети</w:t>
      </w:r>
      <w:r w:rsidR="006A35B3">
        <w:rPr>
          <w:rFonts w:ascii="Times New Roman" w:hAnsi="Times New Roman" w:cs="Times New Roman"/>
          <w:sz w:val="28"/>
          <w:szCs w:val="28"/>
        </w:rPr>
        <w:t xml:space="preserve"> та ролі</w:t>
      </w:r>
      <w:r>
        <w:rPr>
          <w:rFonts w:ascii="Times New Roman" w:hAnsi="Times New Roman" w:cs="Times New Roman"/>
          <w:sz w:val="28"/>
          <w:szCs w:val="28"/>
        </w:rPr>
        <w:t xml:space="preserve"> також розміщена тут</w:t>
      </w:r>
      <w:r w:rsidR="006A35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61C06" w14:textId="04281EE9" w:rsidR="00842FF4" w:rsidRPr="00842FF4" w:rsidRDefault="00742E27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Resource Manager – </w:t>
      </w:r>
      <w:r>
        <w:rPr>
          <w:rFonts w:ascii="Times New Roman" w:hAnsi="Times New Roman" w:cs="Times New Roman"/>
          <w:sz w:val="28"/>
          <w:szCs w:val="28"/>
        </w:rPr>
        <w:t xml:space="preserve">мікросервіс для реєстрації ресурсів у системі.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Будь яка сутність (окрім сутностей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842FF4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50956">
        <w:rPr>
          <w:rFonts w:ascii="Times New Roman" w:hAnsi="Times New Roman" w:cs="Times New Roman"/>
          <w:sz w:val="28"/>
          <w:szCs w:val="28"/>
        </w:rPr>
        <w:t>’</w:t>
      </w:r>
      <w:r w:rsidR="00842F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2F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повинна мати область видимості. Наприклад журнал успішності певної дисципліни, певної групи студентів повинен бути видимий для студентів, що записані в ньому </w:t>
      </w:r>
      <w:r>
        <w:rPr>
          <w:rFonts w:ascii="Times New Roman" w:hAnsi="Times New Roman" w:cs="Times New Roman"/>
          <w:sz w:val="28"/>
          <w:szCs w:val="28"/>
          <w:lang w:val="en-US"/>
        </w:rPr>
        <w:t>(read access)</w:t>
      </w:r>
      <w:r>
        <w:rPr>
          <w:rFonts w:ascii="Times New Roman" w:hAnsi="Times New Roman" w:cs="Times New Roman"/>
          <w:sz w:val="28"/>
          <w:szCs w:val="28"/>
        </w:rPr>
        <w:t>, викладачу що веде предмет у цій дисципліні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full access) </w:t>
      </w:r>
      <w:r>
        <w:rPr>
          <w:rFonts w:ascii="Times New Roman" w:hAnsi="Times New Roman" w:cs="Times New Roman"/>
          <w:sz w:val="28"/>
          <w:szCs w:val="28"/>
        </w:rPr>
        <w:t>та університетському адміністратору, оскільки той має доступ до всіх ресурсів свого університету.</w:t>
      </w:r>
      <w:r w:rsidR="00842FF4">
        <w:rPr>
          <w:rFonts w:ascii="Times New Roman" w:hAnsi="Times New Roman" w:cs="Times New Roman"/>
          <w:sz w:val="28"/>
          <w:szCs w:val="28"/>
        </w:rPr>
        <w:t xml:space="preserve"> Недоліком даного підходу є наслідування кожною сутністю інтерфейсу </w:t>
      </w:r>
      <w:proofErr w:type="spellStart"/>
      <w:r w:rsidR="00842FF4">
        <w:rPr>
          <w:rFonts w:ascii="Times New Roman" w:hAnsi="Times New Roman" w:cs="Times New Roman"/>
          <w:sz w:val="28"/>
          <w:szCs w:val="28"/>
          <w:lang w:val="en-US"/>
        </w:rPr>
        <w:t>IResource</w:t>
      </w:r>
      <w:proofErr w:type="spellEnd"/>
      <w:r w:rsidR="00842FF4">
        <w:rPr>
          <w:rFonts w:ascii="Times New Roman" w:hAnsi="Times New Roman" w:cs="Times New Roman"/>
          <w:sz w:val="28"/>
          <w:szCs w:val="28"/>
        </w:rPr>
        <w:t xml:space="preserve">, це сповільнить час виконання запиту, система постійно запитуватиме себе </w:t>
      </w:r>
      <w:r w:rsidR="00842F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42FF4">
        <w:rPr>
          <w:rFonts w:ascii="Times New Roman" w:hAnsi="Times New Roman" w:cs="Times New Roman"/>
          <w:sz w:val="28"/>
          <w:szCs w:val="28"/>
        </w:rPr>
        <w:t>чи має користувач доступ до цього ресурсу?</w:t>
      </w:r>
      <w:r w:rsidR="00842FF4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842FF4">
        <w:rPr>
          <w:rFonts w:ascii="Times New Roman" w:hAnsi="Times New Roman" w:cs="Times New Roman"/>
          <w:sz w:val="28"/>
          <w:szCs w:val="28"/>
        </w:rPr>
        <w:t>до яких ресурсів користувач має доступ?</w:t>
      </w:r>
      <w:r w:rsidR="00842FF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42FF4">
        <w:rPr>
          <w:rFonts w:ascii="Times New Roman" w:hAnsi="Times New Roman" w:cs="Times New Roman"/>
          <w:sz w:val="28"/>
          <w:szCs w:val="28"/>
        </w:rPr>
        <w:t>.</w:t>
      </w:r>
    </w:p>
    <w:p w14:paraId="4B1B8CC5" w14:textId="76E45D88" w:rsidR="00742E27" w:rsidRDefault="00742E27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E2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74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E27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електронний журнал успішності студентів.</w:t>
      </w:r>
    </w:p>
    <w:p w14:paraId="112FC4E8" w14:textId="1E2554E5" w:rsidR="006A35B3" w:rsidRDefault="00842FF4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FF4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842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FF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842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FF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D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D1B">
        <w:rPr>
          <w:rFonts w:ascii="Times New Roman" w:hAnsi="Times New Roman" w:cs="Times New Roman"/>
          <w:sz w:val="28"/>
          <w:szCs w:val="28"/>
        </w:rPr>
        <w:t xml:space="preserve">система для проведення тестування. Хорошим прикладом здешевлення проекту може слугувати інтеграція </w:t>
      </w:r>
      <w:r w:rsidR="000C6D1B" w:rsidRPr="000C6D1B">
        <w:rPr>
          <w:rFonts w:ascii="Times New Roman" w:hAnsi="Times New Roman" w:cs="Times New Roman"/>
          <w:sz w:val="28"/>
          <w:szCs w:val="28"/>
          <w:lang w:val="en-US"/>
        </w:rPr>
        <w:t>e-learning</w:t>
      </w:r>
      <w:r w:rsidR="000C6D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6D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6963B" w14:textId="06F7DA8D" w:rsidR="000C6D1B" w:rsidRDefault="000C6D1B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D1B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0C6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відображення життєдіяльності факультетів, кафедр, управління студентських груп, поширенням наукових та навчальних матеріалів, тощо.</w:t>
      </w:r>
    </w:p>
    <w:p w14:paraId="6D881A1B" w14:textId="3381ED40" w:rsidR="000C6D1B" w:rsidRDefault="000C6D1B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мікросервіс зберігає свій стан у власній базі даних, доступ до якої має лише він та його клони (наприклад під час сесії є логічним збільшити кількість сутностей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MKS </w:t>
      </w:r>
      <w:r>
        <w:rPr>
          <w:rFonts w:ascii="Times New Roman" w:hAnsi="Times New Roman" w:cs="Times New Roman"/>
          <w:sz w:val="28"/>
          <w:szCs w:val="28"/>
        </w:rPr>
        <w:t>щоб кожен студент міг безперешкодно здати свій екзамен).</w:t>
      </w:r>
      <w:r w:rsidR="00950956">
        <w:rPr>
          <w:rFonts w:ascii="Times New Roman" w:hAnsi="Times New Roman" w:cs="Times New Roman"/>
          <w:sz w:val="28"/>
          <w:szCs w:val="28"/>
        </w:rPr>
        <w:t xml:space="preserve"> Якщо, наприклад, </w:t>
      </w:r>
      <w:proofErr w:type="spellStart"/>
      <w:r w:rsidR="00950956" w:rsidRPr="00742E2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="00950956" w:rsidRPr="0074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0956" w:rsidRPr="00742E27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="00950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56">
        <w:rPr>
          <w:rFonts w:ascii="Times New Roman" w:hAnsi="Times New Roman" w:cs="Times New Roman"/>
          <w:sz w:val="28"/>
          <w:szCs w:val="28"/>
        </w:rPr>
        <w:t xml:space="preserve">потрібно дізнатися інформацію, що міститься в базі даних </w:t>
      </w:r>
      <w:r w:rsidR="00950956">
        <w:rPr>
          <w:rFonts w:ascii="Times New Roman" w:hAnsi="Times New Roman" w:cs="Times New Roman"/>
          <w:sz w:val="28"/>
          <w:szCs w:val="28"/>
          <w:lang w:val="en-US"/>
        </w:rPr>
        <w:t>Resource Manager</w:t>
      </w:r>
      <w:r w:rsidR="00950956">
        <w:rPr>
          <w:rFonts w:ascii="Times New Roman" w:hAnsi="Times New Roman" w:cs="Times New Roman"/>
          <w:sz w:val="28"/>
          <w:szCs w:val="28"/>
        </w:rPr>
        <w:t xml:space="preserve">’а, він повинен робити це через </w:t>
      </w:r>
      <w:r w:rsidR="00950956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="00950956">
        <w:rPr>
          <w:rFonts w:ascii="Times New Roman" w:hAnsi="Times New Roman" w:cs="Times New Roman"/>
          <w:sz w:val="28"/>
          <w:szCs w:val="28"/>
        </w:rPr>
        <w:t xml:space="preserve">того ж </w:t>
      </w:r>
      <w:r w:rsidR="00950956">
        <w:rPr>
          <w:rFonts w:ascii="Times New Roman" w:hAnsi="Times New Roman" w:cs="Times New Roman"/>
          <w:sz w:val="28"/>
          <w:szCs w:val="28"/>
          <w:lang w:val="en-US"/>
        </w:rPr>
        <w:t>Resource Manager</w:t>
      </w:r>
      <w:r w:rsidR="00950956">
        <w:rPr>
          <w:rFonts w:ascii="Times New Roman" w:hAnsi="Times New Roman" w:cs="Times New Roman"/>
          <w:sz w:val="28"/>
          <w:szCs w:val="28"/>
        </w:rPr>
        <w:t>’а</w:t>
      </w:r>
      <w:r w:rsidR="009509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78C0A" w14:textId="69C37BEF" w:rsidR="00ED1F34" w:rsidRPr="00ED1F34" w:rsidRDefault="00ED1F34" w:rsidP="006C78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Уся комунікація між сервісами здійснюється через меседж брокера.</w:t>
      </w:r>
    </w:p>
    <w:p w14:paraId="2E06113C" w14:textId="24302C4B" w:rsidR="00950956" w:rsidRPr="000C6D1B" w:rsidRDefault="00950956" w:rsidP="00A33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E4947" w14:textId="0E0E2B14" w:rsidR="00950956" w:rsidRPr="00C6137E" w:rsidRDefault="00950956" w:rsidP="00950956">
      <w:pPr>
        <w:pStyle w:val="Heading2"/>
        <w:widowControl w:val="0"/>
        <w:numPr>
          <w:ilvl w:val="1"/>
          <w:numId w:val="15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1" w:name="_Toc71388518"/>
      <w:r>
        <w:rPr>
          <w:rFonts w:ascii="Times New Roman" w:hAnsi="Times New Roman" w:cs="Times New Roman"/>
          <w:b/>
          <w:i/>
          <w:color w:val="auto"/>
        </w:rPr>
        <w:lastRenderedPageBreak/>
        <w:t>Проблема підходу</w:t>
      </w:r>
      <w:bookmarkEnd w:id="11"/>
    </w:p>
    <w:p w14:paraId="434686E3" w14:textId="77777777" w:rsidR="0061677F" w:rsidRDefault="0061677F" w:rsidP="00ED1F34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8CABD8" w14:textId="5B5E1488" w:rsidR="000C6D1B" w:rsidRDefault="00ED1F34" w:rsidP="00A3338D">
      <w:pPr>
        <w:widowControl w:val="0"/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Попри ряд переваг, що дає такий підхід побудови аплікацій, яскраво виражається ряд недоліків, а саме:</w:t>
      </w:r>
    </w:p>
    <w:p w14:paraId="668A2140" w14:textId="01EE54EE" w:rsidR="00ED1F34" w:rsidRDefault="008144C1" w:rsidP="00A3338D">
      <w:pPr>
        <w:pStyle w:val="ListParagraph"/>
        <w:widowControl w:val="0"/>
        <w:numPr>
          <w:ilvl w:val="0"/>
          <w:numId w:val="16"/>
        </w:numPr>
        <w:spacing w:after="0"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D1F34" w:rsidRPr="00ED1F34">
        <w:rPr>
          <w:rFonts w:ascii="Times New Roman" w:hAnsi="Times New Roman" w:cs="Times New Roman"/>
          <w:sz w:val="28"/>
          <w:szCs w:val="28"/>
        </w:rPr>
        <w:t>ікросервіси успадковують усі проблеми розподілених систем (складність розподілених транзакцій, остаточна узгодженість, CAP теорема)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59161C" w14:textId="4EEAF7E5" w:rsidR="00ED1F34" w:rsidRPr="00ED1F34" w:rsidRDefault="008144C1" w:rsidP="00A3338D">
      <w:pPr>
        <w:pStyle w:val="ListParagraph"/>
        <w:numPr>
          <w:ilvl w:val="0"/>
          <w:numId w:val="16"/>
        </w:numPr>
        <w:spacing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D1F34" w:rsidRPr="00ED1F34">
        <w:rPr>
          <w:rFonts w:ascii="Times New Roman" w:hAnsi="Times New Roman" w:cs="Times New Roman"/>
          <w:sz w:val="28"/>
          <w:szCs w:val="28"/>
        </w:rPr>
        <w:t>начні накладні витрати на інфраструктуру, моніторинг і операційні дії</w:t>
      </w:r>
      <w:r w:rsidR="00ED1F34">
        <w:rPr>
          <w:rFonts w:ascii="Times New Roman" w:hAnsi="Times New Roman" w:cs="Times New Roman"/>
          <w:sz w:val="28"/>
          <w:szCs w:val="28"/>
        </w:rPr>
        <w:t xml:space="preserve">. Тобто витрати на </w:t>
      </w:r>
      <w:r w:rsidR="00ED1F34">
        <w:rPr>
          <w:rFonts w:ascii="Times New Roman" w:hAnsi="Times New Roman" w:cs="Times New Roman"/>
          <w:sz w:val="28"/>
          <w:szCs w:val="28"/>
          <w:lang w:val="en-US"/>
        </w:rPr>
        <w:t xml:space="preserve">Cloud </w:t>
      </w:r>
      <w:r w:rsidR="00ED1F34">
        <w:rPr>
          <w:rFonts w:ascii="Times New Roman" w:hAnsi="Times New Roman" w:cs="Times New Roman"/>
          <w:sz w:val="28"/>
          <w:szCs w:val="28"/>
        </w:rPr>
        <w:t>провайдера, система логування, тощо.</w:t>
      </w:r>
    </w:p>
    <w:p w14:paraId="38C05B0B" w14:textId="3355737C" w:rsidR="00ED1F34" w:rsidRDefault="008144C1" w:rsidP="00A3338D">
      <w:pPr>
        <w:pStyle w:val="ListParagraph"/>
        <w:widowControl w:val="0"/>
        <w:numPr>
          <w:ilvl w:val="0"/>
          <w:numId w:val="16"/>
        </w:numPr>
        <w:spacing w:after="0"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1F34" w:rsidRPr="0093639C">
        <w:rPr>
          <w:rFonts w:ascii="Times New Roman" w:hAnsi="Times New Roman" w:cs="Times New Roman"/>
          <w:sz w:val="28"/>
          <w:szCs w:val="28"/>
        </w:rPr>
        <w:t xml:space="preserve">складнене налагодження, відслідковування помилок в робочому сервісі, трасування. </w:t>
      </w:r>
      <w:r w:rsidR="0093639C" w:rsidRPr="0093639C">
        <w:rPr>
          <w:rFonts w:ascii="Times New Roman" w:hAnsi="Times New Roman" w:cs="Times New Roman"/>
          <w:sz w:val="28"/>
          <w:szCs w:val="28"/>
          <w:lang w:val="en-US"/>
        </w:rPr>
        <w:t xml:space="preserve">Grafana (Prometheus, </w:t>
      </w:r>
      <w:proofErr w:type="spellStart"/>
      <w:r w:rsidR="0093639C" w:rsidRPr="0093639C">
        <w:rPr>
          <w:rFonts w:ascii="Times New Roman" w:hAnsi="Times New Roman" w:cs="Times New Roman"/>
          <w:sz w:val="28"/>
          <w:szCs w:val="28"/>
          <w:lang w:val="en-US"/>
        </w:rPr>
        <w:t>loki</w:t>
      </w:r>
      <w:proofErr w:type="spellEnd"/>
      <w:r w:rsidR="009363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3639C" w:rsidRPr="0093639C">
        <w:rPr>
          <w:rFonts w:ascii="Times New Roman" w:hAnsi="Times New Roman" w:cs="Times New Roman"/>
          <w:sz w:val="28"/>
          <w:szCs w:val="28"/>
          <w:lang w:val="en-US"/>
        </w:rPr>
        <w:t xml:space="preserve"> jaeger</w:t>
      </w:r>
      <w:r w:rsidR="0093639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3639C">
        <w:rPr>
          <w:rFonts w:ascii="Times New Roman" w:hAnsi="Times New Roman" w:cs="Times New Roman"/>
          <w:sz w:val="28"/>
          <w:szCs w:val="28"/>
        </w:rPr>
        <w:t>частково усувають проблему.</w:t>
      </w:r>
    </w:p>
    <w:p w14:paraId="18198329" w14:textId="62A9F1D9" w:rsidR="0093639C" w:rsidRPr="0093639C" w:rsidRDefault="0093639C" w:rsidP="00A3338D">
      <w:pPr>
        <w:pStyle w:val="ListParagraph"/>
        <w:numPr>
          <w:ilvl w:val="0"/>
          <w:numId w:val="16"/>
        </w:numPr>
        <w:spacing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3639C">
        <w:rPr>
          <w:rFonts w:ascii="Times New Roman" w:hAnsi="Times New Roman" w:cs="Times New Roman"/>
          <w:sz w:val="28"/>
          <w:szCs w:val="28"/>
        </w:rPr>
        <w:t>Обмеження типу «одна команда — один сервіс» викликає бар'єри: коли одна команда для розробки свого сервісу заблокована відсутністю необхідного їм функціоналу сервісу що розробляється іншою командою</w:t>
      </w:r>
      <w:r>
        <w:rPr>
          <w:rFonts w:ascii="Times New Roman" w:hAnsi="Times New Roman" w:cs="Times New Roman"/>
          <w:sz w:val="28"/>
          <w:szCs w:val="28"/>
        </w:rPr>
        <w:t>. У моєму прикладі проблема відсутня, оскільки я єдиний розробник.</w:t>
      </w:r>
    </w:p>
    <w:p w14:paraId="3539F348" w14:textId="3723DCAD" w:rsidR="0093639C" w:rsidRPr="0093639C" w:rsidRDefault="0093639C" w:rsidP="00A3338D">
      <w:pPr>
        <w:pStyle w:val="ListParagraph"/>
        <w:numPr>
          <w:ilvl w:val="0"/>
          <w:numId w:val="16"/>
        </w:numPr>
        <w:spacing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3639C">
        <w:rPr>
          <w:rFonts w:ascii="Times New Roman" w:hAnsi="Times New Roman" w:cs="Times New Roman"/>
          <w:sz w:val="28"/>
          <w:szCs w:val="28"/>
        </w:rPr>
        <w:t>Незалежність сервісів призводить до дублювання коду (утиліти, робота з БД, об'єкти транспортування даних, тощо)</w:t>
      </w:r>
      <w:r>
        <w:rPr>
          <w:rFonts w:ascii="Times New Roman" w:hAnsi="Times New Roman" w:cs="Times New Roman"/>
          <w:sz w:val="28"/>
          <w:szCs w:val="28"/>
        </w:rPr>
        <w:t xml:space="preserve">.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  <w:szCs w:val="28"/>
        </w:rPr>
        <w:t xml:space="preserve">частково нівелюється винесенням повторюваного коду в </w:t>
      </w:r>
      <w:r>
        <w:rPr>
          <w:rFonts w:ascii="Times New Roman" w:hAnsi="Times New Roman" w:cs="Times New Roman"/>
          <w:sz w:val="28"/>
          <w:szCs w:val="28"/>
          <w:lang w:val="en-US"/>
        </w:rPr>
        <w:t>NuGet package.</w:t>
      </w:r>
    </w:p>
    <w:p w14:paraId="42809CCD" w14:textId="43DEF024" w:rsidR="0093639C" w:rsidRPr="0093639C" w:rsidRDefault="0093639C" w:rsidP="00A3338D">
      <w:pPr>
        <w:pStyle w:val="ListParagraph"/>
        <w:numPr>
          <w:ilvl w:val="0"/>
          <w:numId w:val="16"/>
        </w:numPr>
        <w:spacing w:line="33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3639C">
        <w:rPr>
          <w:rFonts w:ascii="Times New Roman" w:hAnsi="Times New Roman" w:cs="Times New Roman"/>
          <w:sz w:val="28"/>
          <w:szCs w:val="28"/>
        </w:rPr>
        <w:t>Проблеми зі стабільністю мережевого зв'язку між сервісами, мережеві затримки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Завжди є мала ймовірність, що відмовить сам меседж брокер і повідомлення буде втрачене.</w:t>
      </w:r>
    </w:p>
    <w:p w14:paraId="5690D631" w14:textId="77777777" w:rsidR="00A3338D" w:rsidRDefault="0093639C" w:rsidP="00A3338D">
      <w:pPr>
        <w:pStyle w:val="ListParagraph"/>
        <w:numPr>
          <w:ilvl w:val="0"/>
          <w:numId w:val="16"/>
        </w:numPr>
        <w:spacing w:line="336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38D">
        <w:rPr>
          <w:rFonts w:ascii="Times New Roman" w:hAnsi="Times New Roman" w:cs="Times New Roman"/>
          <w:sz w:val="28"/>
          <w:szCs w:val="28"/>
        </w:rPr>
        <w:t xml:space="preserve">Ускладнене тестування і розгортання. Автоматизація і досвідчений </w:t>
      </w:r>
      <w:r w:rsidRPr="00A3338D">
        <w:rPr>
          <w:rFonts w:ascii="Times New Roman" w:hAnsi="Times New Roman" w:cs="Times New Roman"/>
          <w:sz w:val="28"/>
          <w:szCs w:val="28"/>
          <w:lang w:val="en-US"/>
        </w:rPr>
        <w:t xml:space="preserve">DevOps </w:t>
      </w:r>
      <w:r w:rsidRPr="00A3338D">
        <w:rPr>
          <w:rFonts w:ascii="Times New Roman" w:hAnsi="Times New Roman" w:cs="Times New Roman"/>
          <w:sz w:val="28"/>
          <w:szCs w:val="28"/>
        </w:rPr>
        <w:t>частково нівелюють дану проблему.</w:t>
      </w:r>
    </w:p>
    <w:p w14:paraId="6A8F50E5" w14:textId="77777777" w:rsidR="00A3338D" w:rsidRDefault="0093639C" w:rsidP="00A3338D">
      <w:pPr>
        <w:pStyle w:val="ListParagraph"/>
        <w:numPr>
          <w:ilvl w:val="0"/>
          <w:numId w:val="16"/>
        </w:numPr>
        <w:spacing w:line="336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38D">
        <w:rPr>
          <w:rFonts w:ascii="Times New Roman" w:hAnsi="Times New Roman" w:cs="Times New Roman"/>
          <w:sz w:val="28"/>
          <w:szCs w:val="28"/>
        </w:rPr>
        <w:t>Ускладнене забезпечення безпеки</w:t>
      </w:r>
      <w:r w:rsidR="00C30452" w:rsidRPr="00A3338D">
        <w:rPr>
          <w:rFonts w:ascii="Times New Roman" w:hAnsi="Times New Roman" w:cs="Times New Roman"/>
          <w:sz w:val="28"/>
          <w:szCs w:val="28"/>
        </w:rPr>
        <w:t>, пов’язане зі складністю тестування сис</w:t>
      </w:r>
      <w:r w:rsidR="00AA68E9" w:rsidRPr="00A3338D">
        <w:rPr>
          <w:rFonts w:ascii="Times New Roman" w:hAnsi="Times New Roman" w:cs="Times New Roman"/>
          <w:sz w:val="28"/>
          <w:szCs w:val="28"/>
        </w:rPr>
        <w:t>т</w:t>
      </w:r>
      <w:r w:rsidR="00C30452" w:rsidRPr="00A3338D">
        <w:rPr>
          <w:rFonts w:ascii="Times New Roman" w:hAnsi="Times New Roman" w:cs="Times New Roman"/>
          <w:sz w:val="28"/>
          <w:szCs w:val="28"/>
        </w:rPr>
        <w:t>еми.</w:t>
      </w:r>
    </w:p>
    <w:p w14:paraId="730443F9" w14:textId="33BD51D0" w:rsidR="006B0114" w:rsidRPr="00AC7816" w:rsidRDefault="006B0114" w:rsidP="00AC7816">
      <w:pPr>
        <w:pStyle w:val="Heading1"/>
        <w:jc w:val="center"/>
        <w:rPr>
          <w:rFonts w:ascii="Times New Roman" w:hAnsi="Times New Roman" w:cs="Times New Roman"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38D">
        <w:br w:type="page"/>
      </w:r>
      <w:bookmarkStart w:id="12" w:name="_Toc71388519"/>
      <w:r w:rsidR="00AC7816"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Розділ </w:t>
      </w:r>
      <w:r w:rsidR="00AC7816">
        <w:rPr>
          <w:rFonts w:ascii="Times New Roman" w:hAnsi="Times New Roman" w:cs="Times New Roman"/>
          <w:b/>
          <w:caps/>
          <w:color w:val="auto"/>
          <w:sz w:val="28"/>
          <w:szCs w:val="28"/>
        </w:rPr>
        <w:t>3</w:t>
      </w:r>
      <w:r w:rsidR="00AC7816"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: </w:t>
      </w:r>
      <w:r w:rsidR="00AC7816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Меседж Брокер</w:t>
      </w:r>
      <w:bookmarkEnd w:id="12"/>
    </w:p>
    <w:p w14:paraId="6307BB36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603AC" w14:textId="22206CE3" w:rsidR="00231053" w:rsidRPr="00C6137E" w:rsidRDefault="00C30452" w:rsidP="001267FB">
      <w:pPr>
        <w:pStyle w:val="Heading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3" w:name="_Toc71388520"/>
      <w:r>
        <w:rPr>
          <w:rFonts w:ascii="Times New Roman" w:hAnsi="Times New Roman" w:cs="Times New Roman"/>
          <w:b/>
          <w:i/>
          <w:color w:val="auto"/>
        </w:rPr>
        <w:t>Навіщо потрібен меседж брокер</w:t>
      </w:r>
      <w:bookmarkEnd w:id="13"/>
    </w:p>
    <w:p w14:paraId="61EBF559" w14:textId="77777777" w:rsidR="00C30452" w:rsidRDefault="00C30452" w:rsidP="00C3045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33903E" w14:textId="6DB0B15B" w:rsidR="00C30452" w:rsidRPr="00C30452" w:rsidRDefault="00C30452" w:rsidP="00A3338D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452">
        <w:rPr>
          <w:rFonts w:ascii="Times New Roman" w:hAnsi="Times New Roman" w:cs="Times New Roman"/>
          <w:sz w:val="28"/>
          <w:szCs w:val="28"/>
        </w:rPr>
        <w:t xml:space="preserve">Брокер повідомлень (англ. </w:t>
      </w:r>
      <w:proofErr w:type="spellStart"/>
      <w:r w:rsidRPr="00C3045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3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452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C30452">
        <w:rPr>
          <w:rFonts w:ascii="Times New Roman" w:hAnsi="Times New Roman" w:cs="Times New Roman"/>
          <w:sz w:val="28"/>
          <w:szCs w:val="28"/>
        </w:rPr>
        <w:t xml:space="preserve">) - архітектурний </w:t>
      </w:r>
      <w:r w:rsidR="00AF39FE">
        <w:rPr>
          <w:rFonts w:ascii="Times New Roman" w:hAnsi="Times New Roman" w:cs="Times New Roman"/>
          <w:sz w:val="28"/>
          <w:szCs w:val="28"/>
        </w:rPr>
        <w:t>підхід</w:t>
      </w:r>
      <w:r w:rsidRPr="00C30452">
        <w:rPr>
          <w:rFonts w:ascii="Times New Roman" w:hAnsi="Times New Roman" w:cs="Times New Roman"/>
          <w:sz w:val="28"/>
          <w:szCs w:val="28"/>
        </w:rPr>
        <w:t xml:space="preserve"> в розподілених системах</w:t>
      </w:r>
      <w:r w:rsidR="00AF39FE">
        <w:rPr>
          <w:rFonts w:ascii="Times New Roman" w:hAnsi="Times New Roman" w:cs="Times New Roman"/>
          <w:sz w:val="28"/>
          <w:szCs w:val="28"/>
        </w:rPr>
        <w:t xml:space="preserve"> типу мікросервісів</w:t>
      </w:r>
      <w:r w:rsidRPr="00C30452">
        <w:rPr>
          <w:rFonts w:ascii="Times New Roman" w:hAnsi="Times New Roman" w:cs="Times New Roman"/>
          <w:sz w:val="28"/>
          <w:szCs w:val="28"/>
        </w:rPr>
        <w:t xml:space="preserve">, </w:t>
      </w:r>
      <w:r w:rsidR="00AF39FE">
        <w:rPr>
          <w:rFonts w:ascii="Times New Roman" w:hAnsi="Times New Roman" w:cs="Times New Roman"/>
          <w:sz w:val="28"/>
          <w:szCs w:val="28"/>
        </w:rPr>
        <w:t>що дозволяє обмінюватися повідомленнями двом сторонам, абстрагуючись від їх реалізацій</w:t>
      </w:r>
      <w:r w:rsidRPr="00C30452">
        <w:rPr>
          <w:rFonts w:ascii="Times New Roman" w:hAnsi="Times New Roman" w:cs="Times New Roman"/>
          <w:sz w:val="28"/>
          <w:szCs w:val="28"/>
        </w:rPr>
        <w:t>.</w:t>
      </w:r>
      <w:r w:rsidR="008144C1">
        <w:rPr>
          <w:rFonts w:ascii="Times New Roman" w:hAnsi="Times New Roman" w:cs="Times New Roman"/>
          <w:sz w:val="28"/>
          <w:szCs w:val="28"/>
        </w:rPr>
        <w:t xml:space="preserve"> Таким чином мікросервіс написаний на </w:t>
      </w:r>
      <w:r w:rsidR="008144C1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8144C1">
        <w:rPr>
          <w:rFonts w:ascii="Times New Roman" w:hAnsi="Times New Roman" w:cs="Times New Roman"/>
          <w:sz w:val="28"/>
          <w:szCs w:val="28"/>
        </w:rPr>
        <w:t xml:space="preserve">легко взаємодіє з мікросервісом на </w:t>
      </w:r>
      <w:r w:rsidR="008144C1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="008144C1">
        <w:rPr>
          <w:rFonts w:ascii="Times New Roman" w:hAnsi="Times New Roman" w:cs="Times New Roman"/>
          <w:sz w:val="28"/>
          <w:szCs w:val="28"/>
        </w:rPr>
        <w:t>важливо лише щоб поширити протокол на них обох (наприклад модель користувача має бути відомою обом).</w:t>
      </w:r>
      <w:r w:rsidRPr="00C30452">
        <w:rPr>
          <w:rFonts w:ascii="Times New Roman" w:hAnsi="Times New Roman" w:cs="Times New Roman"/>
          <w:sz w:val="28"/>
          <w:szCs w:val="28"/>
        </w:rPr>
        <w:t xml:space="preserve"> Крім перетворення повідомлень з одного формату в інший, в завдання брокера повідомлень також входить:</w:t>
      </w:r>
    </w:p>
    <w:p w14:paraId="58317A48" w14:textId="03B1985F" w:rsidR="00C30452" w:rsidRPr="008144C1" w:rsidRDefault="00C30452" w:rsidP="00A3338D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4C1">
        <w:rPr>
          <w:rFonts w:ascii="Times New Roman" w:hAnsi="Times New Roman" w:cs="Times New Roman"/>
          <w:sz w:val="28"/>
          <w:szCs w:val="28"/>
        </w:rPr>
        <w:t>перевірка повідомлення на помилки</w:t>
      </w:r>
    </w:p>
    <w:p w14:paraId="7D2CFB3D" w14:textId="28A7232D" w:rsidR="00C30452" w:rsidRPr="008144C1" w:rsidRDefault="00C30452" w:rsidP="00A3338D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4C1">
        <w:rPr>
          <w:rFonts w:ascii="Times New Roman" w:hAnsi="Times New Roman" w:cs="Times New Roman"/>
          <w:sz w:val="28"/>
          <w:szCs w:val="28"/>
        </w:rPr>
        <w:t>маршрутизація</w:t>
      </w:r>
      <w:r w:rsidR="0061677F">
        <w:rPr>
          <w:rFonts w:ascii="Times New Roman" w:hAnsi="Times New Roman" w:cs="Times New Roman"/>
          <w:sz w:val="28"/>
          <w:szCs w:val="28"/>
        </w:rPr>
        <w:t xml:space="preserve"> повідомлення між</w:t>
      </w:r>
      <w:r w:rsidRPr="008144C1">
        <w:rPr>
          <w:rFonts w:ascii="Times New Roman" w:hAnsi="Times New Roman" w:cs="Times New Roman"/>
          <w:sz w:val="28"/>
          <w:szCs w:val="28"/>
        </w:rPr>
        <w:t xml:space="preserve"> конкретн</w:t>
      </w:r>
      <w:r w:rsidR="0061677F">
        <w:rPr>
          <w:rFonts w:ascii="Times New Roman" w:hAnsi="Times New Roman" w:cs="Times New Roman"/>
          <w:sz w:val="28"/>
          <w:szCs w:val="28"/>
        </w:rPr>
        <w:t>и</w:t>
      </w:r>
      <w:r w:rsidRPr="008144C1">
        <w:rPr>
          <w:rFonts w:ascii="Times New Roman" w:hAnsi="Times New Roman" w:cs="Times New Roman"/>
          <w:sz w:val="28"/>
          <w:szCs w:val="28"/>
        </w:rPr>
        <w:t>м</w:t>
      </w:r>
      <w:r w:rsidR="0061677F">
        <w:rPr>
          <w:rFonts w:ascii="Times New Roman" w:hAnsi="Times New Roman" w:cs="Times New Roman"/>
          <w:sz w:val="28"/>
          <w:szCs w:val="28"/>
        </w:rPr>
        <w:t>и</w:t>
      </w:r>
      <w:r w:rsidRPr="008144C1">
        <w:rPr>
          <w:rFonts w:ascii="Times New Roman" w:hAnsi="Times New Roman" w:cs="Times New Roman"/>
          <w:sz w:val="28"/>
          <w:szCs w:val="28"/>
        </w:rPr>
        <w:t xml:space="preserve"> приймачам</w:t>
      </w:r>
      <w:r w:rsidR="0061677F">
        <w:rPr>
          <w:rFonts w:ascii="Times New Roman" w:hAnsi="Times New Roman" w:cs="Times New Roman"/>
          <w:sz w:val="28"/>
          <w:szCs w:val="28"/>
        </w:rPr>
        <w:t>и</w:t>
      </w:r>
    </w:p>
    <w:p w14:paraId="7B40E96F" w14:textId="08B2B028" w:rsidR="00C30452" w:rsidRPr="0061677F" w:rsidRDefault="00C30452" w:rsidP="00A3338D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7F">
        <w:rPr>
          <w:rFonts w:ascii="Times New Roman" w:hAnsi="Times New Roman" w:cs="Times New Roman"/>
          <w:sz w:val="28"/>
          <w:szCs w:val="28"/>
        </w:rPr>
        <w:t>збереження повідомлень в базі даних</w:t>
      </w:r>
      <w:r w:rsidR="0061677F">
        <w:rPr>
          <w:rFonts w:ascii="Times New Roman" w:hAnsi="Times New Roman" w:cs="Times New Roman"/>
          <w:sz w:val="28"/>
          <w:szCs w:val="28"/>
        </w:rPr>
        <w:t xml:space="preserve"> (гарантує успішне пересилання повідомлення)</w:t>
      </w:r>
    </w:p>
    <w:p w14:paraId="04482FC7" w14:textId="07FFE211" w:rsidR="00C30452" w:rsidRPr="0061677F" w:rsidRDefault="00C30452" w:rsidP="00A3338D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7F">
        <w:rPr>
          <w:rFonts w:ascii="Times New Roman" w:hAnsi="Times New Roman" w:cs="Times New Roman"/>
          <w:sz w:val="28"/>
          <w:szCs w:val="28"/>
        </w:rPr>
        <w:t>виклик веб-сервісів</w:t>
      </w:r>
    </w:p>
    <w:p w14:paraId="605DA0DC" w14:textId="59547433" w:rsidR="00C30452" w:rsidRPr="0061677F" w:rsidRDefault="00C30452" w:rsidP="00A3338D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7F">
        <w:rPr>
          <w:rFonts w:ascii="Times New Roman" w:hAnsi="Times New Roman" w:cs="Times New Roman"/>
          <w:sz w:val="28"/>
          <w:szCs w:val="28"/>
        </w:rPr>
        <w:t>поширення повідомлень передплатникам, якщо використовуються шаблони типу видавець-передплатник</w:t>
      </w:r>
      <w:r w:rsidR="006167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677F" w:rsidRPr="0061677F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61677F" w:rsidRPr="0061677F">
        <w:rPr>
          <w:rFonts w:ascii="Times New Roman" w:hAnsi="Times New Roman" w:cs="Times New Roman"/>
          <w:sz w:val="28"/>
          <w:szCs w:val="28"/>
        </w:rPr>
        <w:t xml:space="preserve"> </w:t>
      </w:r>
      <w:r w:rsidR="006167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1677F" w:rsidRPr="0061677F">
        <w:rPr>
          <w:rFonts w:ascii="Times New Roman" w:hAnsi="Times New Roman" w:cs="Times New Roman"/>
          <w:sz w:val="28"/>
          <w:szCs w:val="28"/>
        </w:rPr>
        <w:t>subscriber</w:t>
      </w:r>
      <w:proofErr w:type="spellEnd"/>
      <w:r w:rsidR="00616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677F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="0061677F">
        <w:rPr>
          <w:rFonts w:ascii="Times New Roman" w:hAnsi="Times New Roman" w:cs="Times New Roman"/>
          <w:sz w:val="28"/>
          <w:szCs w:val="28"/>
        </w:rPr>
        <w:t>)</w:t>
      </w:r>
    </w:p>
    <w:p w14:paraId="2A07835A" w14:textId="0B22A625" w:rsidR="009E4F8C" w:rsidRDefault="00C30452" w:rsidP="00A3338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452">
        <w:rPr>
          <w:rFonts w:ascii="Times New Roman" w:hAnsi="Times New Roman" w:cs="Times New Roman"/>
          <w:sz w:val="28"/>
          <w:szCs w:val="28"/>
        </w:rPr>
        <w:t>Використання брокерів повідомлень дозволяє розвантажити веб-сервіси в розподіленої системі, так як при відправці повідомлень їм не потрібно витрачати час на маршрутизаці</w:t>
      </w:r>
      <w:r w:rsidR="009E4F8C">
        <w:rPr>
          <w:rFonts w:ascii="Times New Roman" w:hAnsi="Times New Roman" w:cs="Times New Roman"/>
          <w:sz w:val="28"/>
          <w:szCs w:val="28"/>
        </w:rPr>
        <w:t>ю,</w:t>
      </w:r>
      <w:r w:rsidRPr="00C30452">
        <w:rPr>
          <w:rFonts w:ascii="Times New Roman" w:hAnsi="Times New Roman" w:cs="Times New Roman"/>
          <w:sz w:val="28"/>
          <w:szCs w:val="28"/>
        </w:rPr>
        <w:t xml:space="preserve"> пошуку приймачів</w:t>
      </w:r>
      <w:r w:rsidR="009E4F8C">
        <w:rPr>
          <w:rFonts w:ascii="Times New Roman" w:hAnsi="Times New Roman" w:cs="Times New Roman"/>
          <w:sz w:val="28"/>
          <w:szCs w:val="28"/>
        </w:rPr>
        <w:t>, тощо</w:t>
      </w:r>
      <w:r w:rsidRPr="00C30452">
        <w:rPr>
          <w:rFonts w:ascii="Times New Roman" w:hAnsi="Times New Roman" w:cs="Times New Roman"/>
          <w:sz w:val="28"/>
          <w:szCs w:val="28"/>
        </w:rPr>
        <w:t>. Крім того, брокер повідомлень для підвищення ефективності може реалізовувати стратегії впорядкованої розсилки і визначення пріоритетності, балансувати навантаження та інше.</w:t>
      </w:r>
    </w:p>
    <w:p w14:paraId="4B4C8CC4" w14:textId="13D60D16" w:rsidR="009E4F8C" w:rsidRPr="009E4F8C" w:rsidRDefault="009E4F8C" w:rsidP="00A3338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Популярними представниками меседж брокерів є </w:t>
      </w:r>
      <w:proofErr w:type="spellStart"/>
      <w:r w:rsidRPr="009E4F8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4F8C"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4F8C">
        <w:rPr>
          <w:rFonts w:ascii="Times New Roman" w:hAnsi="Times New Roman" w:cs="Times New Roman"/>
          <w:sz w:val="28"/>
          <w:szCs w:val="28"/>
          <w:lang w:val="en-US"/>
        </w:rPr>
        <w:t>ActiveMQ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тощо.</w:t>
      </w:r>
    </w:p>
    <w:p w14:paraId="314EE3AE" w14:textId="77777777" w:rsidR="009E4F8C" w:rsidRDefault="009E4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72BDD" w14:textId="03BB7C81" w:rsidR="00A10036" w:rsidRPr="00C6137E" w:rsidRDefault="009E4F8C" w:rsidP="001267FB">
      <w:pPr>
        <w:pStyle w:val="Heading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4" w:name="_Toc71388521"/>
      <w:r>
        <w:rPr>
          <w:rFonts w:ascii="Times New Roman" w:hAnsi="Times New Roman" w:cs="Times New Roman"/>
          <w:b/>
          <w:i/>
          <w:color w:val="auto"/>
        </w:rPr>
        <w:lastRenderedPageBreak/>
        <w:t xml:space="preserve">Проблема вибору брокера для </w:t>
      </w:r>
      <w:r>
        <w:rPr>
          <w:rFonts w:ascii="Times New Roman" w:hAnsi="Times New Roman" w:cs="Times New Roman"/>
          <w:b/>
          <w:i/>
          <w:color w:val="auto"/>
          <w:lang w:val="en-US"/>
        </w:rPr>
        <w:t>MyUniversity</w:t>
      </w:r>
      <w:r>
        <w:rPr>
          <w:rFonts w:ascii="Times New Roman" w:hAnsi="Times New Roman" w:cs="Times New Roman"/>
          <w:b/>
          <w:i/>
          <w:color w:val="auto"/>
        </w:rPr>
        <w:t>. Метод аналізу ієрархій</w:t>
      </w:r>
      <w:bookmarkEnd w:id="14"/>
    </w:p>
    <w:p w14:paraId="33FA8B23" w14:textId="77777777"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55F56" w14:textId="15C0C343" w:rsidR="001267FB" w:rsidRDefault="009E4F8C" w:rsidP="009E4F8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вивчення дисципліни «системний аналіз»  однією з проектних робіт було вивчення та застосування «методу аналізу ієрархій». </w:t>
      </w:r>
    </w:p>
    <w:p w14:paraId="1CA4A39C" w14:textId="4AE0B80C" w:rsidR="009E4F8C" w:rsidRDefault="009E4F8C" w:rsidP="0007754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Командою з п’яти експертів, а саме: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Байцар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Ростислав, </w:t>
      </w:r>
      <w:proofErr w:type="spellStart"/>
      <w:r w:rsidRPr="009E4F8C">
        <w:rPr>
          <w:rFonts w:ascii="Times New Roman" w:hAnsi="Times New Roman" w:cs="Times New Roman"/>
          <w:sz w:val="28"/>
          <w:szCs w:val="28"/>
        </w:rPr>
        <w:t>Довган</w:t>
      </w:r>
      <w:proofErr w:type="spellEnd"/>
      <w:r w:rsidRPr="009E4F8C">
        <w:rPr>
          <w:rFonts w:ascii="Times New Roman" w:hAnsi="Times New Roman" w:cs="Times New Roman"/>
          <w:sz w:val="28"/>
          <w:szCs w:val="28"/>
        </w:rPr>
        <w:t xml:space="preserve"> Олена</w:t>
      </w:r>
      <w:r w:rsidR="00077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549" w:rsidRPr="00077549">
        <w:rPr>
          <w:rFonts w:ascii="Times New Roman" w:hAnsi="Times New Roman" w:cs="Times New Roman"/>
          <w:sz w:val="28"/>
          <w:szCs w:val="28"/>
        </w:rPr>
        <w:t>Опацький</w:t>
      </w:r>
      <w:proofErr w:type="spellEnd"/>
      <w:r w:rsidR="00077549" w:rsidRPr="00077549">
        <w:rPr>
          <w:rFonts w:ascii="Times New Roman" w:hAnsi="Times New Roman" w:cs="Times New Roman"/>
          <w:sz w:val="28"/>
          <w:szCs w:val="28"/>
        </w:rPr>
        <w:t xml:space="preserve"> Микола</w:t>
      </w:r>
      <w:r w:rsidR="00077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549" w:rsidRPr="00077549">
        <w:rPr>
          <w:rFonts w:ascii="Times New Roman" w:hAnsi="Times New Roman" w:cs="Times New Roman"/>
          <w:sz w:val="28"/>
          <w:szCs w:val="28"/>
        </w:rPr>
        <w:t>Карпій</w:t>
      </w:r>
      <w:proofErr w:type="spellEnd"/>
      <w:r w:rsidR="00077549" w:rsidRPr="00077549"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="00077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549" w:rsidRPr="00077549">
        <w:rPr>
          <w:rFonts w:ascii="Times New Roman" w:hAnsi="Times New Roman" w:cs="Times New Roman"/>
          <w:sz w:val="28"/>
          <w:szCs w:val="28"/>
        </w:rPr>
        <w:t>Цупанич</w:t>
      </w:r>
      <w:proofErr w:type="spellEnd"/>
      <w:r w:rsidR="00077549" w:rsidRPr="00077549">
        <w:rPr>
          <w:rFonts w:ascii="Times New Roman" w:hAnsi="Times New Roman" w:cs="Times New Roman"/>
          <w:sz w:val="28"/>
          <w:szCs w:val="28"/>
        </w:rPr>
        <w:t xml:space="preserve"> Олександр</w:t>
      </w:r>
      <w:r w:rsidR="00077549">
        <w:rPr>
          <w:rFonts w:ascii="Times New Roman" w:hAnsi="Times New Roman" w:cs="Times New Roman"/>
          <w:sz w:val="28"/>
          <w:szCs w:val="28"/>
        </w:rPr>
        <w:t>, було оцінено 5 можливих альтернатив, які порівнювалися незалежно та окремо кожним експертом на основі 6 найважливіших критеріїв:</w:t>
      </w:r>
    </w:p>
    <w:p w14:paraId="7A734205" w14:textId="2B865FFF" w:rsidR="00077549" w:rsidRPr="009E4F8C" w:rsidRDefault="00077549" w:rsidP="00DB144B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0775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1D78CD" wp14:editId="58362E72">
            <wp:extent cx="5731510" cy="18745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2FE6" w14:textId="38EAE90C" w:rsidR="001267FB" w:rsidRDefault="00077549" w:rsidP="00077549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3.1. Постановка задачі МАІ</w:t>
      </w:r>
    </w:p>
    <w:p w14:paraId="26FB4BF3" w14:textId="30C8AD9E" w:rsidR="00077549" w:rsidRDefault="00077549" w:rsidP="00077549">
      <w:pPr>
        <w:widowControl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В кінцевому результаті за результатом аграгованої думки (вага кожного експерта рівна)</w:t>
      </w:r>
      <w:r w:rsidR="00DB144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було прийнято рішення вибрати </w:t>
      </w:r>
      <w:r w:rsidR="00DB144B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gRPC </w:t>
      </w:r>
      <w:r w:rsidR="00DB144B">
        <w:rPr>
          <w:rFonts w:ascii="Times New Roman" w:hAnsi="Times New Roman" w:cs="Times New Roman"/>
          <w:noProof/>
          <w:sz w:val="28"/>
          <w:szCs w:val="28"/>
          <w:lang w:eastAsia="uk-UA"/>
        </w:rPr>
        <w:t>як меседж брокер для даного проекту.</w:t>
      </w:r>
    </w:p>
    <w:p w14:paraId="1DB9627D" w14:textId="75340D67" w:rsidR="00DB144B" w:rsidRDefault="00DB144B" w:rsidP="00DB144B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B144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6283C9" wp14:editId="2166861F">
            <wp:extent cx="2962688" cy="1343212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26D2" w14:textId="216F5D31" w:rsidR="00DB144B" w:rsidRDefault="00DB144B" w:rsidP="00DB144B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Рис. 3.2. Результат прийняття рішення за допомогою МАІ</w:t>
      </w:r>
    </w:p>
    <w:p w14:paraId="4F02A56A" w14:textId="3390A3E8" w:rsidR="00DB144B" w:rsidRPr="00DB144B" w:rsidRDefault="00DB144B" w:rsidP="00DB144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br w:type="page"/>
      </w:r>
    </w:p>
    <w:p w14:paraId="6635533C" w14:textId="4CB3D79F" w:rsidR="00A10036" w:rsidRPr="00C6137E" w:rsidRDefault="00DB144B" w:rsidP="001267FB">
      <w:pPr>
        <w:pStyle w:val="Heading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5" w:name="_Toc71388522"/>
      <w:proofErr w:type="spellStart"/>
      <w:r>
        <w:rPr>
          <w:rFonts w:ascii="Times New Roman" w:hAnsi="Times New Roman" w:cs="Times New Roman"/>
          <w:b/>
          <w:i/>
          <w:color w:val="auto"/>
          <w:lang w:val="en-US"/>
        </w:rPr>
        <w:lastRenderedPageBreak/>
        <w:t>gRPC</w:t>
      </w:r>
      <w:bookmarkEnd w:id="15"/>
      <w:proofErr w:type="spellEnd"/>
    </w:p>
    <w:p w14:paraId="3562A8F1" w14:textId="77777777" w:rsidR="00DB144B" w:rsidRDefault="00DB144B" w:rsidP="00DB144B">
      <w:pPr>
        <w:pStyle w:val="ListParagraph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ABB6F0" w14:textId="7348B409" w:rsidR="00DB144B" w:rsidRPr="00F9712C" w:rsidRDefault="00DB144B" w:rsidP="00F9712C">
      <w:pPr>
        <w:pStyle w:val="ListParagraph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144B">
        <w:rPr>
          <w:rFonts w:ascii="Times New Roman" w:hAnsi="Times New Roman" w:cs="Times New Roman"/>
          <w:i/>
          <w:iCs/>
          <w:sz w:val="28"/>
          <w:szCs w:val="28"/>
        </w:rPr>
        <w:t>gRPC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</w:t>
      </w:r>
      <w:r w:rsidRPr="00DB144B">
        <w:rPr>
          <w:rFonts w:ascii="Times New Roman" w:hAnsi="Times New Roman" w:cs="Times New Roman"/>
          <w:sz w:val="28"/>
          <w:szCs w:val="28"/>
        </w:rPr>
        <w:t>система віддаленого виклику процедур із відкритим кодом (RPC), розробл</w:t>
      </w:r>
      <w:r w:rsidR="001427EA">
        <w:rPr>
          <w:rFonts w:ascii="Times New Roman" w:hAnsi="Times New Roman" w:cs="Times New Roman"/>
          <w:sz w:val="28"/>
          <w:szCs w:val="28"/>
        </w:rPr>
        <w:t>яється</w:t>
      </w:r>
      <w:r w:rsidR="00F9712C">
        <w:rPr>
          <w:rFonts w:ascii="Times New Roman" w:hAnsi="Times New Roman" w:cs="Times New Roman"/>
          <w:sz w:val="28"/>
          <w:szCs w:val="28"/>
        </w:rPr>
        <w:t xml:space="preserve"> компанією</w:t>
      </w:r>
      <w:r w:rsidRPr="00DB1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44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</w:t>
      </w:r>
      <w:r w:rsidR="001427EA">
        <w:rPr>
          <w:rFonts w:ascii="Times New Roman" w:hAnsi="Times New Roman" w:cs="Times New Roman"/>
          <w:sz w:val="28"/>
          <w:szCs w:val="28"/>
        </w:rPr>
        <w:t>з</w:t>
      </w:r>
      <w:r w:rsidRPr="00DB144B">
        <w:rPr>
          <w:rFonts w:ascii="Times New Roman" w:hAnsi="Times New Roman" w:cs="Times New Roman"/>
          <w:sz w:val="28"/>
          <w:szCs w:val="28"/>
        </w:rPr>
        <w:t xml:space="preserve"> 2015 році. Вона використовує HTTP2 для транспорту, буфери протоколів як мову опису інтерфейсу та забезпечує функції такі як аутентифікація, </w:t>
      </w:r>
      <w:r w:rsidR="001427EA">
        <w:rPr>
          <w:rFonts w:ascii="Times New Roman" w:hAnsi="Times New Roman" w:cs="Times New Roman"/>
          <w:sz w:val="28"/>
          <w:szCs w:val="28"/>
        </w:rPr>
        <w:t xml:space="preserve">двосторонній </w:t>
      </w:r>
      <w:proofErr w:type="spellStart"/>
      <w:r w:rsidR="001427EA">
        <w:rPr>
          <w:rFonts w:ascii="Times New Roman" w:hAnsi="Times New Roman" w:cs="Times New Roman"/>
          <w:sz w:val="28"/>
          <w:szCs w:val="28"/>
        </w:rPr>
        <w:t>стрімінг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та контроль потоку , блокування чи </w:t>
      </w:r>
      <w:proofErr w:type="spellStart"/>
      <w:r w:rsidRPr="00DB144B">
        <w:rPr>
          <w:rFonts w:ascii="Times New Roman" w:hAnsi="Times New Roman" w:cs="Times New Roman"/>
          <w:sz w:val="28"/>
          <w:szCs w:val="28"/>
        </w:rPr>
        <w:t>неблокування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прив'язок, а також скасування та очікування</w:t>
      </w:r>
      <w:r w:rsidR="001427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427EA" w:rsidRPr="001427EA">
        <w:rPr>
          <w:rFonts w:ascii="Times New Roman" w:hAnsi="Times New Roman" w:cs="Times New Roman"/>
          <w:sz w:val="28"/>
          <w:szCs w:val="28"/>
        </w:rPr>
        <w:t>cancellation</w:t>
      </w:r>
      <w:proofErr w:type="spellEnd"/>
      <w:r w:rsidR="001427EA">
        <w:rPr>
          <w:rFonts w:ascii="Times New Roman" w:hAnsi="Times New Roman" w:cs="Times New Roman"/>
          <w:sz w:val="28"/>
          <w:szCs w:val="28"/>
        </w:rPr>
        <w:t xml:space="preserve"> та</w:t>
      </w:r>
      <w:r w:rsidR="001427EA" w:rsidRPr="00142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7EA" w:rsidRPr="001427EA">
        <w:rPr>
          <w:rFonts w:ascii="Times New Roman" w:hAnsi="Times New Roman" w:cs="Times New Roman"/>
          <w:sz w:val="28"/>
          <w:szCs w:val="28"/>
        </w:rPr>
        <w:t>timeouts</w:t>
      </w:r>
      <w:proofErr w:type="spellEnd"/>
      <w:r w:rsidR="001427EA">
        <w:rPr>
          <w:rFonts w:ascii="Times New Roman" w:hAnsi="Times New Roman" w:cs="Times New Roman"/>
          <w:sz w:val="28"/>
          <w:szCs w:val="28"/>
        </w:rPr>
        <w:t>)</w:t>
      </w:r>
      <w:r w:rsidRPr="00DB144B">
        <w:rPr>
          <w:rFonts w:ascii="Times New Roman" w:hAnsi="Times New Roman" w:cs="Times New Roman"/>
          <w:sz w:val="28"/>
          <w:szCs w:val="28"/>
        </w:rPr>
        <w:t xml:space="preserve">. Він генерує прив’язки </w:t>
      </w:r>
      <w:proofErr w:type="spellStart"/>
      <w:r w:rsidRPr="00DB144B">
        <w:rPr>
          <w:rFonts w:ascii="Times New Roman" w:hAnsi="Times New Roman" w:cs="Times New Roman"/>
          <w:sz w:val="28"/>
          <w:szCs w:val="28"/>
        </w:rPr>
        <w:t>міжплатформенних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клієнтів та серверів для багатьох мов</w:t>
      </w:r>
      <w:r w:rsidR="001427EA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DB144B">
        <w:rPr>
          <w:rFonts w:ascii="Times New Roman" w:hAnsi="Times New Roman" w:cs="Times New Roman"/>
          <w:sz w:val="28"/>
          <w:szCs w:val="28"/>
        </w:rPr>
        <w:t>. Найбільш поширен</w:t>
      </w:r>
      <w:r w:rsidR="001427EA">
        <w:rPr>
          <w:rFonts w:ascii="Times New Roman" w:hAnsi="Times New Roman" w:cs="Times New Roman"/>
          <w:sz w:val="28"/>
          <w:szCs w:val="28"/>
        </w:rPr>
        <w:t xml:space="preserve">ий для написання </w:t>
      </w:r>
      <w:proofErr w:type="spellStart"/>
      <w:r w:rsidR="001427EA">
        <w:rPr>
          <w:rFonts w:ascii="Times New Roman" w:hAnsi="Times New Roman" w:cs="Times New Roman"/>
          <w:sz w:val="28"/>
          <w:szCs w:val="28"/>
        </w:rPr>
        <w:t>мікросервісних</w:t>
      </w:r>
      <w:proofErr w:type="spellEnd"/>
      <w:r w:rsidR="001427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DB144B">
        <w:rPr>
          <w:rFonts w:ascii="Times New Roman" w:hAnsi="Times New Roman" w:cs="Times New Roman"/>
          <w:sz w:val="28"/>
          <w:szCs w:val="28"/>
        </w:rPr>
        <w:t xml:space="preserve"> або підключення клієнтів мобільних пристроїв до серверних сервісів.</w:t>
      </w:r>
    </w:p>
    <w:p w14:paraId="055F8643" w14:textId="472FAF76" w:rsidR="00DB144B" w:rsidRPr="007A7CA2" w:rsidRDefault="00DB144B" w:rsidP="00DB144B">
      <w:pPr>
        <w:pStyle w:val="ListParagraph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144B">
        <w:rPr>
          <w:rFonts w:ascii="Times New Roman" w:hAnsi="Times New Roman" w:cs="Times New Roman"/>
          <w:sz w:val="28"/>
          <w:szCs w:val="28"/>
        </w:rPr>
        <w:t>Комплексне використання HTTP2</w:t>
      </w:r>
      <w:r w:rsidR="00F9712C">
        <w:rPr>
          <w:rFonts w:ascii="Times New Roman" w:hAnsi="Times New Roman" w:cs="Times New Roman"/>
          <w:sz w:val="28"/>
          <w:szCs w:val="28"/>
        </w:rPr>
        <w:t xml:space="preserve"> в</w:t>
      </w:r>
      <w:r w:rsidRPr="00DB1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44B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унеможливлює реалізацію клієнта </w:t>
      </w:r>
      <w:proofErr w:type="spellStart"/>
      <w:r w:rsidRPr="00DB144B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DB144B">
        <w:rPr>
          <w:rFonts w:ascii="Times New Roman" w:hAnsi="Times New Roman" w:cs="Times New Roman"/>
          <w:sz w:val="28"/>
          <w:szCs w:val="28"/>
        </w:rPr>
        <w:t xml:space="preserve"> у браузері, замість цього потрібен проксі</w:t>
      </w:r>
      <w:r w:rsidR="00F9712C">
        <w:rPr>
          <w:rFonts w:ascii="Times New Roman" w:hAnsi="Times New Roman" w:cs="Times New Roman"/>
          <w:sz w:val="28"/>
          <w:szCs w:val="28"/>
        </w:rPr>
        <w:t xml:space="preserve"> роль якого виконує </w:t>
      </w:r>
      <w:proofErr w:type="spellStart"/>
      <w:r w:rsidR="00F9712C" w:rsidRPr="007A7CA2">
        <w:rPr>
          <w:rFonts w:ascii="Times New Roman" w:hAnsi="Times New Roman" w:cs="Times New Roman"/>
          <w:sz w:val="28"/>
          <w:szCs w:val="28"/>
        </w:rPr>
        <w:t>мікросервіс</w:t>
      </w:r>
      <w:proofErr w:type="spellEnd"/>
      <w:r w:rsidR="00F9712C" w:rsidRPr="007A7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12C" w:rsidRPr="007A7CA2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="00F9712C" w:rsidRPr="007A7CA2">
        <w:rPr>
          <w:rFonts w:ascii="Times New Roman" w:hAnsi="Times New Roman" w:cs="Times New Roman"/>
          <w:sz w:val="28"/>
          <w:szCs w:val="28"/>
        </w:rPr>
        <w:t>.</w:t>
      </w:r>
    </w:p>
    <w:p w14:paraId="0B6B14D1" w14:textId="61F349C7" w:rsidR="00F9712C" w:rsidRPr="007A7CA2" w:rsidRDefault="00F9712C" w:rsidP="00DB144B">
      <w:pPr>
        <w:pStyle w:val="ListParagraph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CA2">
        <w:rPr>
          <w:rFonts w:ascii="Times New Roman" w:hAnsi="Times New Roman" w:cs="Times New Roman"/>
          <w:sz w:val="28"/>
          <w:szCs w:val="28"/>
        </w:rPr>
        <w:t xml:space="preserve">Декларація і поширення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та моделей здійснюється за допомогою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файлів.</w:t>
      </w:r>
    </w:p>
    <w:p w14:paraId="4D624955" w14:textId="498B675C" w:rsidR="00F9712C" w:rsidRDefault="00F9712C" w:rsidP="00DB144B">
      <w:pPr>
        <w:pStyle w:val="ListParagraph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7CA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Buffers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) — формат серіалізації даних, запропонований корпорацією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, як альтернатива XML. Зручний протокол, що в поєднанні з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7A7CA2">
        <w:rPr>
          <w:rFonts w:ascii="Times New Roman" w:hAnsi="Times New Roman" w:cs="Times New Roman"/>
          <w:sz w:val="28"/>
          <w:szCs w:val="28"/>
        </w:rPr>
        <w:t xml:space="preserve"> бібліотекою здійснює багато рутинн</w:t>
      </w:r>
      <w:r w:rsidR="007A7CA2">
        <w:rPr>
          <w:rFonts w:ascii="Times New Roman" w:hAnsi="Times New Roman" w:cs="Times New Roman"/>
          <w:sz w:val="28"/>
          <w:szCs w:val="28"/>
        </w:rPr>
        <w:t xml:space="preserve">ої генерації коду. Можливо не </w:t>
      </w:r>
      <w:proofErr w:type="spellStart"/>
      <w:r w:rsidR="008161EC">
        <w:rPr>
          <w:rFonts w:ascii="Times New Roman" w:hAnsi="Times New Roman" w:cs="Times New Roman"/>
          <w:sz w:val="28"/>
          <w:szCs w:val="28"/>
        </w:rPr>
        <w:t>нейкращий</w:t>
      </w:r>
      <w:proofErr w:type="spellEnd"/>
      <w:r w:rsidR="007A7CA2">
        <w:rPr>
          <w:rFonts w:ascii="Times New Roman" w:hAnsi="Times New Roman" w:cs="Times New Roman"/>
          <w:sz w:val="28"/>
          <w:szCs w:val="28"/>
        </w:rPr>
        <w:t xml:space="preserve"> варіант декларації моделей для середовища </w:t>
      </w:r>
      <w:r w:rsidR="007A7CA2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7A7CA2">
        <w:rPr>
          <w:rFonts w:ascii="Times New Roman" w:hAnsi="Times New Roman" w:cs="Times New Roman"/>
          <w:sz w:val="28"/>
          <w:szCs w:val="28"/>
        </w:rPr>
        <w:t>, але швидкість обміну повідомленнями, та зручність використання цього варті.</w:t>
      </w:r>
    </w:p>
    <w:p w14:paraId="22F188CB" w14:textId="3C3F8B50" w:rsidR="007A7CA2" w:rsidRDefault="008161EC" w:rsidP="008161EC">
      <w:pPr>
        <w:pStyle w:val="ListParagraph"/>
        <w:widowControl w:val="0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161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3737C" wp14:editId="52062E5A">
            <wp:extent cx="3249295" cy="1965960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017" cy="19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303" w14:textId="49A3FE8B" w:rsidR="00DB144B" w:rsidRPr="008161EC" w:rsidRDefault="008161EC" w:rsidP="008161EC">
      <w:pPr>
        <w:pStyle w:val="ListParagraph"/>
        <w:widowControl w:val="0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Приклад </w:t>
      </w:r>
      <w:proofErr w:type="spellStart"/>
      <w:r w:rsidRPr="007A7CA2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декларації деяких ресурсів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UserManager</w:t>
      </w:r>
      <w:proofErr w:type="spellEnd"/>
      <w:r w:rsidR="00DB144B">
        <w:rPr>
          <w:rFonts w:ascii="Times New Roman" w:hAnsi="Times New Roman" w:cs="Times New Roman"/>
          <w:sz w:val="28"/>
          <w:szCs w:val="28"/>
        </w:rPr>
        <w:br w:type="page"/>
      </w:r>
    </w:p>
    <w:p w14:paraId="35DBB747" w14:textId="726E8460" w:rsidR="00E749AD" w:rsidRPr="00C6137E" w:rsidRDefault="00D40578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6" w:name="_Toc71388523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4: Користувачі та можливості</w:t>
      </w:r>
      <w:bookmarkEnd w:id="16"/>
    </w:p>
    <w:p w14:paraId="47298DDB" w14:textId="77777777" w:rsidR="001267FB" w:rsidRPr="00C6137E" w:rsidRDefault="001267FB" w:rsidP="008161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33D81D" w14:textId="77777777" w:rsidR="006B3B4A" w:rsidRPr="00C6137E" w:rsidRDefault="006B3B4A" w:rsidP="001267FB">
      <w:pPr>
        <w:pStyle w:val="Heading2"/>
        <w:widowControl w:val="0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7" w:name="_Toc71388524"/>
      <w:r w:rsidRPr="00C6137E">
        <w:rPr>
          <w:rFonts w:ascii="Times New Roman" w:hAnsi="Times New Roman" w:cs="Times New Roman"/>
          <w:b/>
          <w:i/>
          <w:color w:val="auto"/>
        </w:rPr>
        <w:t>Ролі</w:t>
      </w:r>
      <w:bookmarkEnd w:id="17"/>
    </w:p>
    <w:p w14:paraId="7FF683EF" w14:textId="77777777" w:rsidR="001267FB" w:rsidRDefault="001267FB" w:rsidP="008161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66D15" w14:textId="64421483" w:rsidR="001267FB" w:rsidRDefault="008161EC" w:rsidP="008161E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замовчуванням в системі існує 5 ролей:</w:t>
      </w:r>
    </w:p>
    <w:p w14:paraId="7B4373E6" w14:textId="2EA4F48C" w:rsidR="001267FB" w:rsidRDefault="00087C21" w:rsidP="00087C21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C21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 w:rsidRPr="00087C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87C21">
        <w:rPr>
          <w:rFonts w:ascii="Times New Roman" w:hAnsi="Times New Roman" w:cs="Times New Roman"/>
          <w:sz w:val="28"/>
          <w:szCs w:val="28"/>
        </w:rPr>
        <w:t>головний адміністратор всієї системи, що має доступ до будь яких ресурсі</w:t>
      </w:r>
      <w:r>
        <w:rPr>
          <w:rFonts w:ascii="Times New Roman" w:hAnsi="Times New Roman" w:cs="Times New Roman"/>
          <w:sz w:val="28"/>
          <w:szCs w:val="28"/>
        </w:rPr>
        <w:t>. Єдиний хто може реєструвати нові університети, та не зобов’язаний належати до якого небуть з них.</w:t>
      </w:r>
    </w:p>
    <w:p w14:paraId="094667C5" w14:textId="27CD4D02" w:rsidR="00087C21" w:rsidRDefault="00087C21" w:rsidP="00087C21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зарезервована службова роль, має ті ж права що й </w:t>
      </w:r>
      <w:proofErr w:type="spellStart"/>
      <w:r w:rsidRPr="00087C21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 використовується для сервіс – акаунтів, які в майбутньому можуть здійснювати якісь дії без участі користувача. Наприклад активація запланованого тесту з математики в </w:t>
      </w:r>
      <w:proofErr w:type="spellStart"/>
      <w:r w:rsidRPr="00087C2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087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C21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087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C2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0154E" w14:textId="44F0DC63" w:rsidR="00087C21" w:rsidRDefault="00087C21" w:rsidP="00087C21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C21">
        <w:rPr>
          <w:rFonts w:ascii="Times New Roman" w:hAnsi="Times New Roman" w:cs="Times New Roman"/>
          <w:sz w:val="28"/>
          <w:szCs w:val="28"/>
        </w:rPr>
        <w:t>UniversityAdmin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адміністратор власного університету. Має ті ж права що й </w:t>
      </w:r>
      <w:proofErr w:type="spellStart"/>
      <w:r w:rsidRPr="00087C21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 w:rsidR="00FA2A75">
        <w:rPr>
          <w:rFonts w:ascii="Times New Roman" w:hAnsi="Times New Roman" w:cs="Times New Roman"/>
          <w:sz w:val="28"/>
          <w:szCs w:val="28"/>
        </w:rPr>
        <w:t xml:space="preserve">, але в межах власного університету. Не може створювати </w:t>
      </w:r>
      <w:proofErr w:type="spellStart"/>
      <w:r w:rsidR="00FA2A75" w:rsidRPr="00087C21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 w:rsidR="00FA2A75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="00FA2A75" w:rsidRPr="00087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FA2A75">
        <w:rPr>
          <w:rFonts w:ascii="Times New Roman" w:hAnsi="Times New Roman" w:cs="Times New Roman"/>
          <w:sz w:val="28"/>
          <w:szCs w:val="28"/>
        </w:rPr>
        <w:t xml:space="preserve"> акаунти.</w:t>
      </w:r>
    </w:p>
    <w:p w14:paraId="6743AA30" w14:textId="0A2B3985" w:rsidR="00FA2A75" w:rsidRDefault="00FA2A75" w:rsidP="00087C21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2A75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безпосередній користувач що працює зі студентами та керує навчальним процесом. Може керувати, створювати та редагувати студентів.</w:t>
      </w:r>
    </w:p>
    <w:p w14:paraId="215B7499" w14:textId="590FAAFC" w:rsidR="00FA2A75" w:rsidRDefault="00FA2A75" w:rsidP="00087C21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2A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користувач системи, що споживає надану для нього викладачем інформацію. Може редагувати свою власну сутність.</w:t>
      </w:r>
    </w:p>
    <w:p w14:paraId="7E76DE6D" w14:textId="313FE7B8" w:rsidR="007F4E3C" w:rsidRDefault="007F4E3C" w:rsidP="007F4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6202ED" w14:textId="7C010286" w:rsidR="007F4E3C" w:rsidRPr="00C6137E" w:rsidRDefault="007F4E3C" w:rsidP="007F4E3C">
      <w:pPr>
        <w:pStyle w:val="Heading2"/>
        <w:widowControl w:val="0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8" w:name="_Toc71388525"/>
      <w:r>
        <w:rPr>
          <w:rFonts w:ascii="Times New Roman" w:hAnsi="Times New Roman" w:cs="Times New Roman"/>
          <w:b/>
          <w:i/>
          <w:color w:val="auto"/>
        </w:rPr>
        <w:lastRenderedPageBreak/>
        <w:t>Проблема масштабованості рольової системи</w:t>
      </w:r>
      <w:bookmarkEnd w:id="18"/>
    </w:p>
    <w:p w14:paraId="6EE3B4DE" w14:textId="77777777" w:rsidR="007F4E3C" w:rsidRDefault="007F4E3C" w:rsidP="007F4E3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97266F" w14:textId="4DCADB52" w:rsidR="007F4E3C" w:rsidRDefault="00FA2A75" w:rsidP="007F4E3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ролями існує неявна ієрархія: </w:t>
      </w:r>
      <w:proofErr w:type="spellStart"/>
      <w:r w:rsidR="007F4E3C" w:rsidRPr="00087C21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 w:rsidR="007F4E3C">
        <w:rPr>
          <w:rFonts w:ascii="Times New Roman" w:hAnsi="Times New Roman" w:cs="Times New Roman"/>
          <w:sz w:val="28"/>
          <w:szCs w:val="28"/>
        </w:rPr>
        <w:t xml:space="preserve"> </w:t>
      </w:r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="007F4E3C" w:rsidRPr="00087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 w:rsidR="007F4E3C" w:rsidRPr="007F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E3C" w:rsidRPr="00087C21">
        <w:rPr>
          <w:rFonts w:ascii="Times New Roman" w:hAnsi="Times New Roman" w:cs="Times New Roman"/>
          <w:sz w:val="28"/>
          <w:szCs w:val="28"/>
        </w:rPr>
        <w:t>UniversityAdmin</w:t>
      </w:r>
      <w:proofErr w:type="spellEnd"/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="007F4E3C" w:rsidRPr="00FA2A75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7F4E3C">
        <w:rPr>
          <w:rFonts w:ascii="Times New Roman" w:hAnsi="Times New Roman" w:cs="Times New Roman"/>
          <w:sz w:val="28"/>
          <w:szCs w:val="28"/>
        </w:rPr>
        <w:t xml:space="preserve"> </w:t>
      </w:r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 w:rsidR="007F4E3C" w:rsidRPr="007F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E3C" w:rsidRPr="00FA2A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4E3C">
        <w:rPr>
          <w:rFonts w:ascii="Times New Roman" w:hAnsi="Times New Roman" w:cs="Times New Roman"/>
          <w:sz w:val="28"/>
          <w:szCs w:val="28"/>
        </w:rPr>
        <w:t xml:space="preserve">але вона не виражена явно і змінюється залежно від ситуації та місця використання. Система завжди дивиться на найвищу роль користувача і в своїй поведінці відштовхується від неї. Таким чином єдиний </w:t>
      </w:r>
      <w:proofErr w:type="spellStart"/>
      <w:r w:rsidR="007F4E3C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="007F4E3C">
        <w:rPr>
          <w:rFonts w:ascii="Times New Roman" w:hAnsi="Times New Roman" w:cs="Times New Roman"/>
          <w:sz w:val="28"/>
          <w:szCs w:val="28"/>
        </w:rPr>
        <w:t xml:space="preserve"> </w:t>
      </w:r>
      <w:r w:rsidR="007F4E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F4E3C" w:rsidRPr="007F4E3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F4E3C">
        <w:rPr>
          <w:rFonts w:ascii="Times New Roman" w:hAnsi="Times New Roman" w:cs="Times New Roman"/>
          <w:sz w:val="28"/>
          <w:szCs w:val="28"/>
        </w:rPr>
        <w:t xml:space="preserve"> </w:t>
      </w:r>
      <w:r w:rsidR="007F4E3C" w:rsidRPr="007F4E3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F4E3C" w:rsidRPr="007F4E3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F4E3C" w:rsidRPr="007F4E3C">
        <w:rPr>
          <w:rFonts w:ascii="Times New Roman" w:hAnsi="Times New Roman" w:cs="Times New Roman"/>
          <w:sz w:val="28"/>
          <w:szCs w:val="28"/>
          <w:lang w:val="en-US"/>
        </w:rPr>
        <w:t>/roles</w:t>
      </w:r>
      <w:r w:rsidR="007F4E3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F4E3C">
        <w:rPr>
          <w:rFonts w:ascii="Times New Roman" w:hAnsi="Times New Roman" w:cs="Times New Roman"/>
          <w:sz w:val="28"/>
          <w:szCs w:val="28"/>
        </w:rPr>
        <w:t xml:space="preserve"> поверне різні значення для </w:t>
      </w:r>
      <w:proofErr w:type="spellStart"/>
      <w:r w:rsidR="007F4E3C" w:rsidRPr="00087C21">
        <w:rPr>
          <w:rFonts w:ascii="Times New Roman" w:hAnsi="Times New Roman" w:cs="Times New Roman"/>
          <w:sz w:val="28"/>
          <w:szCs w:val="28"/>
        </w:rPr>
        <w:t>UniversityAdmin</w:t>
      </w:r>
      <w:proofErr w:type="spellEnd"/>
      <w:r w:rsidR="007F4E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F4E3C" w:rsidRPr="00FA2A75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7F4E3C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="007F4E3C" w:rsidRPr="00FA2A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7F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E3C">
        <w:rPr>
          <w:rFonts w:ascii="Times New Roman" w:hAnsi="Times New Roman" w:cs="Times New Roman"/>
          <w:sz w:val="28"/>
          <w:szCs w:val="28"/>
        </w:rPr>
        <w:t>взагалі відмовить в доступі.</w:t>
      </w:r>
    </w:p>
    <w:p w14:paraId="7A4CB061" w14:textId="65AA2FAD" w:rsidR="007F4E3C" w:rsidRDefault="007F4E3C" w:rsidP="007F4E3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нової ролі </w:t>
      </w:r>
      <w:r w:rsidR="00982C00">
        <w:rPr>
          <w:rFonts w:ascii="Times New Roman" w:hAnsi="Times New Roman" w:cs="Times New Roman"/>
          <w:sz w:val="28"/>
          <w:szCs w:val="28"/>
        </w:rPr>
        <w:t xml:space="preserve">потребує безпосереднього втручання розробника та оновлення тіла бізнес логіки. Навіть попри те що встановлення дозволів користувача винесено в окремий локальний сервіс </w:t>
      </w:r>
      <w:proofErr w:type="spellStart"/>
      <w:r w:rsidR="00982C00" w:rsidRPr="00982C00">
        <w:rPr>
          <w:rFonts w:ascii="Times New Roman" w:hAnsi="Times New Roman" w:cs="Times New Roman"/>
          <w:sz w:val="28"/>
          <w:szCs w:val="28"/>
        </w:rPr>
        <w:t>IPermissionResolver</w:t>
      </w:r>
      <w:proofErr w:type="spellEnd"/>
      <w:r w:rsidR="00982C00">
        <w:rPr>
          <w:rFonts w:ascii="Times New Roman" w:hAnsi="Times New Roman" w:cs="Times New Roman"/>
          <w:sz w:val="28"/>
          <w:szCs w:val="28"/>
        </w:rPr>
        <w:t>.</w:t>
      </w:r>
    </w:p>
    <w:p w14:paraId="4CF3DA83" w14:textId="6DD8C5EE" w:rsidR="00982C00" w:rsidRPr="007F4E3C" w:rsidRDefault="00982C00" w:rsidP="007F4E3C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системи не розрахований на створення нових ролей, оскільки потреби в цьому немає, але це сильно збільшує ціну створення нових ролей в майбутньому, якщо в цьому буде потреба.</w:t>
      </w:r>
    </w:p>
    <w:p w14:paraId="19B0FE72" w14:textId="4F90172F" w:rsidR="00177C66" w:rsidRPr="007F4E3C" w:rsidRDefault="007F4E3C" w:rsidP="007F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1E1662" w14:textId="62CEBEBC" w:rsidR="000E517E" w:rsidRPr="00C6137E" w:rsidRDefault="00177C66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9" w:name="_Toc71388526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5</w:t>
      </w:r>
      <w:r w:rsidR="007F4E3C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: </w:t>
      </w:r>
      <w:r w:rsidR="00A3338D">
        <w:rPr>
          <w:rFonts w:ascii="Times New Roman" w:hAnsi="Times New Roman" w:cs="Times New Roman"/>
          <w:b/>
          <w:caps/>
          <w:color w:val="auto"/>
          <w:sz w:val="28"/>
          <w:szCs w:val="28"/>
        </w:rPr>
        <w:t>База даних</w:t>
      </w:r>
      <w:bookmarkEnd w:id="19"/>
    </w:p>
    <w:p w14:paraId="2020FA55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053BD" w14:textId="0EC0C912" w:rsidR="00985A46" w:rsidRPr="00270393" w:rsidRDefault="00267C07" w:rsidP="001267FB">
      <w:pPr>
        <w:pStyle w:val="Heading2"/>
        <w:widowControl w:val="0"/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20" w:name="_Toc71388527"/>
      <w:r w:rsidRPr="00C6137E">
        <w:rPr>
          <w:rFonts w:ascii="Times New Roman" w:hAnsi="Times New Roman" w:cs="Times New Roman"/>
          <w:b/>
          <w:i/>
          <w:color w:val="auto"/>
        </w:rPr>
        <w:t>5.1.</w:t>
      </w:r>
      <w:r w:rsidRPr="00C6137E">
        <w:rPr>
          <w:rFonts w:ascii="Times New Roman" w:hAnsi="Times New Roman" w:cs="Times New Roman"/>
          <w:color w:val="auto"/>
          <w:lang w:val="en-US"/>
        </w:rPr>
        <w:tab/>
      </w:r>
      <w:r w:rsidR="00270393">
        <w:rPr>
          <w:rFonts w:ascii="Times New Roman" w:hAnsi="Times New Roman" w:cs="Times New Roman"/>
          <w:b/>
          <w:i/>
          <w:color w:val="auto"/>
        </w:rPr>
        <w:t>Вибір бази даних</w:t>
      </w:r>
      <w:bookmarkEnd w:id="20"/>
      <w:r w:rsidR="00270393">
        <w:rPr>
          <w:rFonts w:ascii="Times New Roman" w:hAnsi="Times New Roman" w:cs="Times New Roman"/>
          <w:b/>
          <w:i/>
          <w:color w:val="auto"/>
          <w:lang w:val="en-US"/>
        </w:rPr>
        <w:t xml:space="preserve"> </w:t>
      </w:r>
    </w:p>
    <w:p w14:paraId="550950BA" w14:textId="77777777" w:rsidR="001267FB" w:rsidRPr="001267FB" w:rsidRDefault="001267FB" w:rsidP="001267FB"/>
    <w:p w14:paraId="014D2D1D" w14:textId="0A5A441E" w:rsidR="0048550A" w:rsidRDefault="00177C66" w:rsidP="0027039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</w:r>
      <w:r w:rsidR="00270393">
        <w:rPr>
          <w:rFonts w:ascii="Times New Roman" w:hAnsi="Times New Roman" w:cs="Times New Roman"/>
          <w:sz w:val="28"/>
          <w:szCs w:val="28"/>
        </w:rPr>
        <w:t xml:space="preserve">Будь яку сутність, що відображає реальний світ (або частину реального світу) можна програмно описати за та відобразити за допомогою реляційної моделі бази даних, не зважаючи наскільки </w:t>
      </w:r>
      <w:r w:rsidR="00052789">
        <w:rPr>
          <w:rFonts w:ascii="Times New Roman" w:hAnsi="Times New Roman" w:cs="Times New Roman"/>
          <w:sz w:val="28"/>
          <w:szCs w:val="28"/>
        </w:rPr>
        <w:t>ця сутність складна.</w:t>
      </w:r>
    </w:p>
    <w:p w14:paraId="43F3EC72" w14:textId="395A1073" w:rsidR="00052789" w:rsidRDefault="00052789" w:rsidP="0027039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Вибір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бази даних був для мене очевидним, оскільки популярність такого підходу не спадає десятиліттями, а кількість якісних </w:t>
      </w:r>
      <w:r w:rsidR="00752099">
        <w:rPr>
          <w:rFonts w:ascii="Times New Roman" w:hAnsi="Times New Roman" w:cs="Times New Roman"/>
          <w:sz w:val="28"/>
          <w:szCs w:val="28"/>
        </w:rPr>
        <w:t xml:space="preserve">готових програмних рішень надзвичайно велика. </w:t>
      </w:r>
    </w:p>
    <w:p w14:paraId="08C8641E" w14:textId="255A8CFC" w:rsidR="001267FB" w:rsidRDefault="0075209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Враховуючи мій досвід роботи з нереляційними базами даними (</w:t>
      </w:r>
      <w:r>
        <w:rPr>
          <w:rFonts w:ascii="Times New Roman" w:hAnsi="Times New Roman" w:cs="Times New Roman"/>
          <w:sz w:val="28"/>
          <w:szCs w:val="28"/>
          <w:lang w:val="en-US"/>
        </w:rPr>
        <w:t>mongodb)</w:t>
      </w:r>
      <w:r>
        <w:rPr>
          <w:rFonts w:ascii="Times New Roman" w:hAnsi="Times New Roman" w:cs="Times New Roman"/>
          <w:sz w:val="28"/>
          <w:szCs w:val="28"/>
        </w:rPr>
        <w:t xml:space="preserve"> – перевага у вигляді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>, деревовидного збереження даних не настільки суттєва.</w:t>
      </w:r>
      <w:r w:rsidR="00340DC4">
        <w:rPr>
          <w:rFonts w:ascii="Times New Roman" w:hAnsi="Times New Roman" w:cs="Times New Roman"/>
          <w:sz w:val="28"/>
          <w:szCs w:val="28"/>
        </w:rPr>
        <w:t xml:space="preserve"> Швидкість і гнучкість запитів мови </w:t>
      </w:r>
      <w:r w:rsidR="00340DC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40DC4">
        <w:rPr>
          <w:rFonts w:ascii="Times New Roman" w:hAnsi="Times New Roman" w:cs="Times New Roman"/>
          <w:sz w:val="28"/>
          <w:szCs w:val="28"/>
        </w:rPr>
        <w:t xml:space="preserve"> в десятки разів вища за </w:t>
      </w:r>
      <w:r w:rsidR="00340DC4">
        <w:rPr>
          <w:rFonts w:ascii="Times New Roman" w:hAnsi="Times New Roman" w:cs="Times New Roman"/>
          <w:sz w:val="28"/>
          <w:szCs w:val="28"/>
          <w:lang w:val="en-US"/>
        </w:rPr>
        <w:t xml:space="preserve">mongodb. </w:t>
      </w:r>
      <w:r w:rsidR="00340DC4">
        <w:rPr>
          <w:rFonts w:ascii="Times New Roman" w:hAnsi="Times New Roman" w:cs="Times New Roman"/>
          <w:sz w:val="28"/>
          <w:szCs w:val="28"/>
        </w:rPr>
        <w:t xml:space="preserve">Відсутність чіткої схеми, </w:t>
      </w:r>
      <w:proofErr w:type="spellStart"/>
      <w:r w:rsidR="00340DC4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="00340DC4">
        <w:rPr>
          <w:rFonts w:ascii="Times New Roman" w:hAnsi="Times New Roman" w:cs="Times New Roman"/>
          <w:sz w:val="28"/>
          <w:szCs w:val="28"/>
        </w:rPr>
        <w:t xml:space="preserve"> полів, відсутність інструментів мігрування значно підвищує ціну обслуговування  такої бази даних. Це може призвести до того, що з часом в системі з’являться об’єкти не </w:t>
      </w:r>
      <w:proofErr w:type="spellStart"/>
      <w:r w:rsidR="00340DC4">
        <w:rPr>
          <w:rFonts w:ascii="Times New Roman" w:hAnsi="Times New Roman" w:cs="Times New Roman"/>
          <w:sz w:val="28"/>
          <w:szCs w:val="28"/>
        </w:rPr>
        <w:t>валідної</w:t>
      </w:r>
      <w:proofErr w:type="spellEnd"/>
      <w:r w:rsidR="00340DC4">
        <w:rPr>
          <w:rFonts w:ascii="Times New Roman" w:hAnsi="Times New Roman" w:cs="Times New Roman"/>
          <w:sz w:val="28"/>
          <w:szCs w:val="28"/>
        </w:rPr>
        <w:t xml:space="preserve"> форми з якими неможливо працювати. Це, в свою чергу, призведе до виходу з ладу всієї системі і систем залежних від неї.</w:t>
      </w:r>
    </w:p>
    <w:p w14:paraId="0AB57751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00660" w14:textId="10B8F911" w:rsidR="001267FB" w:rsidRDefault="001267FB" w:rsidP="00B81DC8">
      <w:pPr>
        <w:pStyle w:val="Heading2"/>
        <w:widowControl w:val="0"/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21" w:name="_Toc71388528"/>
      <w:r>
        <w:rPr>
          <w:rFonts w:ascii="Times New Roman" w:hAnsi="Times New Roman" w:cs="Times New Roman"/>
          <w:b/>
          <w:i/>
          <w:color w:val="auto"/>
        </w:rPr>
        <w:t>5.2.</w:t>
      </w:r>
      <w:r w:rsidR="00340DC4">
        <w:rPr>
          <w:rFonts w:ascii="Times New Roman" w:hAnsi="Times New Roman" w:cs="Times New Roman"/>
          <w:b/>
          <w:i/>
          <w:color w:val="auto"/>
        </w:rPr>
        <w:t xml:space="preserve"> </w:t>
      </w:r>
      <w:r w:rsidR="00845801">
        <w:rPr>
          <w:rFonts w:ascii="Times New Roman" w:hAnsi="Times New Roman" w:cs="Times New Roman"/>
          <w:b/>
          <w:i/>
          <w:color w:val="auto"/>
        </w:rPr>
        <w:tab/>
      </w:r>
      <w:r w:rsidR="00340DC4">
        <w:rPr>
          <w:rFonts w:ascii="Times New Roman" w:hAnsi="Times New Roman" w:cs="Times New Roman"/>
          <w:b/>
          <w:i/>
          <w:color w:val="auto"/>
        </w:rPr>
        <w:t>Деталі реалізації</w:t>
      </w:r>
      <w:bookmarkEnd w:id="21"/>
      <w:r w:rsidR="00340DC4">
        <w:rPr>
          <w:rFonts w:ascii="Times New Roman" w:hAnsi="Times New Roman" w:cs="Times New Roman"/>
          <w:b/>
          <w:i/>
          <w:color w:val="auto"/>
        </w:rPr>
        <w:t xml:space="preserve"> </w:t>
      </w:r>
    </w:p>
    <w:p w14:paraId="352CFB9F" w14:textId="77777777" w:rsidR="00B81DC8" w:rsidRDefault="00B81DC8" w:rsidP="00B81DC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EB122" w14:textId="56585D7B" w:rsidR="00452C98" w:rsidRDefault="00B81DC8" w:rsidP="00E435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Оскільки я розробляю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орієнтовану на орендаря (</w:t>
      </w:r>
      <w:r>
        <w:rPr>
          <w:rFonts w:ascii="Times New Roman" w:hAnsi="Times New Roman" w:cs="Times New Roman"/>
          <w:sz w:val="28"/>
          <w:szCs w:val="28"/>
          <w:lang w:val="en-US"/>
        </w:rPr>
        <w:t>Tenant specific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аплікацію – необхідність розділяти дані різних університетів стоїть особливо гостро. </w:t>
      </w:r>
      <w:r w:rsidR="00E435D8">
        <w:rPr>
          <w:rFonts w:ascii="Times New Roman" w:hAnsi="Times New Roman" w:cs="Times New Roman"/>
          <w:sz w:val="28"/>
          <w:szCs w:val="28"/>
        </w:rPr>
        <w:t xml:space="preserve">Тому кожна сутність, яку є необхідність чітко розділяти між орендарями наслідує інтерфейс </w:t>
      </w:r>
      <w:r w:rsidR="00E435D8" w:rsidRPr="00265A8D">
        <w:rPr>
          <w:rFonts w:ascii="Times New Roman" w:hAnsi="Times New Roman" w:cs="Times New Roman"/>
          <w:b/>
          <w:bCs/>
          <w:sz w:val="28"/>
          <w:szCs w:val="28"/>
          <w:lang w:val="en-US"/>
        </w:rPr>
        <w:t>ITenantSpecificEntity</w:t>
      </w:r>
      <w:r w:rsidR="00E435D8">
        <w:rPr>
          <w:rFonts w:ascii="Times New Roman" w:hAnsi="Times New Roman" w:cs="Times New Roman"/>
          <w:sz w:val="28"/>
          <w:szCs w:val="28"/>
        </w:rPr>
        <w:t xml:space="preserve">. Це означає кожна така сутність в базі даних має поле </w:t>
      </w:r>
      <w:proofErr w:type="spellStart"/>
      <w:r w:rsidR="00E435D8" w:rsidRPr="00E435D8">
        <w:rPr>
          <w:rFonts w:ascii="Times New Roman" w:hAnsi="Times New Roman" w:cs="Times New Roman"/>
          <w:sz w:val="28"/>
          <w:szCs w:val="28"/>
        </w:rPr>
        <w:t>TenantId</w:t>
      </w:r>
      <w:proofErr w:type="spellEnd"/>
      <w:r w:rsidR="00E435D8">
        <w:rPr>
          <w:rFonts w:ascii="Times New Roman" w:hAnsi="Times New Roman" w:cs="Times New Roman"/>
          <w:sz w:val="28"/>
          <w:szCs w:val="28"/>
        </w:rPr>
        <w:t xml:space="preserve">, таким чином дані різних університетів можна чітко і однозначно розділяти між користувачами різних університетів. Такий розділ відбувається на рівні бізнес логіки і </w:t>
      </w:r>
      <w:r w:rsidR="00E435D8">
        <w:rPr>
          <w:rFonts w:ascii="Times New Roman" w:hAnsi="Times New Roman" w:cs="Times New Roman"/>
          <w:sz w:val="28"/>
          <w:szCs w:val="28"/>
        </w:rPr>
        <w:lastRenderedPageBreak/>
        <w:t>розробнику потрібно докладати більших зусиль для забезпечення безпеки і конфіденційності даних.</w:t>
      </w:r>
    </w:p>
    <w:p w14:paraId="17072276" w14:textId="2A44F6B8" w:rsidR="00E435D8" w:rsidRDefault="00E435D8" w:rsidP="00E435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Бувають ситуації коли деякі дані необхідно видаляти</w:t>
      </w:r>
      <w:r w:rsidR="00E264E6">
        <w:rPr>
          <w:rFonts w:ascii="Times New Roman" w:hAnsi="Times New Roman" w:cs="Times New Roman"/>
          <w:sz w:val="28"/>
          <w:szCs w:val="28"/>
        </w:rPr>
        <w:t xml:space="preserve">, але в залежності від рівня доступу поведінка видалення може відрізнятися. Інтерфейс </w:t>
      </w:r>
      <w:r w:rsidR="00E264E6" w:rsidRPr="00265A8D">
        <w:rPr>
          <w:rFonts w:ascii="Times New Roman" w:hAnsi="Times New Roman" w:cs="Times New Roman"/>
          <w:b/>
          <w:bCs/>
          <w:sz w:val="28"/>
          <w:szCs w:val="28"/>
        </w:rPr>
        <w:t>ISoftDeletableEntity</w:t>
      </w:r>
      <w:r w:rsidR="00E264E6">
        <w:rPr>
          <w:rFonts w:ascii="Times New Roman" w:hAnsi="Times New Roman" w:cs="Times New Roman"/>
          <w:sz w:val="28"/>
          <w:szCs w:val="28"/>
        </w:rPr>
        <w:t xml:space="preserve"> реалізує принцип м’якого видалення. Користувачі, наприклад викладачі, можуть помилково створювати студентів, яких вони пізніше видаляють і дня них стають невидимими. Проте </w:t>
      </w:r>
      <w:proofErr w:type="spellStart"/>
      <w:r w:rsidR="00E264E6">
        <w:rPr>
          <w:rFonts w:ascii="Times New Roman" w:hAnsi="Times New Roman" w:cs="Times New Roman"/>
          <w:sz w:val="28"/>
          <w:szCs w:val="28"/>
          <w:lang w:val="en-US"/>
        </w:rPr>
        <w:t>SuperAdmin</w:t>
      </w:r>
      <w:proofErr w:type="spellEnd"/>
      <w:r w:rsidR="00E2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64E6">
        <w:rPr>
          <w:rFonts w:ascii="Times New Roman" w:hAnsi="Times New Roman" w:cs="Times New Roman"/>
          <w:sz w:val="28"/>
          <w:szCs w:val="28"/>
        </w:rPr>
        <w:t xml:space="preserve">може бачити м’яко видалені сутності, відновлювати їх, або повністю видаляти з системи. Сутність можна видалити повністю лише якщо вона була м’яко видалена. </w:t>
      </w:r>
    </w:p>
    <w:p w14:paraId="32B9A97E" w14:textId="47B24D1B" w:rsidR="00E264E6" w:rsidRPr="00265A8D" w:rsidRDefault="00E264E6" w:rsidP="00E435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Інтерфейс </w:t>
      </w:r>
      <w:r w:rsidRPr="00265A8D">
        <w:rPr>
          <w:rFonts w:ascii="Times New Roman" w:hAnsi="Times New Roman" w:cs="Times New Roman"/>
          <w:b/>
          <w:bCs/>
          <w:sz w:val="28"/>
          <w:szCs w:val="28"/>
        </w:rPr>
        <w:t>IResourceEntity</w:t>
      </w:r>
      <w:r>
        <w:rPr>
          <w:rFonts w:ascii="Times New Roman" w:hAnsi="Times New Roman" w:cs="Times New Roman"/>
          <w:sz w:val="28"/>
          <w:szCs w:val="28"/>
        </w:rPr>
        <w:t xml:space="preserve"> – надає сутності властивість </w:t>
      </w:r>
      <w:r w:rsidR="00265A8D">
        <w:rPr>
          <w:rFonts w:ascii="Times New Roman" w:hAnsi="Times New Roman" w:cs="Times New Roman"/>
          <w:sz w:val="28"/>
          <w:szCs w:val="28"/>
        </w:rPr>
        <w:t xml:space="preserve">ресурсу, видимість якого встановлюється через ресурс менеджер. Проблемою цього рішення є те, що така сутність унаслідується від сутності, що розміщена не просто в окремій таблиці, а в окремому мікросервісі. Це призводить до збільшення часу очікування користувача (на практиці лише долі секунд) та до проблеми коли </w:t>
      </w:r>
      <w:r w:rsidR="00265A8D">
        <w:rPr>
          <w:rFonts w:ascii="Times New Roman" w:hAnsi="Times New Roman" w:cs="Times New Roman"/>
          <w:sz w:val="28"/>
          <w:szCs w:val="28"/>
          <w:lang w:val="en-US"/>
        </w:rPr>
        <w:t xml:space="preserve">ResourceManager </w:t>
      </w:r>
      <w:r w:rsidR="00265A8D">
        <w:rPr>
          <w:rFonts w:ascii="Times New Roman" w:hAnsi="Times New Roman" w:cs="Times New Roman"/>
          <w:sz w:val="28"/>
          <w:szCs w:val="28"/>
        </w:rPr>
        <w:t>тимчасово недоступний, тоді користувач не може отримати свою відповідь.</w:t>
      </w:r>
    </w:p>
    <w:p w14:paraId="701E2A95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49009" w14:textId="77777777" w:rsidR="000F35E4" w:rsidRPr="00C6137E" w:rsidRDefault="000F35E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5726977D" w14:textId="77777777" w:rsidR="00253B00" w:rsidRPr="00C6137E" w:rsidRDefault="000F35E4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2" w:name="_Toc71388529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Використані технології</w:t>
      </w:r>
      <w:bookmarkEnd w:id="22"/>
    </w:p>
    <w:p w14:paraId="7E8E77AA" w14:textId="77777777" w:rsidR="000F35E4" w:rsidRDefault="000F35E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1AC1F" w14:textId="77777777"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4E261" w14:textId="77777777" w:rsidR="000F35E4" w:rsidRPr="00C6137E" w:rsidRDefault="000F35E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найважливіша складова написання </w:t>
      </w:r>
      <w:r w:rsidR="001B46F5" w:rsidRPr="00C6137E">
        <w:rPr>
          <w:rFonts w:ascii="Times New Roman" w:hAnsi="Times New Roman" w:cs="Times New Roman"/>
          <w:sz w:val="28"/>
          <w:szCs w:val="28"/>
        </w:rPr>
        <w:t xml:space="preserve">будь якого програмного забезпечення це система контролю версій. Вона дозволяє зберігати зроблений прогрес на віддаленому сервері без страху втратити написаний код. Також </w:t>
      </w:r>
      <w:r w:rsidR="001B46F5" w:rsidRPr="00C6137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B46F5" w:rsidRPr="00C6137E">
        <w:rPr>
          <w:rFonts w:ascii="Times New Roman" w:hAnsi="Times New Roman" w:cs="Times New Roman"/>
          <w:sz w:val="28"/>
          <w:szCs w:val="28"/>
        </w:rPr>
        <w:t xml:space="preserve"> дозволяє швидко відкотити зроблені зміни якщо вони виявилися не робочими або містять іншу помилку</w:t>
      </w:r>
      <w:r w:rsidR="001B46F5" w:rsidRPr="00C61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ED50CB" w14:textId="77777777" w:rsidR="001B46F5" w:rsidRPr="00C6137E" w:rsidRDefault="001B46F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Trello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організація проекту такого масштабу є не простим завданням. На допомогу приходить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 w:rsidRPr="00C6137E">
        <w:rPr>
          <w:rFonts w:ascii="Times New Roman" w:hAnsi="Times New Roman" w:cs="Times New Roman"/>
          <w:sz w:val="28"/>
          <w:szCs w:val="28"/>
        </w:rPr>
        <w:t>де можна розбити процес розробки на окремі завдання та виставляючи порядок їх виконання. Не потрібно тримати все в голові</w:t>
      </w:r>
      <w:r w:rsidR="00A26FDA" w:rsidRPr="00C6137E">
        <w:rPr>
          <w:rFonts w:ascii="Times New Roman" w:hAnsi="Times New Roman" w:cs="Times New Roman"/>
          <w:sz w:val="28"/>
          <w:szCs w:val="28"/>
        </w:rPr>
        <w:t xml:space="preserve">. Це допомагає на стадії проектування. Моя дошка складається з колонок </w:t>
      </w:r>
      <w:r w:rsidR="00A26FDA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to do, in progress, done </w:t>
      </w:r>
      <w:r w:rsidR="00A26FDA" w:rsidRPr="00C6137E">
        <w:rPr>
          <w:rFonts w:ascii="Times New Roman" w:hAnsi="Times New Roman" w:cs="Times New Roman"/>
          <w:sz w:val="28"/>
          <w:szCs w:val="28"/>
        </w:rPr>
        <w:t>а також окрема колонка для багів які були виявлені в процесі тестування.</w:t>
      </w:r>
    </w:p>
    <w:p w14:paraId="6841665E" w14:textId="6B189F72" w:rsidR="00A26FDA" w:rsidRPr="00C6137E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Microsoft Visual Studio 2019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потужне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 w:rsidRPr="00C6137E">
        <w:rPr>
          <w:rFonts w:ascii="Times New Roman" w:hAnsi="Times New Roman" w:cs="Times New Roman"/>
          <w:sz w:val="28"/>
          <w:szCs w:val="28"/>
        </w:rPr>
        <w:t>для розробки програмних продуктів на базі .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NET. </w:t>
      </w:r>
      <w:r w:rsidRPr="00C6137E">
        <w:rPr>
          <w:rFonts w:ascii="Times New Roman" w:hAnsi="Times New Roman" w:cs="Times New Roman"/>
          <w:sz w:val="28"/>
          <w:szCs w:val="28"/>
        </w:rPr>
        <w:t xml:space="preserve">Версія 2019 є необхідною для використання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.NET Core 3.0</w:t>
      </w:r>
      <w:r w:rsidR="00484E2B">
        <w:rPr>
          <w:rFonts w:ascii="Times New Roman" w:hAnsi="Times New Roman" w:cs="Times New Roman"/>
          <w:sz w:val="28"/>
          <w:szCs w:val="28"/>
        </w:rPr>
        <w:t xml:space="preserve"> і вище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11BA9" w14:textId="7BA7D43B" w:rsidR="00A26FDA" w:rsidRPr="00EF53F1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.NET</w:t>
      </w:r>
      <w:r w:rsidR="00484E2B">
        <w:rPr>
          <w:rFonts w:ascii="Times New Roman" w:hAnsi="Times New Roman" w:cs="Times New Roman"/>
          <w:i/>
          <w:sz w:val="28"/>
          <w:szCs w:val="28"/>
        </w:rPr>
        <w:t xml:space="preserve"> 5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84E2B">
        <w:rPr>
          <w:rFonts w:ascii="Times New Roman" w:hAnsi="Times New Roman" w:cs="Times New Roman"/>
          <w:sz w:val="28"/>
          <w:szCs w:val="28"/>
        </w:rPr>
        <w:t xml:space="preserve"> наступний крок в екосистемі </w:t>
      </w:r>
      <w:r w:rsidR="00484E2B" w:rsidRPr="00C6137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6137E">
        <w:rPr>
          <w:rFonts w:ascii="Times New Roman" w:hAnsi="Times New Roman" w:cs="Times New Roman"/>
          <w:sz w:val="28"/>
          <w:szCs w:val="28"/>
        </w:rPr>
        <w:t>.</w:t>
      </w:r>
      <w:r w:rsidR="00484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E2B">
        <w:rPr>
          <w:rFonts w:ascii="Times New Roman" w:hAnsi="Times New Roman" w:cs="Times New Roman"/>
          <w:sz w:val="28"/>
          <w:szCs w:val="28"/>
        </w:rPr>
        <w:t xml:space="preserve">Наслідує всі </w:t>
      </w:r>
      <w:r w:rsidR="00EF53F1">
        <w:rPr>
          <w:rFonts w:ascii="Times New Roman" w:hAnsi="Times New Roman" w:cs="Times New Roman"/>
          <w:sz w:val="28"/>
          <w:szCs w:val="28"/>
        </w:rPr>
        <w:t xml:space="preserve">можливості </w:t>
      </w:r>
      <w:r w:rsidR="00EF53F1">
        <w:rPr>
          <w:rFonts w:ascii="Times New Roman" w:hAnsi="Times New Roman" w:cs="Times New Roman"/>
          <w:sz w:val="28"/>
          <w:szCs w:val="28"/>
          <w:lang w:val="en-US"/>
        </w:rPr>
        <w:t>.NET Core 3.1</w:t>
      </w:r>
      <w:r w:rsidR="00EF53F1">
        <w:rPr>
          <w:rFonts w:ascii="Times New Roman" w:hAnsi="Times New Roman" w:cs="Times New Roman"/>
          <w:sz w:val="28"/>
          <w:szCs w:val="28"/>
        </w:rPr>
        <w:t xml:space="preserve">, але несе в собі ідею об’єднати </w:t>
      </w:r>
      <w:r w:rsidR="00EF53F1">
        <w:rPr>
          <w:rFonts w:ascii="Times New Roman" w:hAnsi="Times New Roman" w:cs="Times New Roman"/>
          <w:sz w:val="28"/>
          <w:szCs w:val="28"/>
          <w:lang w:val="en-US"/>
        </w:rPr>
        <w:t xml:space="preserve">.NET Core </w:t>
      </w:r>
      <w:r w:rsidR="00EF53F1">
        <w:rPr>
          <w:rFonts w:ascii="Times New Roman" w:hAnsi="Times New Roman" w:cs="Times New Roman"/>
          <w:sz w:val="28"/>
          <w:szCs w:val="28"/>
        </w:rPr>
        <w:t xml:space="preserve">та </w:t>
      </w:r>
      <w:r w:rsidR="00EF53F1"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="00EF53F1" w:rsidRPr="00EF53F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F53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58EF15F" w14:textId="77777777" w:rsidR="00A26FDA" w:rsidRPr="00C6137E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Entity Framework Core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технологія розроблена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Microsoft. 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Дозволяє робити відображення бази даних з її таблицями і користуватися ними наче звичайними колекціями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. У деякій мірі це є реалізацією </w:t>
      </w:r>
      <w:proofErr w:type="spellStart"/>
      <w:r w:rsidR="008A230F" w:rsidRPr="00C6137E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8A230F" w:rsidRPr="00C6137E">
        <w:rPr>
          <w:rFonts w:ascii="Times New Roman" w:hAnsi="Times New Roman" w:cs="Times New Roman"/>
          <w:sz w:val="28"/>
          <w:szCs w:val="28"/>
        </w:rPr>
        <w:t xml:space="preserve"> репозиторій який розміщений на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Data access layer</w:t>
      </w:r>
      <w:r w:rsidR="008A230F" w:rsidRPr="00C6137E">
        <w:rPr>
          <w:rFonts w:ascii="Times New Roman" w:hAnsi="Times New Roman" w:cs="Times New Roman"/>
          <w:sz w:val="28"/>
          <w:szCs w:val="28"/>
        </w:rPr>
        <w:t>.</w:t>
      </w:r>
    </w:p>
    <w:p w14:paraId="47CE8E39" w14:textId="77777777" w:rsidR="008A230F" w:rsidRPr="00C6137E" w:rsidRDefault="008A230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LINQ to entity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проміжна мова запитів дозволяє будувати схожі до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C6137E">
        <w:rPr>
          <w:rFonts w:ascii="Times New Roman" w:hAnsi="Times New Roman" w:cs="Times New Roman"/>
          <w:sz w:val="28"/>
          <w:szCs w:val="28"/>
        </w:rPr>
        <w:t xml:space="preserve">скриптів команди які відправившись до сервера бази даних перетворюються 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команду, якщо її неможливо виконати </w:t>
      </w:r>
      <w:r w:rsidR="00DC5E47" w:rsidRPr="00C6137E">
        <w:rPr>
          <w:rFonts w:ascii="Times New Roman" w:hAnsi="Times New Roman" w:cs="Times New Roman"/>
          <w:sz w:val="28"/>
          <w:szCs w:val="28"/>
        </w:rPr>
        <w:t xml:space="preserve">то повернуться усі необхідні дані для того щоб виконати її вже на стороні програми засобами </w:t>
      </w:r>
      <w:r w:rsidR="00DC5E47" w:rsidRPr="00C6137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DC5E47" w:rsidRPr="00C6137E">
        <w:rPr>
          <w:rFonts w:ascii="Times New Roman" w:hAnsi="Times New Roman" w:cs="Times New Roman"/>
          <w:sz w:val="28"/>
          <w:szCs w:val="28"/>
        </w:rPr>
        <w:t>.</w:t>
      </w:r>
    </w:p>
    <w:p w14:paraId="6E419B5E" w14:textId="2AA9C55D" w:rsidR="00DC5E47" w:rsidRPr="00C6137E" w:rsidRDefault="00DC5E47" w:rsidP="00484E2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Swagger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це програмне забезпечення що допомагає в процесі розробки імітуючи програму – клієнта. На основі написаних моделей та точок входу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 w:rsidRPr="00C6137E">
        <w:rPr>
          <w:rFonts w:ascii="Times New Roman" w:hAnsi="Times New Roman" w:cs="Times New Roman"/>
          <w:sz w:val="28"/>
          <w:szCs w:val="28"/>
        </w:rPr>
        <w:t xml:space="preserve">допомагає будувати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Pr="00C6137E">
        <w:rPr>
          <w:rFonts w:ascii="Times New Roman" w:hAnsi="Times New Roman" w:cs="Times New Roman"/>
          <w:sz w:val="28"/>
          <w:szCs w:val="28"/>
        </w:rPr>
        <w:t>запити та тестувати поведінку програми.</w:t>
      </w:r>
    </w:p>
    <w:p w14:paraId="65F2632D" w14:textId="77777777" w:rsidR="0023472B" w:rsidRPr="00C6137E" w:rsidRDefault="0023472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7FB">
        <w:rPr>
          <w:rFonts w:ascii="Times New Roman" w:hAnsi="Times New Roman" w:cs="Times New Roman"/>
          <w:i/>
          <w:sz w:val="28"/>
          <w:szCs w:val="28"/>
        </w:rPr>
        <w:t>AutoMapper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– бібліотека, що дозволяє перетворювати об’єкти одного типу в об’єкти іншого типу тим самим створюючи мости передачі даних з одного рівня на інший.</w:t>
      </w:r>
    </w:p>
    <w:p w14:paraId="382B5373" w14:textId="4E053875" w:rsidR="00B559D7" w:rsidRPr="00C6137E" w:rsidRDefault="0023472B" w:rsidP="00484E2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Migrations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є компонентом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C6137E">
        <w:rPr>
          <w:rFonts w:ascii="Times New Roman" w:hAnsi="Times New Roman" w:cs="Times New Roman"/>
          <w:sz w:val="28"/>
          <w:szCs w:val="28"/>
        </w:rPr>
        <w:t xml:space="preserve"> дозволяючи будувати базу даних автоматично при першому запуску програми, спрощуючи роботу програміста і нівелюючи ймовірність зробити помилку в процесі створення бази даних.</w:t>
      </w:r>
    </w:p>
    <w:p w14:paraId="712D4442" w14:textId="77777777" w:rsidR="00AA58B1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70A07DE0" w14:textId="77777777" w:rsidR="0023472B" w:rsidRPr="00C6137E" w:rsidRDefault="00AA58B1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3" w:name="_Toc71388530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Висновки</w:t>
      </w:r>
      <w:bookmarkEnd w:id="23"/>
    </w:p>
    <w:p w14:paraId="5809FBC6" w14:textId="77777777" w:rsidR="00AA58B1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CCF72" w14:textId="14AA0768" w:rsidR="00AA58B1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</w:r>
      <w:r w:rsidR="00EF53F1">
        <w:rPr>
          <w:rFonts w:ascii="Times New Roman" w:hAnsi="Times New Roman" w:cs="Times New Roman"/>
          <w:sz w:val="28"/>
          <w:szCs w:val="28"/>
        </w:rPr>
        <w:t>В безладі в</w:t>
      </w:r>
      <w:r w:rsidR="00EF53F1" w:rsidRPr="00EF53F1">
        <w:rPr>
          <w:rFonts w:ascii="Times New Roman" w:hAnsi="Times New Roman" w:cs="Times New Roman"/>
          <w:sz w:val="28"/>
          <w:szCs w:val="28"/>
        </w:rPr>
        <w:t>сесвітн</w:t>
      </w:r>
      <w:r w:rsidR="00EF53F1">
        <w:rPr>
          <w:rFonts w:ascii="Times New Roman" w:hAnsi="Times New Roman" w:cs="Times New Roman"/>
          <w:sz w:val="28"/>
          <w:szCs w:val="28"/>
        </w:rPr>
        <w:t>ього</w:t>
      </w:r>
      <w:r w:rsidR="00EF53F1" w:rsidRPr="00EF53F1">
        <w:rPr>
          <w:rFonts w:ascii="Times New Roman" w:hAnsi="Times New Roman" w:cs="Times New Roman"/>
          <w:sz w:val="28"/>
          <w:szCs w:val="28"/>
        </w:rPr>
        <w:t xml:space="preserve"> павутиння</w:t>
      </w:r>
      <w:r w:rsidR="00EF53F1">
        <w:rPr>
          <w:rFonts w:ascii="Times New Roman" w:hAnsi="Times New Roman" w:cs="Times New Roman"/>
          <w:sz w:val="28"/>
          <w:szCs w:val="28"/>
        </w:rPr>
        <w:t xml:space="preserve">, звичайному користувачеві, легко заблудитися. Необхідно об’єднувати системи та сервіси в мережі та екосистеми, щоб покращувати якість сучасного </w:t>
      </w:r>
      <w:proofErr w:type="spellStart"/>
      <w:r w:rsidR="00EF53F1">
        <w:rPr>
          <w:rFonts w:ascii="Times New Roman" w:hAnsi="Times New Roman" w:cs="Times New Roman"/>
          <w:sz w:val="28"/>
          <w:szCs w:val="28"/>
        </w:rPr>
        <w:t>софту</w:t>
      </w:r>
      <w:proofErr w:type="spellEnd"/>
      <w:r w:rsidR="00EF53F1">
        <w:rPr>
          <w:rFonts w:ascii="Times New Roman" w:hAnsi="Times New Roman" w:cs="Times New Roman"/>
          <w:sz w:val="28"/>
          <w:szCs w:val="28"/>
        </w:rPr>
        <w:t xml:space="preserve"> та полегшити життя користувача.</w:t>
      </w:r>
    </w:p>
    <w:p w14:paraId="7C90CA95" w14:textId="77777777" w:rsidR="00EF53F1" w:rsidRDefault="00EF53F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Світові гіганти такі як </w:t>
      </w:r>
      <w:r>
        <w:rPr>
          <w:rFonts w:ascii="Times New Roman" w:hAnsi="Times New Roman" w:cs="Times New Roman"/>
          <w:sz w:val="28"/>
          <w:szCs w:val="28"/>
          <w:lang w:val="en-US"/>
        </w:rPr>
        <w:t>Google, Microsoft, Amazon</w:t>
      </w:r>
      <w:r>
        <w:rPr>
          <w:rFonts w:ascii="Times New Roman" w:hAnsi="Times New Roman" w:cs="Times New Roman"/>
          <w:sz w:val="28"/>
          <w:szCs w:val="28"/>
        </w:rPr>
        <w:t xml:space="preserve"> вже зробили це. Їх продукціє користується шаленою популярністю та приносить значні прибутки компаніям.</w:t>
      </w:r>
    </w:p>
    <w:p w14:paraId="59EAE856" w14:textId="3FC5E4A4" w:rsidR="00EF53F1" w:rsidRDefault="00296D4F" w:rsidP="00EF53F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6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13EB9" wp14:editId="4D2FFC33">
            <wp:extent cx="3562847" cy="4591691"/>
            <wp:effectExtent l="0" t="0" r="0" b="0"/>
            <wp:docPr id="6" name="Picture 6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C3D5" w14:textId="389CD747" w:rsidR="00EF53F1" w:rsidRDefault="00EF53F1" w:rsidP="00EF53F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6.1. Приклад екосистеми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Google: </w:t>
      </w:r>
      <w:r>
        <w:rPr>
          <w:rFonts w:ascii="Times New Roman" w:hAnsi="Times New Roman" w:cs="Times New Roman"/>
          <w:sz w:val="28"/>
          <w:szCs w:val="28"/>
        </w:rPr>
        <w:t xml:space="preserve">всі сервіси </w:t>
      </w:r>
      <w:r w:rsidR="00296D4F">
        <w:rPr>
          <w:rFonts w:ascii="Times New Roman" w:hAnsi="Times New Roman" w:cs="Times New Roman"/>
          <w:sz w:val="28"/>
          <w:szCs w:val="28"/>
        </w:rPr>
        <w:t>об’єднані в одному зручному вікні та зв’язані єдиним обліковим записом</w:t>
      </w:r>
    </w:p>
    <w:p w14:paraId="73FB9CFA" w14:textId="0899AC5A" w:rsidR="00296D4F" w:rsidRDefault="00296D4F" w:rsidP="00296D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Використання сучасних практик необхідне для створення якісного продукту. Мікросервісний підхід дозволяє реалізувати гігантських розмірів ідеї, дати нове життя старим забутим продуктам та принести власникам </w:t>
      </w:r>
      <w:r>
        <w:rPr>
          <w:rFonts w:ascii="Times New Roman" w:hAnsi="Times New Roman" w:cs="Times New Roman"/>
          <w:sz w:val="28"/>
          <w:szCs w:val="28"/>
        </w:rPr>
        <w:lastRenderedPageBreak/>
        <w:t>високий дохід в коротко і довгостроковій перспективі, скільки не обов’язково чекати повного релізу всіх задуманих проектів, а можна випускати їх один за одним по мірі їх завершеності.</w:t>
      </w:r>
    </w:p>
    <w:p w14:paraId="0A75AE7F" w14:textId="5BA0C99D" w:rsidR="00296D4F" w:rsidRDefault="00296D4F" w:rsidP="00296D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1B19">
        <w:rPr>
          <w:rFonts w:ascii="Times New Roman" w:hAnsi="Times New Roman" w:cs="Times New Roman"/>
          <w:sz w:val="28"/>
          <w:szCs w:val="28"/>
        </w:rPr>
        <w:t xml:space="preserve">Вихідний код зробленої роботи знаходиться у візьному використанні за посиланнями: </w:t>
      </w:r>
    </w:p>
    <w:p w14:paraId="4263681F" w14:textId="625B65EE" w:rsidR="00DD1B19" w:rsidRDefault="00DD1B19" w:rsidP="00296D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9A5BE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https://github.com/Rostik18/MyUniversity.Gateway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25571" w14:textId="6383E079" w:rsidR="00DD1B19" w:rsidRDefault="00DD1B19" w:rsidP="00296D4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Pr="009A5BE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https://github.com/Rostik18/MyUniversity.UserManager</w:t>
        </w:r>
      </w:hyperlink>
    </w:p>
    <w:p w14:paraId="243AA5E5" w14:textId="77777777" w:rsidR="003C495C" w:rsidRPr="00C6137E" w:rsidRDefault="003C495C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B0626" w14:textId="77777777" w:rsidR="00215E15" w:rsidRPr="00C6137E" w:rsidRDefault="00215E15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14:paraId="5127D657" w14:textId="77777777" w:rsidR="00AA58B1" w:rsidRPr="00C6137E" w:rsidRDefault="00215E15" w:rsidP="001267FB">
      <w:pPr>
        <w:pStyle w:val="Heading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4" w:name="_Toc71388531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Джерела та література</w:t>
      </w:r>
      <w:bookmarkEnd w:id="24"/>
    </w:p>
    <w:p w14:paraId="0056AF3C" w14:textId="77777777" w:rsidR="00215E15" w:rsidRDefault="00215E15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C9447" w14:textId="77777777" w:rsidR="00DD1B19" w:rsidRPr="00C6137E" w:rsidRDefault="00DD1B1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05D69" w14:textId="1CC587EA" w:rsidR="00DD1B19" w:rsidRPr="008F65A4" w:rsidRDefault="00DD1B19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5A4">
        <w:rPr>
          <w:rFonts w:ascii="Times New Roman" w:hAnsi="Times New Roman" w:cs="Times New Roman"/>
          <w:sz w:val="28"/>
          <w:szCs w:val="28"/>
        </w:rPr>
        <w:t xml:space="preserve">Власний досвід розробки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мікросервісних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систем в компанії </w:t>
      </w:r>
      <w:r w:rsidRPr="008F65A4">
        <w:rPr>
          <w:rFonts w:ascii="Times New Roman" w:hAnsi="Times New Roman" w:cs="Times New Roman"/>
          <w:sz w:val="28"/>
          <w:szCs w:val="28"/>
          <w:lang w:val="en-US"/>
        </w:rPr>
        <w:t>Levi9 [</w:t>
      </w:r>
      <w:r w:rsidRPr="008F65A4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F65A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8F65A4">
        <w:rPr>
          <w:rFonts w:ascii="Times New Roman" w:hAnsi="Times New Roman" w:cs="Times New Roman"/>
          <w:sz w:val="28"/>
          <w:szCs w:val="28"/>
        </w:rPr>
        <w:t xml:space="preserve">- режим доступу URL: </w:t>
      </w:r>
      <w:hyperlink r:id="rId15" w:history="1">
        <w:r w:rsidRPr="008F65A4">
          <w:rPr>
            <w:rStyle w:val="Hyperlink"/>
            <w:rFonts w:ascii="Times New Roman" w:hAnsi="Times New Roman" w:cs="Times New Roman"/>
            <w:sz w:val="28"/>
            <w:szCs w:val="28"/>
          </w:rPr>
          <w:t>https://www.levi9.com/</w:t>
        </w:r>
      </w:hyperlink>
      <w:r w:rsidRPr="008F65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49543" w14:textId="2D813D10" w:rsidR="00215E15" w:rsidRPr="008F65A4" w:rsidRDefault="00215E15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5A4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C# 7 -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Andrew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Troelsen</w:t>
      </w:r>
      <w:proofErr w:type="spellEnd"/>
      <w:r w:rsidRPr="008F65A4">
        <w:rPr>
          <w:rFonts w:ascii="Times New Roman" w:hAnsi="Times New Roman" w:cs="Times New Roman"/>
          <w:sz w:val="28"/>
          <w:szCs w:val="28"/>
          <w:lang w:val="en-US"/>
        </w:rPr>
        <w:t>, Eighth Edition</w:t>
      </w:r>
      <w:r w:rsidR="009F54D5" w:rsidRPr="008F65A4">
        <w:rPr>
          <w:rFonts w:ascii="Times New Roman" w:hAnsi="Times New Roman" w:cs="Times New Roman"/>
          <w:sz w:val="28"/>
          <w:szCs w:val="28"/>
        </w:rPr>
        <w:t>.</w:t>
      </w:r>
    </w:p>
    <w:p w14:paraId="4DCF2681" w14:textId="77777777" w:rsidR="00215E15" w:rsidRPr="008F65A4" w:rsidRDefault="00215E15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5A4">
        <w:rPr>
          <w:rFonts w:ascii="Times New Roman" w:hAnsi="Times New Roman" w:cs="Times New Roman"/>
          <w:sz w:val="28"/>
          <w:szCs w:val="28"/>
        </w:rPr>
        <w:t xml:space="preserve">CLR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C#</w:t>
      </w:r>
      <w:r w:rsidRPr="008F65A4">
        <w:rPr>
          <w:rFonts w:ascii="Times New Roman" w:hAnsi="Times New Roman" w:cs="Times New Roman"/>
          <w:sz w:val="28"/>
          <w:szCs w:val="28"/>
          <w:lang w:val="en-US"/>
        </w:rPr>
        <w:t>, Jeffrey Richter, fourth edition</w:t>
      </w:r>
      <w:r w:rsidR="009F54D5" w:rsidRPr="008F65A4">
        <w:rPr>
          <w:rFonts w:ascii="Times New Roman" w:hAnsi="Times New Roman" w:cs="Times New Roman"/>
          <w:sz w:val="28"/>
          <w:szCs w:val="28"/>
        </w:rPr>
        <w:t>.</w:t>
      </w:r>
    </w:p>
    <w:p w14:paraId="1F04F5F6" w14:textId="4F41ACA1" w:rsidR="00EB2E6C" w:rsidRDefault="00DD1B19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5A4">
        <w:rPr>
          <w:rFonts w:ascii="Times New Roman" w:hAnsi="Times New Roman" w:cs="Times New Roman"/>
          <w:sz w:val="28"/>
          <w:szCs w:val="28"/>
        </w:rPr>
        <w:t>Мікросервіси</w:t>
      </w:r>
      <w:r w:rsidRPr="008F65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65A4">
        <w:rPr>
          <w:rFonts w:ascii="Times New Roman" w:hAnsi="Times New Roman" w:cs="Times New Roman"/>
          <w:sz w:val="28"/>
          <w:szCs w:val="28"/>
        </w:rPr>
        <w:t xml:space="preserve">стаття Володимира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Хорікова</w:t>
      </w:r>
      <w:proofErr w:type="spellEnd"/>
      <w:r w:rsidR="00137BD0" w:rsidRPr="008F65A4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r w:rsidR="00137BD0" w:rsidRPr="008F65A4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="00137BD0" w:rsidRPr="008F65A4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8F65A4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https://habr.com/ru/post/249183/</w:t>
        </w:r>
      </w:hyperlink>
      <w:r w:rsidRPr="008F65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88F5B" w14:textId="7CD81213" w:rsidR="008F65A4" w:rsidRPr="008F65A4" w:rsidRDefault="008F65A4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Розуміння меседж брокерів, стаття </w:t>
      </w:r>
      <w:r w:rsidRPr="008F65A4">
        <w:rPr>
          <w:rFonts w:ascii="Times New Roman" w:hAnsi="Times New Roman" w:cs="Times New Roman"/>
          <w:sz w:val="28"/>
          <w:szCs w:val="28"/>
        </w:rPr>
        <w:t xml:space="preserve">[Електронний ресурс] – режим доступу </w:t>
      </w:r>
      <w:r w:rsidRPr="008F65A4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8F65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9A5BE1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https://habr.com/ru/post/466385/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75270" w14:textId="77777777" w:rsidR="00EB2E6C" w:rsidRPr="008F65A4" w:rsidRDefault="00EB2E6C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5A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A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F65A4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r w:rsidRPr="008F65A4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8F65A4">
        <w:rPr>
          <w:rFonts w:ascii="Times New Roman" w:hAnsi="Times New Roman" w:cs="Times New Roman"/>
          <w:sz w:val="28"/>
          <w:szCs w:val="28"/>
        </w:rPr>
        <w:t xml:space="preserve">:  </w:t>
      </w:r>
      <w:hyperlink r:id="rId18" w:history="1">
        <w:r w:rsidRPr="008F65A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https://habr.com/ru/company/otus/blog/500012/</w:t>
        </w:r>
      </w:hyperlink>
    </w:p>
    <w:p w14:paraId="40F29211" w14:textId="16A02220" w:rsidR="001F1F63" w:rsidRPr="008F65A4" w:rsidRDefault="00EB2E6C" w:rsidP="001267FB">
      <w:pPr>
        <w:pStyle w:val="ListParagraph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5A4">
        <w:rPr>
          <w:rFonts w:ascii="Times New Roman" w:hAnsi="Times New Roman" w:cs="Times New Roman"/>
          <w:sz w:val="28"/>
          <w:szCs w:val="28"/>
        </w:rPr>
        <w:t xml:space="preserve">Офіційна документація Майкрософт [Електронний ресурс] – режим доступу </w:t>
      </w:r>
      <w:r w:rsidRPr="008F65A4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="001267FB" w:rsidRPr="008F65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F65A4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8F65A4" w:rsidRPr="008F65A4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https://docs.microsoft.com/ru-ru/aspnet/core/web-api/?view=aspnetcore-5.0</w:t>
        </w:r>
      </w:hyperlink>
      <w:r w:rsidR="008F65A4" w:rsidRPr="008F65A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1F63" w:rsidRPr="008F65A4" w:rsidSect="001B5EFD">
      <w:footerReference w:type="default" r:id="rId20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2AF1" w14:textId="77777777" w:rsidR="003F6170" w:rsidRDefault="003F6170" w:rsidP="00A003B8">
      <w:pPr>
        <w:spacing w:after="0" w:line="240" w:lineRule="auto"/>
      </w:pPr>
      <w:r>
        <w:separator/>
      </w:r>
    </w:p>
  </w:endnote>
  <w:endnote w:type="continuationSeparator" w:id="0">
    <w:p w14:paraId="5EB6DC68" w14:textId="77777777" w:rsidR="003F6170" w:rsidRDefault="003F6170" w:rsidP="00A0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6D0F" w14:textId="77777777" w:rsidR="00EF53F1" w:rsidRDefault="00EF53F1">
    <w:pPr>
      <w:pStyle w:val="Footer"/>
      <w:jc w:val="right"/>
    </w:pPr>
  </w:p>
  <w:p w14:paraId="2DAE8329" w14:textId="77777777" w:rsidR="00EF53F1" w:rsidRDefault="00EF5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83F2" w14:textId="77777777" w:rsidR="003F6170" w:rsidRDefault="003F6170" w:rsidP="00A003B8">
      <w:pPr>
        <w:spacing w:after="0" w:line="240" w:lineRule="auto"/>
      </w:pPr>
      <w:r>
        <w:separator/>
      </w:r>
    </w:p>
  </w:footnote>
  <w:footnote w:type="continuationSeparator" w:id="0">
    <w:p w14:paraId="56ED4C42" w14:textId="77777777" w:rsidR="003F6170" w:rsidRDefault="003F6170" w:rsidP="00A0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7EA6"/>
    <w:multiLevelType w:val="multilevel"/>
    <w:tmpl w:val="EEA4A7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62720A"/>
    <w:multiLevelType w:val="hybridMultilevel"/>
    <w:tmpl w:val="5FF23C3E"/>
    <w:lvl w:ilvl="0" w:tplc="E8800F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6B78"/>
    <w:multiLevelType w:val="multilevel"/>
    <w:tmpl w:val="70E69A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E54A37"/>
    <w:multiLevelType w:val="multilevel"/>
    <w:tmpl w:val="C148936E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D3A3DE1"/>
    <w:multiLevelType w:val="multilevel"/>
    <w:tmpl w:val="3D40217C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34762DD"/>
    <w:multiLevelType w:val="multilevel"/>
    <w:tmpl w:val="5CE2DE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B64682"/>
    <w:multiLevelType w:val="multilevel"/>
    <w:tmpl w:val="4AA037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822C7C"/>
    <w:multiLevelType w:val="hybridMultilevel"/>
    <w:tmpl w:val="155CEE3C"/>
    <w:lvl w:ilvl="0" w:tplc="16B44D54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3800E3"/>
    <w:multiLevelType w:val="multilevel"/>
    <w:tmpl w:val="7264FB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65105A3D"/>
    <w:multiLevelType w:val="hybridMultilevel"/>
    <w:tmpl w:val="4A121CEA"/>
    <w:lvl w:ilvl="0" w:tplc="C7988D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1530B"/>
    <w:multiLevelType w:val="multilevel"/>
    <w:tmpl w:val="1DE2BE24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EE52573"/>
    <w:multiLevelType w:val="multilevel"/>
    <w:tmpl w:val="E648D47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0331530"/>
    <w:multiLevelType w:val="multilevel"/>
    <w:tmpl w:val="F1027F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460FF4"/>
    <w:multiLevelType w:val="multilevel"/>
    <w:tmpl w:val="59349554"/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29765A6"/>
    <w:multiLevelType w:val="multilevel"/>
    <w:tmpl w:val="B35E98DC"/>
    <w:lvl w:ilvl="0">
      <w:start w:val="2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F9E17D3"/>
    <w:multiLevelType w:val="multilevel"/>
    <w:tmpl w:val="7F7E873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"/>
  </w:num>
  <w:num w:numId="5">
    <w:abstractNumId w:val="0"/>
  </w:num>
  <w:num w:numId="6">
    <w:abstractNumId w:val="15"/>
  </w:num>
  <w:num w:numId="7">
    <w:abstractNumId w:val="6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7E0"/>
    <w:rsid w:val="00037AED"/>
    <w:rsid w:val="00052789"/>
    <w:rsid w:val="00056F99"/>
    <w:rsid w:val="00070B70"/>
    <w:rsid w:val="00077549"/>
    <w:rsid w:val="0008460F"/>
    <w:rsid w:val="00087C21"/>
    <w:rsid w:val="000C6D1B"/>
    <w:rsid w:val="000E2352"/>
    <w:rsid w:val="000E46CD"/>
    <w:rsid w:val="000E517E"/>
    <w:rsid w:val="000F35E4"/>
    <w:rsid w:val="000F7200"/>
    <w:rsid w:val="00111F90"/>
    <w:rsid w:val="001201DE"/>
    <w:rsid w:val="001267FB"/>
    <w:rsid w:val="00127448"/>
    <w:rsid w:val="00137BD0"/>
    <w:rsid w:val="001427EA"/>
    <w:rsid w:val="00143DF0"/>
    <w:rsid w:val="00150903"/>
    <w:rsid w:val="00151A45"/>
    <w:rsid w:val="001525FE"/>
    <w:rsid w:val="00177C66"/>
    <w:rsid w:val="001827FE"/>
    <w:rsid w:val="001B46F5"/>
    <w:rsid w:val="001B5EFD"/>
    <w:rsid w:val="001C1157"/>
    <w:rsid w:val="001D018E"/>
    <w:rsid w:val="001D5295"/>
    <w:rsid w:val="001F1F63"/>
    <w:rsid w:val="00215E15"/>
    <w:rsid w:val="00231053"/>
    <w:rsid w:val="0023232F"/>
    <w:rsid w:val="0023472B"/>
    <w:rsid w:val="0025240E"/>
    <w:rsid w:val="00253A2A"/>
    <w:rsid w:val="00253B00"/>
    <w:rsid w:val="00265A8D"/>
    <w:rsid w:val="00267C07"/>
    <w:rsid w:val="00270393"/>
    <w:rsid w:val="00271567"/>
    <w:rsid w:val="00271801"/>
    <w:rsid w:val="00277ACE"/>
    <w:rsid w:val="002871E6"/>
    <w:rsid w:val="00296D4F"/>
    <w:rsid w:val="002A27CB"/>
    <w:rsid w:val="002A6FAC"/>
    <w:rsid w:val="002E5577"/>
    <w:rsid w:val="003125CF"/>
    <w:rsid w:val="00340DC4"/>
    <w:rsid w:val="00356F77"/>
    <w:rsid w:val="00381C27"/>
    <w:rsid w:val="00393199"/>
    <w:rsid w:val="003B6E69"/>
    <w:rsid w:val="003C15A8"/>
    <w:rsid w:val="003C495C"/>
    <w:rsid w:val="003F6170"/>
    <w:rsid w:val="0042750F"/>
    <w:rsid w:val="00427B54"/>
    <w:rsid w:val="00452C98"/>
    <w:rsid w:val="00476827"/>
    <w:rsid w:val="00477496"/>
    <w:rsid w:val="00484E2B"/>
    <w:rsid w:val="0048550A"/>
    <w:rsid w:val="004A4F0E"/>
    <w:rsid w:val="004F2B4C"/>
    <w:rsid w:val="0052731F"/>
    <w:rsid w:val="0053319A"/>
    <w:rsid w:val="00555872"/>
    <w:rsid w:val="00572DD3"/>
    <w:rsid w:val="00585F56"/>
    <w:rsid w:val="00587197"/>
    <w:rsid w:val="00587C5B"/>
    <w:rsid w:val="005A65FF"/>
    <w:rsid w:val="005C434E"/>
    <w:rsid w:val="005C552A"/>
    <w:rsid w:val="005D0284"/>
    <w:rsid w:val="0061400E"/>
    <w:rsid w:val="0061677F"/>
    <w:rsid w:val="00625255"/>
    <w:rsid w:val="00626618"/>
    <w:rsid w:val="00626FFF"/>
    <w:rsid w:val="00644BD4"/>
    <w:rsid w:val="00674754"/>
    <w:rsid w:val="0067582D"/>
    <w:rsid w:val="00681A4C"/>
    <w:rsid w:val="00683815"/>
    <w:rsid w:val="00687F86"/>
    <w:rsid w:val="00691FFC"/>
    <w:rsid w:val="006A35B3"/>
    <w:rsid w:val="006B0114"/>
    <w:rsid w:val="006B3B4A"/>
    <w:rsid w:val="006C1371"/>
    <w:rsid w:val="006C788C"/>
    <w:rsid w:val="006D746B"/>
    <w:rsid w:val="006E6D05"/>
    <w:rsid w:val="006F26B7"/>
    <w:rsid w:val="00712F79"/>
    <w:rsid w:val="00740FEF"/>
    <w:rsid w:val="00742E27"/>
    <w:rsid w:val="00752099"/>
    <w:rsid w:val="00752F5E"/>
    <w:rsid w:val="00756A1F"/>
    <w:rsid w:val="00766ECF"/>
    <w:rsid w:val="0077520D"/>
    <w:rsid w:val="007A2400"/>
    <w:rsid w:val="007A7CA2"/>
    <w:rsid w:val="007B0B05"/>
    <w:rsid w:val="007E1C02"/>
    <w:rsid w:val="007F434B"/>
    <w:rsid w:val="007F4E3C"/>
    <w:rsid w:val="0080181B"/>
    <w:rsid w:val="008144C1"/>
    <w:rsid w:val="00814894"/>
    <w:rsid w:val="008161EC"/>
    <w:rsid w:val="00823C34"/>
    <w:rsid w:val="00841012"/>
    <w:rsid w:val="00842FF4"/>
    <w:rsid w:val="0084449C"/>
    <w:rsid w:val="00845801"/>
    <w:rsid w:val="008525F1"/>
    <w:rsid w:val="00884753"/>
    <w:rsid w:val="00885D51"/>
    <w:rsid w:val="00892B6B"/>
    <w:rsid w:val="008A230F"/>
    <w:rsid w:val="008A5637"/>
    <w:rsid w:val="008B1916"/>
    <w:rsid w:val="008B2C35"/>
    <w:rsid w:val="008B7354"/>
    <w:rsid w:val="008C6960"/>
    <w:rsid w:val="008F0834"/>
    <w:rsid w:val="008F528B"/>
    <w:rsid w:val="008F65A4"/>
    <w:rsid w:val="0091066A"/>
    <w:rsid w:val="00916CBD"/>
    <w:rsid w:val="0093109A"/>
    <w:rsid w:val="0093639C"/>
    <w:rsid w:val="009465CC"/>
    <w:rsid w:val="00950956"/>
    <w:rsid w:val="00960D02"/>
    <w:rsid w:val="00971A3C"/>
    <w:rsid w:val="009766A9"/>
    <w:rsid w:val="00982C00"/>
    <w:rsid w:val="0098568B"/>
    <w:rsid w:val="00985A46"/>
    <w:rsid w:val="009B67A5"/>
    <w:rsid w:val="009C06EF"/>
    <w:rsid w:val="009C4731"/>
    <w:rsid w:val="009D1795"/>
    <w:rsid w:val="009E15D6"/>
    <w:rsid w:val="009E4F8C"/>
    <w:rsid w:val="009E63C3"/>
    <w:rsid w:val="009F54D5"/>
    <w:rsid w:val="00A003B8"/>
    <w:rsid w:val="00A032E3"/>
    <w:rsid w:val="00A10036"/>
    <w:rsid w:val="00A21551"/>
    <w:rsid w:val="00A22F02"/>
    <w:rsid w:val="00A248A0"/>
    <w:rsid w:val="00A26FDA"/>
    <w:rsid w:val="00A3338D"/>
    <w:rsid w:val="00A427E0"/>
    <w:rsid w:val="00A5328B"/>
    <w:rsid w:val="00A62D1C"/>
    <w:rsid w:val="00A657CD"/>
    <w:rsid w:val="00AA58B1"/>
    <w:rsid w:val="00AA68E9"/>
    <w:rsid w:val="00AC19B8"/>
    <w:rsid w:val="00AC213B"/>
    <w:rsid w:val="00AC7816"/>
    <w:rsid w:val="00AF39FE"/>
    <w:rsid w:val="00B05D9F"/>
    <w:rsid w:val="00B559D7"/>
    <w:rsid w:val="00B75E97"/>
    <w:rsid w:val="00B81DC8"/>
    <w:rsid w:val="00B92EF7"/>
    <w:rsid w:val="00BB2668"/>
    <w:rsid w:val="00BC08DE"/>
    <w:rsid w:val="00BF5630"/>
    <w:rsid w:val="00C107A5"/>
    <w:rsid w:val="00C21099"/>
    <w:rsid w:val="00C30452"/>
    <w:rsid w:val="00C310B0"/>
    <w:rsid w:val="00C40A81"/>
    <w:rsid w:val="00C45783"/>
    <w:rsid w:val="00C6137E"/>
    <w:rsid w:val="00CA6499"/>
    <w:rsid w:val="00CA7875"/>
    <w:rsid w:val="00CC27FE"/>
    <w:rsid w:val="00CE2BCF"/>
    <w:rsid w:val="00CF5FF1"/>
    <w:rsid w:val="00D15E00"/>
    <w:rsid w:val="00D40578"/>
    <w:rsid w:val="00D46408"/>
    <w:rsid w:val="00D54543"/>
    <w:rsid w:val="00D612E3"/>
    <w:rsid w:val="00D947A7"/>
    <w:rsid w:val="00DB144B"/>
    <w:rsid w:val="00DC143D"/>
    <w:rsid w:val="00DC5E47"/>
    <w:rsid w:val="00DD1B19"/>
    <w:rsid w:val="00DE63FD"/>
    <w:rsid w:val="00DF2DD5"/>
    <w:rsid w:val="00E00776"/>
    <w:rsid w:val="00E24F62"/>
    <w:rsid w:val="00E264E6"/>
    <w:rsid w:val="00E266FD"/>
    <w:rsid w:val="00E27E22"/>
    <w:rsid w:val="00E435D8"/>
    <w:rsid w:val="00E43B02"/>
    <w:rsid w:val="00E5641B"/>
    <w:rsid w:val="00E749AD"/>
    <w:rsid w:val="00E749C2"/>
    <w:rsid w:val="00E75C6E"/>
    <w:rsid w:val="00E83F87"/>
    <w:rsid w:val="00E9099C"/>
    <w:rsid w:val="00E9255A"/>
    <w:rsid w:val="00EA3A7F"/>
    <w:rsid w:val="00EA439F"/>
    <w:rsid w:val="00EB2E6C"/>
    <w:rsid w:val="00EC359A"/>
    <w:rsid w:val="00ED1F34"/>
    <w:rsid w:val="00EE502E"/>
    <w:rsid w:val="00EF53F1"/>
    <w:rsid w:val="00EF7192"/>
    <w:rsid w:val="00F10233"/>
    <w:rsid w:val="00F24F1A"/>
    <w:rsid w:val="00F54038"/>
    <w:rsid w:val="00F5672E"/>
    <w:rsid w:val="00F70881"/>
    <w:rsid w:val="00F76AE3"/>
    <w:rsid w:val="00F84FDE"/>
    <w:rsid w:val="00F9712C"/>
    <w:rsid w:val="00F9794B"/>
    <w:rsid w:val="00FA2A75"/>
    <w:rsid w:val="00FC54F2"/>
    <w:rsid w:val="00FD0D0A"/>
    <w:rsid w:val="00FD5824"/>
    <w:rsid w:val="00FE3C57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698E4"/>
  <w15:chartTrackingRefBased/>
  <w15:docId w15:val="{245CFC04-1FBF-4D4F-8D63-A47D41C5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0A"/>
  </w:style>
  <w:style w:type="paragraph" w:styleId="Heading1">
    <w:name w:val="heading 1"/>
    <w:basedOn w:val="Normal"/>
    <w:next w:val="Normal"/>
    <w:link w:val="Heading1Char"/>
    <w:uiPriority w:val="9"/>
    <w:qFormat/>
    <w:rsid w:val="00FD0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0D0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D0D0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0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0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0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0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0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0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0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D0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D0D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D0D0A"/>
    <w:rPr>
      <w:i/>
      <w:iCs/>
      <w:color w:val="auto"/>
    </w:rPr>
  </w:style>
  <w:style w:type="paragraph" w:styleId="NoSpacing">
    <w:name w:val="No Spacing"/>
    <w:uiPriority w:val="1"/>
    <w:qFormat/>
    <w:rsid w:val="00FD0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0D0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0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D0D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0D0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D0D0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D0D0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0D0A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C06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6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BD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520D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10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3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B8"/>
  </w:style>
  <w:style w:type="paragraph" w:styleId="Footer">
    <w:name w:val="footer"/>
    <w:basedOn w:val="Normal"/>
    <w:link w:val="FooterChar"/>
    <w:uiPriority w:val="99"/>
    <w:unhideWhenUsed/>
    <w:rsid w:val="00A003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B8"/>
  </w:style>
  <w:style w:type="character" w:styleId="UnresolvedMention">
    <w:name w:val="Unresolved Mention"/>
    <w:basedOn w:val="DefaultParagraphFont"/>
    <w:uiPriority w:val="99"/>
    <w:semiHidden/>
    <w:unhideWhenUsed/>
    <w:rsid w:val="00DD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ostik18/MyUniversity.Gateway" TargetMode="External"/><Relationship Id="rId18" Type="http://schemas.openxmlformats.org/officeDocument/2006/relationships/hyperlink" Target="https://habr.com/ru/company/otus/blog/50001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post/4663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4918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evi9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aspnet/core/web-api/?view=aspnetcore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stik18/MyUniversity.UserMana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D9D8-4BA2-4F4D-95AA-6D700744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17947</Words>
  <Characters>10231</Characters>
  <Application>Microsoft Office Word</Application>
  <DocSecurity>0</DocSecurity>
  <Lines>85</Lines>
  <Paragraphs>56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</dc:creator>
  <cp:keywords/>
  <dc:description/>
  <cp:lastModifiedBy>Rostyslav Baitsar</cp:lastModifiedBy>
  <cp:revision>37</cp:revision>
  <cp:lastPrinted>2021-05-12T15:52:00Z</cp:lastPrinted>
  <dcterms:created xsi:type="dcterms:W3CDTF">2020-05-24T12:25:00Z</dcterms:created>
  <dcterms:modified xsi:type="dcterms:W3CDTF">2021-05-12T15:54:00Z</dcterms:modified>
</cp:coreProperties>
</file>