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2A" w:rsidRDefault="00FC2F2A" w:rsidP="00FC2F2A">
      <w:pPr>
        <w:spacing w:after="40" w:line="240" w:lineRule="auto"/>
        <w:ind w:left="10" w:right="-15"/>
        <w:jc w:val="center"/>
      </w:pPr>
      <w:r>
        <w:t xml:space="preserve">Міністерство освіти і науки України </w:t>
      </w:r>
    </w:p>
    <w:p w:rsidR="00FC2F2A" w:rsidRDefault="00FC2F2A" w:rsidP="00FC2F2A">
      <w:pPr>
        <w:spacing w:after="40" w:line="240" w:lineRule="auto"/>
        <w:ind w:left="10" w:right="-15"/>
        <w:jc w:val="center"/>
      </w:pPr>
      <w:r>
        <w:t xml:space="preserve">Тернопільський національний економічний університет </w:t>
      </w:r>
    </w:p>
    <w:p w:rsidR="00FC2F2A" w:rsidRDefault="00FC2F2A" w:rsidP="00FC2F2A">
      <w:pPr>
        <w:spacing w:after="40" w:line="240" w:lineRule="auto"/>
        <w:ind w:left="10" w:right="-15"/>
        <w:jc w:val="center"/>
      </w:pPr>
      <w:r>
        <w:t xml:space="preserve">Факультет комп’ютерних інформаційних технологій </w:t>
      </w:r>
    </w:p>
    <w:p w:rsidR="00FC2F2A" w:rsidRDefault="00FC2F2A" w:rsidP="00FC2F2A">
      <w:pPr>
        <w:spacing w:after="40" w:line="240" w:lineRule="auto"/>
        <w:ind w:left="10" w:right="-15"/>
        <w:jc w:val="center"/>
      </w:pPr>
      <w:r>
        <w:t xml:space="preserve">Кафедра інформаційно-обчислювальних систем і управління </w:t>
      </w:r>
    </w:p>
    <w:p w:rsidR="00FC2F2A" w:rsidRDefault="00FC2F2A" w:rsidP="00FC2F2A">
      <w:pPr>
        <w:spacing w:after="28" w:line="240" w:lineRule="auto"/>
        <w:ind w:left="0" w:firstLine="0"/>
        <w:jc w:val="center"/>
      </w:pPr>
      <w:r>
        <w:rPr>
          <w:sz w:val="16"/>
        </w:rPr>
        <w:t xml:space="preserve"> </w:t>
      </w:r>
    </w:p>
    <w:p w:rsidR="00FC2F2A" w:rsidRDefault="00FC2F2A" w:rsidP="00FC2F2A">
      <w:pPr>
        <w:spacing w:after="26" w:line="240" w:lineRule="auto"/>
        <w:ind w:left="0" w:firstLine="0"/>
        <w:jc w:val="center"/>
      </w:pPr>
      <w:r>
        <w:rPr>
          <w:sz w:val="16"/>
        </w:rPr>
        <w:t xml:space="preserve"> </w:t>
      </w:r>
    </w:p>
    <w:p w:rsidR="00FC2F2A" w:rsidRDefault="00FC2F2A" w:rsidP="00FC2F2A">
      <w:pPr>
        <w:spacing w:after="26" w:line="240" w:lineRule="auto"/>
        <w:ind w:left="0" w:firstLine="0"/>
        <w:jc w:val="center"/>
      </w:pPr>
      <w:r>
        <w:rPr>
          <w:sz w:val="16"/>
        </w:rPr>
        <w:t xml:space="preserve"> </w:t>
      </w:r>
    </w:p>
    <w:p w:rsidR="00FC2F2A" w:rsidRDefault="00FC2F2A" w:rsidP="00FC2F2A">
      <w:pPr>
        <w:spacing w:after="84" w:line="240" w:lineRule="auto"/>
        <w:ind w:left="0" w:firstLine="0"/>
        <w:jc w:val="center"/>
      </w:pPr>
      <w:r>
        <w:rPr>
          <w:sz w:val="16"/>
        </w:rPr>
        <w:t xml:space="preserve"> </w:t>
      </w:r>
    </w:p>
    <w:p w:rsidR="00FC2F2A" w:rsidRDefault="00FC2F2A" w:rsidP="00FC2F2A">
      <w:pPr>
        <w:spacing w:after="34" w:line="240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C2F2A" w:rsidRDefault="00FC2F2A" w:rsidP="00FC2F2A">
      <w:pPr>
        <w:spacing w:after="35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FC2F2A" w:rsidRDefault="00FC2F2A" w:rsidP="00FC2F2A">
      <w:pPr>
        <w:spacing w:after="36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FC2F2A" w:rsidRDefault="00FC2F2A" w:rsidP="00FC2F2A">
      <w:pPr>
        <w:spacing w:after="36" w:line="240" w:lineRule="auto"/>
        <w:ind w:left="0" w:firstLine="0"/>
        <w:jc w:val="left"/>
      </w:pPr>
    </w:p>
    <w:p w:rsidR="00FC2F2A" w:rsidRDefault="00FC2F2A" w:rsidP="00870005">
      <w:pPr>
        <w:spacing w:after="40" w:line="240" w:lineRule="auto"/>
        <w:ind w:left="10" w:right="-15"/>
        <w:jc w:val="center"/>
      </w:pPr>
      <w:r>
        <w:t>КОМПЛЕКСНЕ ПРАКТИЧНЕ ІНДИВІДУАЛЬНЕ ЗАВДАННЯ</w:t>
      </w:r>
    </w:p>
    <w:p w:rsidR="00FC2F2A" w:rsidRDefault="00FC2F2A" w:rsidP="00870005">
      <w:pPr>
        <w:spacing w:after="40" w:line="240" w:lineRule="auto"/>
        <w:ind w:left="0" w:right="-15" w:firstLine="0"/>
        <w:jc w:val="center"/>
      </w:pPr>
      <w:r>
        <w:t>з дисципліни «Операційні системи»</w:t>
      </w:r>
    </w:p>
    <w:p w:rsidR="00FC2F2A" w:rsidRDefault="00FC2F2A" w:rsidP="00870005">
      <w:pPr>
        <w:spacing w:after="40" w:line="240" w:lineRule="auto"/>
        <w:ind w:left="0" w:right="-15" w:firstLine="0"/>
        <w:jc w:val="center"/>
      </w:pPr>
      <w:r>
        <w:t>на тему:</w:t>
      </w:r>
    </w:p>
    <w:p w:rsidR="00FC2F2A" w:rsidRDefault="00FC2F2A" w:rsidP="00870005">
      <w:pPr>
        <w:spacing w:after="56" w:line="240" w:lineRule="auto"/>
        <w:jc w:val="center"/>
      </w:pPr>
      <w:r>
        <w:t>«</w:t>
      </w:r>
      <w:r w:rsidR="00870005">
        <w:t xml:space="preserve"> Робота з файлами в середовищі ОС Windows</w:t>
      </w:r>
      <w:r>
        <w:t>»</w:t>
      </w:r>
    </w:p>
    <w:p w:rsidR="00FC2F2A" w:rsidRDefault="00FC2F2A" w:rsidP="00FC2F2A">
      <w:pPr>
        <w:spacing w:after="55" w:line="240" w:lineRule="auto"/>
        <w:ind w:left="0" w:firstLine="0"/>
        <w:jc w:val="center"/>
      </w:pPr>
      <w:r>
        <w:t xml:space="preserve"> </w:t>
      </w:r>
    </w:p>
    <w:p w:rsidR="00FC2F2A" w:rsidRDefault="00FC2F2A" w:rsidP="00FC2F2A">
      <w:pPr>
        <w:spacing w:after="55" w:line="240" w:lineRule="auto"/>
        <w:ind w:left="0" w:firstLine="0"/>
        <w:jc w:val="center"/>
      </w:pPr>
      <w:r>
        <w:t xml:space="preserve"> </w:t>
      </w:r>
    </w:p>
    <w:p w:rsidR="00FC2F2A" w:rsidRDefault="00FC2F2A" w:rsidP="00FC2F2A">
      <w:pPr>
        <w:spacing w:after="56" w:line="240" w:lineRule="auto"/>
        <w:ind w:left="0" w:firstLine="0"/>
        <w:jc w:val="center"/>
      </w:pPr>
      <w:r>
        <w:t xml:space="preserve"> </w:t>
      </w:r>
    </w:p>
    <w:p w:rsidR="00FC2F2A" w:rsidRDefault="00FC2F2A" w:rsidP="00190950">
      <w:pPr>
        <w:spacing w:after="55" w:line="240" w:lineRule="auto"/>
        <w:ind w:left="3420" w:firstLine="0"/>
        <w:jc w:val="right"/>
      </w:pPr>
      <w:r>
        <w:t xml:space="preserve"> </w:t>
      </w:r>
    </w:p>
    <w:p w:rsidR="00FC2F2A" w:rsidRDefault="00FC2F2A" w:rsidP="00190950">
      <w:pPr>
        <w:spacing w:after="40" w:line="240" w:lineRule="auto"/>
        <w:ind w:left="718" w:right="-15"/>
        <w:jc w:val="right"/>
      </w:pPr>
      <w:r>
        <w:t xml:space="preserve">Студентки І курсу КН-11 групи </w:t>
      </w:r>
    </w:p>
    <w:p w:rsidR="00FC2F2A" w:rsidRDefault="00FC2F2A" w:rsidP="00190950">
      <w:pPr>
        <w:spacing w:after="56" w:line="235" w:lineRule="auto"/>
        <w:ind w:left="4659" w:right="946"/>
        <w:jc w:val="right"/>
      </w:pPr>
      <w:r>
        <w:rPr>
          <w:lang w:val="ru-RU"/>
        </w:rPr>
        <w:t xml:space="preserve">       </w:t>
      </w:r>
      <w:r>
        <w:t>напряму підготовки</w:t>
      </w:r>
    </w:p>
    <w:p w:rsidR="00FC2F2A" w:rsidRDefault="00FC2F2A" w:rsidP="00190950">
      <w:pPr>
        <w:spacing w:after="56" w:line="235" w:lineRule="auto"/>
        <w:ind w:left="4966" w:right="946"/>
        <w:jc w:val="right"/>
      </w:pPr>
      <w:r>
        <w:t>«Комп’ютерні науки»</w:t>
      </w:r>
    </w:p>
    <w:p w:rsidR="00FC2F2A" w:rsidRDefault="00FC2F2A" w:rsidP="00190950">
      <w:pPr>
        <w:spacing w:after="56" w:line="235" w:lineRule="auto"/>
        <w:ind w:left="4966" w:right="946"/>
        <w:jc w:val="right"/>
      </w:pPr>
      <w:r>
        <w:t xml:space="preserve"> </w:t>
      </w:r>
      <w:r w:rsidR="00190950">
        <w:t xml:space="preserve">      </w:t>
      </w:r>
      <w:r w:rsidR="00190950">
        <w:rPr>
          <w:lang w:val="ru-RU"/>
        </w:rPr>
        <w:t xml:space="preserve">Дяківа Ростислава  Ігоровича </w:t>
      </w:r>
      <w:r>
        <w:t xml:space="preserve">  </w:t>
      </w:r>
    </w:p>
    <w:p w:rsidR="00FC2F2A" w:rsidRDefault="00FC2F2A" w:rsidP="00190950">
      <w:pPr>
        <w:spacing w:after="40" w:line="240" w:lineRule="auto"/>
        <w:ind w:left="10" w:right="-15"/>
        <w:jc w:val="right"/>
      </w:pPr>
      <w:r>
        <w:t xml:space="preserve">Первірив: </w:t>
      </w:r>
    </w:p>
    <w:p w:rsidR="00FC2F2A" w:rsidRDefault="00FC2F2A" w:rsidP="00190950">
      <w:pPr>
        <w:spacing w:after="40" w:line="240" w:lineRule="auto"/>
        <w:ind w:left="10" w:right="-15"/>
        <w:jc w:val="right"/>
      </w:pPr>
      <w:r>
        <w:t xml:space="preserve">к.т.н., доцент Комар М.П. </w:t>
      </w:r>
    </w:p>
    <w:p w:rsidR="00FC2F2A" w:rsidRDefault="00FC2F2A" w:rsidP="00190950">
      <w:pPr>
        <w:spacing w:after="56" w:line="240" w:lineRule="auto"/>
        <w:ind w:left="0" w:right="30" w:firstLine="0"/>
        <w:jc w:val="right"/>
      </w:pPr>
      <w:r>
        <w:rPr>
          <w:sz w:val="16"/>
        </w:rPr>
        <w:t xml:space="preserve"> </w:t>
      </w:r>
    </w:p>
    <w:p w:rsidR="00FC2F2A" w:rsidRDefault="00FC2F2A" w:rsidP="00190950">
      <w:pPr>
        <w:spacing w:after="55" w:line="240" w:lineRule="auto"/>
        <w:ind w:left="3420" w:firstLine="0"/>
        <w:jc w:val="right"/>
      </w:pPr>
      <w:r>
        <w:t xml:space="preserve"> </w:t>
      </w:r>
    </w:p>
    <w:p w:rsidR="00FC2F2A" w:rsidRDefault="00FC2F2A" w:rsidP="00190950">
      <w:pPr>
        <w:spacing w:after="56" w:line="237" w:lineRule="auto"/>
        <w:ind w:left="3430"/>
        <w:jc w:val="right"/>
      </w:pPr>
      <w:r>
        <w:t xml:space="preserve">Національна шкала ________________     </w:t>
      </w:r>
    </w:p>
    <w:p w:rsidR="00FC2F2A" w:rsidRDefault="00FC2F2A" w:rsidP="00190950">
      <w:pPr>
        <w:spacing w:after="36" w:line="237" w:lineRule="auto"/>
        <w:ind w:left="3430" w:right="1574"/>
        <w:jc w:val="right"/>
      </w:pPr>
      <w:r>
        <w:t xml:space="preserve">Кількість балів: __________ </w:t>
      </w:r>
    </w:p>
    <w:p w:rsidR="00FC2F2A" w:rsidRDefault="00FC2F2A" w:rsidP="00190950">
      <w:pPr>
        <w:spacing w:after="36" w:line="237" w:lineRule="auto"/>
        <w:ind w:left="3430" w:right="1574"/>
        <w:jc w:val="right"/>
      </w:pPr>
      <w:r>
        <w:t xml:space="preserve">Оцінка:  ECTS _____  </w:t>
      </w:r>
    </w:p>
    <w:p w:rsidR="00FC2F2A" w:rsidRDefault="00FC2F2A" w:rsidP="00190950">
      <w:pPr>
        <w:spacing w:after="56" w:line="240" w:lineRule="auto"/>
        <w:ind w:left="0" w:firstLine="0"/>
        <w:jc w:val="right"/>
      </w:pPr>
      <w:r>
        <w:rPr>
          <w:sz w:val="20"/>
        </w:rPr>
        <w:t xml:space="preserve"> </w:t>
      </w:r>
    </w:p>
    <w:p w:rsidR="00FC2F2A" w:rsidRDefault="00FC2F2A" w:rsidP="00FC2F2A">
      <w:pPr>
        <w:spacing w:after="55" w:line="240" w:lineRule="auto"/>
        <w:ind w:left="3420" w:firstLine="0"/>
        <w:jc w:val="left"/>
      </w:pPr>
      <w:r>
        <w:t xml:space="preserve"> </w:t>
      </w:r>
    </w:p>
    <w:p w:rsidR="00FC2F2A" w:rsidRDefault="00FC2F2A" w:rsidP="00FC2F2A">
      <w:pPr>
        <w:spacing w:after="55" w:line="240" w:lineRule="auto"/>
        <w:ind w:left="0" w:firstLine="0"/>
        <w:jc w:val="left"/>
      </w:pPr>
      <w:r>
        <w:t xml:space="preserve"> </w:t>
      </w:r>
    </w:p>
    <w:p w:rsidR="00FC2F2A" w:rsidRDefault="00FC2F2A" w:rsidP="00FC2F2A">
      <w:pPr>
        <w:spacing w:after="56" w:line="240" w:lineRule="auto"/>
        <w:ind w:left="0" w:firstLine="0"/>
        <w:jc w:val="center"/>
      </w:pPr>
      <w:r>
        <w:t xml:space="preserve"> </w:t>
      </w:r>
    </w:p>
    <w:p w:rsidR="00870005" w:rsidRDefault="00870005" w:rsidP="00FC2F2A">
      <w:pPr>
        <w:spacing w:after="55" w:line="240" w:lineRule="auto"/>
        <w:ind w:left="0" w:firstLine="0"/>
        <w:jc w:val="center"/>
      </w:pPr>
    </w:p>
    <w:p w:rsidR="00870005" w:rsidRDefault="00870005" w:rsidP="00FC2F2A">
      <w:pPr>
        <w:spacing w:after="55" w:line="240" w:lineRule="auto"/>
        <w:ind w:left="0" w:firstLine="0"/>
        <w:jc w:val="center"/>
      </w:pPr>
    </w:p>
    <w:p w:rsidR="00870005" w:rsidRDefault="00870005" w:rsidP="00FC2F2A">
      <w:pPr>
        <w:spacing w:after="55" w:line="240" w:lineRule="auto"/>
        <w:ind w:left="0" w:firstLine="0"/>
        <w:jc w:val="center"/>
      </w:pPr>
    </w:p>
    <w:p w:rsidR="00FC2F2A" w:rsidRDefault="00FC2F2A" w:rsidP="00FC2F2A">
      <w:pPr>
        <w:spacing w:after="55" w:line="240" w:lineRule="auto"/>
        <w:ind w:left="0" w:firstLine="0"/>
        <w:jc w:val="center"/>
      </w:pPr>
      <w:r>
        <w:t xml:space="preserve">  м. Тернопіль – 2017 рік</w:t>
      </w:r>
    </w:p>
    <w:p w:rsidR="00792F25" w:rsidRPr="00792F25" w:rsidRDefault="00792F25" w:rsidP="00792F25">
      <w:pPr>
        <w:spacing w:after="216" w:line="246" w:lineRule="auto"/>
        <w:ind w:left="249" w:right="-15"/>
        <w:jc w:val="center"/>
        <w:rPr>
          <w:sz w:val="32"/>
          <w:szCs w:val="32"/>
        </w:rPr>
      </w:pPr>
      <w:r w:rsidRPr="00792F25">
        <w:rPr>
          <w:sz w:val="32"/>
          <w:szCs w:val="32"/>
        </w:rPr>
        <w:lastRenderedPageBreak/>
        <w:t xml:space="preserve">ЗМІСТ </w:t>
      </w:r>
    </w:p>
    <w:p w:rsidR="00792F25" w:rsidRDefault="00792F25" w:rsidP="00792F25">
      <w:pPr>
        <w:spacing w:after="217" w:line="240" w:lineRule="auto"/>
        <w:ind w:left="0" w:firstLine="0"/>
        <w:jc w:val="left"/>
      </w:pPr>
      <w:r>
        <w:t xml:space="preserve"> </w:t>
      </w:r>
    </w:p>
    <w:p w:rsidR="00792F25" w:rsidRPr="00792F25" w:rsidRDefault="00792F25" w:rsidP="00792F25">
      <w:r w:rsidRPr="00792F25">
        <w:t xml:space="preserve">Вступ…………………………………………………………………………... </w:t>
      </w:r>
      <w:r w:rsidRPr="00792F25">
        <w:tab/>
        <w:t xml:space="preserve">3 </w:t>
      </w:r>
    </w:p>
    <w:p w:rsidR="00792F25" w:rsidRPr="00792F25" w:rsidRDefault="00792F25" w:rsidP="00792F25">
      <w:r w:rsidRPr="00792F25">
        <w:t>1</w:t>
      </w:r>
      <w:r>
        <w:t>.</w:t>
      </w:r>
      <w:r w:rsidRPr="00792F25">
        <w:t xml:space="preserve"> </w:t>
      </w:r>
      <w:r>
        <w:t>Види файлів…………………………………………………………………      5</w:t>
      </w:r>
      <w:r w:rsidRPr="00792F25">
        <w:t xml:space="preserve"> </w:t>
      </w:r>
    </w:p>
    <w:p w:rsidR="00792F25" w:rsidRPr="00792F25" w:rsidRDefault="00792F25" w:rsidP="00792F25">
      <w:r>
        <w:t xml:space="preserve">2. Операції з файлами та папками………………………………………………. </w:t>
      </w:r>
      <w:r w:rsidR="00902747">
        <w:t>7</w:t>
      </w:r>
    </w:p>
    <w:p w:rsidR="00792F25" w:rsidRPr="00792F25" w:rsidRDefault="00792F25" w:rsidP="00792F25">
      <w:r>
        <w:t xml:space="preserve">3. Алгоритм проведення операцій над файлами ………………………………   </w:t>
      </w:r>
      <w:r w:rsidR="00902747">
        <w:t>8</w:t>
      </w:r>
    </w:p>
    <w:p w:rsidR="00792F25" w:rsidRDefault="00792F25" w:rsidP="00792F25">
      <w:r w:rsidRPr="00792F25">
        <w:t>Висновки</w:t>
      </w:r>
      <w:r>
        <w:t xml:space="preserve">……………………………………………………………………….     </w:t>
      </w:r>
      <w:r w:rsidRPr="00792F25">
        <w:t xml:space="preserve">14 </w:t>
      </w:r>
    </w:p>
    <w:p w:rsidR="009D197C" w:rsidRPr="00792F25" w:rsidRDefault="009D197C" w:rsidP="009D197C">
      <w:r>
        <w:t>Вступ…………………………………………………………………………... 3 1 Характеристика предметної області……………………………………… 4 2 Алгоритмічне забезпечення………………………………………………. 8 3 Програмна реалізація задачі………………………………………………. 9 4 Результати роботи програми……………………………………………... 12 Висновки………………………………………………………………………. 14 Список використаних джерел………………………………………………... 15 Додаток А Текст програми «Визначення вільного місця на диску»………. 16 Додаток Б Алгоритм програми «Визначення вільного місця на диску»….. 24</w:t>
      </w:r>
    </w:p>
    <w:p w:rsidR="00792F25" w:rsidRPr="00792F25" w:rsidRDefault="009D197C" w:rsidP="00792F25">
      <w:r w:rsidRPr="009D197C">
        <w:t>https://metanit.com/sharp/tutorial/5.3.php</w:t>
      </w:r>
    </w:p>
    <w:p w:rsidR="00792F25" w:rsidRPr="00792F25" w:rsidRDefault="00792F25" w:rsidP="00792F25"/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792F25" w:rsidRDefault="00792F25" w:rsidP="00925D46">
      <w:pPr>
        <w:ind w:left="3" w:firstLine="0"/>
      </w:pPr>
    </w:p>
    <w:p w:rsidR="00870005" w:rsidRDefault="00870005" w:rsidP="00870005"/>
    <w:p w:rsidR="00870005" w:rsidRPr="00870005" w:rsidRDefault="00870005" w:rsidP="00870005">
      <w:pPr>
        <w:jc w:val="center"/>
        <w:rPr>
          <w:b/>
          <w:sz w:val="36"/>
          <w:szCs w:val="36"/>
        </w:rPr>
      </w:pPr>
      <w:r w:rsidRPr="00870005">
        <w:rPr>
          <w:b/>
          <w:sz w:val="36"/>
          <w:szCs w:val="36"/>
        </w:rPr>
        <w:t>Вступ</w:t>
      </w:r>
    </w:p>
    <w:p w:rsidR="00870005" w:rsidRPr="00085505" w:rsidRDefault="00870005" w:rsidP="00925D46">
      <w:r w:rsidRPr="00085505">
        <w:rPr>
          <w:b/>
          <w:bCs/>
        </w:rPr>
        <w:t>Операційна система</w:t>
      </w:r>
      <w:r w:rsidRPr="00085505">
        <w:rPr>
          <w:rStyle w:val="apple-converted-space"/>
          <w:szCs w:val="28"/>
        </w:rPr>
        <w:t> </w:t>
      </w:r>
      <w:r w:rsidRPr="00085505">
        <w:t>(ОС) – програма, що здійснює діалог із користувачем, керує комп'ютером, його ресурсами, запускає інші програми. ОС завантажується при вмиканні комп'ютера.</w:t>
      </w:r>
    </w:p>
    <w:p w:rsidR="00870005" w:rsidRPr="00085505" w:rsidRDefault="00870005" w:rsidP="00925D46">
      <w:pPr>
        <w:rPr>
          <w:szCs w:val="28"/>
        </w:rPr>
      </w:pPr>
      <w:r w:rsidRPr="00085505">
        <w:rPr>
          <w:szCs w:val="28"/>
        </w:rPr>
        <w:t>Windows 98 – багатозадачна операційна система: дозволяє працювати з декількома програмами одночасно. Windows 98 створена для персональних комп’ютерів IBM PC. Дружній, інтуїтивний інтерфейс програми сприяє її швидкому опануванню. Працювати з Windows 98 значно приємніше і зручніше ніж з її попередниками. Для роботи в середовищі Windows необхідно на екрані вибирати з запропонованого набору потрібну операцію за допомогою миші.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szCs w:val="28"/>
        </w:rPr>
        <w:t>Уся інформація ОС (програми, документи, таблиці, малюнки та ін.) зберігається в файлах. Файл – найменоване місце на диску для зберігання інформації. Кожний файл має</w:t>
      </w:r>
      <w:r w:rsidRPr="00085505">
        <w:rPr>
          <w:b/>
          <w:bCs/>
          <w:szCs w:val="28"/>
        </w:rPr>
        <w:t> ім'я</w:t>
      </w:r>
      <w:r w:rsidRPr="00085505">
        <w:rPr>
          <w:szCs w:val="28"/>
        </w:rPr>
        <w:t> і</w:t>
      </w:r>
      <w:r w:rsidRPr="00085505">
        <w:rPr>
          <w:b/>
          <w:bCs/>
          <w:szCs w:val="28"/>
        </w:rPr>
        <w:t> розширення</w:t>
      </w:r>
      <w:r w:rsidRPr="00085505">
        <w:rPr>
          <w:szCs w:val="28"/>
        </w:rPr>
        <w:t>. Розширення указує на тип файлу. Ім'я файлу може мати до 255 символів. Розширення відокремлюється від імені крапкою.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szCs w:val="28"/>
        </w:rPr>
        <w:t>Наприклад: </w:t>
      </w:r>
      <w:r w:rsidRPr="00085505">
        <w:rPr>
          <w:noProof/>
          <w:szCs w:val="28"/>
          <w:lang w:val="ru-RU" w:eastAsia="ru-RU"/>
        </w:rPr>
        <w:drawing>
          <wp:inline distT="0" distB="0" distL="0" distR="0">
            <wp:extent cx="266700" cy="257175"/>
            <wp:effectExtent l="0" t="0" r="0" b="9525"/>
            <wp:docPr id="7" name="Рисунок 7" descr="http://ua.textreferat.com/images/referats/7620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a.textreferat.com/images/referats/7620/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505">
        <w:rPr>
          <w:szCs w:val="28"/>
        </w:rPr>
        <w:t>Статут малого підприємства.doc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szCs w:val="28"/>
        </w:rPr>
        <w:t>В імені файлу не можна використовувати такі символи: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b/>
          <w:bCs/>
          <w:szCs w:val="28"/>
        </w:rPr>
        <w:t>* ? \ / | : &lt; &gt; "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szCs w:val="28"/>
        </w:rPr>
        <w:t>Перед ім’ям файлу стоїть його значок, що указує на розширення (тип) файлу: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790"/>
      </w:tblGrid>
      <w:tr w:rsidR="00085505" w:rsidRPr="00085505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noProof/>
                <w:szCs w:val="28"/>
                <w:lang w:val="ru-RU" w:eastAsia="ru-RU"/>
              </w:rPr>
              <w:lastRenderedPageBreak/>
              <w:drawing>
                <wp:inline distT="0" distB="0" distL="0" distR="0">
                  <wp:extent cx="333375" cy="304800"/>
                  <wp:effectExtent l="0" t="0" r="9525" b="0"/>
                  <wp:docPr id="6" name="Рисунок 6" descr="http://ua.textreferat.com/images/referats/7620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a.textreferat.com/images/referats/7620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szCs w:val="28"/>
              </w:rPr>
              <w:t>– файли з розширенням com, exe, містять програми готові до виконання;</w:t>
            </w:r>
          </w:p>
        </w:tc>
      </w:tr>
      <w:tr w:rsidR="00085505" w:rsidRPr="00085505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noProof/>
                <w:szCs w:val="28"/>
                <w:lang w:val="ru-RU" w:eastAsia="ru-RU"/>
              </w:rPr>
              <w:drawing>
                <wp:inline distT="0" distB="0" distL="0" distR="0">
                  <wp:extent cx="333375" cy="314325"/>
                  <wp:effectExtent l="0" t="0" r="9525" b="9525"/>
                  <wp:docPr id="5" name="Рисунок 5" descr="http://ua.textreferat.com/images/referats/7620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a.textreferat.com/images/referats/7620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szCs w:val="28"/>
              </w:rPr>
              <w:t>– файли з розширенням bat – пакетні файли;</w:t>
            </w:r>
          </w:p>
        </w:tc>
      </w:tr>
      <w:tr w:rsidR="00085505" w:rsidRPr="00085505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noProof/>
                <w:szCs w:val="28"/>
                <w:lang w:val="ru-RU" w:eastAsia="ru-RU"/>
              </w:rPr>
              <w:drawing>
                <wp:inline distT="0" distB="0" distL="0" distR="0">
                  <wp:extent cx="333375" cy="333375"/>
                  <wp:effectExtent l="0" t="0" r="9525" b="9525"/>
                  <wp:docPr id="4" name="Рисунок 4" descr="http://ua.textreferat.com/images/referats/7620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a.textreferat.com/images/referats/7620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szCs w:val="28"/>
              </w:rPr>
              <w:t>– файли з розширенням doc – документи, створені у текстовому редакторі Microsoft Word;</w:t>
            </w:r>
          </w:p>
        </w:tc>
      </w:tr>
      <w:tr w:rsidR="00085505" w:rsidRPr="00085505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noProof/>
                <w:szCs w:val="28"/>
                <w:lang w:val="ru-RU" w:eastAsia="ru-RU"/>
              </w:rPr>
              <w:drawing>
                <wp:inline distT="0" distB="0" distL="0" distR="0">
                  <wp:extent cx="342900" cy="323850"/>
                  <wp:effectExtent l="0" t="0" r="0" b="0"/>
                  <wp:docPr id="3" name="Рисунок 3" descr="http://ua.textreferat.com/images/referats/7620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a.textreferat.com/images/referats/7620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szCs w:val="28"/>
              </w:rPr>
              <w:t>– файли з розширенням xls – таблиці, створені у табличному процесорі Microsoft Excel.</w:t>
            </w:r>
          </w:p>
        </w:tc>
      </w:tr>
      <w:tr w:rsidR="00085505" w:rsidRPr="00085505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noProof/>
                <w:szCs w:val="28"/>
                <w:lang w:val="ru-RU" w:eastAsia="ru-RU"/>
              </w:rPr>
              <w:drawing>
                <wp:inline distT="0" distB="0" distL="0" distR="0">
                  <wp:extent cx="342900" cy="333375"/>
                  <wp:effectExtent l="0" t="0" r="0" b="9525"/>
                  <wp:docPr id="2" name="Рисунок 2" descr="http://ua.textreferat.com/images/referats/7620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a.textreferat.com/images/referats/7620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szCs w:val="28"/>
              </w:rPr>
              <w:t>– файли з розширенням bmp – малюнки, створені у графічному редакторі Paint.</w:t>
            </w:r>
          </w:p>
        </w:tc>
      </w:tr>
      <w:tr w:rsidR="00085505" w:rsidRPr="00085505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noProof/>
                <w:szCs w:val="28"/>
                <w:lang w:val="ru-RU" w:eastAsia="ru-RU"/>
              </w:rPr>
              <w:drawing>
                <wp:inline distT="0" distB="0" distL="0" distR="0">
                  <wp:extent cx="352425" cy="390525"/>
                  <wp:effectExtent l="0" t="0" r="9525" b="9525"/>
                  <wp:docPr id="1" name="Рисунок 1" descr="http://ua.textreferat.com/images/referats/7620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a.textreferat.com/images/referats/7620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085505" w:rsidRDefault="00085505" w:rsidP="00925D46">
            <w:pPr>
              <w:rPr>
                <w:szCs w:val="28"/>
              </w:rPr>
            </w:pPr>
            <w:r w:rsidRPr="00085505">
              <w:rPr>
                <w:szCs w:val="28"/>
              </w:rPr>
              <w:t>– файли з розширенням wbk – копії документів (Microsoft Word), зроблені перед їх модифікацією.</w:t>
            </w:r>
          </w:p>
        </w:tc>
      </w:tr>
    </w:tbl>
    <w:p w:rsidR="00085505" w:rsidRPr="00085505" w:rsidRDefault="00085505" w:rsidP="00925D46">
      <w:pPr>
        <w:rPr>
          <w:bCs/>
          <w:szCs w:val="28"/>
        </w:rPr>
      </w:pPr>
      <w:r w:rsidRPr="00085505">
        <w:rPr>
          <w:bCs/>
          <w:szCs w:val="28"/>
        </w:rPr>
        <w:t xml:space="preserve">Файли зберігають в папках. </w:t>
      </w:r>
      <w:r w:rsidRPr="00085505">
        <w:rPr>
          <w:b/>
          <w:bCs/>
          <w:szCs w:val="28"/>
        </w:rPr>
        <w:t>Папка </w:t>
      </w:r>
      <w:r w:rsidRPr="00085505">
        <w:rPr>
          <w:szCs w:val="28"/>
        </w:rPr>
        <w:t>(каталог) – найменоване місце на диску для зберігання файлів. Ім'я папки може мати до 255 символів. Кожна папка може містити в собі інші папки, документи, таблиці, малюнки та ін. Сукупність папок утворює деревоподібну структуру (мал.7). Якщо папка X входить до папки Y, то папка Х називається</w:t>
      </w:r>
      <w:r w:rsidRPr="00085505">
        <w:rPr>
          <w:b/>
          <w:bCs/>
          <w:szCs w:val="28"/>
        </w:rPr>
        <w:t> укладеною папкою</w:t>
      </w:r>
      <w:r w:rsidRPr="00085505">
        <w:rPr>
          <w:szCs w:val="28"/>
        </w:rPr>
        <w:t> папки Y. Значок звичайної папки зображено на мал.6. </w:t>
      </w:r>
      <w:r w:rsidRPr="00085505">
        <w:rPr>
          <w:noProof/>
          <w:color w:val="auto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04925" cy="933450"/>
            <wp:effectExtent l="0" t="0" r="0" b="0"/>
            <wp:wrapSquare wrapText="bothSides"/>
            <wp:docPr id="8" name="Рисунок 8" descr="Подпись: &#10;Мал.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: &#10;Мал.1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505">
        <w:rPr>
          <w:szCs w:val="28"/>
        </w:rPr>
        <w:t>Для відкриття будь-якої папки необхідно двічі натиснути на її значку. Після цього відкриється вікно, в якому буде подано вміст цієї папки.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szCs w:val="28"/>
        </w:rPr>
        <w:t>У разі звертання до файлу необхідно вказати його шлях.</w:t>
      </w:r>
      <w:r w:rsidRPr="00085505">
        <w:rPr>
          <w:b/>
          <w:bCs/>
          <w:szCs w:val="28"/>
        </w:rPr>
        <w:t> Шлях</w:t>
      </w:r>
      <w:r w:rsidRPr="00085505">
        <w:rPr>
          <w:szCs w:val="28"/>
        </w:rPr>
        <w:t> – це послідовність з імен логічного диску, папок та укладених папок, розділених символом «\». Наприклад, звертання до файлу Статут.doc, що знаходиться на диску С: у папці Договори</w:t>
      </w:r>
      <w:r w:rsidRPr="00085505">
        <w:rPr>
          <w:b/>
          <w:bCs/>
          <w:szCs w:val="28"/>
        </w:rPr>
        <w:t>, </w:t>
      </w:r>
      <w:r w:rsidRPr="00085505">
        <w:rPr>
          <w:szCs w:val="28"/>
        </w:rPr>
        <w:t>яка входить допапки Мои документы (мал.7):</w:t>
      </w:r>
    </w:p>
    <w:p w:rsidR="00085505" w:rsidRDefault="00085505" w:rsidP="00925D46">
      <w:pPr>
        <w:rPr>
          <w:szCs w:val="28"/>
        </w:rPr>
      </w:pPr>
      <w:r w:rsidRPr="00085505">
        <w:rPr>
          <w:szCs w:val="28"/>
        </w:rPr>
        <w:t>С:\Мои документы\Договори\Статут.doc</w:t>
      </w:r>
    </w:p>
    <w:p w:rsidR="00085505" w:rsidRDefault="00085505" w:rsidP="00925D46">
      <w:pPr>
        <w:rPr>
          <w:szCs w:val="28"/>
        </w:rPr>
      </w:pPr>
    </w:p>
    <w:p w:rsidR="00085505" w:rsidRDefault="00085505" w:rsidP="00925D46">
      <w:pPr>
        <w:rPr>
          <w:szCs w:val="28"/>
        </w:rPr>
      </w:pPr>
    </w:p>
    <w:p w:rsidR="00085505" w:rsidRDefault="00085505" w:rsidP="00925D46">
      <w:pPr>
        <w:rPr>
          <w:szCs w:val="28"/>
        </w:rPr>
      </w:pPr>
    </w:p>
    <w:p w:rsidR="00085505" w:rsidRDefault="00085505" w:rsidP="00925D46">
      <w:pPr>
        <w:rPr>
          <w:szCs w:val="28"/>
        </w:rPr>
      </w:pPr>
    </w:p>
    <w:p w:rsidR="00085505" w:rsidRDefault="00085505" w:rsidP="00925D46">
      <w:pPr>
        <w:rPr>
          <w:szCs w:val="28"/>
        </w:rPr>
      </w:pPr>
    </w:p>
    <w:p w:rsidR="00085505" w:rsidRDefault="00085505" w:rsidP="00925D46">
      <w:pPr>
        <w:rPr>
          <w:szCs w:val="28"/>
        </w:rPr>
      </w:pPr>
    </w:p>
    <w:p w:rsidR="00085505" w:rsidRDefault="00085505" w:rsidP="00925D46">
      <w:pPr>
        <w:ind w:left="0" w:firstLine="0"/>
        <w:rPr>
          <w:szCs w:val="28"/>
        </w:rPr>
      </w:pPr>
    </w:p>
    <w:p w:rsidR="00085505" w:rsidRDefault="00085505" w:rsidP="00925D46">
      <w:pPr>
        <w:jc w:val="center"/>
        <w:rPr>
          <w:b/>
          <w:sz w:val="32"/>
          <w:szCs w:val="32"/>
        </w:rPr>
      </w:pPr>
      <w:r w:rsidRPr="00085505">
        <w:rPr>
          <w:b/>
          <w:sz w:val="32"/>
          <w:szCs w:val="32"/>
          <w:lang w:val="ru-RU"/>
        </w:rPr>
        <w:t>Види файл</w:t>
      </w:r>
      <w:r w:rsidRPr="00085505">
        <w:rPr>
          <w:b/>
          <w:sz w:val="32"/>
          <w:szCs w:val="32"/>
        </w:rPr>
        <w:t>ів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color w:val="330000"/>
          <w:szCs w:val="28"/>
        </w:rPr>
        <w:t>Найбільш простими типами файлів є </w:t>
      </w:r>
      <w:r w:rsidRPr="00085505">
        <w:rPr>
          <w:bCs/>
          <w:color w:val="330000"/>
          <w:szCs w:val="28"/>
        </w:rPr>
        <w:t>документи</w:t>
      </w:r>
      <w:r w:rsidRPr="00085505">
        <w:rPr>
          <w:color w:val="330000"/>
          <w:szCs w:val="28"/>
        </w:rPr>
        <w:t> та </w:t>
      </w:r>
      <w:r w:rsidRPr="00085505">
        <w:rPr>
          <w:bCs/>
          <w:color w:val="330000"/>
          <w:szCs w:val="28"/>
        </w:rPr>
        <w:t>програми</w:t>
      </w:r>
      <w:r w:rsidRPr="00085505">
        <w:rPr>
          <w:color w:val="330000"/>
          <w:szCs w:val="28"/>
        </w:rPr>
        <w:t>. Документи – це об’єкти, що містять ту чи іншу інформацію: тексти, рисунки, звуки тощо. Розвиток мультимедійних можливостей комп’ютера приводить до того, що в деяких документах можуть міститися декілька видів інформації одночасно, наприклад, рухоме зображення та звук. Програми служать для обробки документів – це своєрідні інструменти дії на документи. Часто їх ще називають </w:t>
      </w:r>
      <w:r w:rsidRPr="00085505">
        <w:rPr>
          <w:iCs/>
          <w:color w:val="330000"/>
          <w:szCs w:val="28"/>
        </w:rPr>
        <w:t>прикладними</w:t>
      </w:r>
      <w:r w:rsidRPr="00085505">
        <w:rPr>
          <w:color w:val="330000"/>
          <w:szCs w:val="28"/>
        </w:rPr>
        <w:t>, наприклад прикладна програма MS-DOS або Windows. Між окремими програмами та документами існує стійкий зв’язок: текстовий редактор працює з текстовими документами, програма-фонограф відтворює звуки і т.д. Windows "запам’ятовує" такі зв’язки і здатна самостійно їх використовувати при перегляді та роботі з документами.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color w:val="330000"/>
          <w:szCs w:val="28"/>
        </w:rPr>
        <w:t>Група однотипних документів, а також програми для їх обробки можуть бути розміщені в одній спільній </w:t>
      </w:r>
      <w:r w:rsidRPr="00085505">
        <w:rPr>
          <w:bCs/>
          <w:color w:val="330000"/>
          <w:szCs w:val="28"/>
        </w:rPr>
        <w:t>папці</w:t>
      </w:r>
      <w:r w:rsidRPr="00085505">
        <w:rPr>
          <w:color w:val="330000"/>
          <w:szCs w:val="28"/>
        </w:rPr>
        <w:t>. Папка є ще одним об’єктом у Windows. На відміну від документів та програм, які є простими та "неподільними" об’єктами, папка може містити інші об’єкти у тому числі і нові папки, зокрема папка може бути порожньою.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color w:val="330000"/>
          <w:szCs w:val="28"/>
        </w:rPr>
        <w:t>Незалежно від операційних систем персональних комп’ютерів всі файли можна поділити на </w:t>
      </w:r>
      <w:r w:rsidRPr="00085505">
        <w:rPr>
          <w:iCs/>
          <w:color w:val="330000"/>
          <w:szCs w:val="28"/>
        </w:rPr>
        <w:t>текстові</w:t>
      </w:r>
      <w:r w:rsidRPr="00085505">
        <w:rPr>
          <w:color w:val="330000"/>
          <w:szCs w:val="28"/>
        </w:rPr>
        <w:t> та </w:t>
      </w:r>
      <w:r w:rsidRPr="00085505">
        <w:rPr>
          <w:iCs/>
          <w:color w:val="330000"/>
          <w:szCs w:val="28"/>
        </w:rPr>
        <w:t>бінарні</w:t>
      </w:r>
      <w:r w:rsidRPr="00085505">
        <w:rPr>
          <w:color w:val="330000"/>
          <w:szCs w:val="28"/>
        </w:rPr>
        <w:t> (по іншому – </w:t>
      </w:r>
      <w:r w:rsidRPr="00085505">
        <w:rPr>
          <w:iCs/>
          <w:color w:val="330000"/>
          <w:szCs w:val="28"/>
        </w:rPr>
        <w:t>двійкові</w:t>
      </w:r>
      <w:r w:rsidRPr="00085505">
        <w:rPr>
          <w:color w:val="330000"/>
          <w:szCs w:val="28"/>
        </w:rPr>
        <w:t xml:space="preserve">) файли. Текстовими називають файли, у яких в якості інформаційних використовуються символи з десятковими кодами 32–126 та 128–254. Двійкові файли представляють собою послідовність із будь-яких символів. Їх довжина визначається із заголовку файла. Цей поділ є важливим для різних операційних систем, оскільки </w:t>
      </w:r>
      <w:r w:rsidRPr="00085505">
        <w:rPr>
          <w:color w:val="330000"/>
          <w:szCs w:val="28"/>
        </w:rPr>
        <w:lastRenderedPageBreak/>
        <w:t>призначення та обробка бінарних та текстових файлів в операційних системах відрізняються.</w:t>
      </w:r>
    </w:p>
    <w:p w:rsidR="00085505" w:rsidRPr="00085505" w:rsidRDefault="00085505" w:rsidP="00925D46">
      <w:pPr>
        <w:rPr>
          <w:szCs w:val="28"/>
        </w:rPr>
      </w:pPr>
      <w:r w:rsidRPr="00085505">
        <w:rPr>
          <w:color w:val="330000"/>
          <w:szCs w:val="28"/>
        </w:rPr>
        <w:t>Також файли можна поділити на </w:t>
      </w:r>
      <w:r w:rsidRPr="00085505">
        <w:rPr>
          <w:iCs/>
          <w:color w:val="330000"/>
          <w:szCs w:val="28"/>
        </w:rPr>
        <w:t>виконавчі</w:t>
      </w:r>
      <w:r w:rsidRPr="00085505">
        <w:rPr>
          <w:color w:val="330000"/>
          <w:szCs w:val="28"/>
        </w:rPr>
        <w:t> (програми) та </w:t>
      </w:r>
      <w:r w:rsidRPr="00085505">
        <w:rPr>
          <w:iCs/>
          <w:color w:val="330000"/>
          <w:szCs w:val="28"/>
        </w:rPr>
        <w:t>невиконавчі</w:t>
      </w:r>
      <w:r w:rsidRPr="00085505">
        <w:rPr>
          <w:color w:val="330000"/>
          <w:szCs w:val="28"/>
        </w:rPr>
        <w:t> (файли </w:t>
      </w:r>
      <w:r w:rsidRPr="00085505">
        <w:rPr>
          <w:iCs/>
          <w:color w:val="330000"/>
          <w:szCs w:val="28"/>
        </w:rPr>
        <w:t>даних</w:t>
      </w:r>
      <w:r w:rsidRPr="00085505">
        <w:rPr>
          <w:color w:val="330000"/>
          <w:szCs w:val="28"/>
        </w:rPr>
        <w:t> та </w:t>
      </w:r>
      <w:r w:rsidRPr="00085505">
        <w:rPr>
          <w:iCs/>
          <w:color w:val="330000"/>
          <w:szCs w:val="28"/>
        </w:rPr>
        <w:t>документів</w:t>
      </w:r>
      <w:r w:rsidRPr="00085505">
        <w:rPr>
          <w:color w:val="330000"/>
          <w:szCs w:val="28"/>
        </w:rPr>
        <w:t>). Виконавчі файли можуть запускатися операційною системою на виконання, а невиконавчі файли можуть змінити свій зміст тільки в процесі виконання програм. Далі файли можна поділити на основні, присутність яких обов’язкова для роботи операційної системи та програмних продуктів; службові, у яких зберігається конфігурація та настройки основних програмних файлів; робочі, зміст яких залежить від результатів роботи основних програмних файлів і, власне, за допомогою яких і створюються всі інші файли; а також тимчасові файли, що створюються у момент роботи основних, і у яких зберігають проміжні результати.</w:t>
      </w:r>
    </w:p>
    <w:p w:rsidR="00085505" w:rsidRDefault="00085505" w:rsidP="00925D46">
      <w:pPr>
        <w:rPr>
          <w:rFonts w:ascii="Verdana" w:hAnsi="Verdana" w:cs="Arial"/>
          <w:color w:val="330000"/>
          <w:sz w:val="18"/>
          <w:szCs w:val="18"/>
        </w:rPr>
      </w:pPr>
    </w:p>
    <w:p w:rsidR="00085505" w:rsidRDefault="00085505" w:rsidP="00925D46">
      <w:pPr>
        <w:rPr>
          <w:rFonts w:ascii="Verdana" w:hAnsi="Verdana" w:cs="Arial"/>
          <w:color w:val="330000"/>
          <w:sz w:val="18"/>
          <w:szCs w:val="18"/>
        </w:rPr>
      </w:pPr>
    </w:p>
    <w:p w:rsidR="00085505" w:rsidRDefault="00085505" w:rsidP="00925D46">
      <w:pPr>
        <w:rPr>
          <w:rFonts w:ascii="Verdana" w:hAnsi="Verdana" w:cs="Arial"/>
          <w:color w:val="330000"/>
          <w:sz w:val="18"/>
          <w:szCs w:val="18"/>
        </w:rPr>
      </w:pPr>
    </w:p>
    <w:p w:rsidR="00085505" w:rsidRDefault="00085505" w:rsidP="00925D46">
      <w:pPr>
        <w:rPr>
          <w:rFonts w:ascii="Verdana" w:hAnsi="Verdana" w:cs="Arial"/>
          <w:color w:val="330000"/>
          <w:sz w:val="18"/>
          <w:szCs w:val="18"/>
        </w:rPr>
      </w:pPr>
    </w:p>
    <w:p w:rsidR="00085505" w:rsidRDefault="00085505" w:rsidP="00925D46">
      <w:pPr>
        <w:rPr>
          <w:rFonts w:ascii="Verdana" w:hAnsi="Verdana" w:cs="Arial"/>
          <w:color w:val="330000"/>
          <w:sz w:val="18"/>
          <w:szCs w:val="18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25D46" w:rsidRDefault="00925D46" w:rsidP="00792F25">
      <w:pPr>
        <w:shd w:val="clear" w:color="auto" w:fill="FFFFFF"/>
        <w:spacing w:before="100" w:beforeAutospacing="1" w:after="0" w:line="240" w:lineRule="auto"/>
        <w:ind w:left="0" w:firstLine="0"/>
        <w:rPr>
          <w:b/>
          <w:color w:val="330000"/>
          <w:sz w:val="32"/>
          <w:szCs w:val="32"/>
          <w:lang w:val="ru-RU"/>
        </w:rPr>
      </w:pPr>
    </w:p>
    <w:p w:rsidR="00902747" w:rsidRDefault="00902747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02747" w:rsidRDefault="00902747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02747" w:rsidRDefault="00902747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02747" w:rsidRDefault="00902747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02747" w:rsidRDefault="00902747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902747" w:rsidRDefault="00902747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  <w:lang w:val="ru-RU"/>
        </w:rPr>
      </w:pPr>
    </w:p>
    <w:p w:rsidR="00085505" w:rsidRPr="00D209F4" w:rsidRDefault="00D209F4" w:rsidP="00D209F4">
      <w:pPr>
        <w:shd w:val="clear" w:color="auto" w:fill="FFFFFF"/>
        <w:spacing w:before="100" w:beforeAutospacing="1" w:after="0" w:line="240" w:lineRule="auto"/>
        <w:ind w:left="0" w:firstLine="0"/>
        <w:jc w:val="center"/>
        <w:rPr>
          <w:b/>
          <w:color w:val="330000"/>
          <w:sz w:val="32"/>
          <w:szCs w:val="32"/>
        </w:rPr>
      </w:pPr>
      <w:r w:rsidRPr="00D209F4">
        <w:rPr>
          <w:b/>
          <w:color w:val="330000"/>
          <w:sz w:val="32"/>
          <w:szCs w:val="32"/>
          <w:lang w:val="ru-RU"/>
        </w:rPr>
        <w:t>Операц</w:t>
      </w:r>
      <w:r w:rsidRPr="00D209F4">
        <w:rPr>
          <w:b/>
          <w:color w:val="330000"/>
          <w:sz w:val="32"/>
          <w:szCs w:val="32"/>
        </w:rPr>
        <w:t>ії з файлами та папками</w:t>
      </w:r>
    </w:p>
    <w:p w:rsidR="00D209F4" w:rsidRPr="00D209F4" w:rsidRDefault="00D209F4" w:rsidP="00925D46">
      <w:r w:rsidRPr="00D209F4">
        <w:t>Кожному користувачеві ПК - вільно чи не вільно - доводиться постійно мати справу з папками і файлами. Типовий користувач, працюючи на комп'ютері, переглядає папки та файли, змінює організацію даних на дисках, відшукує пункти, копіює і переміщує їх з місця на місце, а також час від часу видаляє.</w:t>
      </w:r>
    </w:p>
    <w:p w:rsidR="00D209F4" w:rsidRPr="00D209F4" w:rsidRDefault="00D209F4" w:rsidP="00D209F4">
      <w:pPr>
        <w:pStyle w:val="a3"/>
        <w:rPr>
          <w:color w:val="000000"/>
          <w:sz w:val="28"/>
          <w:szCs w:val="28"/>
        </w:rPr>
      </w:pPr>
      <w:r w:rsidRPr="00D209F4">
        <w:rPr>
          <w:color w:val="000000"/>
          <w:sz w:val="28"/>
          <w:szCs w:val="28"/>
        </w:rPr>
        <w:t>Для зручності роботи з великою кількістю файлів останні розподіляються по папках, організованим в деревоподібну структуру.</w:t>
      </w:r>
    </w:p>
    <w:p w:rsidR="00085505" w:rsidRPr="00085505" w:rsidRDefault="00085505" w:rsidP="00D209F4">
      <w:pPr>
        <w:shd w:val="clear" w:color="auto" w:fill="FFFFFF"/>
        <w:spacing w:before="100" w:beforeAutospacing="1" w:after="0" w:line="240" w:lineRule="auto"/>
        <w:ind w:left="0" w:firstLine="0"/>
        <w:rPr>
          <w:color w:val="auto"/>
          <w:szCs w:val="28"/>
        </w:rPr>
      </w:pPr>
      <w:r w:rsidRPr="00085505">
        <w:rPr>
          <w:color w:val="auto"/>
          <w:szCs w:val="28"/>
        </w:rPr>
        <w:t>В процесі роботи над файлами та каталогами (назвемо їх об’єктами) виконуються наступні операції:</w:t>
      </w:r>
    </w:p>
    <w:p w:rsidR="00085505" w:rsidRPr="00085505" w:rsidRDefault="00085505" w:rsidP="00D209F4">
      <w:pPr>
        <w:shd w:val="clear" w:color="auto" w:fill="FFFFFF"/>
        <w:spacing w:before="100" w:beforeAutospacing="1" w:after="0" w:line="240" w:lineRule="auto"/>
        <w:ind w:left="0" w:firstLine="0"/>
        <w:rPr>
          <w:color w:val="auto"/>
          <w:szCs w:val="28"/>
        </w:rPr>
      </w:pPr>
      <w:r w:rsidRPr="00085505">
        <w:rPr>
          <w:color w:val="auto"/>
          <w:szCs w:val="28"/>
        </w:rPr>
        <w:t>• створення (в поточному каталозі створюється новий екземпляр об’єкта, йому дається ім’я; створений об’єкт при цьому може бути порожнім);</w:t>
      </w:r>
    </w:p>
    <w:p w:rsidR="00085505" w:rsidRPr="00085505" w:rsidRDefault="00085505" w:rsidP="00D209F4">
      <w:pPr>
        <w:shd w:val="clear" w:color="auto" w:fill="FFFFFF"/>
        <w:spacing w:before="100" w:beforeAutospacing="1" w:after="0" w:line="240" w:lineRule="auto"/>
        <w:ind w:left="0" w:firstLine="0"/>
        <w:rPr>
          <w:color w:val="auto"/>
          <w:szCs w:val="28"/>
        </w:rPr>
      </w:pPr>
      <w:r w:rsidRPr="00085505">
        <w:rPr>
          <w:color w:val="auto"/>
          <w:szCs w:val="28"/>
        </w:rPr>
        <w:t>• копіювання (копія об’єкта створюється в іншому каталозі чи на іншому носії);</w:t>
      </w:r>
    </w:p>
    <w:p w:rsidR="00085505" w:rsidRPr="00085505" w:rsidRDefault="00085505" w:rsidP="00D209F4">
      <w:pPr>
        <w:shd w:val="clear" w:color="auto" w:fill="FFFFFF"/>
        <w:spacing w:before="100" w:beforeAutospacing="1" w:after="0" w:line="240" w:lineRule="auto"/>
        <w:ind w:left="0" w:firstLine="0"/>
        <w:rPr>
          <w:color w:val="auto"/>
          <w:szCs w:val="28"/>
        </w:rPr>
      </w:pPr>
      <w:r w:rsidRPr="00085505">
        <w:rPr>
          <w:color w:val="auto"/>
          <w:szCs w:val="28"/>
        </w:rPr>
        <w:t>• переміщення (відбувається копіювання об’єкта в інший каталог чи на інший носій, у початковому каталозі об’єкт знищується);</w:t>
      </w:r>
    </w:p>
    <w:p w:rsidR="00085505" w:rsidRPr="00085505" w:rsidRDefault="00085505" w:rsidP="00D209F4">
      <w:pPr>
        <w:shd w:val="clear" w:color="auto" w:fill="FFFFFF"/>
        <w:spacing w:before="100" w:beforeAutospacing="1" w:after="0" w:line="240" w:lineRule="auto"/>
        <w:ind w:left="0" w:firstLine="0"/>
        <w:rPr>
          <w:color w:val="auto"/>
          <w:szCs w:val="28"/>
        </w:rPr>
      </w:pPr>
      <w:r w:rsidRPr="00085505">
        <w:rPr>
          <w:color w:val="auto"/>
          <w:szCs w:val="28"/>
        </w:rPr>
        <w:t>• знищення (в початковому каталозі об’єкт знищується);</w:t>
      </w:r>
    </w:p>
    <w:p w:rsidR="00085505" w:rsidRPr="00D209F4" w:rsidRDefault="00085505" w:rsidP="00D209F4">
      <w:pPr>
        <w:shd w:val="clear" w:color="auto" w:fill="FFFFFF"/>
        <w:spacing w:before="100" w:beforeAutospacing="1" w:after="240" w:line="240" w:lineRule="auto"/>
        <w:ind w:left="0" w:firstLine="0"/>
        <w:jc w:val="left"/>
        <w:rPr>
          <w:color w:val="auto"/>
          <w:szCs w:val="28"/>
        </w:rPr>
      </w:pPr>
      <w:r w:rsidRPr="00085505">
        <w:rPr>
          <w:color w:val="auto"/>
          <w:szCs w:val="28"/>
        </w:rPr>
        <w:t>• переіменування (змінюєть</w:t>
      </w:r>
      <w:r w:rsidR="00D209F4" w:rsidRPr="00D209F4">
        <w:rPr>
          <w:color w:val="auto"/>
          <w:szCs w:val="28"/>
        </w:rPr>
        <w:t xml:space="preserve">  </w:t>
      </w:r>
      <w:r w:rsidRPr="00085505">
        <w:rPr>
          <w:color w:val="auto"/>
          <w:szCs w:val="28"/>
        </w:rPr>
        <w:t>ся ім’я об’єкта).</w:t>
      </w:r>
    </w:p>
    <w:p w:rsidR="00D209F4" w:rsidRPr="00D209F4" w:rsidRDefault="00D209F4" w:rsidP="00D209F4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D209F4">
        <w:rPr>
          <w:color w:val="auto"/>
          <w:szCs w:val="28"/>
        </w:rPr>
        <w:t>Всі операції з файлами виконуються за загальним алгоритмом. </w:t>
      </w:r>
    </w:p>
    <w:p w:rsidR="00D209F4" w:rsidRPr="00D209F4" w:rsidRDefault="00D209F4" w:rsidP="00D209F4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D209F4">
        <w:rPr>
          <w:color w:val="auto"/>
          <w:szCs w:val="28"/>
        </w:rPr>
        <w:t>1.    Насамперед, виберіть папку, що містить папки або файли, з якими ви плануєте виконати яку-небудь дію.</w:t>
      </w:r>
    </w:p>
    <w:p w:rsidR="00D209F4" w:rsidRPr="00D209F4" w:rsidRDefault="00D209F4" w:rsidP="00D209F4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D209F4">
        <w:rPr>
          <w:color w:val="auto"/>
          <w:szCs w:val="28"/>
        </w:rPr>
        <w:t>2.    Об'єкти, що підлягають обробці, необхідно виділити. </w:t>
      </w:r>
    </w:p>
    <w:p w:rsidR="00D209F4" w:rsidRPr="00D209F4" w:rsidRDefault="00D209F4" w:rsidP="00D209F4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D209F4">
        <w:rPr>
          <w:color w:val="auto"/>
          <w:szCs w:val="28"/>
        </w:rPr>
        <w:t>3.    Потім виберіть необхідну операцію обробки.</w:t>
      </w:r>
    </w:p>
    <w:p w:rsidR="00D209F4" w:rsidRPr="00D209F4" w:rsidRDefault="00D209F4" w:rsidP="00D209F4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D209F4">
        <w:rPr>
          <w:color w:val="auto"/>
          <w:szCs w:val="28"/>
        </w:rPr>
        <w:t>4.    Відповідні команди перебувають у меню </w:t>
      </w:r>
      <w:r w:rsidRPr="00D209F4">
        <w:rPr>
          <w:bCs/>
          <w:color w:val="auto"/>
          <w:szCs w:val="28"/>
        </w:rPr>
        <w:t>Файл </w:t>
      </w:r>
      <w:r w:rsidRPr="00D209F4">
        <w:rPr>
          <w:color w:val="auto"/>
          <w:szCs w:val="28"/>
        </w:rPr>
        <w:t> і </w:t>
      </w:r>
      <w:r w:rsidRPr="00D209F4">
        <w:rPr>
          <w:bCs/>
          <w:color w:val="auto"/>
          <w:szCs w:val="28"/>
        </w:rPr>
        <w:t>Правка</w:t>
      </w:r>
      <w:r w:rsidRPr="00D209F4">
        <w:rPr>
          <w:b/>
          <w:bCs/>
          <w:color w:val="auto"/>
          <w:szCs w:val="28"/>
        </w:rPr>
        <w:t> </w:t>
      </w:r>
      <w:r w:rsidRPr="00D209F4">
        <w:rPr>
          <w:color w:val="auto"/>
          <w:szCs w:val="28"/>
        </w:rPr>
        <w:t>. Команди тих меню, які найчастіше використовуються, присутні і у контекстних меню папок і файлів.</w:t>
      </w:r>
    </w:p>
    <w:p w:rsidR="00D209F4" w:rsidRPr="00085505" w:rsidRDefault="00D209F4" w:rsidP="00D209F4">
      <w:pPr>
        <w:shd w:val="clear" w:color="auto" w:fill="FAFAFA"/>
        <w:spacing w:before="120" w:after="0" w:line="240" w:lineRule="auto"/>
        <w:ind w:left="0" w:firstLine="0"/>
        <w:jc w:val="left"/>
        <w:rPr>
          <w:b/>
          <w:color w:val="auto"/>
          <w:szCs w:val="28"/>
        </w:rPr>
      </w:pPr>
      <w:r w:rsidRPr="00D209F4">
        <w:rPr>
          <w:b/>
          <w:color w:val="auto"/>
          <w:szCs w:val="28"/>
        </w:rPr>
        <w:lastRenderedPageBreak/>
        <w:t>Всі операції з папками й файлами (крім перейменування) можуть виконуватися відразу над групою папок й/або файлів. Для цього вони повинні бути попередньо виділені.</w:t>
      </w:r>
    </w:p>
    <w:p w:rsidR="00085505" w:rsidRPr="00085505" w:rsidRDefault="00085505" w:rsidP="00085505">
      <w:pPr>
        <w:shd w:val="clear" w:color="auto" w:fill="FFFFFF"/>
        <w:spacing w:before="150" w:after="150" w:line="240" w:lineRule="auto"/>
        <w:ind w:left="0" w:firstLine="0"/>
        <w:rPr>
          <w:szCs w:val="28"/>
        </w:rPr>
      </w:pPr>
    </w:p>
    <w:p w:rsidR="00870005" w:rsidRDefault="00870005" w:rsidP="00870005">
      <w:pPr>
        <w:pStyle w:val="a3"/>
        <w:shd w:val="clear" w:color="auto" w:fill="FFFFFF"/>
        <w:spacing w:before="150" w:beforeAutospacing="0" w:after="150" w:afterAutospacing="0"/>
        <w:rPr>
          <w:rFonts w:ascii="open_sansregular" w:hAnsi="open_sansregular"/>
          <w:color w:val="000000"/>
          <w:sz w:val="23"/>
          <w:szCs w:val="23"/>
        </w:rPr>
      </w:pPr>
    </w:p>
    <w:p w:rsidR="00870005" w:rsidRDefault="00870005" w:rsidP="00870005">
      <w:pPr>
        <w:jc w:val="left"/>
        <w:rPr>
          <w:szCs w:val="28"/>
        </w:rPr>
      </w:pPr>
    </w:p>
    <w:p w:rsidR="00D209F4" w:rsidRDefault="00D209F4" w:rsidP="00D209F4">
      <w:pPr>
        <w:ind w:left="0" w:firstLine="0"/>
        <w:jc w:val="left"/>
        <w:rPr>
          <w:szCs w:val="28"/>
        </w:rPr>
      </w:pPr>
    </w:p>
    <w:p w:rsidR="009E59C8" w:rsidRDefault="009E59C8" w:rsidP="00D209F4">
      <w:pPr>
        <w:ind w:left="0" w:firstLine="0"/>
        <w:jc w:val="center"/>
        <w:rPr>
          <w:b/>
          <w:sz w:val="32"/>
          <w:szCs w:val="32"/>
        </w:rPr>
      </w:pPr>
    </w:p>
    <w:p w:rsidR="00D209F4" w:rsidRDefault="00D209F4" w:rsidP="00D209F4">
      <w:pPr>
        <w:ind w:left="0" w:firstLine="0"/>
        <w:jc w:val="center"/>
        <w:rPr>
          <w:b/>
          <w:sz w:val="32"/>
          <w:szCs w:val="32"/>
        </w:rPr>
      </w:pPr>
      <w:r w:rsidRPr="00D209F4">
        <w:rPr>
          <w:b/>
          <w:sz w:val="32"/>
          <w:szCs w:val="32"/>
        </w:rPr>
        <w:t>Алгоритм проведення операцій над файлами</w:t>
      </w:r>
    </w:p>
    <w:p w:rsidR="009E59C8" w:rsidRPr="00185D91" w:rsidRDefault="00185D91" w:rsidP="00185D91">
      <w:pPr>
        <w:shd w:val="clear" w:color="auto" w:fill="FAFAFA"/>
        <w:spacing w:before="120" w:after="0"/>
        <w:jc w:val="center"/>
        <w:rPr>
          <w:b/>
          <w:szCs w:val="28"/>
        </w:rPr>
      </w:pPr>
      <w:r>
        <w:rPr>
          <w:b/>
          <w:bCs/>
          <w:szCs w:val="28"/>
        </w:rPr>
        <w:t>1.</w:t>
      </w:r>
      <w:r w:rsidR="009E59C8" w:rsidRPr="00185D91">
        <w:rPr>
          <w:b/>
          <w:bCs/>
          <w:szCs w:val="28"/>
        </w:rPr>
        <w:t>Виділення папок і файлів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 w:rsidRPr="009E59C8">
        <w:rPr>
          <w:color w:val="auto"/>
          <w:szCs w:val="28"/>
        </w:rPr>
        <w:t>Папки або файли, що оброблюються, повинні бути виділені у вікні «</w:t>
      </w:r>
      <w:r w:rsidRPr="009E59C8">
        <w:rPr>
          <w:bCs/>
          <w:color w:val="auto"/>
          <w:szCs w:val="28"/>
        </w:rPr>
        <w:t>Мой компьютер»</w:t>
      </w:r>
      <w:r w:rsidRPr="009E59C8">
        <w:rPr>
          <w:color w:val="auto"/>
          <w:szCs w:val="28"/>
        </w:rPr>
        <w:t> або «</w:t>
      </w:r>
      <w:r w:rsidRPr="009E59C8">
        <w:rPr>
          <w:bCs/>
          <w:color w:val="auto"/>
          <w:szCs w:val="28"/>
        </w:rPr>
        <w:t>Проводник»</w:t>
      </w:r>
      <w:r w:rsidRPr="009E59C8">
        <w:rPr>
          <w:color w:val="auto"/>
          <w:szCs w:val="28"/>
        </w:rPr>
        <w:t>. Вигляд значка виділеного файлу при цьому змінюється, а його ім'я відображається світлими символами на темному тлі.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b/>
          <w:bCs/>
          <w:szCs w:val="28"/>
        </w:rPr>
        <w:t>Виділення об'єкта.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t>Клацніть на об'єкті мишею.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ind w:left="0" w:firstLine="0"/>
        <w:jc w:val="left"/>
        <w:rPr>
          <w:szCs w:val="28"/>
        </w:rPr>
      </w:pPr>
      <w:r w:rsidRPr="009E59C8">
        <w:rPr>
          <w:b/>
          <w:bCs/>
          <w:szCs w:val="28"/>
        </w:rPr>
        <w:t xml:space="preserve"> Виділення декількох об'єктів, які відображаються у вікні поруч один з одним.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t>1.</w:t>
      </w:r>
      <w:r w:rsidRPr="009E59C8">
        <w:rPr>
          <w:szCs w:val="28"/>
          <w:lang w:val="en-US"/>
        </w:rPr>
        <w:t>    </w:t>
      </w:r>
      <w:r w:rsidRPr="009E59C8">
        <w:rPr>
          <w:szCs w:val="28"/>
        </w:rPr>
        <w:t>Виділіть перший об'єкт.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t>2.    Натисніть клавішу </w:t>
      </w:r>
      <w:r w:rsidRPr="009E59C8">
        <w:rPr>
          <w:b/>
          <w:bCs/>
          <w:szCs w:val="28"/>
        </w:rPr>
        <w:t>&lt;Shift&gt; </w:t>
      </w:r>
      <w:r w:rsidRPr="009E59C8">
        <w:rPr>
          <w:szCs w:val="28"/>
        </w:rPr>
        <w:t>й, утримуючи її натиснутої, клацніть на останньому об'єкті групи, яка виділяються. Всі об'єкти, розташовані між цими двома, будуть виділені.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ind w:left="0" w:firstLine="0"/>
        <w:jc w:val="left"/>
        <w:rPr>
          <w:szCs w:val="28"/>
        </w:rPr>
      </w:pPr>
      <w:r w:rsidRPr="009E59C8">
        <w:rPr>
          <w:b/>
          <w:bCs/>
          <w:szCs w:val="28"/>
        </w:rPr>
        <w:t>Виділення декількох об'єктів, які відображаються у вікні не поруч один з одним.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t>1.    Виділіть перший об'єкт.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t>2.    Натисніть клавішу </w:t>
      </w:r>
      <w:r w:rsidRPr="009E59C8">
        <w:rPr>
          <w:b/>
          <w:bCs/>
          <w:szCs w:val="28"/>
        </w:rPr>
        <w:t>&lt;Ctrl&gt; </w:t>
      </w:r>
      <w:r w:rsidRPr="009E59C8">
        <w:rPr>
          <w:szCs w:val="28"/>
        </w:rPr>
        <w:t>й, утримуючи її натиснутої, клацніть на наступному об'єкті. Обидва об'єкти виявляться виділеними.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t>3.    Продовжуючи втримувати клавішу </w:t>
      </w:r>
      <w:r w:rsidRPr="009E59C8">
        <w:rPr>
          <w:b/>
          <w:bCs/>
          <w:szCs w:val="28"/>
        </w:rPr>
        <w:t>&lt;Ctrl&gt;</w:t>
      </w:r>
      <w:r w:rsidRPr="009E59C8">
        <w:rPr>
          <w:szCs w:val="28"/>
        </w:rPr>
        <w:t>, клацайте мишею на інших об'єктах, що підлягають виділенню.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b/>
          <w:bCs/>
          <w:szCs w:val="28"/>
        </w:rPr>
        <w:t>Виділення всіх об'єктів у списку.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ind w:left="0" w:firstLine="0"/>
        <w:jc w:val="left"/>
        <w:rPr>
          <w:szCs w:val="28"/>
        </w:rPr>
      </w:pPr>
      <w:r w:rsidRPr="009E59C8">
        <w:rPr>
          <w:szCs w:val="28"/>
        </w:rPr>
        <w:t>Виконаєте команду </w:t>
      </w:r>
      <w:r>
        <w:rPr>
          <w:szCs w:val="28"/>
        </w:rPr>
        <w:t>«</w:t>
      </w:r>
      <w:r w:rsidRPr="009E59C8">
        <w:rPr>
          <w:b/>
          <w:bCs/>
          <w:color w:val="auto"/>
          <w:szCs w:val="28"/>
        </w:rPr>
        <w:t>Правка –– Выделить все» </w:t>
      </w:r>
      <w:r w:rsidRPr="009E59C8">
        <w:rPr>
          <w:color w:val="auto"/>
          <w:szCs w:val="28"/>
        </w:rPr>
        <w:t> </w:t>
      </w:r>
      <w:r w:rsidRPr="009E59C8">
        <w:rPr>
          <w:szCs w:val="28"/>
        </w:rPr>
        <w:t>або натисніть </w:t>
      </w:r>
      <w:r w:rsidRPr="009E59C8">
        <w:rPr>
          <w:b/>
          <w:bCs/>
          <w:szCs w:val="28"/>
        </w:rPr>
        <w:t>&lt;Ctrl&gt;+&lt;Ф&gt;</w:t>
      </w:r>
      <w:r w:rsidRPr="009E59C8">
        <w:rPr>
          <w:szCs w:val="28"/>
        </w:rPr>
        <w:t>. Незалежно від виділень, що виконувалися раніше, ця команда виділить всі об'єкти в даному вікні.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b/>
          <w:bCs/>
          <w:szCs w:val="28"/>
        </w:rPr>
        <w:t>Скасування виділення.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lastRenderedPageBreak/>
        <w:t>1.    Щоб скасувати виділення окремого об'єкта в групі, натисніть клавішу </w:t>
      </w:r>
      <w:r w:rsidRPr="009E59C8">
        <w:rPr>
          <w:b/>
          <w:bCs/>
          <w:szCs w:val="28"/>
        </w:rPr>
        <w:t>&lt;Ctrl&gt;</w:t>
      </w:r>
      <w:r w:rsidRPr="009E59C8">
        <w:rPr>
          <w:szCs w:val="28"/>
        </w:rPr>
        <w:t> й, утримуючи її натиснутої, клацніть на відповідному об'єкті.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9E59C8">
        <w:rPr>
          <w:szCs w:val="28"/>
        </w:rPr>
        <w:t>2.    Щоб скасувати виділення всіх об'єктів, клацніть на будь-якому об'єкті в списку. У результаті виділеним залишиться тільки той об'єкт, на якому було виконано останнє клацання мишею.</w:t>
      </w:r>
    </w:p>
    <w:p w:rsidR="009E59C8" w:rsidRPr="009E59C8" w:rsidRDefault="009E59C8" w:rsidP="009E59C8">
      <w:pPr>
        <w:shd w:val="clear" w:color="auto" w:fill="FAFAFA"/>
        <w:spacing w:before="120" w:after="0" w:line="240" w:lineRule="auto"/>
        <w:rPr>
          <w:color w:val="auto"/>
          <w:szCs w:val="28"/>
        </w:rPr>
      </w:pP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center"/>
        <w:rPr>
          <w:color w:val="auto"/>
          <w:szCs w:val="28"/>
        </w:rPr>
      </w:pPr>
      <w:r w:rsidRPr="00185D91">
        <w:rPr>
          <w:b/>
          <w:bCs/>
          <w:color w:val="auto"/>
          <w:szCs w:val="28"/>
        </w:rPr>
        <w:t>Створення нової папки або файлу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При створенні нової папки на жорсткому диску утвориться підкаталог з ім'ям папки.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1.    Відкрийте вікно пристрою або папки, де повинна бути створена нова папка або файл.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2.    Виконайте команду меню </w:t>
      </w:r>
      <w:r w:rsidRPr="00185D91">
        <w:rPr>
          <w:b/>
          <w:bCs/>
          <w:color w:val="auto"/>
          <w:szCs w:val="28"/>
        </w:rPr>
        <w:t>Файл –– Создать –– Папка</w:t>
      </w:r>
      <w:r w:rsidRPr="00185D91">
        <w:rPr>
          <w:color w:val="auto"/>
          <w:szCs w:val="28"/>
        </w:rPr>
        <w:t>. З'являється значок нової папки з тимчасовим ім'ям «</w:t>
      </w:r>
      <w:r w:rsidRPr="00185D91">
        <w:rPr>
          <w:b/>
          <w:bCs/>
          <w:color w:val="auto"/>
          <w:szCs w:val="28"/>
        </w:rPr>
        <w:t>Новая папка».</w:t>
      </w:r>
      <w:r w:rsidRPr="00185D91">
        <w:rPr>
          <w:color w:val="auto"/>
          <w:szCs w:val="28"/>
        </w:rPr>
        <w:t> Це ім'я виділене, і в ньому мерехтить курсор уведення - як запрошення ввести своє ім'я папки.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3.    Введіть підходяще ім'я папки. При введенні першого символу нового імені папки тимчасове ім'я видаляється.</w:t>
      </w:r>
    </w:p>
    <w:p w:rsid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4.    Натисніть </w:t>
      </w:r>
      <w:r w:rsidRPr="00185D91">
        <w:rPr>
          <w:b/>
          <w:bCs/>
          <w:color w:val="auto"/>
          <w:szCs w:val="28"/>
        </w:rPr>
        <w:t>&lt;Enter&gt;</w:t>
      </w:r>
      <w:r w:rsidRPr="00185D91">
        <w:rPr>
          <w:color w:val="auto"/>
          <w:szCs w:val="28"/>
        </w:rPr>
        <w:t>.</w:t>
      </w:r>
    </w:p>
    <w:p w:rsid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Процедура створення нової папки завершена. Пізніше папку можна перейменувати.</w:t>
      </w:r>
    </w:p>
    <w:p w:rsid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709" w:firstLine="0"/>
        <w:jc w:val="center"/>
        <w:rPr>
          <w:color w:val="auto"/>
          <w:szCs w:val="28"/>
        </w:rPr>
      </w:pPr>
      <w:r w:rsidRPr="00185D91">
        <w:rPr>
          <w:b/>
          <w:bCs/>
          <w:color w:val="auto"/>
          <w:szCs w:val="28"/>
        </w:rPr>
        <w:t>Перейменування папок або файлів.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1.    Виділите папку або файл, які хочете перейменувати.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2.    Виконаєте команду меню </w:t>
      </w:r>
      <w:r w:rsidRPr="00185D91">
        <w:rPr>
          <w:b/>
          <w:bCs/>
          <w:color w:val="auto"/>
          <w:szCs w:val="28"/>
        </w:rPr>
        <w:t>Файл –– Переименовать</w:t>
      </w:r>
      <w:r w:rsidRPr="00185D91">
        <w:rPr>
          <w:color w:val="auto"/>
          <w:szCs w:val="28"/>
        </w:rPr>
        <w:t>. Ім'я папки або файлу буде виділено (синіми кольорами).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3.    Уведіть нове ім'я папки або файлу або відредагуйте існуюче.</w:t>
      </w:r>
    </w:p>
    <w:p w:rsid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792F25">
        <w:rPr>
          <w:color w:val="auto"/>
          <w:szCs w:val="28"/>
        </w:rPr>
        <w:t>4.</w:t>
      </w:r>
      <w:r w:rsidRPr="00185D91">
        <w:rPr>
          <w:color w:val="auto"/>
          <w:szCs w:val="28"/>
          <w:lang w:val="en-US"/>
        </w:rPr>
        <w:t>    </w:t>
      </w:r>
      <w:r w:rsidRPr="00185D91">
        <w:rPr>
          <w:color w:val="auto"/>
          <w:szCs w:val="28"/>
        </w:rPr>
        <w:t>Натисніть </w:t>
      </w:r>
      <w:r w:rsidRPr="00185D91">
        <w:rPr>
          <w:b/>
          <w:bCs/>
          <w:color w:val="auto"/>
          <w:szCs w:val="28"/>
        </w:rPr>
        <w:t>&lt;Enter&gt;</w:t>
      </w:r>
      <w:r w:rsidRPr="00185D91">
        <w:rPr>
          <w:color w:val="auto"/>
          <w:szCs w:val="28"/>
        </w:rPr>
        <w:t>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Для перемикання мови клавіатури в режимі перейменування можна користуватися клавішами перемикання клавіатури </w:t>
      </w:r>
      <w:r w:rsidRPr="00185D91">
        <w:rPr>
          <w:b/>
          <w:bCs/>
          <w:color w:val="auto"/>
          <w:szCs w:val="28"/>
        </w:rPr>
        <w:t>&lt;Ctrl&gt;+&lt;Shift&gt;</w:t>
      </w:r>
      <w:r w:rsidRPr="00185D91">
        <w:rPr>
          <w:color w:val="auto"/>
          <w:szCs w:val="28"/>
        </w:rPr>
        <w:t> або </w:t>
      </w:r>
      <w:r w:rsidRPr="00185D91">
        <w:rPr>
          <w:b/>
          <w:bCs/>
          <w:color w:val="auto"/>
          <w:szCs w:val="28"/>
        </w:rPr>
        <w:t>&lt;Alt&gt;+&lt;Shift&gt;</w:t>
      </w:r>
      <w:r w:rsidRPr="00185D91">
        <w:rPr>
          <w:color w:val="auto"/>
          <w:szCs w:val="28"/>
        </w:rPr>
        <w:t> (у лівій частині клавіатури), а не індикатором панелі завдан</w:t>
      </w:r>
      <w:r>
        <w:rPr>
          <w:color w:val="auto"/>
          <w:szCs w:val="28"/>
        </w:rPr>
        <w:t>ня.</w:t>
      </w:r>
    </w:p>
    <w:p w:rsidR="00185D91" w:rsidRPr="00185D91" w:rsidRDefault="00185D91" w:rsidP="00185D91">
      <w:pPr>
        <w:pStyle w:val="a3"/>
        <w:shd w:val="clear" w:color="auto" w:fill="FAFAFA"/>
        <w:spacing w:before="120" w:beforeAutospacing="0" w:after="0" w:afterAutospacing="0"/>
        <w:rPr>
          <w:sz w:val="28"/>
          <w:szCs w:val="28"/>
        </w:rPr>
      </w:pPr>
      <w:r w:rsidRPr="00185D91">
        <w:rPr>
          <w:sz w:val="28"/>
          <w:szCs w:val="28"/>
        </w:rPr>
        <w:t> Другий крок цього алгоритму можна виконати іншими способами:</w:t>
      </w:r>
    </w:p>
    <w:p w:rsidR="00185D91" w:rsidRPr="00185D91" w:rsidRDefault="00185D91" w:rsidP="00185D91">
      <w:pPr>
        <w:shd w:val="clear" w:color="auto" w:fill="FAFAFA"/>
        <w:spacing w:before="120" w:after="0"/>
        <w:rPr>
          <w:szCs w:val="28"/>
        </w:rPr>
      </w:pPr>
      <w:r w:rsidRPr="00185D91">
        <w:rPr>
          <w:szCs w:val="28"/>
        </w:rPr>
        <w:t>1.   </w:t>
      </w:r>
      <w:r w:rsidRPr="00185D91">
        <w:rPr>
          <w:rStyle w:val="apple-converted-space"/>
          <w:color w:val="auto"/>
          <w:szCs w:val="28"/>
        </w:rPr>
        <w:t> </w:t>
      </w:r>
      <w:r w:rsidRPr="00185D91">
        <w:rPr>
          <w:szCs w:val="28"/>
        </w:rPr>
        <w:t>Викличте контекстне меню на обраній папці або файлі. У контекстному меню виберіть команду</w:t>
      </w:r>
      <w:r w:rsidRPr="00185D91">
        <w:rPr>
          <w:rStyle w:val="apple-converted-space"/>
          <w:color w:val="auto"/>
          <w:szCs w:val="28"/>
        </w:rPr>
        <w:t> </w:t>
      </w:r>
      <w:r w:rsidRPr="00185D91">
        <w:rPr>
          <w:b/>
          <w:bCs/>
          <w:szCs w:val="28"/>
        </w:rPr>
        <w:t>Переименовать</w:t>
      </w:r>
      <w:r w:rsidRPr="00185D91">
        <w:rPr>
          <w:szCs w:val="28"/>
        </w:rPr>
        <w:t>.</w:t>
      </w:r>
      <w:r>
        <w:rPr>
          <w:szCs w:val="28"/>
        </w:rPr>
        <w:t xml:space="preserve"> </w:t>
      </w:r>
      <w:r w:rsidRPr="00185D91">
        <w:rPr>
          <w:color w:val="auto"/>
          <w:szCs w:val="28"/>
        </w:rPr>
        <w:t>Або:</w:t>
      </w:r>
    </w:p>
    <w:p w:rsidR="00185D91" w:rsidRPr="00185D91" w:rsidRDefault="00185D91" w:rsidP="00185D91">
      <w:pPr>
        <w:pStyle w:val="a3"/>
        <w:shd w:val="clear" w:color="auto" w:fill="FAFAFA"/>
        <w:spacing w:before="120" w:beforeAutospacing="0" w:after="0" w:afterAutospacing="0"/>
        <w:rPr>
          <w:sz w:val="28"/>
          <w:szCs w:val="28"/>
        </w:rPr>
      </w:pPr>
      <w:r w:rsidRPr="00185D91">
        <w:rPr>
          <w:sz w:val="28"/>
          <w:szCs w:val="28"/>
        </w:rPr>
        <w:t>2.   </w:t>
      </w:r>
      <w:r w:rsidRPr="00185D91">
        <w:rPr>
          <w:rStyle w:val="apple-converted-space"/>
          <w:sz w:val="28"/>
          <w:szCs w:val="28"/>
        </w:rPr>
        <w:t> </w:t>
      </w:r>
      <w:r w:rsidRPr="00185D91">
        <w:rPr>
          <w:sz w:val="28"/>
          <w:szCs w:val="28"/>
        </w:rPr>
        <w:t>Ще раз клацніть мишею на імені виділеної папки або файлу.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color w:val="auto"/>
          <w:szCs w:val="28"/>
        </w:rPr>
      </w:pPr>
      <w:r w:rsidRPr="00185D91">
        <w:rPr>
          <w:color w:val="auto"/>
          <w:szCs w:val="28"/>
          <w:shd w:val="clear" w:color="auto" w:fill="FAFAFA"/>
        </w:rPr>
        <w:t>При цьому не слід виконувати друге клацання слідом за першим, щоб система не сприйняла їх як подвійне клацання: подвійним клацанням система відкриває файл або папку.</w:t>
      </w:r>
    </w:p>
    <w:p w:rsidR="009E59C8" w:rsidRDefault="009E59C8" w:rsidP="009E59C8">
      <w:pPr>
        <w:ind w:left="0" w:firstLine="0"/>
        <w:rPr>
          <w:szCs w:val="28"/>
        </w:rPr>
      </w:pP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709" w:firstLine="0"/>
        <w:jc w:val="center"/>
        <w:rPr>
          <w:szCs w:val="28"/>
        </w:rPr>
      </w:pPr>
      <w:r w:rsidRPr="00185D91">
        <w:rPr>
          <w:b/>
          <w:bCs/>
          <w:szCs w:val="28"/>
        </w:rPr>
        <w:lastRenderedPageBreak/>
        <w:t>Копіювання папок або файлів.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0"/>
        <w:jc w:val="left"/>
        <w:rPr>
          <w:szCs w:val="28"/>
        </w:rPr>
      </w:pPr>
      <w:r w:rsidRPr="00185D91">
        <w:rPr>
          <w:szCs w:val="28"/>
        </w:rPr>
        <w:t>Папки й файли можна перемістити або скопіювати за допомогою буфера обміну. У цьому випадку алгоритм буде виглядати в такий спосіб: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szCs w:val="28"/>
        </w:rPr>
      </w:pPr>
      <w:r w:rsidRPr="00185D91">
        <w:rPr>
          <w:szCs w:val="28"/>
        </w:rPr>
        <w:t>1.    Виділите потрібні папки або файли.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szCs w:val="28"/>
        </w:rPr>
        <w:t>2.    Виконайте команду меню </w:t>
      </w:r>
      <w:r w:rsidRPr="00185D91">
        <w:rPr>
          <w:b/>
          <w:bCs/>
          <w:color w:val="auto"/>
          <w:szCs w:val="28"/>
        </w:rPr>
        <w:t>Правка –– Копировать</w:t>
      </w:r>
      <w:r w:rsidRPr="00185D91">
        <w:rPr>
          <w:color w:val="auto"/>
          <w:szCs w:val="28"/>
        </w:rPr>
        <w:t>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3.   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Відкрийте папку, у яку хочете скопіювати обрані об'єкти.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4.   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Виконайте команду меню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Правка –– Вставить</w:t>
      </w:r>
      <w:r w:rsidRPr="00185D91">
        <w:rPr>
          <w:color w:val="auto"/>
          <w:szCs w:val="28"/>
        </w:rPr>
        <w:t>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0"/>
        <w:jc w:val="left"/>
        <w:rPr>
          <w:szCs w:val="28"/>
        </w:rPr>
      </w:pPr>
      <w:r w:rsidRPr="00185D91">
        <w:rPr>
          <w:color w:val="auto"/>
          <w:szCs w:val="28"/>
        </w:rPr>
        <w:t>На екрані з'явиться вікно, що відобража</w:t>
      </w:r>
      <w:r w:rsidRPr="00925D46">
        <w:rPr>
          <w:color w:val="auto"/>
          <w:szCs w:val="28"/>
        </w:rPr>
        <w:t xml:space="preserve">є процес копіювання </w:t>
      </w:r>
      <w:r>
        <w:rPr>
          <w:szCs w:val="28"/>
        </w:rPr>
        <w:t>файлу (рис 1</w:t>
      </w:r>
      <w:r w:rsidRPr="00185D91">
        <w:rPr>
          <w:szCs w:val="28"/>
        </w:rPr>
        <w:t>.1).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3629025" cy="1724025"/>
            <wp:effectExtent l="0" t="0" r="9525" b="9525"/>
            <wp:docPr id="18" name="Рисунок 1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 descr="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Рис. 1</w:t>
      </w:r>
      <w:r w:rsidRPr="00185D91">
        <w:rPr>
          <w:rFonts w:ascii="Arial" w:hAnsi="Arial" w:cs="Arial"/>
          <w:b/>
          <w:bCs/>
          <w:sz w:val="24"/>
          <w:szCs w:val="24"/>
        </w:rPr>
        <w:t>.1. Вікно, що відображає процес копіювання файлу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Замість команд меню</w:t>
      </w:r>
      <w:r w:rsidRPr="00185D91">
        <w:rPr>
          <w:b/>
          <w:bCs/>
          <w:color w:val="auto"/>
          <w:szCs w:val="28"/>
        </w:rPr>
        <w:t> Правка </w:t>
      </w:r>
      <w:r w:rsidRPr="00185D91">
        <w:rPr>
          <w:color w:val="auto"/>
          <w:szCs w:val="28"/>
        </w:rPr>
        <w:t> для роботи з буфером можна використати аналогічні команди контекстного меню.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У випадку, якщо на екрані присутні два вікна папок - то вікно, ЗВІДКИ копіюється папка або файл і те вікно, КУДИ копіюється папка або файл, зручно користуватися мишею. У цьому випадку послідовність дій буде виглядати в такий спосіб: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1.    Виділити потрібний файл або папку.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2.    Нажавши й не відпускаючи праву клавішу миші, перетягнути обраний об'єкт із одного вікна (папки) в інше вікно.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3.    Після відпускання кнопки миші на екрані з'являється контекстне меню. Виберіть у ньому команду </w:t>
      </w:r>
      <w:r w:rsidRPr="00185D91">
        <w:rPr>
          <w:b/>
          <w:bCs/>
          <w:color w:val="auto"/>
          <w:szCs w:val="28"/>
        </w:rPr>
        <w:t>Копировать</w:t>
      </w:r>
      <w:r>
        <w:rPr>
          <w:color w:val="auto"/>
          <w:szCs w:val="28"/>
        </w:rPr>
        <w:t>. (рис 1</w:t>
      </w:r>
      <w:r w:rsidRPr="00185D91">
        <w:rPr>
          <w:color w:val="auto"/>
          <w:szCs w:val="28"/>
        </w:rPr>
        <w:t>.2.)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619500" cy="2957568"/>
            <wp:effectExtent l="0" t="0" r="0" b="0"/>
            <wp:docPr id="17" name="Рисунок 1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93" cy="2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Рис. 1</w:t>
      </w:r>
      <w:r w:rsidRPr="00185D91">
        <w:rPr>
          <w:rFonts w:ascii="Arial" w:hAnsi="Arial" w:cs="Arial"/>
          <w:b/>
          <w:bCs/>
          <w:sz w:val="24"/>
          <w:szCs w:val="24"/>
        </w:rPr>
        <w:t>.2. Контекстне меню для вибору операції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</w:t>
      </w:r>
    </w:p>
    <w:p w:rsidR="00185D91" w:rsidRPr="00185D91" w:rsidRDefault="005320B6" w:rsidP="005320B6">
      <w:pPr>
        <w:shd w:val="clear" w:color="auto" w:fill="FAFAFA"/>
        <w:spacing w:before="120" w:after="0" w:line="240" w:lineRule="auto"/>
        <w:jc w:val="left"/>
        <w:rPr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Якщо папки або файли повинні бути скопійовані на Робочий стіл, виділіть їх у вікні й перетягніть у вільну зону на робочому столі при натиснутій правій кнопці миші. Далі дійте у відповідність із попереднім алгоритмом.</w:t>
      </w:r>
      <w:r w:rsidR="00185D91" w:rsidRPr="00185D91">
        <w:rPr>
          <w:rFonts w:ascii="Arial" w:hAnsi="Arial" w:cs="Arial"/>
          <w:b/>
          <w:bCs/>
          <w:sz w:val="24"/>
          <w:szCs w:val="24"/>
        </w:rPr>
        <w:t> </w:t>
      </w:r>
    </w:p>
    <w:p w:rsidR="005320B6" w:rsidRDefault="005320B6" w:rsidP="00185D91">
      <w:pPr>
        <w:shd w:val="clear" w:color="auto" w:fill="FAFAFA"/>
        <w:spacing w:before="120" w:after="0" w:line="240" w:lineRule="auto"/>
        <w:ind w:left="709" w:firstLine="0"/>
        <w:jc w:val="left"/>
        <w:rPr>
          <w:rFonts w:ascii="Arial" w:hAnsi="Arial" w:cs="Arial"/>
          <w:b/>
          <w:bCs/>
          <w:noProof/>
          <w:sz w:val="24"/>
          <w:szCs w:val="24"/>
        </w:rPr>
      </w:pP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709" w:firstLine="0"/>
        <w:jc w:val="center"/>
        <w:rPr>
          <w:szCs w:val="28"/>
        </w:rPr>
      </w:pPr>
      <w:r w:rsidRPr="00185D91">
        <w:rPr>
          <w:b/>
          <w:bCs/>
          <w:szCs w:val="28"/>
        </w:rPr>
        <w:t>Переміщення папок або файлів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rPr>
          <w:color w:val="auto"/>
          <w:szCs w:val="28"/>
        </w:rPr>
      </w:pPr>
      <w:r w:rsidRPr="00185D91">
        <w:rPr>
          <w:color w:val="auto"/>
          <w:szCs w:val="28"/>
        </w:rPr>
        <w:t>При використанні буфера обміну операція переміщення відрізняється від операції копіювання тільки другим кроком алгоритму.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 w:rsidRPr="00185D91">
        <w:rPr>
          <w:color w:val="auto"/>
          <w:szCs w:val="28"/>
        </w:rPr>
        <w:t>1.   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Виділіть потрібну папку або файл.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 w:rsidRPr="00185D91">
        <w:rPr>
          <w:color w:val="auto"/>
          <w:szCs w:val="28"/>
        </w:rPr>
        <w:t>2.   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Виконайте команду меню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Правка –– Вырезать.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 w:rsidRPr="00185D91">
        <w:rPr>
          <w:color w:val="auto"/>
          <w:szCs w:val="28"/>
        </w:rPr>
        <w:t>3.   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Відкрийте папку, у яку хочете перенести виділений об'єкт.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 w:rsidRPr="00185D91">
        <w:rPr>
          <w:color w:val="auto"/>
          <w:szCs w:val="28"/>
        </w:rPr>
        <w:t>4.   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Виконайте команду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Правка –– Вставить.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rPr>
          <w:color w:val="auto"/>
          <w:szCs w:val="28"/>
        </w:rPr>
      </w:pPr>
      <w:r w:rsidRPr="00185D91">
        <w:rPr>
          <w:color w:val="auto"/>
          <w:szCs w:val="28"/>
        </w:rPr>
        <w:t>Так як і операція копіювання, операція переміщення може бути виконана перетаскуванням файлу або папки мишею.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rPr>
          <w:color w:val="auto"/>
          <w:szCs w:val="28"/>
        </w:rPr>
      </w:pPr>
      <w:r w:rsidRPr="00185D91">
        <w:rPr>
          <w:color w:val="auto"/>
          <w:szCs w:val="28"/>
        </w:rPr>
        <w:t>У випадку. якщо на екрані присутні два вікна папок - то вікно, ЗВІДКИ переміщується папка або файл і те вікно, КУДИ копіюється папка або файл, зручно користуватися мишею. У цьому випадку послідовність дій буде виглядати в такий спосіб: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1429" w:hanging="360"/>
        <w:rPr>
          <w:color w:val="auto"/>
          <w:szCs w:val="28"/>
        </w:rPr>
      </w:pPr>
      <w:r w:rsidRPr="00185D91">
        <w:rPr>
          <w:color w:val="auto"/>
          <w:szCs w:val="28"/>
        </w:rPr>
        <w:t>1.</w:t>
      </w:r>
      <w:r w:rsidR="005320B6">
        <w:rPr>
          <w:color w:val="auto"/>
          <w:szCs w:val="28"/>
        </w:rPr>
        <w:t>  </w:t>
      </w:r>
      <w:r w:rsidRPr="00185D91">
        <w:rPr>
          <w:color w:val="auto"/>
          <w:szCs w:val="28"/>
        </w:rPr>
        <w:t>Виділіть потрібний файл або папку.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1429" w:hanging="360"/>
        <w:rPr>
          <w:color w:val="auto"/>
          <w:szCs w:val="28"/>
        </w:rPr>
      </w:pPr>
      <w:r w:rsidRPr="00185D91">
        <w:rPr>
          <w:color w:val="auto"/>
          <w:szCs w:val="28"/>
        </w:rPr>
        <w:t>2.</w:t>
      </w:r>
      <w:r w:rsid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Нажавши й не відпускаючи праву клавішу миші, перетягнути обраний об'єкт із одного вікна (папки) в інше вікно.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1429" w:hanging="360"/>
        <w:rPr>
          <w:color w:val="auto"/>
          <w:szCs w:val="28"/>
        </w:rPr>
      </w:pPr>
      <w:r w:rsidRPr="00185D91">
        <w:rPr>
          <w:color w:val="auto"/>
          <w:szCs w:val="28"/>
        </w:rPr>
        <w:t>3.</w:t>
      </w:r>
      <w:r w:rsidR="005320B6">
        <w:rPr>
          <w:color w:val="auto"/>
          <w:szCs w:val="28"/>
        </w:rPr>
        <w:t>  </w:t>
      </w:r>
      <w:r w:rsidRPr="00185D91">
        <w:rPr>
          <w:color w:val="auto"/>
          <w:szCs w:val="28"/>
        </w:rPr>
        <w:t>Після відпускання кнопки миші на екрані з'являється контекстне меню. Виберіть у ньому команду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Переместить.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709" w:firstLine="0"/>
        <w:jc w:val="center"/>
        <w:rPr>
          <w:color w:val="auto"/>
          <w:szCs w:val="28"/>
        </w:rPr>
      </w:pPr>
      <w:r w:rsidRPr="00185D91">
        <w:rPr>
          <w:b/>
          <w:bCs/>
          <w:color w:val="auto"/>
          <w:szCs w:val="28"/>
        </w:rPr>
        <w:t>Копіювання папок/файлів на флешь-карту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lastRenderedPageBreak/>
        <w:t>1.   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Виділіть потрібну папку або файл.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2.   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Виконайте команду меню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Файл –– Отправить,</w:t>
      </w:r>
      <w:r w:rsidRPr="005320B6">
        <w:rPr>
          <w:b/>
          <w:bCs/>
          <w:color w:val="auto"/>
          <w:szCs w:val="28"/>
        </w:rPr>
        <w:t> </w:t>
      </w:r>
      <w:r w:rsidRPr="00185D91">
        <w:rPr>
          <w:color w:val="auto"/>
          <w:szCs w:val="28"/>
        </w:rPr>
        <w:t>а в підменю виберіть потрібний дисковід.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Команду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Отправить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можна також знайти в контекстному меню, відкритому на попередньо виділеному файлі.</w:t>
      </w:r>
    </w:p>
    <w:p w:rsidR="005320B6" w:rsidRPr="00185D91" w:rsidRDefault="00185D91" w:rsidP="005320B6">
      <w:pPr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 </w:t>
      </w:r>
      <w:r w:rsidR="005320B6" w:rsidRPr="00185D91">
        <w:rPr>
          <w:b/>
          <w:bCs/>
          <w:color w:val="auto"/>
          <w:szCs w:val="28"/>
        </w:rPr>
        <w:t>Увага</w:t>
      </w:r>
      <w:r w:rsidR="005320B6">
        <w:rPr>
          <w:color w:val="auto"/>
          <w:szCs w:val="28"/>
        </w:rPr>
        <w:t xml:space="preserve">! </w:t>
      </w:r>
      <w:r w:rsidR="005320B6" w:rsidRPr="00185D91">
        <w:rPr>
          <w:color w:val="auto"/>
          <w:szCs w:val="28"/>
        </w:rPr>
        <w:t>Якщо була виділена папка, то на флешь-карту копіюється весь її вміст, у тому числі й папки, що втримуються в ній інші.</w:t>
      </w:r>
    </w:p>
    <w:p w:rsidR="00185D91" w:rsidRDefault="005320B6" w:rsidP="005320B6">
      <w:pPr>
        <w:shd w:val="clear" w:color="auto" w:fill="FAFAFA"/>
        <w:spacing w:before="120" w:after="0" w:line="240" w:lineRule="auto"/>
        <w:ind w:left="0" w:firstLine="0"/>
        <w:jc w:val="left"/>
        <w:rPr>
          <w:b/>
          <w:bCs/>
          <w:color w:val="auto"/>
          <w:szCs w:val="28"/>
        </w:rPr>
      </w:pPr>
      <w:r w:rsidRPr="00185D91">
        <w:rPr>
          <w:color w:val="auto"/>
          <w:szCs w:val="28"/>
        </w:rPr>
        <w:t>При копіюванні на флешь-карту слід пам'ятати, що сумарний розмір виділених файлів не повинен перевищувати розміру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флешь-карти. Після проведення експериментів закрийте усі вікна.</w:t>
      </w:r>
      <w:r w:rsidR="00185D91" w:rsidRPr="00185D91">
        <w:rPr>
          <w:b/>
          <w:bCs/>
          <w:color w:val="auto"/>
          <w:szCs w:val="28"/>
        </w:rPr>
        <w:t> </w:t>
      </w:r>
    </w:p>
    <w:p w:rsidR="005320B6" w:rsidRPr="00185D91" w:rsidRDefault="005320B6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709" w:firstLine="0"/>
        <w:jc w:val="center"/>
        <w:rPr>
          <w:color w:val="auto"/>
          <w:szCs w:val="28"/>
        </w:rPr>
      </w:pPr>
      <w:r w:rsidRPr="00185D91">
        <w:rPr>
          <w:b/>
          <w:bCs/>
          <w:color w:val="auto"/>
          <w:szCs w:val="28"/>
        </w:rPr>
        <w:t>Видалення папки/файлу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Непотрібні папки й файли можна видалити. При видаленні папки будуть вилучені всі об'єкти, збережені в ній.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1.   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Виділіть папку або файл, які необхідно видалити.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2.   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Виконайте команду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Файл –– Удалить.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Або:</w:t>
      </w:r>
      <w:r w:rsidR="005320B6">
        <w:rPr>
          <w:color w:val="auto"/>
          <w:szCs w:val="28"/>
        </w:rPr>
        <w:t xml:space="preserve"> </w:t>
      </w:r>
      <w:r w:rsidRPr="00185D91">
        <w:rPr>
          <w:color w:val="auto"/>
          <w:szCs w:val="28"/>
        </w:rPr>
        <w:t>Натисніть клавішу &lt;</w:t>
      </w:r>
      <w:r w:rsidRPr="00185D91">
        <w:rPr>
          <w:b/>
          <w:bCs/>
          <w:color w:val="auto"/>
          <w:szCs w:val="28"/>
        </w:rPr>
        <w:t>Delete</w:t>
      </w:r>
      <w:r w:rsidRPr="00185D91">
        <w:rPr>
          <w:color w:val="auto"/>
          <w:szCs w:val="28"/>
        </w:rPr>
        <w:t>&gt;</w:t>
      </w:r>
      <w:r w:rsidRPr="005320B6">
        <w:rPr>
          <w:b/>
          <w:bCs/>
          <w:color w:val="auto"/>
          <w:szCs w:val="28"/>
        </w:rPr>
        <w:t> </w:t>
      </w:r>
      <w:r w:rsidRPr="00185D91">
        <w:rPr>
          <w:color w:val="auto"/>
          <w:szCs w:val="28"/>
        </w:rPr>
        <w:t>на клавіатурі.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За замовчуванням на екрані з'являється запит н</w:t>
      </w:r>
      <w:r w:rsidR="005320B6">
        <w:rPr>
          <w:color w:val="auto"/>
          <w:szCs w:val="28"/>
        </w:rPr>
        <w:t>а підтвердження видалення (рис 1</w:t>
      </w:r>
      <w:r w:rsidRPr="00185D91">
        <w:rPr>
          <w:color w:val="auto"/>
          <w:szCs w:val="28"/>
        </w:rPr>
        <w:t>.3).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4038600" cy="1828800"/>
            <wp:effectExtent l="0" t="0" r="0" b="0"/>
            <wp:docPr id="13" name="Рисунок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1" w:rsidRPr="00185D91" w:rsidRDefault="005320B6" w:rsidP="00185D91">
      <w:pPr>
        <w:shd w:val="clear" w:color="auto" w:fill="FAFAFA"/>
        <w:spacing w:before="120" w:after="0" w:line="240" w:lineRule="auto"/>
        <w:ind w:left="0" w:firstLine="709"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Рис. 1.3</w:t>
      </w:r>
      <w:r w:rsidR="00185D91" w:rsidRPr="00185D91">
        <w:rPr>
          <w:rFonts w:ascii="Arial" w:hAnsi="Arial" w:cs="Arial"/>
          <w:b/>
          <w:bCs/>
          <w:sz w:val="24"/>
          <w:szCs w:val="24"/>
        </w:rPr>
        <w:t>. Діалогове вікно з попередженням видалення папки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Для підтвердження видалення потрібно клацнути на кнопці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Да</w:t>
      </w:r>
      <w:r w:rsidRPr="00185D91">
        <w:rPr>
          <w:color w:val="auto"/>
          <w:szCs w:val="28"/>
        </w:rPr>
        <w:t>. Клацання на кнопці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Нет</w:t>
      </w:r>
      <w:r w:rsidRPr="005320B6">
        <w:rPr>
          <w:b/>
          <w:bCs/>
          <w:color w:val="auto"/>
          <w:szCs w:val="28"/>
        </w:rPr>
        <w:t> </w:t>
      </w:r>
      <w:r w:rsidRPr="00185D91">
        <w:rPr>
          <w:color w:val="auto"/>
          <w:szCs w:val="28"/>
        </w:rPr>
        <w:t>скасовує операцію видалення.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709"/>
        <w:jc w:val="left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 </w:t>
      </w:r>
    </w:p>
    <w:p w:rsidR="00185D91" w:rsidRPr="00185D91" w:rsidRDefault="005320B6" w:rsidP="005320B6">
      <w:pPr>
        <w:shd w:val="clear" w:color="auto" w:fill="FAFAFA"/>
        <w:spacing w:before="120" w:after="0" w:line="240" w:lineRule="auto"/>
        <w:ind w:left="0" w:firstLine="709"/>
        <w:jc w:val="center"/>
        <w:rPr>
          <w:color w:val="auto"/>
          <w:szCs w:val="28"/>
        </w:rPr>
      </w:pPr>
      <w:bookmarkStart w:id="0" w:name="_d70n34bh00n7gbrg5v02v61fa402v81f00nkgbq"/>
      <w:bookmarkEnd w:id="0"/>
      <w:r>
        <w:rPr>
          <w:b/>
          <w:bCs/>
          <w:color w:val="auto"/>
          <w:szCs w:val="28"/>
        </w:rPr>
        <w:t>Пошук файлів і папок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Інколи мі стикаємось з проблемою, що не можемо згадати, де саме збережено той або інший файл, або під яким іменем він був збережений. У такому випадку доводитися звертатися до автоматичного пошуку файлів. Щоб знайти файл, потрібно пам'ятати про нього хоч які-небудь відомості, наприклад частину імені файлу, його тип, дату створення, розмір файлу.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lastRenderedPageBreak/>
        <w:t>Windows дозволяє виконувати автоматичний пошук файлів за деякими критеріями.</w:t>
      </w:r>
      <w:r w:rsidR="005320B6">
        <w:rPr>
          <w:color w:val="auto"/>
          <w:szCs w:val="28"/>
        </w:rPr>
        <w:t xml:space="preserve"> </w:t>
      </w:r>
      <w:r w:rsidRPr="00185D91">
        <w:rPr>
          <w:color w:val="auto"/>
          <w:szCs w:val="28"/>
        </w:rPr>
        <w:t>Пошук може бути проведений на будь-якому доступному пристрої.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Як критерій пошуку можуть виступати в довільній комбінації:</w:t>
      </w:r>
    </w:p>
    <w:p w:rsidR="00185D91" w:rsidRPr="00185D91" w:rsidRDefault="00185D91" w:rsidP="00185D91">
      <w:pPr>
        <w:numPr>
          <w:ilvl w:val="1"/>
          <w:numId w:val="2"/>
        </w:num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ім'я файлу,</w:t>
      </w:r>
    </w:p>
    <w:p w:rsidR="005320B6" w:rsidRDefault="00185D91" w:rsidP="005320B6">
      <w:pPr>
        <w:numPr>
          <w:ilvl w:val="1"/>
          <w:numId w:val="2"/>
        </w:num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інтервал часу, протягом якого файли були створені (або змінювалися останній раз),</w:t>
      </w:r>
    </w:p>
    <w:p w:rsidR="00185D91" w:rsidRPr="00185D91" w:rsidRDefault="00185D91" w:rsidP="005320B6">
      <w:pPr>
        <w:numPr>
          <w:ilvl w:val="1"/>
          <w:numId w:val="2"/>
        </w:num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вміст файлу.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 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Крім того, сферу пошуку можна обмежити певним типом і заданим розміром файлу.</w:t>
      </w:r>
      <w:r w:rsidR="005320B6">
        <w:rPr>
          <w:color w:val="auto"/>
          <w:szCs w:val="28"/>
        </w:rPr>
        <w:t xml:space="preserve"> </w:t>
      </w:r>
      <w:r w:rsidRPr="00185D91">
        <w:rPr>
          <w:color w:val="auto"/>
          <w:szCs w:val="28"/>
        </w:rPr>
        <w:t>У вікні результату пошуку Windows виводить список імен файлів (папок), що задовольняють заданим критеріям. Результат пошуку за замовчуванням виводиться у вигляді таблиці.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0" w:firstLine="0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Для кожного знайденого об'єкта, крім імені файлу, буде видана інформація про те, у якій папці збережений даний файл. Крім того, наведені відомості про розмір, тип і дату останньої зміни файлу.</w:t>
      </w:r>
      <w:r w:rsidR="005320B6">
        <w:rPr>
          <w:color w:val="auto"/>
          <w:szCs w:val="28"/>
        </w:rPr>
        <w:t xml:space="preserve"> </w:t>
      </w:r>
      <w:r w:rsidRPr="00185D91">
        <w:rPr>
          <w:color w:val="auto"/>
          <w:szCs w:val="28"/>
        </w:rPr>
        <w:t>Файли, виведені в списку результату пошуку, можуть бути прямо тут обрані для обробки.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З меню</w:t>
      </w:r>
      <w:r w:rsidRPr="005320B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Вид</w:t>
      </w:r>
      <w:r w:rsidRPr="005320B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можна вибрати будь-який інший режим представлення.</w:t>
      </w:r>
      <w:r w:rsidR="005320B6">
        <w:rPr>
          <w:color w:val="auto"/>
          <w:szCs w:val="28"/>
        </w:rPr>
        <w:t xml:space="preserve"> </w:t>
      </w:r>
      <w:r w:rsidRPr="00185D91">
        <w:rPr>
          <w:color w:val="auto"/>
          <w:szCs w:val="28"/>
        </w:rPr>
        <w:t>Список критеріїв пошуку можна зберегти.</w:t>
      </w:r>
    </w:p>
    <w:p w:rsidR="00185D91" w:rsidRP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rFonts w:ascii="Arial" w:hAnsi="Arial" w:cs="Arial"/>
          <w:sz w:val="24"/>
          <w:szCs w:val="24"/>
        </w:rPr>
      </w:pPr>
      <w:r w:rsidRPr="00185D91">
        <w:rPr>
          <w:rFonts w:ascii="Arial" w:hAnsi="Arial" w:cs="Arial"/>
          <w:sz w:val="24"/>
          <w:szCs w:val="24"/>
        </w:rPr>
        <w:t> 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ind w:left="709" w:firstLine="0"/>
        <w:jc w:val="center"/>
        <w:rPr>
          <w:color w:val="auto"/>
          <w:szCs w:val="28"/>
        </w:rPr>
      </w:pPr>
      <w:r w:rsidRPr="00185D91">
        <w:rPr>
          <w:b/>
          <w:bCs/>
          <w:color w:val="auto"/>
          <w:szCs w:val="28"/>
        </w:rPr>
        <w:t>Запуск процедури пошуку</w:t>
      </w:r>
    </w:p>
    <w:p w:rsidR="00185D91" w:rsidRPr="00185D91" w:rsidRDefault="00185D91" w:rsidP="00925D4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Процедуру пошуку можна запустити з меню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Пуск</w:t>
      </w:r>
    </w:p>
    <w:p w:rsidR="00185D91" w:rsidRPr="00185D91" w:rsidRDefault="00185D91" w:rsidP="00925D4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1.   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Виберіть у меню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Пуск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команду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Найти –– Файлы и папки</w:t>
      </w:r>
      <w:r w:rsidR="005320B6" w:rsidRPr="00925D46">
        <w:rPr>
          <w:color w:val="auto"/>
          <w:szCs w:val="28"/>
        </w:rPr>
        <w:t>.</w:t>
      </w:r>
      <w:r w:rsidRPr="00185D91">
        <w:rPr>
          <w:color w:val="auto"/>
          <w:szCs w:val="28"/>
        </w:rPr>
        <w:t> </w:t>
      </w:r>
    </w:p>
    <w:p w:rsidR="00185D91" w:rsidRPr="00185D91" w:rsidRDefault="00185D91" w:rsidP="00925D4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2.   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З'явиться діалогове вікно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Результаты поиска</w:t>
      </w:r>
    </w:p>
    <w:p w:rsidR="00185D91" w:rsidRPr="00185D91" w:rsidRDefault="00185D91" w:rsidP="005320B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3.   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У діалоговому вікні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Результаты поиска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у лівому полі виберіть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Файлы и папки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і введіть критерії пошуку. (рис. 8.6).</w:t>
      </w:r>
    </w:p>
    <w:p w:rsidR="00185D91" w:rsidRPr="00185D91" w:rsidRDefault="00185D91" w:rsidP="00925D4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4.   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Натисніть командну кнопку</w:t>
      </w:r>
      <w:r w:rsidRPr="00925D46">
        <w:rPr>
          <w:color w:val="auto"/>
          <w:szCs w:val="28"/>
        </w:rPr>
        <w:t> </w:t>
      </w:r>
      <w:r w:rsidRPr="00185D91">
        <w:rPr>
          <w:b/>
          <w:bCs/>
          <w:color w:val="auto"/>
          <w:szCs w:val="28"/>
        </w:rPr>
        <w:t>Найти</w:t>
      </w:r>
      <w:r w:rsidRPr="00185D91">
        <w:rPr>
          <w:color w:val="auto"/>
          <w:szCs w:val="28"/>
        </w:rPr>
        <w:t>.</w:t>
      </w:r>
    </w:p>
    <w:p w:rsidR="00185D91" w:rsidRDefault="00185D91" w:rsidP="00925D4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5.   </w:t>
      </w:r>
      <w:r w:rsidRPr="00925D46">
        <w:rPr>
          <w:color w:val="auto"/>
          <w:szCs w:val="28"/>
        </w:rPr>
        <w:t> </w:t>
      </w:r>
      <w:r w:rsidRPr="00185D91">
        <w:rPr>
          <w:color w:val="auto"/>
          <w:szCs w:val="28"/>
        </w:rPr>
        <w:t>Результат пошуку виводиться на екран у вигляді таблиці (рис 8.7) і може бути оброблений</w:t>
      </w:r>
    </w:p>
    <w:p w:rsidR="00190950" w:rsidRDefault="00190950" w:rsidP="00925D46">
      <w:pPr>
        <w:shd w:val="clear" w:color="auto" w:fill="FAFAFA"/>
        <w:spacing w:before="120" w:after="0" w:line="240" w:lineRule="auto"/>
        <w:jc w:val="left"/>
        <w:rPr>
          <w:color w:val="auto"/>
          <w:szCs w:val="28"/>
        </w:rPr>
      </w:pPr>
    </w:p>
    <w:p w:rsidR="00190950" w:rsidRDefault="00190950" w:rsidP="00190950">
      <w:pPr>
        <w:shd w:val="clear" w:color="auto" w:fill="FAFAFA"/>
        <w:spacing w:before="120" w:after="0" w:line="240" w:lineRule="auto"/>
        <w:jc w:val="center"/>
      </w:pPr>
      <w:r>
        <w:t>4 РЕЗУЛЬТАТИ РОБОТИ ПРОГРАМИ</w:t>
      </w:r>
    </w:p>
    <w:p w:rsidR="00190950" w:rsidRPr="00185D91" w:rsidRDefault="00190950" w:rsidP="00190950">
      <w:pPr>
        <w:shd w:val="clear" w:color="auto" w:fill="FAFAFA"/>
        <w:spacing w:before="120" w:after="0" w:line="240" w:lineRule="auto"/>
        <w:jc w:val="center"/>
        <w:rPr>
          <w:color w:val="auto"/>
          <w:szCs w:val="28"/>
        </w:rPr>
      </w:pPr>
      <w:r>
        <w:rPr>
          <w:noProof/>
          <w:color w:val="auto"/>
          <w:szCs w:val="28"/>
          <w:lang w:val="ru-RU" w:eastAsia="ru-RU"/>
        </w:rPr>
        <w:lastRenderedPageBreak/>
        <w:drawing>
          <wp:inline distT="0" distB="0" distL="0" distR="0">
            <wp:extent cx="6116955" cy="2715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ta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1" w:rsidRDefault="00185D91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color w:val="auto"/>
          <w:szCs w:val="28"/>
        </w:rPr>
      </w:pPr>
      <w:r w:rsidRPr="00185D91">
        <w:rPr>
          <w:color w:val="auto"/>
          <w:szCs w:val="28"/>
        </w:rPr>
        <w:t> </w:t>
      </w:r>
    </w:p>
    <w:p w:rsidR="00190950" w:rsidRPr="00185D91" w:rsidRDefault="00190950" w:rsidP="00185D91">
      <w:pPr>
        <w:shd w:val="clear" w:color="auto" w:fill="FAFAFA"/>
        <w:spacing w:before="120" w:after="0" w:line="240" w:lineRule="auto"/>
        <w:ind w:left="0" w:firstLine="709"/>
        <w:jc w:val="left"/>
        <w:rPr>
          <w:color w:val="auto"/>
          <w:szCs w:val="28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6116955" cy="3199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quew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1" w:rsidRDefault="00185D91" w:rsidP="009E59C8">
      <w:pPr>
        <w:ind w:left="0" w:firstLine="0"/>
        <w:rPr>
          <w:szCs w:val="28"/>
        </w:rPr>
      </w:pPr>
    </w:p>
    <w:p w:rsidR="00190950" w:rsidRPr="009E59C8" w:rsidRDefault="00190950" w:rsidP="009E59C8">
      <w:pPr>
        <w:ind w:left="0" w:firstLine="0"/>
        <w:rPr>
          <w:szCs w:val="28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6116955" cy="22726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ісчля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C8" w:rsidRPr="009E59C8" w:rsidRDefault="00190950" w:rsidP="00D209F4">
      <w:pPr>
        <w:ind w:left="0" w:firstLine="0"/>
        <w:jc w:val="center"/>
        <w:rPr>
          <w:szCs w:val="28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6116955" cy="27724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F4" w:rsidRDefault="00D209F4" w:rsidP="00870005">
      <w:pPr>
        <w:jc w:val="left"/>
        <w:rPr>
          <w:szCs w:val="28"/>
        </w:rPr>
      </w:pPr>
    </w:p>
    <w:p w:rsidR="00D209F4" w:rsidRDefault="00190950" w:rsidP="00870005">
      <w:pPr>
        <w:jc w:val="left"/>
        <w:rPr>
          <w:szCs w:val="28"/>
        </w:rPr>
      </w:pPr>
      <w:r>
        <w:rPr>
          <w:szCs w:val="28"/>
        </w:rPr>
        <w:t>---</w:t>
      </w:r>
    </w:p>
    <w:p w:rsidR="00003017" w:rsidRDefault="00003017" w:rsidP="00870005">
      <w:pPr>
        <w:jc w:val="left"/>
        <w:rPr>
          <w:szCs w:val="28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6116955" cy="1990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50" w:rsidRDefault="009D197C" w:rsidP="00870005">
      <w:pPr>
        <w:jc w:val="left"/>
        <w:rPr>
          <w:szCs w:val="28"/>
        </w:rPr>
      </w:pPr>
      <w:r>
        <w:rPr>
          <w:szCs w:val="28"/>
        </w:rPr>
        <w:t>Друцга квіеря</w:t>
      </w:r>
    </w:p>
    <w:p w:rsidR="009D197C" w:rsidRDefault="009D197C" w:rsidP="00870005">
      <w:pPr>
        <w:jc w:val="left"/>
        <w:rPr>
          <w:szCs w:val="28"/>
        </w:rPr>
      </w:pPr>
      <w:r>
        <w:rPr>
          <w:szCs w:val="28"/>
        </w:rPr>
        <w:t>--</w:t>
      </w:r>
    </w:p>
    <w:p w:rsidR="00003017" w:rsidRDefault="00003017" w:rsidP="00870005">
      <w:pPr>
        <w:jc w:val="left"/>
        <w:rPr>
          <w:szCs w:val="28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6116955" cy="17113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7C" w:rsidRDefault="009D197C" w:rsidP="00870005">
      <w:pPr>
        <w:jc w:val="left"/>
        <w:rPr>
          <w:szCs w:val="28"/>
        </w:rPr>
      </w:pPr>
      <w:r>
        <w:rPr>
          <w:szCs w:val="28"/>
        </w:rPr>
        <w:t>Третя</w:t>
      </w:r>
    </w:p>
    <w:p w:rsidR="00003017" w:rsidRDefault="00003017" w:rsidP="00870005">
      <w:pPr>
        <w:jc w:val="left"/>
        <w:rPr>
          <w:szCs w:val="28"/>
        </w:rPr>
      </w:pPr>
    </w:p>
    <w:p w:rsidR="009D197C" w:rsidRDefault="009D197C" w:rsidP="00870005">
      <w:pPr>
        <w:jc w:val="left"/>
        <w:rPr>
          <w:szCs w:val="28"/>
        </w:rPr>
      </w:pPr>
      <w:r>
        <w:rPr>
          <w:szCs w:val="28"/>
        </w:rPr>
        <w:t>--</w:t>
      </w:r>
    </w:p>
    <w:p w:rsidR="00003017" w:rsidRDefault="00003017" w:rsidP="00870005">
      <w:pPr>
        <w:jc w:val="left"/>
        <w:rPr>
          <w:szCs w:val="28"/>
        </w:rPr>
      </w:pPr>
      <w:bookmarkStart w:id="1" w:name="_GoBack"/>
      <w:r>
        <w:rPr>
          <w:noProof/>
          <w:szCs w:val="28"/>
          <w:lang w:val="ru-RU" w:eastAsia="ru-RU"/>
        </w:rPr>
        <w:drawing>
          <wp:inline distT="0" distB="0" distL="0" distR="0">
            <wp:extent cx="6116955" cy="16148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FileRu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D197C" w:rsidRDefault="009D197C" w:rsidP="00870005">
      <w:pPr>
        <w:jc w:val="left"/>
        <w:rPr>
          <w:szCs w:val="28"/>
        </w:rPr>
      </w:pPr>
      <w:r>
        <w:rPr>
          <w:szCs w:val="28"/>
        </w:rPr>
        <w:t>Чсетіверта</w:t>
      </w:r>
    </w:p>
    <w:p w:rsidR="009D197C" w:rsidRPr="009D197C" w:rsidRDefault="009D197C" w:rsidP="00870005">
      <w:pPr>
        <w:jc w:val="left"/>
        <w:rPr>
          <w:szCs w:val="28"/>
          <w:lang w:val="en-US"/>
        </w:rPr>
      </w:pPr>
    </w:p>
    <w:p w:rsidR="00D209F4" w:rsidRDefault="00D209F4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870005">
      <w:pPr>
        <w:jc w:val="left"/>
        <w:rPr>
          <w:szCs w:val="28"/>
        </w:rPr>
      </w:pPr>
    </w:p>
    <w:p w:rsidR="00925D46" w:rsidRDefault="00925D46" w:rsidP="00925D46">
      <w:pPr>
        <w:jc w:val="center"/>
        <w:rPr>
          <w:b/>
          <w:sz w:val="32"/>
          <w:szCs w:val="32"/>
        </w:rPr>
      </w:pPr>
      <w:r w:rsidRPr="00925D46">
        <w:rPr>
          <w:b/>
          <w:sz w:val="32"/>
          <w:szCs w:val="32"/>
        </w:rPr>
        <w:t>Висновок</w:t>
      </w:r>
    </w:p>
    <w:p w:rsidR="00925D46" w:rsidRDefault="00925D46" w:rsidP="00925D46">
      <w:pPr>
        <w:ind w:left="0" w:firstLine="0"/>
        <w:rPr>
          <w:szCs w:val="28"/>
        </w:rPr>
      </w:pPr>
      <w:r>
        <w:rPr>
          <w:szCs w:val="28"/>
        </w:rPr>
        <w:lastRenderedPageBreak/>
        <w:t xml:space="preserve">У своїй роботі я висвітлила тему видів файлів та роботи з ними в ОС </w:t>
      </w:r>
      <w:r>
        <w:rPr>
          <w:szCs w:val="28"/>
          <w:lang w:val="en-US"/>
        </w:rPr>
        <w:t>Windows</w:t>
      </w:r>
      <w:r w:rsidRPr="00925D46">
        <w:rPr>
          <w:szCs w:val="28"/>
          <w:lang w:val="ru-RU"/>
        </w:rPr>
        <w:t xml:space="preserve">. </w:t>
      </w:r>
      <w:r>
        <w:rPr>
          <w:szCs w:val="28"/>
        </w:rPr>
        <w:t>Розповіла про алгоритми роботи з файлами. Навчалась застосовувати знання на практиці.</w:t>
      </w:r>
    </w:p>
    <w:p w:rsidR="00190950" w:rsidRDefault="00190950" w:rsidP="00925D46">
      <w:pPr>
        <w:ind w:left="0" w:firstLine="0"/>
      </w:pPr>
      <w:r>
        <w:t>СПИСОК ВИКОРИСТАНИХ ДЖЕРЕЛ 1. Ресурсы Microsoft Windows NT Workstation 4.0. / Пер. с. Англ. – СПб.: Питер, 2000. – 384 с. 2. Системное программное обеспечение / А.В. Гордеев, А.Ю. Молчанов. – СПб.: Питер, 2001. – 736 с. 3. Джордейн Р. Справочник программиста персональных компьютеров. — М.: Финансы и статистика, 1995. - 592 с. 4. Скэнлон Л. Персональные ЭВМ IBM PC и XT. Программирование на языке ассемблера: Пер. с англ. - М.: Радио и связь, 1989. – 336 с. 5. Пратт Т., Зелковиц М. Языки программирования: реализация и разработка. – СПб.: Питер, 2001 6. Соловьев Г.Н., Никитин В.Д. Операционные системы ЭВМ. - М.: Высшая школа, 1989. - 255 с.</w:t>
      </w:r>
    </w:p>
    <w:p w:rsidR="00190950" w:rsidRDefault="00190950" w:rsidP="00925D46">
      <w:pPr>
        <w:ind w:left="0" w:firstLine="0"/>
      </w:pPr>
    </w:p>
    <w:p w:rsidR="00190950" w:rsidRDefault="00190950" w:rsidP="00190950">
      <w:pPr>
        <w:ind w:left="0" w:firstLine="0"/>
      </w:pPr>
      <w:r>
        <w:t xml:space="preserve">Додаток А </w:t>
      </w:r>
    </w:p>
    <w:p w:rsidR="00190950" w:rsidRDefault="00190950" w:rsidP="00190950">
      <w:pPr>
        <w:ind w:left="0" w:firstLine="0"/>
      </w:pPr>
      <w:r>
        <w:t>Текст програми „Визначення вільного місця на диску”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FileDemo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[] args)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mongo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9095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@"E:\KPIZOS\mongo.txt"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FileManager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manager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FileManager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manager.InformationAboutFile(mongo);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manager.CopyFile(mongo, </w:t>
      </w:r>
      <w:r w:rsidRPr="0019095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@"E:\KPIZOS\aaa.txt"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manager.DeleteFile(mongo);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aaa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9095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@"E:\KPIZOS\aaa.txt"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manager.TransferFile(aaa, </w:t>
      </w:r>
      <w:r w:rsidRPr="0019095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@"E:\Rostishka\Documents\aaa.txt"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90950" w:rsidRPr="00925D46" w:rsidRDefault="00190950" w:rsidP="00190950">
      <w:pPr>
        <w:ind w:left="0" w:firstLine="0"/>
        <w:rPr>
          <w:szCs w:val="28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FileDemo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FileManager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 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FileManager(){}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InformationAboutFile(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(fileInstance.FileInfo.Exists)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"File Name: </w:t>
      </w:r>
      <w:r w:rsidRPr="00190950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{0}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, fileInstance.FileInfo.Name);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"CreationTime: </w:t>
      </w:r>
      <w:r w:rsidRPr="00190950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{0}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, fileInstance.FileInfo.CreationTime);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"Size: </w:t>
      </w:r>
      <w:r w:rsidRPr="00190950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{0}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, fileInstance.FileInfo.Length);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DeleteFile(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(fileInstance.FileInfo.Exists)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fileInstance.FileInfo.Delete();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deleted succesfully"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TransferFile(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fileInstance,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newFilePath)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(fileInstance.FileInfo.Exists)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fileInstance.FileInfo.MoveTo(newFilePath);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transfered succesfully"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CopyFile(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fileInstance,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newFilePath)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(fileInstance.FileInfo.Exists)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fileInstance.FileInfo.CopyTo(newFilePath,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copied succesfully"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RunStream(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  </w:t>
      </w:r>
      <w:r w:rsidRPr="001909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Open the text file using a stream reader.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sr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(fileInstance.FilePath, System.Text.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.Default))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1909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Read the stream to a string, and write the string to the console.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 = sr.ReadToEnd();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.WriteLine(line);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could not be read:"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.WriteLine(e.Message);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RunFile(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[] sr = System.IO.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.ReadAllLines(fileInstance.FilePath, System.Text.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.Default);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sr)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{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.WriteLine(line);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could not be read:"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.WriteLine(e.Message);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RunFileStream(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.Exists(fileInstance.FilePath))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.Delete(fileInstance.FilePath);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the file.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 =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.Create(fileInstance.FilePath))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AddText(fs, 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is some text"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AddText(fs, 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is some more text,"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AddText(fs, 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90950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\r</w:t>
      </w:r>
      <w:r w:rsidRPr="00190950">
        <w:rPr>
          <w:rFonts w:ascii="Consolas" w:eastAsiaTheme="minorHAnsi" w:hAnsi="Consolas" w:cs="Consolas"/>
          <w:color w:val="FF66B2"/>
          <w:sz w:val="19"/>
          <w:szCs w:val="19"/>
          <w:lang w:val="en-US" w:eastAsia="en-US"/>
        </w:rPr>
        <w:t>\n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and this is on a new line"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AddText(fs, 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90950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\r</w:t>
      </w:r>
      <w:r w:rsidRPr="00190950">
        <w:rPr>
          <w:rFonts w:ascii="Consolas" w:eastAsiaTheme="minorHAnsi" w:hAnsi="Consolas" w:cs="Consolas"/>
          <w:color w:val="FF66B2"/>
          <w:sz w:val="19"/>
          <w:szCs w:val="19"/>
          <w:lang w:val="en-US" w:eastAsia="en-US"/>
        </w:rPr>
        <w:t>\n</w:t>
      </w:r>
      <w:r w:rsidRPr="00190950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\r</w:t>
      </w:r>
      <w:r w:rsidRPr="00190950">
        <w:rPr>
          <w:rFonts w:ascii="Consolas" w:eastAsiaTheme="minorHAnsi" w:hAnsi="Consolas" w:cs="Consolas"/>
          <w:color w:val="FF66B2"/>
          <w:sz w:val="19"/>
          <w:szCs w:val="19"/>
          <w:lang w:val="en-US" w:eastAsia="en-US"/>
        </w:rPr>
        <w:t>\n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The following is a subset of characters:</w:t>
      </w:r>
      <w:r w:rsidRPr="00190950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\r</w:t>
      </w:r>
      <w:r w:rsidRPr="00190950">
        <w:rPr>
          <w:rFonts w:ascii="Consolas" w:eastAsiaTheme="minorHAnsi" w:hAnsi="Consolas" w:cs="Consolas"/>
          <w:color w:val="FF66B2"/>
          <w:sz w:val="19"/>
          <w:szCs w:val="19"/>
          <w:lang w:val="en-US" w:eastAsia="en-US"/>
        </w:rPr>
        <w:t>\n</w:t>
      </w:r>
      <w:r w:rsidRPr="00190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1; i &lt; 120; i++)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AddText(fs,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.ToChar(i).ToString());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//Open the stream and read it back.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 =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.OpenRead(fileInstance.FilePath))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b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[1024];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UTF8Encoding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UTF8Encoding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((fs.Read(b, 0, b.Length) &gt; 0))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.WriteLine(temp.GetString(b));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AddText(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fs,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info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UTF8Encoding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).GetBytes(value);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fs.Write(info, 0, info.Length);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FileDemo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FileInstance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_filePath;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FileInfo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_fileInfo;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FilePath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=&gt; _filePath;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=&gt; _filePath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FileInfo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FileInfo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=&gt; _fileInfo;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=&gt; _fileInfo =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90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FileInstance(</w:t>
      </w:r>
      <w:r w:rsidRPr="001909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filePath)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90950" w:rsidRP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FilePath = filePath;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190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_fileInfo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FileInfo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(_filePath);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:rsidR="00190950" w:rsidRDefault="00190950" w:rsidP="001909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925D46" w:rsidRPr="00925D46" w:rsidRDefault="00925D46" w:rsidP="00925D46">
      <w:pPr>
        <w:jc w:val="center"/>
        <w:rPr>
          <w:b/>
          <w:szCs w:val="28"/>
        </w:rPr>
      </w:pPr>
    </w:p>
    <w:sectPr w:rsidR="00925D46" w:rsidRPr="00925D46" w:rsidSect="00FC2F2A">
      <w:footerReference w:type="even" r:id="rId25"/>
      <w:footerReference w:type="default" r:id="rId26"/>
      <w:footerReference w:type="first" r:id="rId27"/>
      <w:pgSz w:w="11900" w:h="16840"/>
      <w:pgMar w:top="850" w:right="850" w:bottom="850" w:left="1417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D09" w:rsidRDefault="00712D09">
      <w:pPr>
        <w:spacing w:after="0" w:line="240" w:lineRule="auto"/>
      </w:pPr>
      <w:r>
        <w:separator/>
      </w:r>
    </w:p>
  </w:endnote>
  <w:endnote w:type="continuationSeparator" w:id="0">
    <w:p w:rsidR="00712D09" w:rsidRDefault="007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B47" w:rsidRDefault="00925D46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B47" w:rsidRDefault="00925D46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03017" w:rsidRPr="00003017">
      <w:rPr>
        <w:noProof/>
        <w:sz w:val="20"/>
      </w:rPr>
      <w:t>4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B47" w:rsidRDefault="00712D09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D09" w:rsidRDefault="00712D09">
      <w:pPr>
        <w:spacing w:after="0" w:line="240" w:lineRule="auto"/>
      </w:pPr>
      <w:r>
        <w:separator/>
      </w:r>
    </w:p>
  </w:footnote>
  <w:footnote w:type="continuationSeparator" w:id="0">
    <w:p w:rsidR="00712D09" w:rsidRDefault="0071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014F6"/>
    <w:multiLevelType w:val="multilevel"/>
    <w:tmpl w:val="C6BA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9F0EFB"/>
    <w:multiLevelType w:val="hybridMultilevel"/>
    <w:tmpl w:val="8CB44C66"/>
    <w:lvl w:ilvl="0" w:tplc="104A46E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3" w:hanging="360"/>
      </w:pPr>
    </w:lvl>
    <w:lvl w:ilvl="2" w:tplc="0422001B" w:tentative="1">
      <w:start w:val="1"/>
      <w:numFmt w:val="lowerRoman"/>
      <w:lvlText w:val="%3."/>
      <w:lvlJc w:val="right"/>
      <w:pPr>
        <w:ind w:left="1803" w:hanging="180"/>
      </w:pPr>
    </w:lvl>
    <w:lvl w:ilvl="3" w:tplc="0422000F" w:tentative="1">
      <w:start w:val="1"/>
      <w:numFmt w:val="decimal"/>
      <w:lvlText w:val="%4."/>
      <w:lvlJc w:val="left"/>
      <w:pPr>
        <w:ind w:left="2523" w:hanging="360"/>
      </w:pPr>
    </w:lvl>
    <w:lvl w:ilvl="4" w:tplc="04220019" w:tentative="1">
      <w:start w:val="1"/>
      <w:numFmt w:val="lowerLetter"/>
      <w:lvlText w:val="%5."/>
      <w:lvlJc w:val="left"/>
      <w:pPr>
        <w:ind w:left="3243" w:hanging="360"/>
      </w:pPr>
    </w:lvl>
    <w:lvl w:ilvl="5" w:tplc="0422001B" w:tentative="1">
      <w:start w:val="1"/>
      <w:numFmt w:val="lowerRoman"/>
      <w:lvlText w:val="%6."/>
      <w:lvlJc w:val="right"/>
      <w:pPr>
        <w:ind w:left="3963" w:hanging="180"/>
      </w:pPr>
    </w:lvl>
    <w:lvl w:ilvl="6" w:tplc="0422000F" w:tentative="1">
      <w:start w:val="1"/>
      <w:numFmt w:val="decimal"/>
      <w:lvlText w:val="%7."/>
      <w:lvlJc w:val="left"/>
      <w:pPr>
        <w:ind w:left="4683" w:hanging="360"/>
      </w:pPr>
    </w:lvl>
    <w:lvl w:ilvl="7" w:tplc="04220019" w:tentative="1">
      <w:start w:val="1"/>
      <w:numFmt w:val="lowerLetter"/>
      <w:lvlText w:val="%8."/>
      <w:lvlJc w:val="left"/>
      <w:pPr>
        <w:ind w:left="5403" w:hanging="360"/>
      </w:pPr>
    </w:lvl>
    <w:lvl w:ilvl="8" w:tplc="0422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61F13006"/>
    <w:multiLevelType w:val="hybridMultilevel"/>
    <w:tmpl w:val="4A46F782"/>
    <w:lvl w:ilvl="0" w:tplc="BBF2A62A">
      <w:start w:val="2"/>
      <w:numFmt w:val="decimal"/>
      <w:lvlText w:val="%1"/>
      <w:lvlJc w:val="left"/>
      <w:pPr>
        <w:ind w:left="5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19" w:hanging="360"/>
      </w:pPr>
    </w:lvl>
    <w:lvl w:ilvl="2" w:tplc="0422001B" w:tentative="1">
      <w:start w:val="1"/>
      <w:numFmt w:val="lowerRoman"/>
      <w:lvlText w:val="%3."/>
      <w:lvlJc w:val="right"/>
      <w:pPr>
        <w:ind w:left="2039" w:hanging="180"/>
      </w:pPr>
    </w:lvl>
    <w:lvl w:ilvl="3" w:tplc="0422000F" w:tentative="1">
      <w:start w:val="1"/>
      <w:numFmt w:val="decimal"/>
      <w:lvlText w:val="%4."/>
      <w:lvlJc w:val="left"/>
      <w:pPr>
        <w:ind w:left="2759" w:hanging="360"/>
      </w:pPr>
    </w:lvl>
    <w:lvl w:ilvl="4" w:tplc="04220019" w:tentative="1">
      <w:start w:val="1"/>
      <w:numFmt w:val="lowerLetter"/>
      <w:lvlText w:val="%5."/>
      <w:lvlJc w:val="left"/>
      <w:pPr>
        <w:ind w:left="3479" w:hanging="360"/>
      </w:pPr>
    </w:lvl>
    <w:lvl w:ilvl="5" w:tplc="0422001B" w:tentative="1">
      <w:start w:val="1"/>
      <w:numFmt w:val="lowerRoman"/>
      <w:lvlText w:val="%6."/>
      <w:lvlJc w:val="right"/>
      <w:pPr>
        <w:ind w:left="4199" w:hanging="180"/>
      </w:pPr>
    </w:lvl>
    <w:lvl w:ilvl="6" w:tplc="0422000F" w:tentative="1">
      <w:start w:val="1"/>
      <w:numFmt w:val="decimal"/>
      <w:lvlText w:val="%7."/>
      <w:lvlJc w:val="left"/>
      <w:pPr>
        <w:ind w:left="4919" w:hanging="360"/>
      </w:pPr>
    </w:lvl>
    <w:lvl w:ilvl="7" w:tplc="04220019" w:tentative="1">
      <w:start w:val="1"/>
      <w:numFmt w:val="lowerLetter"/>
      <w:lvlText w:val="%8."/>
      <w:lvlJc w:val="left"/>
      <w:pPr>
        <w:ind w:left="5639" w:hanging="360"/>
      </w:pPr>
    </w:lvl>
    <w:lvl w:ilvl="8" w:tplc="0422001B" w:tentative="1">
      <w:start w:val="1"/>
      <w:numFmt w:val="lowerRoman"/>
      <w:lvlText w:val="%9."/>
      <w:lvlJc w:val="right"/>
      <w:pPr>
        <w:ind w:left="635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FE"/>
    <w:rsid w:val="00003017"/>
    <w:rsid w:val="00085505"/>
    <w:rsid w:val="00185D91"/>
    <w:rsid w:val="00190950"/>
    <w:rsid w:val="005320B6"/>
    <w:rsid w:val="005464FE"/>
    <w:rsid w:val="00712D09"/>
    <w:rsid w:val="00792F25"/>
    <w:rsid w:val="00870005"/>
    <w:rsid w:val="008E0F4F"/>
    <w:rsid w:val="00902747"/>
    <w:rsid w:val="00925D46"/>
    <w:rsid w:val="009D197C"/>
    <w:rsid w:val="009E59C8"/>
    <w:rsid w:val="00A42C83"/>
    <w:rsid w:val="00D209F4"/>
    <w:rsid w:val="00F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1430"/>
  <w15:chartTrackingRefBased/>
  <w15:docId w15:val="{CD79BF8F-FF18-41D1-B95A-54F0A70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F2A"/>
    <w:pPr>
      <w:spacing w:after="221" w:line="351" w:lineRule="auto"/>
      <w:ind w:left="13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00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870005"/>
  </w:style>
  <w:style w:type="paragraph" w:styleId="a4">
    <w:name w:val="List Paragraph"/>
    <w:basedOn w:val="a"/>
    <w:uiPriority w:val="34"/>
    <w:qFormat/>
    <w:rsid w:val="00D209F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5">
    <w:name w:val="No Spacing"/>
    <w:uiPriority w:val="1"/>
    <w:qFormat/>
    <w:rsid w:val="00925D46"/>
    <w:pPr>
      <w:spacing w:after="0" w:line="240" w:lineRule="auto"/>
      <w:ind w:left="13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3301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Rostyslav Diakiv</cp:lastModifiedBy>
  <cp:revision>2</cp:revision>
  <dcterms:created xsi:type="dcterms:W3CDTF">2017-05-28T20:40:00Z</dcterms:created>
  <dcterms:modified xsi:type="dcterms:W3CDTF">2017-05-28T20:40:00Z</dcterms:modified>
</cp:coreProperties>
</file>