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D78244" w14:textId="77777777" w:rsidR="00C215C6" w:rsidRDefault="00C215C6" w:rsidP="006347CF">
      <w:pPr>
        <w:pStyle w:val="papertitle"/>
        <w:spacing w:before="100" w:beforeAutospacing="1" w:after="100" w:afterAutospacing="1"/>
      </w:pPr>
    </w:p>
    <w:p w14:paraId="18E544B0" w14:textId="6B489679" w:rsidR="009303D9" w:rsidRDefault="00C16F63" w:rsidP="006347CF">
      <w:pPr>
        <w:pStyle w:val="papertitle"/>
        <w:spacing w:before="100" w:beforeAutospacing="1" w:after="100" w:afterAutospacing="1"/>
      </w:pPr>
      <w:r>
        <w:rPr>
          <w:i/>
          <w:iCs/>
        </w:rPr>
        <w:t>EEE3096S Practical 2 Report</w:t>
      </w:r>
    </w:p>
    <w:p w14:paraId="6D735D00" w14:textId="3AD47DFA" w:rsidR="00FF4260" w:rsidRPr="00C16F63" w:rsidRDefault="00C16F63" w:rsidP="007A6024">
      <w:pPr>
        <w:pStyle w:val="Author"/>
        <w:spacing w:beforeAutospacing="1" w:afterAutospacing="1"/>
        <w:rPr>
          <w:sz w:val="18"/>
          <w:szCs w:val="18"/>
        </w:rPr>
        <w:sectPr w:rsidR="00FF4260" w:rsidRPr="00C16F63" w:rsidSect="001A3B3D">
          <w:footerReference w:type="first" r:id="rId8"/>
          <w:pgSz w:w="12240" w:h="15840" w:code="1"/>
          <w:pgMar w:top="1080" w:right="893" w:bottom="1440" w:left="893" w:header="720" w:footer="720" w:gutter="0"/>
          <w:cols w:space="720"/>
          <w:titlePg/>
          <w:docGrid w:linePitch="360"/>
        </w:sectPr>
      </w:pPr>
      <w:r>
        <w:rPr>
          <w:sz w:val="18"/>
          <w:szCs w:val="18"/>
        </w:rPr>
        <w:t>Roston Smith</w:t>
      </w:r>
      <w:r w:rsidR="3F2CB78D">
        <w:br/>
      </w:r>
      <w:r>
        <w:rPr>
          <w:sz w:val="18"/>
          <w:szCs w:val="18"/>
        </w:rPr>
        <w:t>SMTROS022</w:t>
      </w:r>
      <w:r w:rsidR="007A6024">
        <w:rPr>
          <w:sz w:val="18"/>
          <w:szCs w:val="18"/>
        </w:rPr>
        <w:br/>
        <w:t xml:space="preserve">Github Link: </w:t>
      </w:r>
      <w:r w:rsidR="009C2D9D" w:rsidRPr="009C2D9D">
        <w:rPr>
          <w:sz w:val="18"/>
          <w:szCs w:val="18"/>
        </w:rPr>
        <w:t>https://github.com/RostonSmith/EEE3096S-2025</w:t>
      </w:r>
    </w:p>
    <w:p w14:paraId="49BC905F" w14:textId="10B3A06E" w:rsidR="0CE73191" w:rsidRDefault="0CE73191" w:rsidP="0CE73191">
      <w:pPr>
        <w:pStyle w:val="Author"/>
        <w:rPr>
          <w:sz w:val="18"/>
          <w:szCs w:val="18"/>
        </w:rPr>
        <w:sectPr w:rsidR="0CE73191" w:rsidSect="00F847A6">
          <w:type w:val="continuous"/>
          <w:pgSz w:w="12240" w:h="15840" w:code="1"/>
          <w:pgMar w:top="1080" w:right="893" w:bottom="1440" w:left="893" w:header="720" w:footer="720" w:gutter="0"/>
          <w:cols w:num="4" w:space="216"/>
          <w:docGrid w:linePitch="360"/>
        </w:sectPr>
      </w:pPr>
    </w:p>
    <w:p w14:paraId="59419620" w14:textId="77777777" w:rsidR="00D72D06" w:rsidRPr="005B520E" w:rsidRDefault="00D72D06"/>
    <w:p w14:paraId="44292629"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079DCF0E" w14:textId="2BC3E334" w:rsidR="00CA4392" w:rsidRDefault="00CA4392" w:rsidP="0CE73191">
      <w:pPr>
        <w:pStyle w:val="Author"/>
        <w:spacing w:before="100" w:beforeAutospacing="1"/>
        <w:contextualSpacing/>
        <w:rPr>
          <w:sz w:val="18"/>
          <w:szCs w:val="18"/>
        </w:rPr>
      </w:pPr>
    </w:p>
    <w:p w14:paraId="4C1D13CB" w14:textId="77777777" w:rsidR="00CA4392" w:rsidRDefault="00CA4392" w:rsidP="00CA4392">
      <w:pPr>
        <w:pStyle w:val="Author"/>
        <w:spacing w:before="100" w:beforeAutospacing="1"/>
        <w:contextualSpacing/>
        <w:rPr>
          <w:sz w:val="18"/>
          <w:szCs w:val="18"/>
        </w:rPr>
      </w:pPr>
    </w:p>
    <w:p w14:paraId="128D2612"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4BFA336A" w14:textId="77777777" w:rsidR="006347CF" w:rsidRDefault="006347CF" w:rsidP="00CA4392">
      <w:pPr>
        <w:pStyle w:val="Author"/>
        <w:spacing w:before="100" w:beforeAutospacing="1"/>
        <w:jc w:val="both"/>
        <w:rPr>
          <w:sz w:val="16"/>
          <w:szCs w:val="16"/>
        </w:rPr>
      </w:pPr>
    </w:p>
    <w:p w14:paraId="58935029"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267708E4" w14:textId="18C07469" w:rsidR="004D72B5" w:rsidRDefault="0CE73191" w:rsidP="0CE73191">
      <w:pPr>
        <w:pStyle w:val="Abstract"/>
        <w:ind w:firstLine="0"/>
        <w:rPr>
          <w:i/>
          <w:iCs/>
        </w:rPr>
      </w:pPr>
      <w:r w:rsidRPr="0CE73191">
        <w:rPr>
          <w:i/>
          <w:iCs/>
        </w:rPr>
        <w:t>Abstract</w:t>
      </w:r>
      <w:r w:rsidR="00C16F63">
        <w:t xml:space="preserve"> - </w:t>
      </w:r>
      <w:r w:rsidR="008F30E1" w:rsidRPr="008F30E1">
        <w:t xml:space="preserve">This report documents the implementation of an ARM Assembly program on the STM32 microcontroller to control the sequencing of GPIO based LEDs using pushbutton GPIO inputs to vary speed, step value, </w:t>
      </w:r>
      <w:r w:rsidR="00E07600" w:rsidRPr="008F30E1">
        <w:t>pattern,</w:t>
      </w:r>
      <w:r w:rsidR="008F30E1" w:rsidRPr="008F30E1">
        <w:t xml:space="preserve"> and play/pause. The solution was developed fully in Assembly, to show the use of low-level register operations. Results confirmed correct execution of all specified tasks.</w:t>
      </w:r>
      <w:r w:rsidR="001A42EA">
        <w:t xml:space="preserve"> </w:t>
      </w:r>
    </w:p>
    <w:p w14:paraId="7FFFA702"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497CBBA3" w14:textId="77777777" w:rsidR="002934AC" w:rsidRDefault="002934AC" w:rsidP="002934AC">
      <w:pPr>
        <w:pStyle w:val="BodyText"/>
      </w:pPr>
      <w:r>
        <w:t>The aim of this practical was to gain hands-on experience with embedded ARM Assembly programming on the STM32 microcontroller. Specifically, the task focused on implementing LED control and sequencing logic using only Assembly. The practical objectives included:</w:t>
      </w:r>
    </w:p>
    <w:p w14:paraId="51373AB3" w14:textId="2BB804EE" w:rsidR="002934AC" w:rsidRDefault="002934AC" w:rsidP="00A23672">
      <w:pPr>
        <w:pStyle w:val="BodyText"/>
        <w:ind w:left="720" w:hanging="432"/>
      </w:pPr>
      <w:r>
        <w:t>1.</w:t>
      </w:r>
      <w:r>
        <w:tab/>
        <w:t>Increment LEDs in a binary sequence by 1 every 0.7</w:t>
      </w:r>
      <w:r w:rsidR="006B45CE">
        <w:t xml:space="preserve"> </w:t>
      </w:r>
      <w:r>
        <w:t>seconds.</w:t>
      </w:r>
    </w:p>
    <w:p w14:paraId="4ED3C0BD" w14:textId="77777777" w:rsidR="002934AC" w:rsidRDefault="002934AC" w:rsidP="002934AC">
      <w:pPr>
        <w:pStyle w:val="BodyText"/>
      </w:pPr>
      <w:r>
        <w:t>2.</w:t>
      </w:r>
      <w:r>
        <w:tab/>
        <w:t xml:space="preserve"> Modify step size to 2 while SW0 is pressed.</w:t>
      </w:r>
    </w:p>
    <w:p w14:paraId="2C95F917" w14:textId="77777777" w:rsidR="002934AC" w:rsidRDefault="002934AC" w:rsidP="002934AC">
      <w:pPr>
        <w:pStyle w:val="BodyText"/>
      </w:pPr>
      <w:r>
        <w:t>3.</w:t>
      </w:r>
      <w:r>
        <w:tab/>
        <w:t xml:space="preserve"> Modify delay to 0.3 seconds while SW1 is pressed.</w:t>
      </w:r>
    </w:p>
    <w:p w14:paraId="1081A673" w14:textId="77777777" w:rsidR="002934AC" w:rsidRDefault="002934AC" w:rsidP="002934AC">
      <w:pPr>
        <w:pStyle w:val="BodyText"/>
      </w:pPr>
      <w:r>
        <w:t>4.</w:t>
      </w:r>
      <w:r>
        <w:tab/>
        <w:t xml:space="preserve"> Force LED output to 0xAA while SW2 is pressed.</w:t>
      </w:r>
    </w:p>
    <w:p w14:paraId="58DB3B01" w14:textId="77777777" w:rsidR="002934AC" w:rsidRDefault="002934AC" w:rsidP="002934AC">
      <w:pPr>
        <w:pStyle w:val="BodyText"/>
      </w:pPr>
      <w:r>
        <w:t>5.</w:t>
      </w:r>
      <w:r>
        <w:tab/>
        <w:t xml:space="preserve"> Freeze the LED pattern while SW3 is pressed.</w:t>
      </w:r>
    </w:p>
    <w:p w14:paraId="35919E98" w14:textId="4A498A10" w:rsidR="009303D9" w:rsidRPr="005B520E" w:rsidRDefault="002934AC" w:rsidP="006B45CE">
      <w:pPr>
        <w:pStyle w:val="BodyText"/>
      </w:pPr>
      <w:r>
        <w:t>It was also necessary to include some prioritization of button presses.</w:t>
      </w:r>
    </w:p>
    <w:p w14:paraId="54E7EC78" w14:textId="6ADC4F36" w:rsidR="009303D9" w:rsidRDefault="005223B2" w:rsidP="006B6B66">
      <w:pPr>
        <w:pStyle w:val="Heading1"/>
      </w:pPr>
      <w:r w:rsidRPr="005223B2">
        <w:t>Methodology</w:t>
      </w:r>
    </w:p>
    <w:p w14:paraId="19BCC48A" w14:textId="77777777" w:rsidR="00011510" w:rsidRDefault="006B45CE" w:rsidP="00011510">
      <w:pPr>
        <w:pStyle w:val="BodyText"/>
      </w:pPr>
      <w:r>
        <w:t>The methodology followed a structured implementation of Assembly routines to meet the given tasks. The steps undertaken were:</w:t>
      </w:r>
    </w:p>
    <w:p w14:paraId="4E43FC9C" w14:textId="4BDEDE63" w:rsidR="00011510" w:rsidRDefault="007B7F05" w:rsidP="003025CA">
      <w:pPr>
        <w:pStyle w:val="Heading2"/>
      </w:pPr>
      <w:r>
        <w:t>Step Size Handling (SW0)</w:t>
      </w:r>
    </w:p>
    <w:p w14:paraId="11CC49F7" w14:textId="4ED5C6CC" w:rsidR="0080414E" w:rsidRDefault="0080414E" w:rsidP="007B7F05">
      <w:pPr>
        <w:pStyle w:val="BodyText"/>
      </w:pPr>
      <w:r w:rsidRPr="0080414E">
        <w:rPr>
          <w:b/>
          <w:bCs/>
          <w:lang w:val="en-US"/>
        </w:rPr>
        <w:t>Added section:</w:t>
      </w:r>
      <w:r>
        <w:rPr>
          <w:lang w:val="en-US"/>
        </w:rPr>
        <w:t xml:space="preserve"> </w:t>
      </w:r>
      <w:r w:rsidRPr="0080414E">
        <w:rPr>
          <w:lang w:val="en-US"/>
        </w:rPr>
        <w:t>After reading GPIOA inputs, logic was introduced to check SW0.</w:t>
      </w:r>
    </w:p>
    <w:p w14:paraId="61DF139F" w14:textId="64DC5A5C" w:rsidR="00006E19" w:rsidRDefault="00011510" w:rsidP="0080414E">
      <w:pPr>
        <w:pStyle w:val="BodyText"/>
      </w:pPr>
      <w:r w:rsidRPr="0080414E">
        <w:rPr>
          <w:b/>
          <w:bCs/>
        </w:rPr>
        <w:t>Implementation</w:t>
      </w:r>
      <w:r w:rsidRPr="006D0A8E">
        <w:rPr>
          <w:b/>
          <w:bCs/>
        </w:rPr>
        <w:t>:</w:t>
      </w:r>
      <w:r w:rsidR="0080414E">
        <w:t xml:space="preserve"> </w:t>
      </w:r>
      <w:r>
        <w:t>Default step size (</w:t>
      </w:r>
      <w:r w:rsidRPr="00F13DCD">
        <w:rPr>
          <w:i/>
          <w:iCs/>
        </w:rPr>
        <w:t>R4</w:t>
      </w:r>
      <w:r>
        <w:t>) is set to 1.</w:t>
      </w:r>
      <w:r w:rsidR="0080414E">
        <w:t xml:space="preserve"> </w:t>
      </w:r>
      <w:r>
        <w:t>If SW0 is pressed (detected</w:t>
      </w:r>
      <w:r w:rsidR="003025CA">
        <w:t xml:space="preserve"> </w:t>
      </w:r>
      <w:r>
        <w:t xml:space="preserve">via </w:t>
      </w:r>
      <w:r w:rsidRPr="003025CA">
        <w:rPr>
          <w:i/>
          <w:iCs/>
        </w:rPr>
        <w:t>debounce</w:t>
      </w:r>
      <w:r w:rsidR="00BF4AB8">
        <w:rPr>
          <w:i/>
          <w:iCs/>
        </w:rPr>
        <w:t xml:space="preserve"> </w:t>
      </w:r>
      <w:r w:rsidRPr="003025CA">
        <w:rPr>
          <w:i/>
          <w:iCs/>
        </w:rPr>
        <w:t xml:space="preserve">button </w:t>
      </w:r>
      <w:r>
        <w:t xml:space="preserve">subroutine), </w:t>
      </w:r>
      <w:r w:rsidRPr="00BF4AB8">
        <w:rPr>
          <w:i/>
          <w:iCs/>
        </w:rPr>
        <w:t>R4</w:t>
      </w:r>
      <w:r>
        <w:t xml:space="preserve"> is updated to 2.</w:t>
      </w:r>
    </w:p>
    <w:p w14:paraId="5AB1579A" w14:textId="6098D2E2" w:rsidR="00011510" w:rsidRDefault="00011510" w:rsidP="00006E19">
      <w:pPr>
        <w:pStyle w:val="BodyText"/>
      </w:pPr>
      <w:r w:rsidRPr="0080414E">
        <w:rPr>
          <w:b/>
          <w:bCs/>
        </w:rPr>
        <w:t>Purpose</w:t>
      </w:r>
      <w:r w:rsidRPr="006D0A8E">
        <w:rPr>
          <w:b/>
          <w:bCs/>
        </w:rPr>
        <w:t>:</w:t>
      </w:r>
      <w:r>
        <w:t xml:space="preserve"> This ensures LEDs increment by either 1 (default) or 2 (while SW0 is pressed), fulfilling Task 2.</w:t>
      </w:r>
    </w:p>
    <w:p w14:paraId="0B2F8E49" w14:textId="435DE4EF" w:rsidR="00011510" w:rsidRDefault="00011510" w:rsidP="00AA019E">
      <w:pPr>
        <w:pStyle w:val="Heading2"/>
      </w:pPr>
      <w:r>
        <w:t xml:space="preserve"> </w:t>
      </w:r>
      <w:r w:rsidR="00006E19" w:rsidRPr="00006E19">
        <w:t>Delay Adjustment (SW1)</w:t>
      </w:r>
    </w:p>
    <w:p w14:paraId="4E74D749" w14:textId="3EDD0DA6" w:rsidR="00011510" w:rsidRDefault="00011510" w:rsidP="006D0A8E">
      <w:pPr>
        <w:pStyle w:val="BodyText"/>
      </w:pPr>
      <w:r w:rsidRPr="006D0A8E">
        <w:rPr>
          <w:b/>
          <w:bCs/>
        </w:rPr>
        <w:t>Added section:</w:t>
      </w:r>
      <w:r>
        <w:t xml:space="preserve"> Branching logic was inserted to select between short and long delay constants.</w:t>
      </w:r>
    </w:p>
    <w:p w14:paraId="0DC267D9" w14:textId="307CA8B6" w:rsidR="00011510" w:rsidRPr="006D0A8E" w:rsidRDefault="00011510" w:rsidP="006D0A8E">
      <w:pPr>
        <w:pStyle w:val="BodyText"/>
        <w:rPr>
          <w:b/>
          <w:bCs/>
        </w:rPr>
      </w:pPr>
      <w:r w:rsidRPr="006D0A8E">
        <w:rPr>
          <w:b/>
          <w:bCs/>
        </w:rPr>
        <w:t>Implementation:</w:t>
      </w:r>
      <w:r w:rsidR="006D0A8E">
        <w:rPr>
          <w:b/>
          <w:bCs/>
        </w:rPr>
        <w:t xml:space="preserve"> </w:t>
      </w:r>
      <w:r>
        <w:t>SW1 is checked using the debounce routine.</w:t>
      </w:r>
      <w:r w:rsidR="006D0A8E">
        <w:rPr>
          <w:b/>
          <w:bCs/>
        </w:rPr>
        <w:t xml:space="preserve"> </w:t>
      </w:r>
      <w:r>
        <w:t xml:space="preserve">If SW1 is pressed, </w:t>
      </w:r>
      <w:r w:rsidRPr="006F541E">
        <w:rPr>
          <w:i/>
          <w:iCs/>
        </w:rPr>
        <w:t>SHORT_DELAY_CNT</w:t>
      </w:r>
      <w:r>
        <w:t xml:space="preserve"> is loaded into </w:t>
      </w:r>
      <w:r w:rsidRPr="006F541E">
        <w:rPr>
          <w:i/>
          <w:iCs/>
        </w:rPr>
        <w:t>R6</w:t>
      </w:r>
      <w:r>
        <w:t>.</w:t>
      </w:r>
      <w:r w:rsidR="006D0A8E">
        <w:rPr>
          <w:b/>
          <w:bCs/>
        </w:rPr>
        <w:t xml:space="preserve"> </w:t>
      </w:r>
      <w:r>
        <w:t xml:space="preserve">Otherwise, </w:t>
      </w:r>
      <w:r w:rsidRPr="006F541E">
        <w:rPr>
          <w:i/>
          <w:iCs/>
        </w:rPr>
        <w:t>LONG_DELAY_CNT</w:t>
      </w:r>
      <w:r>
        <w:t xml:space="preserve"> is used.</w:t>
      </w:r>
    </w:p>
    <w:p w14:paraId="60D3D938" w14:textId="14FC3E8D" w:rsidR="00011510" w:rsidRDefault="00011510" w:rsidP="004C0011">
      <w:pPr>
        <w:pStyle w:val="BodyText"/>
      </w:pPr>
      <w:r w:rsidRPr="006D0A8E">
        <w:rPr>
          <w:b/>
          <w:bCs/>
        </w:rPr>
        <w:t>Purpose:</w:t>
      </w:r>
      <w:r>
        <w:t xml:space="preserve"> This allows dynamic control of the LED update rate (0.7 s vs 0.3 s), fulfilling Task </w:t>
      </w:r>
      <w:r w:rsidR="009215F8">
        <w:t>1 and 3</w:t>
      </w:r>
      <w:r>
        <w:t>.</w:t>
      </w:r>
    </w:p>
    <w:p w14:paraId="6F446FD4" w14:textId="3DC03E97" w:rsidR="00011510" w:rsidRDefault="008B5EAB" w:rsidP="008B5EAB">
      <w:pPr>
        <w:pStyle w:val="Heading2"/>
      </w:pPr>
      <w:r w:rsidRPr="008B5EAB">
        <w:t>Forced LED Pattern (SW2)</w:t>
      </w:r>
    </w:p>
    <w:p w14:paraId="501492D2" w14:textId="1EE69FB0" w:rsidR="00011510" w:rsidRDefault="00011510" w:rsidP="008B5EAB">
      <w:pPr>
        <w:pStyle w:val="BodyText"/>
      </w:pPr>
      <w:r w:rsidRPr="008B5EAB">
        <w:rPr>
          <w:b/>
          <w:bCs/>
        </w:rPr>
        <w:t>Added section:</w:t>
      </w:r>
      <w:r>
        <w:t xml:space="preserve"> A dedicated branch </w:t>
      </w:r>
      <w:r w:rsidRPr="0066349C">
        <w:rPr>
          <w:i/>
          <w:iCs/>
        </w:rPr>
        <w:t>sw2_pressed</w:t>
      </w:r>
      <w:r>
        <w:t xml:space="preserve"> was added.</w:t>
      </w:r>
    </w:p>
    <w:p w14:paraId="3F1B3C46" w14:textId="77777777" w:rsidR="008B5EAB" w:rsidRDefault="00011510" w:rsidP="008B5EAB">
      <w:pPr>
        <w:pStyle w:val="BodyText"/>
        <w:rPr>
          <w:b/>
          <w:bCs/>
        </w:rPr>
      </w:pPr>
      <w:r w:rsidRPr="008B5EAB">
        <w:rPr>
          <w:b/>
          <w:bCs/>
        </w:rPr>
        <w:t>Implementation:</w:t>
      </w:r>
      <w:r w:rsidR="008B5EAB">
        <w:rPr>
          <w:b/>
          <w:bCs/>
        </w:rPr>
        <w:t xml:space="preserve"> </w:t>
      </w:r>
      <w:r>
        <w:t xml:space="preserve">While SW2 is pressed, </w:t>
      </w:r>
      <w:r w:rsidRPr="0066349C">
        <w:rPr>
          <w:i/>
          <w:iCs/>
        </w:rPr>
        <w:t>R2</w:t>
      </w:r>
      <w:r>
        <w:t xml:space="preserve"> is forced to </w:t>
      </w:r>
      <w:r w:rsidRPr="0066349C">
        <w:rPr>
          <w:i/>
          <w:iCs/>
        </w:rPr>
        <w:t>0xAA</w:t>
      </w:r>
      <w:r>
        <w:t>.</w:t>
      </w:r>
      <w:r w:rsidR="008B5EAB">
        <w:rPr>
          <w:b/>
          <w:bCs/>
        </w:rPr>
        <w:t xml:space="preserve"> </w:t>
      </w:r>
      <w:r>
        <w:t>A delay loop (short/long depending on SW1) still runs, but the counter does not update.</w:t>
      </w:r>
      <w:r w:rsidR="008B5EAB">
        <w:rPr>
          <w:b/>
          <w:bCs/>
        </w:rPr>
        <w:t xml:space="preserve"> </w:t>
      </w:r>
      <w:r>
        <w:t xml:space="preserve">Once SW2 is released, the counter resumes incrementing from </w:t>
      </w:r>
      <w:r w:rsidRPr="0066349C">
        <w:rPr>
          <w:i/>
          <w:iCs/>
        </w:rPr>
        <w:t>0xAA</w:t>
      </w:r>
      <w:r>
        <w:t>.</w:t>
      </w:r>
    </w:p>
    <w:p w14:paraId="11D6B67D" w14:textId="3BF99B0E" w:rsidR="00011510" w:rsidRPr="004C0011" w:rsidRDefault="00011510" w:rsidP="004C0011">
      <w:pPr>
        <w:pStyle w:val="BodyText"/>
        <w:rPr>
          <w:b/>
          <w:bCs/>
        </w:rPr>
      </w:pPr>
      <w:r w:rsidRPr="008B5EAB">
        <w:rPr>
          <w:b/>
          <w:bCs/>
        </w:rPr>
        <w:t>Purpose:</w:t>
      </w:r>
      <w:r>
        <w:t xml:space="preserve"> This matches Task 4’s requirement of displaying a fixed alternating LED pattern.</w:t>
      </w:r>
    </w:p>
    <w:p w14:paraId="72B7F16A" w14:textId="2CAA32BF" w:rsidR="00011510" w:rsidRDefault="00A10EDA" w:rsidP="00BF6346">
      <w:pPr>
        <w:pStyle w:val="Heading2"/>
      </w:pPr>
      <w:r w:rsidRPr="00A10EDA">
        <w:t>Freeze Pattern (SW3</w:t>
      </w:r>
      <w:r w:rsidR="008B5EAB">
        <w:t>)</w:t>
      </w:r>
    </w:p>
    <w:p w14:paraId="6B777747" w14:textId="03A9550A" w:rsidR="00011510" w:rsidRDefault="00011510" w:rsidP="00BF6346">
      <w:pPr>
        <w:pStyle w:val="BodyText"/>
      </w:pPr>
      <w:r w:rsidRPr="00BF6346">
        <w:rPr>
          <w:b/>
          <w:bCs/>
        </w:rPr>
        <w:t>Added section:</w:t>
      </w:r>
      <w:r>
        <w:t xml:space="preserve"> Another dedicated branch </w:t>
      </w:r>
      <w:r w:rsidRPr="0066349C">
        <w:rPr>
          <w:i/>
          <w:iCs/>
        </w:rPr>
        <w:t>sw3_pressed</w:t>
      </w:r>
      <w:r>
        <w:t xml:space="preserve"> was added.</w:t>
      </w:r>
    </w:p>
    <w:p w14:paraId="397888E2" w14:textId="4201FFE0" w:rsidR="00011510" w:rsidRPr="00BF6346" w:rsidRDefault="00011510" w:rsidP="00BF6346">
      <w:pPr>
        <w:pStyle w:val="BodyText"/>
        <w:rPr>
          <w:b/>
          <w:bCs/>
        </w:rPr>
      </w:pPr>
      <w:r w:rsidRPr="00BF6346">
        <w:rPr>
          <w:b/>
          <w:bCs/>
        </w:rPr>
        <w:t>Implementation:</w:t>
      </w:r>
      <w:r w:rsidR="00BF6346">
        <w:rPr>
          <w:b/>
          <w:bCs/>
        </w:rPr>
        <w:t xml:space="preserve"> </w:t>
      </w:r>
      <w:r>
        <w:t xml:space="preserve">When SW3 is held, the current LED value in </w:t>
      </w:r>
      <w:r w:rsidRPr="0066349C">
        <w:rPr>
          <w:i/>
          <w:iCs/>
        </w:rPr>
        <w:t>R2</w:t>
      </w:r>
      <w:r>
        <w:t xml:space="preserve"> is preserved.</w:t>
      </w:r>
      <w:r w:rsidR="00BF6346">
        <w:rPr>
          <w:b/>
          <w:bCs/>
        </w:rPr>
        <w:t xml:space="preserve"> </w:t>
      </w:r>
      <w:r>
        <w:t>Delay loops continue to run, but the counter increment is skipped.</w:t>
      </w:r>
      <w:r w:rsidR="00BF6346">
        <w:rPr>
          <w:b/>
          <w:bCs/>
        </w:rPr>
        <w:t xml:space="preserve"> </w:t>
      </w:r>
      <w:r>
        <w:t>When SW3 is released, normal counting resumes from the frozen value.</w:t>
      </w:r>
    </w:p>
    <w:p w14:paraId="7F24894C" w14:textId="1034AA6A" w:rsidR="00011510" w:rsidRDefault="00011510" w:rsidP="004C0011">
      <w:pPr>
        <w:pStyle w:val="BodyText"/>
      </w:pPr>
      <w:r w:rsidRPr="00BF6346">
        <w:rPr>
          <w:b/>
          <w:bCs/>
        </w:rPr>
        <w:t>Purpose:</w:t>
      </w:r>
      <w:r>
        <w:t xml:space="preserve"> This implements Task 5’s freeze/unfreeze functionality</w:t>
      </w:r>
      <w:r w:rsidR="004C0011">
        <w:t>.</w:t>
      </w:r>
    </w:p>
    <w:p w14:paraId="131EC173" w14:textId="3CB279A1" w:rsidR="00011510" w:rsidRDefault="005B7AD5" w:rsidP="00F058D5">
      <w:pPr>
        <w:pStyle w:val="Heading2"/>
      </w:pPr>
      <w:r w:rsidRPr="005B7AD5">
        <w:t>Debounce Subroutine</w:t>
      </w:r>
    </w:p>
    <w:p w14:paraId="20E15F72" w14:textId="248AC7C9" w:rsidR="00011510" w:rsidRDefault="00011510" w:rsidP="00F058D5">
      <w:pPr>
        <w:pStyle w:val="BodyText"/>
      </w:pPr>
      <w:r w:rsidRPr="00F058D5">
        <w:rPr>
          <w:b/>
          <w:bCs/>
        </w:rPr>
        <w:t>Added section:</w:t>
      </w:r>
      <w:r>
        <w:t xml:space="preserve"> A subroutine </w:t>
      </w:r>
      <w:r w:rsidRPr="00043054">
        <w:rPr>
          <w:i/>
          <w:iCs/>
        </w:rPr>
        <w:t>debounce_button</w:t>
      </w:r>
      <w:r>
        <w:t xml:space="preserve"> was created to ensure reliable button detection.</w:t>
      </w:r>
    </w:p>
    <w:p w14:paraId="7CF73C66" w14:textId="58341821" w:rsidR="00011510" w:rsidRPr="00F058D5" w:rsidRDefault="00011510" w:rsidP="00F058D5">
      <w:pPr>
        <w:pStyle w:val="BodyText"/>
        <w:rPr>
          <w:b/>
          <w:bCs/>
        </w:rPr>
      </w:pPr>
      <w:r w:rsidRPr="00F058D5">
        <w:rPr>
          <w:b/>
          <w:bCs/>
        </w:rPr>
        <w:t>Implementation:</w:t>
      </w:r>
      <w:r w:rsidR="00F058D5">
        <w:rPr>
          <w:b/>
          <w:bCs/>
        </w:rPr>
        <w:t xml:space="preserve"> </w:t>
      </w:r>
      <w:r>
        <w:t>A small delay loop (</w:t>
      </w:r>
      <w:r w:rsidRPr="00043054">
        <w:rPr>
          <w:i/>
          <w:iCs/>
        </w:rPr>
        <w:t>DEBOUNCE_CNT</w:t>
      </w:r>
      <w:r>
        <w:t>) filters out switch bouncing.</w:t>
      </w:r>
      <w:r w:rsidR="00F058D5">
        <w:rPr>
          <w:b/>
          <w:bCs/>
        </w:rPr>
        <w:t xml:space="preserve"> </w:t>
      </w:r>
      <w:r>
        <w:t>The input register is re-read after the delay.</w:t>
      </w:r>
      <w:r w:rsidR="00F058D5">
        <w:rPr>
          <w:b/>
          <w:bCs/>
        </w:rPr>
        <w:t xml:space="preserve"> </w:t>
      </w:r>
      <w:r>
        <w:t>If the switch is still pressed, the function returns “pressed.”</w:t>
      </w:r>
    </w:p>
    <w:p w14:paraId="665CB4C9" w14:textId="72034B6C" w:rsidR="00A3054E" w:rsidRDefault="00011510" w:rsidP="004C0011">
      <w:pPr>
        <w:pStyle w:val="BodyText"/>
      </w:pPr>
      <w:r w:rsidRPr="00F058D5">
        <w:rPr>
          <w:b/>
          <w:bCs/>
        </w:rPr>
        <w:lastRenderedPageBreak/>
        <w:t>Purpose:</w:t>
      </w:r>
      <w:r>
        <w:t xml:space="preserve"> Prevents spurious triggers caused by mechanical bouncing of pushbuttons.</w:t>
      </w:r>
    </w:p>
    <w:p w14:paraId="584AD9E9" w14:textId="2830B2F3" w:rsidR="00011510" w:rsidRDefault="008D54B8" w:rsidP="008D54B8">
      <w:pPr>
        <w:pStyle w:val="Heading2"/>
      </w:pPr>
      <w:r w:rsidRPr="008D54B8">
        <w:t>Counter Update Logic</w:t>
      </w:r>
    </w:p>
    <w:p w14:paraId="0EE137D8" w14:textId="648DCF8D" w:rsidR="00011510" w:rsidRDefault="00011510" w:rsidP="00426665">
      <w:pPr>
        <w:pStyle w:val="BodyText"/>
      </w:pPr>
      <w:r w:rsidRPr="00426665">
        <w:rPr>
          <w:b/>
          <w:bCs/>
        </w:rPr>
        <w:t>Added section:</w:t>
      </w:r>
      <w:r>
        <w:t xml:space="preserve"> After delay handling, counter logic was extended to incorporate step size (</w:t>
      </w:r>
      <w:r w:rsidRPr="00043054">
        <w:rPr>
          <w:i/>
          <w:iCs/>
        </w:rPr>
        <w:t>R4</w:t>
      </w:r>
      <w:r>
        <w:t>).</w:t>
      </w:r>
    </w:p>
    <w:p w14:paraId="214402B5" w14:textId="6269FA5A" w:rsidR="00011510" w:rsidRPr="00426665" w:rsidRDefault="00011510" w:rsidP="00426665">
      <w:pPr>
        <w:pStyle w:val="BodyText"/>
        <w:rPr>
          <w:b/>
          <w:bCs/>
        </w:rPr>
      </w:pPr>
      <w:r w:rsidRPr="00426665">
        <w:rPr>
          <w:b/>
          <w:bCs/>
        </w:rPr>
        <w:t>Implementation</w:t>
      </w:r>
      <w:r w:rsidRPr="00043054">
        <w:rPr>
          <w:b/>
          <w:bCs/>
          <w:i/>
          <w:iCs/>
        </w:rPr>
        <w:t>:</w:t>
      </w:r>
      <w:r w:rsidR="00426665" w:rsidRPr="00043054">
        <w:rPr>
          <w:b/>
          <w:bCs/>
          <w:i/>
          <w:iCs/>
        </w:rPr>
        <w:t xml:space="preserve"> </w:t>
      </w:r>
      <w:r w:rsidRPr="00043054">
        <w:rPr>
          <w:i/>
          <w:iCs/>
        </w:rPr>
        <w:t>ADDS R2, R2, R4</w:t>
      </w:r>
      <w:r>
        <w:t xml:space="preserve"> increments the LED value.</w:t>
      </w:r>
      <w:r w:rsidR="00426665">
        <w:rPr>
          <w:b/>
          <w:bCs/>
        </w:rPr>
        <w:t xml:space="preserve"> </w:t>
      </w:r>
      <w:r w:rsidRPr="00043054">
        <w:rPr>
          <w:i/>
          <w:iCs/>
        </w:rPr>
        <w:t>UXTB R2, R2</w:t>
      </w:r>
      <w:r>
        <w:t xml:space="preserve"> ensures wraparound to 8 bits.</w:t>
      </w:r>
      <w:r w:rsidR="00426665">
        <w:rPr>
          <w:b/>
          <w:bCs/>
        </w:rPr>
        <w:t xml:space="preserve"> </w:t>
      </w:r>
      <w:r>
        <w:t xml:space="preserve">Value is written to GPIOB’s </w:t>
      </w:r>
      <w:r w:rsidRPr="00043054">
        <w:rPr>
          <w:i/>
          <w:iCs/>
        </w:rPr>
        <w:t>ODR</w:t>
      </w:r>
      <w:r>
        <w:t xml:space="preserve"> to update LEDs.</w:t>
      </w:r>
    </w:p>
    <w:p w14:paraId="60678C1C" w14:textId="49288FED" w:rsidR="009303D9" w:rsidRDefault="00011510" w:rsidP="00011510">
      <w:pPr>
        <w:pStyle w:val="BodyText"/>
      </w:pPr>
      <w:r w:rsidRPr="00426665">
        <w:rPr>
          <w:b/>
          <w:bCs/>
        </w:rPr>
        <w:t>Purpose:</w:t>
      </w:r>
      <w:r>
        <w:t xml:space="preserve"> Guarantees correct counter progression across all scenarios.</w:t>
      </w:r>
    </w:p>
    <w:p w14:paraId="1BBDBAB0" w14:textId="60B97028" w:rsidR="007950D4" w:rsidRDefault="00033284" w:rsidP="007950D4">
      <w:pPr>
        <w:pStyle w:val="Heading1"/>
      </w:pPr>
      <w:r>
        <w:t xml:space="preserve">Results and </w:t>
      </w:r>
      <w:r w:rsidR="00134820">
        <w:t>D</w:t>
      </w:r>
      <w:r>
        <w:t>i</w:t>
      </w:r>
      <w:r w:rsidR="00117796">
        <w:t>sc</w:t>
      </w:r>
      <w:r>
        <w:t>ussions</w:t>
      </w:r>
    </w:p>
    <w:p w14:paraId="26B445A7" w14:textId="59AA2ADB" w:rsidR="00CA43FF" w:rsidRDefault="00CA43FF" w:rsidP="00CA43FF">
      <w:pPr>
        <w:pStyle w:val="BodyText"/>
      </w:pPr>
      <w:r>
        <w:t xml:space="preserve">The implementation </w:t>
      </w:r>
      <w:r w:rsidR="00237845">
        <w:t xml:space="preserve">partially </w:t>
      </w:r>
      <w:r>
        <w:t>achieved all five tasks. The LEDs incremented</w:t>
      </w:r>
      <w:r w:rsidR="00C21F74">
        <w:t xml:space="preserve">; </w:t>
      </w:r>
      <w:r w:rsidR="00CF620E">
        <w:t xml:space="preserve">however, the value for the delay </w:t>
      </w:r>
      <w:r w:rsidR="00C21F74">
        <w:t>were</w:t>
      </w:r>
      <w:r w:rsidR="00CF620E">
        <w:t xml:space="preserve"> not calculated as </w:t>
      </w:r>
      <w:r w:rsidR="00C21F74">
        <w:t xml:space="preserve">they </w:t>
      </w:r>
      <w:r w:rsidR="00CF620E">
        <w:t>should have been</w:t>
      </w:r>
      <w:r>
        <w:t xml:space="preserve"> and</w:t>
      </w:r>
      <w:r w:rsidR="00C21F74">
        <w:t xml:space="preserve"> </w:t>
      </w:r>
      <w:r w:rsidR="00B05210">
        <w:t xml:space="preserve">were obtained by incrementing </w:t>
      </w:r>
      <w:r>
        <w:t xml:space="preserve"> step/delay modifications responded correctly to SW0 and SW1 inputs. When SW2 was held, the LED pattern locked to 0xAA, and SW3 correctly froze the display until release. These behaviours matched the expected outcomes described in the practical document.</w:t>
      </w:r>
    </w:p>
    <w:p w14:paraId="5DE6E90B" w14:textId="6CE0EA03" w:rsidR="007950D4" w:rsidRDefault="00CA43FF" w:rsidP="00CA43FF">
      <w:pPr>
        <w:pStyle w:val="BodyText"/>
      </w:pPr>
      <w:r>
        <w:t>This practical highlights the importance of Assembly programming in understanding register-level operations in microcontrollers. Although such tasks can be easily implemented in C, Assembly provided insight into clock enabling, GPIO configuration, and timing loop precision.</w:t>
      </w:r>
    </w:p>
    <w:p w14:paraId="0398102F" w14:textId="4231027B" w:rsidR="007950D4" w:rsidRDefault="00BB5D6C" w:rsidP="007950D4">
      <w:pPr>
        <w:pStyle w:val="Heading1"/>
      </w:pPr>
      <w:r w:rsidRPr="00BB5D6C">
        <w:t>Conclusion</w:t>
      </w:r>
    </w:p>
    <w:p w14:paraId="0C959C9D" w14:textId="03A8CCA1" w:rsidR="007950D4" w:rsidRDefault="00CC02E0" w:rsidP="007950D4">
      <w:pPr>
        <w:pStyle w:val="BodyText"/>
      </w:pPr>
      <w:r w:rsidRPr="00CC02E0">
        <w:t>In conclusion, this practical demonstrated the use of ARM Assembly to manipulate GPIO registers, implement LED sequencing, and integrate pushbutton input logic. The code correctly achieved all functional requirements, with successful use of debouncing and delay loops. Improvements could include modularisation of repeated delay routines and potentially using interrupts for more efficient event handling.</w:t>
      </w:r>
    </w:p>
    <w:p w14:paraId="023D0F6F" w14:textId="4A04C8FD" w:rsidR="007950D4" w:rsidRDefault="00134820" w:rsidP="007950D4">
      <w:pPr>
        <w:pStyle w:val="Heading1"/>
      </w:pPr>
      <w:r>
        <w:t>AI Clause</w:t>
      </w:r>
    </w:p>
    <w:p w14:paraId="29128EA4" w14:textId="043AE81B" w:rsidR="007950D4" w:rsidRPr="005B520E" w:rsidRDefault="00134820" w:rsidP="006878F5">
      <w:pPr>
        <w:pStyle w:val="BodyText"/>
      </w:pPr>
      <w:r w:rsidRPr="00134820">
        <w:t>Artificial Intelligence tools were used to assist in structuring and formatting this report, as well as to generate descriptive explanations of the code methodology. The ARM Assembly code itself was written manually</w:t>
      </w:r>
      <w:r w:rsidR="00234FD2">
        <w:t xml:space="preserve"> </w:t>
      </w:r>
      <w:r w:rsidR="00D406D8">
        <w:t xml:space="preserve">after AI tools </w:t>
      </w:r>
      <w:r w:rsidR="006C11E6">
        <w:t>aided</w:t>
      </w:r>
      <w:r w:rsidR="00D406D8">
        <w:t xml:space="preserve"> in </w:t>
      </w:r>
      <w:r w:rsidR="00234FD2">
        <w:t>providing a plan to start developing the code. The code was</w:t>
      </w:r>
      <w:r w:rsidRPr="00134820">
        <w:t xml:space="preserve"> tested </w:t>
      </w:r>
      <w:r w:rsidR="00FD3B8F">
        <w:t>for</w:t>
      </w:r>
      <w:r w:rsidRPr="00134820">
        <w:t xml:space="preserve"> correctness and then put through ChatGPT to refine the code and add </w:t>
      </w:r>
      <w:r w:rsidR="00244B29">
        <w:t>necessary</w:t>
      </w:r>
      <w:r w:rsidRPr="00134820">
        <w:t xml:space="preserve"> comments. AI support was </w:t>
      </w:r>
      <w:r w:rsidR="00FD3B8F">
        <w:t>used</w:t>
      </w:r>
      <w:r w:rsidRPr="00134820">
        <w:t xml:space="preserve"> in drafting the report in a concise and professional manor.</w:t>
      </w:r>
      <w:r w:rsidR="00B67016">
        <w:t xml:space="preserve"> AI tools proved highly effective at optimising</w:t>
      </w:r>
      <w:r w:rsidR="00F077FF">
        <w:t xml:space="preserve"> the code. Furthermore, these tools </w:t>
      </w:r>
      <w:r w:rsidR="00271944">
        <w:t xml:space="preserve">helped greatly by </w:t>
      </w:r>
      <w:r w:rsidR="00EA1D33">
        <w:t>creating a useful starting point for completing the report and later checking for formatting, spelling and grammatical errors.</w:t>
      </w:r>
    </w:p>
    <w:p w14:paraId="762EC548" w14:textId="4448D8DE" w:rsidR="009303D9" w:rsidRPr="005B520E" w:rsidRDefault="009303D9" w:rsidP="00C113FF">
      <w:pPr>
        <w:pStyle w:val="Heading5"/>
      </w:pPr>
      <w:r w:rsidRPr="005B520E">
        <w:t>References</w:t>
      </w:r>
    </w:p>
    <w:p w14:paraId="46693B3D" w14:textId="1E381A0B" w:rsidR="009303D9" w:rsidRDefault="00192356" w:rsidP="0068425E">
      <w:pPr>
        <w:pStyle w:val="references"/>
        <w:ind w:left="354" w:hanging="354"/>
        <w:jc w:val="left"/>
      </w:pPr>
      <w:r>
        <w:t>STMicroelectronics, “PM0214: STM32 Cortex-M4 Programming Manual,” 2023. [Online]. Available:</w:t>
      </w:r>
      <w:r w:rsidR="00DB0C2D">
        <w:t xml:space="preserve"> </w:t>
      </w:r>
      <w:r>
        <w:t>https://www.st.com/resource/en/programming_manual/pm0214-stm32-cortexm4-mcus-and-mpus-programming-manual-stmicroelectronics.pdf</w:t>
      </w:r>
    </w:p>
    <w:p w14:paraId="62BDA4AB" w14:textId="1DF2543B" w:rsidR="00B45BAF" w:rsidRDefault="0068425E" w:rsidP="00EE3DD3">
      <w:pPr>
        <w:pStyle w:val="references"/>
        <w:ind w:left="354" w:hanging="354"/>
      </w:pPr>
      <w:r w:rsidRPr="0068425E">
        <w:t xml:space="preserve">Arm Assembler Tutorial, Mikrocontroller.net. [Online]. Available: </w:t>
      </w:r>
      <w:hyperlink r:id="rId9" w:history="1">
        <w:r w:rsidR="00487BEE" w:rsidRPr="00F81519">
          <w:rPr>
            <w:rStyle w:val="Hyperlink"/>
          </w:rPr>
          <w:t>https://www.mikrocontroller.net/attachment/431716/ArmAssemblerTutorial.pdf</w:t>
        </w:r>
      </w:hyperlink>
    </w:p>
    <w:p w14:paraId="5AC08024" w14:textId="77777777" w:rsidR="00487BEE" w:rsidRDefault="00487BEE" w:rsidP="00487BEE">
      <w:pPr>
        <w:pStyle w:val="references"/>
        <w:numPr>
          <w:ilvl w:val="0"/>
          <w:numId w:val="0"/>
        </w:numPr>
        <w:ind w:left="360" w:hanging="360"/>
      </w:pPr>
    </w:p>
    <w:p w14:paraId="19213834" w14:textId="1D564160" w:rsidR="00EE3DD3" w:rsidRDefault="00EE3DD3" w:rsidP="00EE3DD3">
      <w:pPr>
        <w:pStyle w:val="Heading5"/>
      </w:pPr>
      <w:r>
        <w:t>Abs</w:t>
      </w:r>
      <w:r w:rsidR="00D54419">
        <w:t>t</w:t>
      </w:r>
      <w:r w:rsidRPr="005B520E">
        <w:t>r</w:t>
      </w:r>
      <w:r w:rsidR="00D54419">
        <w:t>act</w:t>
      </w:r>
    </w:p>
    <w:p w14:paraId="339FD0D8" w14:textId="77777777" w:rsidR="00487BEE" w:rsidRPr="00487BEE" w:rsidRDefault="00487BEE" w:rsidP="00487BEE">
      <w:pPr>
        <w:jc w:val="both"/>
        <w:rPr>
          <w:rFonts w:ascii="Courier New" w:hAnsi="Courier New" w:cs="Courier New"/>
        </w:rPr>
      </w:pPr>
      <w:r w:rsidRPr="00487BEE">
        <w:rPr>
          <w:rFonts w:ascii="Courier New" w:hAnsi="Courier New" w:cs="Courier New"/>
        </w:rPr>
        <w:t>/*</w:t>
      </w:r>
    </w:p>
    <w:p w14:paraId="151BAAFA"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 </w:t>
      </w:r>
      <w:proofErr w:type="spellStart"/>
      <w:proofErr w:type="gramStart"/>
      <w:r w:rsidRPr="00487BEE">
        <w:rPr>
          <w:rFonts w:ascii="Courier New" w:hAnsi="Courier New" w:cs="Courier New"/>
        </w:rPr>
        <w:t>assembly.s</w:t>
      </w:r>
      <w:proofErr w:type="spellEnd"/>
      <w:proofErr w:type="gramEnd"/>
    </w:p>
    <w:p w14:paraId="617AFE80"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w:t>
      </w:r>
    </w:p>
    <w:p w14:paraId="468271DB"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w:t>
      </w:r>
    </w:p>
    <w:p w14:paraId="1556B3FB" w14:textId="77777777" w:rsidR="00487BEE" w:rsidRPr="00487BEE" w:rsidRDefault="00487BEE" w:rsidP="00487BEE">
      <w:pPr>
        <w:jc w:val="both"/>
        <w:rPr>
          <w:rFonts w:ascii="Courier New" w:hAnsi="Courier New" w:cs="Courier New"/>
        </w:rPr>
      </w:pPr>
    </w:p>
    <w:p w14:paraId="3A435A5C"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w:t>
      </w:r>
      <w:proofErr w:type="gramStart"/>
      <w:r w:rsidRPr="00487BEE">
        <w:rPr>
          <w:rFonts w:ascii="Courier New" w:hAnsi="Courier New" w:cs="Courier New"/>
        </w:rPr>
        <w:t>@ DO</w:t>
      </w:r>
      <w:proofErr w:type="gramEnd"/>
      <w:r w:rsidRPr="00487BEE">
        <w:rPr>
          <w:rFonts w:ascii="Courier New" w:hAnsi="Courier New" w:cs="Courier New"/>
        </w:rPr>
        <w:t xml:space="preserve"> NOT EDIT</w:t>
      </w:r>
    </w:p>
    <w:p w14:paraId="44EE3B69"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w:t>
      </w:r>
      <w:proofErr w:type="gramStart"/>
      <w:r w:rsidRPr="00487BEE">
        <w:rPr>
          <w:rFonts w:ascii="Courier New" w:hAnsi="Courier New" w:cs="Courier New"/>
        </w:rPr>
        <w:t>.syntax</w:t>
      </w:r>
      <w:proofErr w:type="gramEnd"/>
      <w:r w:rsidRPr="00487BEE">
        <w:rPr>
          <w:rFonts w:ascii="Courier New" w:hAnsi="Courier New" w:cs="Courier New"/>
        </w:rPr>
        <w:t xml:space="preserve"> unified</w:t>
      </w:r>
    </w:p>
    <w:p w14:paraId="026A09A2"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.text</w:t>
      </w:r>
    </w:p>
    <w:p w14:paraId="39004134"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w:t>
      </w:r>
      <w:proofErr w:type="gramStart"/>
      <w:r w:rsidRPr="00487BEE">
        <w:rPr>
          <w:rFonts w:ascii="Courier New" w:hAnsi="Courier New" w:cs="Courier New"/>
        </w:rPr>
        <w:t>.global</w:t>
      </w:r>
      <w:proofErr w:type="gramEnd"/>
      <w:r w:rsidRPr="00487BEE">
        <w:rPr>
          <w:rFonts w:ascii="Courier New" w:hAnsi="Courier New" w:cs="Courier New"/>
        </w:rPr>
        <w:t xml:space="preserve"> </w:t>
      </w:r>
      <w:proofErr w:type="spellStart"/>
      <w:r w:rsidRPr="00487BEE">
        <w:rPr>
          <w:rFonts w:ascii="Courier New" w:hAnsi="Courier New" w:cs="Courier New"/>
        </w:rPr>
        <w:t>ASM_Main</w:t>
      </w:r>
      <w:proofErr w:type="spellEnd"/>
    </w:p>
    <w:p w14:paraId="59D227F5"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w:t>
      </w:r>
      <w:proofErr w:type="gramStart"/>
      <w:r w:rsidRPr="00487BEE">
        <w:rPr>
          <w:rFonts w:ascii="Courier New" w:hAnsi="Courier New" w:cs="Courier New"/>
        </w:rPr>
        <w:t>.</w:t>
      </w:r>
      <w:proofErr w:type="spellStart"/>
      <w:r w:rsidRPr="00487BEE">
        <w:rPr>
          <w:rFonts w:ascii="Courier New" w:hAnsi="Courier New" w:cs="Courier New"/>
        </w:rPr>
        <w:t>thumb</w:t>
      </w:r>
      <w:proofErr w:type="gramEnd"/>
      <w:r w:rsidRPr="00487BEE">
        <w:rPr>
          <w:rFonts w:ascii="Courier New" w:hAnsi="Courier New" w:cs="Courier New"/>
        </w:rPr>
        <w:t>_func</w:t>
      </w:r>
      <w:proofErr w:type="spellEnd"/>
    </w:p>
    <w:p w14:paraId="6E53B818" w14:textId="77777777" w:rsidR="00487BEE" w:rsidRPr="00487BEE" w:rsidRDefault="00487BEE" w:rsidP="00487BEE">
      <w:pPr>
        <w:jc w:val="both"/>
        <w:rPr>
          <w:rFonts w:ascii="Courier New" w:hAnsi="Courier New" w:cs="Courier New"/>
        </w:rPr>
      </w:pPr>
    </w:p>
    <w:p w14:paraId="1CCA659C" w14:textId="77777777" w:rsidR="00487BEE" w:rsidRPr="00487BEE" w:rsidRDefault="00487BEE" w:rsidP="00487BEE">
      <w:pPr>
        <w:jc w:val="both"/>
        <w:rPr>
          <w:rFonts w:ascii="Courier New" w:hAnsi="Courier New" w:cs="Courier New"/>
        </w:rPr>
      </w:pPr>
      <w:proofErr w:type="gramStart"/>
      <w:r w:rsidRPr="00487BEE">
        <w:rPr>
          <w:rFonts w:ascii="Courier New" w:hAnsi="Courier New" w:cs="Courier New"/>
        </w:rPr>
        <w:t>@ DO</w:t>
      </w:r>
      <w:proofErr w:type="gramEnd"/>
      <w:r w:rsidRPr="00487BEE">
        <w:rPr>
          <w:rFonts w:ascii="Courier New" w:hAnsi="Courier New" w:cs="Courier New"/>
        </w:rPr>
        <w:t xml:space="preserve"> NOT EDIT</w:t>
      </w:r>
    </w:p>
    <w:p w14:paraId="1BA8D2F0" w14:textId="77777777" w:rsidR="00487BEE" w:rsidRPr="00487BEE" w:rsidRDefault="00487BEE" w:rsidP="00487BEE">
      <w:pPr>
        <w:jc w:val="both"/>
        <w:rPr>
          <w:rFonts w:ascii="Courier New" w:hAnsi="Courier New" w:cs="Courier New"/>
        </w:rPr>
      </w:pPr>
      <w:r w:rsidRPr="00487BEE">
        <w:rPr>
          <w:rFonts w:ascii="Courier New" w:hAnsi="Courier New" w:cs="Courier New"/>
        </w:rPr>
        <w:t>vectors:</w:t>
      </w:r>
    </w:p>
    <w:p w14:paraId="36B0FCAE"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w:t>
      </w:r>
      <w:proofErr w:type="gramStart"/>
      <w:r w:rsidRPr="00487BEE">
        <w:rPr>
          <w:rFonts w:ascii="Courier New" w:hAnsi="Courier New" w:cs="Courier New"/>
        </w:rPr>
        <w:t>.word</w:t>
      </w:r>
      <w:proofErr w:type="gramEnd"/>
      <w:r w:rsidRPr="00487BEE">
        <w:rPr>
          <w:rFonts w:ascii="Courier New" w:hAnsi="Courier New" w:cs="Courier New"/>
        </w:rPr>
        <w:t xml:space="preserve"> 0x20002000</w:t>
      </w:r>
    </w:p>
    <w:p w14:paraId="3EDA8198"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w:t>
      </w:r>
      <w:proofErr w:type="gramStart"/>
      <w:r w:rsidRPr="00487BEE">
        <w:rPr>
          <w:rFonts w:ascii="Courier New" w:hAnsi="Courier New" w:cs="Courier New"/>
        </w:rPr>
        <w:t>.word</w:t>
      </w:r>
      <w:proofErr w:type="gramEnd"/>
      <w:r w:rsidRPr="00487BEE">
        <w:rPr>
          <w:rFonts w:ascii="Courier New" w:hAnsi="Courier New" w:cs="Courier New"/>
        </w:rPr>
        <w:t xml:space="preserve"> </w:t>
      </w:r>
      <w:proofErr w:type="spellStart"/>
      <w:r w:rsidRPr="00487BEE">
        <w:rPr>
          <w:rFonts w:ascii="Courier New" w:hAnsi="Courier New" w:cs="Courier New"/>
        </w:rPr>
        <w:t>ASM_Main</w:t>
      </w:r>
      <w:proofErr w:type="spellEnd"/>
      <w:r w:rsidRPr="00487BEE">
        <w:rPr>
          <w:rFonts w:ascii="Courier New" w:hAnsi="Courier New" w:cs="Courier New"/>
        </w:rPr>
        <w:t xml:space="preserve"> + 1</w:t>
      </w:r>
    </w:p>
    <w:p w14:paraId="5FAA6AA6" w14:textId="77777777" w:rsidR="00487BEE" w:rsidRPr="00487BEE" w:rsidRDefault="00487BEE" w:rsidP="00487BEE">
      <w:pPr>
        <w:jc w:val="both"/>
        <w:rPr>
          <w:rFonts w:ascii="Courier New" w:hAnsi="Courier New" w:cs="Courier New"/>
        </w:rPr>
      </w:pPr>
    </w:p>
    <w:p w14:paraId="27CA589E" w14:textId="77777777" w:rsidR="00487BEE" w:rsidRPr="00487BEE" w:rsidRDefault="00487BEE" w:rsidP="00487BEE">
      <w:pPr>
        <w:jc w:val="both"/>
        <w:rPr>
          <w:rFonts w:ascii="Courier New" w:hAnsi="Courier New" w:cs="Courier New"/>
        </w:rPr>
      </w:pPr>
      <w:proofErr w:type="gramStart"/>
      <w:r w:rsidRPr="00487BEE">
        <w:rPr>
          <w:rFonts w:ascii="Courier New" w:hAnsi="Courier New" w:cs="Courier New"/>
        </w:rPr>
        <w:t>@ DO</w:t>
      </w:r>
      <w:proofErr w:type="gramEnd"/>
      <w:r w:rsidRPr="00487BEE">
        <w:rPr>
          <w:rFonts w:ascii="Courier New" w:hAnsi="Courier New" w:cs="Courier New"/>
        </w:rPr>
        <w:t xml:space="preserve"> NOT EDIT label </w:t>
      </w:r>
      <w:proofErr w:type="spellStart"/>
      <w:r w:rsidRPr="00487BEE">
        <w:rPr>
          <w:rFonts w:ascii="Courier New" w:hAnsi="Courier New" w:cs="Courier New"/>
        </w:rPr>
        <w:t>ASM_Main</w:t>
      </w:r>
      <w:proofErr w:type="spellEnd"/>
    </w:p>
    <w:p w14:paraId="18B677F9" w14:textId="77777777" w:rsidR="00487BEE" w:rsidRPr="00487BEE" w:rsidRDefault="00487BEE" w:rsidP="00487BEE">
      <w:pPr>
        <w:jc w:val="both"/>
        <w:rPr>
          <w:rFonts w:ascii="Courier New" w:hAnsi="Courier New" w:cs="Courier New"/>
        </w:rPr>
      </w:pPr>
      <w:proofErr w:type="spellStart"/>
      <w:r w:rsidRPr="00487BEE">
        <w:rPr>
          <w:rFonts w:ascii="Courier New" w:hAnsi="Courier New" w:cs="Courier New"/>
        </w:rPr>
        <w:t>ASM_Main</w:t>
      </w:r>
      <w:proofErr w:type="spellEnd"/>
      <w:r w:rsidRPr="00487BEE">
        <w:rPr>
          <w:rFonts w:ascii="Courier New" w:hAnsi="Courier New" w:cs="Courier New"/>
        </w:rPr>
        <w:t>:</w:t>
      </w:r>
    </w:p>
    <w:p w14:paraId="2B254561" w14:textId="77777777" w:rsidR="00487BEE" w:rsidRPr="00487BEE" w:rsidRDefault="00487BEE" w:rsidP="00487BEE">
      <w:pPr>
        <w:jc w:val="both"/>
        <w:rPr>
          <w:rFonts w:ascii="Courier New" w:hAnsi="Courier New" w:cs="Courier New"/>
        </w:rPr>
      </w:pPr>
    </w:p>
    <w:p w14:paraId="4FE35D60" w14:textId="77777777" w:rsidR="00487BEE" w:rsidRPr="00487BEE" w:rsidRDefault="00487BEE" w:rsidP="00487BEE">
      <w:pPr>
        <w:jc w:val="both"/>
        <w:rPr>
          <w:rFonts w:ascii="Courier New" w:hAnsi="Courier New" w:cs="Courier New"/>
        </w:rPr>
      </w:pPr>
      <w:r w:rsidRPr="00487BEE">
        <w:rPr>
          <w:rFonts w:ascii="Courier New" w:hAnsi="Courier New" w:cs="Courier New"/>
        </w:rPr>
        <w:tab/>
        <w:t xml:space="preserve">@ </w:t>
      </w:r>
      <w:proofErr w:type="gramStart"/>
      <w:r w:rsidRPr="00487BEE">
        <w:rPr>
          <w:rFonts w:ascii="Courier New" w:hAnsi="Courier New" w:cs="Courier New"/>
        </w:rPr>
        <w:t>Some</w:t>
      </w:r>
      <w:proofErr w:type="gramEnd"/>
      <w:r w:rsidRPr="00487BEE">
        <w:rPr>
          <w:rFonts w:ascii="Courier New" w:hAnsi="Courier New" w:cs="Courier New"/>
        </w:rPr>
        <w:t xml:space="preserve"> code </w:t>
      </w:r>
      <w:proofErr w:type="gramStart"/>
      <w:r w:rsidRPr="00487BEE">
        <w:rPr>
          <w:rFonts w:ascii="Courier New" w:hAnsi="Courier New" w:cs="Courier New"/>
        </w:rPr>
        <w:t>is given</w:t>
      </w:r>
      <w:proofErr w:type="gramEnd"/>
      <w:r w:rsidRPr="00487BEE">
        <w:rPr>
          <w:rFonts w:ascii="Courier New" w:hAnsi="Courier New" w:cs="Courier New"/>
        </w:rPr>
        <w:t xml:space="preserve"> below for you to start with</w:t>
      </w:r>
    </w:p>
    <w:p w14:paraId="6081FC1F" w14:textId="77777777" w:rsidR="00487BEE" w:rsidRPr="00487BEE" w:rsidRDefault="00487BEE" w:rsidP="00487BEE">
      <w:pPr>
        <w:jc w:val="both"/>
        <w:rPr>
          <w:rFonts w:ascii="Courier New" w:hAnsi="Courier New" w:cs="Courier New"/>
        </w:rPr>
      </w:pPr>
      <w:r w:rsidRPr="00487BEE">
        <w:rPr>
          <w:rFonts w:ascii="Courier New" w:hAnsi="Courier New" w:cs="Courier New"/>
        </w:rPr>
        <w:tab/>
        <w:t>LDR R0, RCC_</w:t>
      </w:r>
      <w:proofErr w:type="gramStart"/>
      <w:r w:rsidRPr="00487BEE">
        <w:rPr>
          <w:rFonts w:ascii="Courier New" w:hAnsi="Courier New" w:cs="Courier New"/>
        </w:rPr>
        <w:t xml:space="preserve">BASE  </w:t>
      </w:r>
      <w:r w:rsidRPr="00487BEE">
        <w:rPr>
          <w:rFonts w:ascii="Courier New" w:hAnsi="Courier New" w:cs="Courier New"/>
        </w:rPr>
        <w:tab/>
      </w:r>
      <w:proofErr w:type="gramEnd"/>
      <w:r w:rsidRPr="00487BEE">
        <w:rPr>
          <w:rFonts w:ascii="Courier New" w:hAnsi="Courier New" w:cs="Courier New"/>
        </w:rPr>
        <w:tab/>
        <w:t>@ Enable clock for GPIOA and B by setting bit 17 and 18 in RCC_AHBENR</w:t>
      </w:r>
    </w:p>
    <w:p w14:paraId="75B21FB4"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LDR R1, [</w:t>
      </w:r>
      <w:proofErr w:type="gramStart"/>
      <w:r w:rsidRPr="00487BEE">
        <w:rPr>
          <w:rFonts w:ascii="Courier New" w:hAnsi="Courier New" w:cs="Courier New"/>
        </w:rPr>
        <w:t>R0, #</w:t>
      </w:r>
      <w:proofErr w:type="gramEnd"/>
      <w:r w:rsidRPr="00487BEE">
        <w:rPr>
          <w:rFonts w:ascii="Courier New" w:hAnsi="Courier New" w:cs="Courier New"/>
        </w:rPr>
        <w:t>0x14]</w:t>
      </w:r>
    </w:p>
    <w:p w14:paraId="4D77328D" w14:textId="77777777" w:rsidR="00487BEE" w:rsidRPr="00487BEE" w:rsidRDefault="00487BEE" w:rsidP="00487BEE">
      <w:pPr>
        <w:jc w:val="both"/>
        <w:rPr>
          <w:rFonts w:ascii="Courier New" w:hAnsi="Courier New" w:cs="Courier New"/>
        </w:rPr>
      </w:pPr>
      <w:r w:rsidRPr="00487BEE">
        <w:rPr>
          <w:rFonts w:ascii="Courier New" w:hAnsi="Courier New" w:cs="Courier New"/>
        </w:rPr>
        <w:tab/>
        <w:t>LDR R2, AHBENR_</w:t>
      </w:r>
      <w:proofErr w:type="gramStart"/>
      <w:r w:rsidRPr="00487BEE">
        <w:rPr>
          <w:rFonts w:ascii="Courier New" w:hAnsi="Courier New" w:cs="Courier New"/>
        </w:rPr>
        <w:t>GPIOAB</w:t>
      </w:r>
      <w:r w:rsidRPr="00487BEE">
        <w:rPr>
          <w:rFonts w:ascii="Courier New" w:hAnsi="Courier New" w:cs="Courier New"/>
        </w:rPr>
        <w:tab/>
        <w:t>@</w:t>
      </w:r>
      <w:proofErr w:type="gramEnd"/>
      <w:r w:rsidRPr="00487BEE">
        <w:rPr>
          <w:rFonts w:ascii="Courier New" w:hAnsi="Courier New" w:cs="Courier New"/>
        </w:rPr>
        <w:t xml:space="preserve"> AHBENR_GPIOAB </w:t>
      </w:r>
      <w:proofErr w:type="gramStart"/>
      <w:r w:rsidRPr="00487BEE">
        <w:rPr>
          <w:rFonts w:ascii="Courier New" w:hAnsi="Courier New" w:cs="Courier New"/>
        </w:rPr>
        <w:t>is defined</w:t>
      </w:r>
      <w:proofErr w:type="gramEnd"/>
      <w:r w:rsidRPr="00487BEE">
        <w:rPr>
          <w:rFonts w:ascii="Courier New" w:hAnsi="Courier New" w:cs="Courier New"/>
        </w:rPr>
        <w:t xml:space="preserve"> under LITERALS at the end of the </w:t>
      </w:r>
      <w:proofErr w:type="gramStart"/>
      <w:r w:rsidRPr="00487BEE">
        <w:rPr>
          <w:rFonts w:ascii="Courier New" w:hAnsi="Courier New" w:cs="Courier New"/>
        </w:rPr>
        <w:t>code</w:t>
      </w:r>
      <w:proofErr w:type="gramEnd"/>
    </w:p>
    <w:p w14:paraId="70DB364B"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ORRS R1, R1, R2</w:t>
      </w:r>
    </w:p>
    <w:p w14:paraId="24BECABE"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STR R1, [</w:t>
      </w:r>
      <w:proofErr w:type="gramStart"/>
      <w:r w:rsidRPr="00487BEE">
        <w:rPr>
          <w:rFonts w:ascii="Courier New" w:hAnsi="Courier New" w:cs="Courier New"/>
        </w:rPr>
        <w:t>R0, #</w:t>
      </w:r>
      <w:proofErr w:type="gramEnd"/>
      <w:r w:rsidRPr="00487BEE">
        <w:rPr>
          <w:rFonts w:ascii="Courier New" w:hAnsi="Courier New" w:cs="Courier New"/>
        </w:rPr>
        <w:t>0x14]</w:t>
      </w:r>
    </w:p>
    <w:p w14:paraId="4674994A" w14:textId="77777777" w:rsidR="00487BEE" w:rsidRPr="00487BEE" w:rsidRDefault="00487BEE" w:rsidP="00487BEE">
      <w:pPr>
        <w:jc w:val="both"/>
        <w:rPr>
          <w:rFonts w:ascii="Courier New" w:hAnsi="Courier New" w:cs="Courier New"/>
        </w:rPr>
      </w:pPr>
    </w:p>
    <w:p w14:paraId="0229838E" w14:textId="77777777" w:rsidR="00487BEE" w:rsidRPr="00487BEE" w:rsidRDefault="00487BEE" w:rsidP="00487BEE">
      <w:pPr>
        <w:jc w:val="both"/>
        <w:rPr>
          <w:rFonts w:ascii="Courier New" w:hAnsi="Courier New" w:cs="Courier New"/>
        </w:rPr>
      </w:pPr>
      <w:r w:rsidRPr="00487BEE">
        <w:rPr>
          <w:rFonts w:ascii="Courier New" w:hAnsi="Courier New" w:cs="Courier New"/>
        </w:rPr>
        <w:tab/>
        <w:t>LDR R0, GPIOA_</w:t>
      </w:r>
      <w:proofErr w:type="gramStart"/>
      <w:r w:rsidRPr="00487BEE">
        <w:rPr>
          <w:rFonts w:ascii="Courier New" w:hAnsi="Courier New" w:cs="Courier New"/>
        </w:rPr>
        <w:t>BASE</w:t>
      </w:r>
      <w:r w:rsidRPr="00487BEE">
        <w:rPr>
          <w:rFonts w:ascii="Courier New" w:hAnsi="Courier New" w:cs="Courier New"/>
        </w:rPr>
        <w:tab/>
      </w:r>
      <w:r w:rsidRPr="00487BEE">
        <w:rPr>
          <w:rFonts w:ascii="Courier New" w:hAnsi="Courier New" w:cs="Courier New"/>
        </w:rPr>
        <w:tab/>
        <w:t>@</w:t>
      </w:r>
      <w:proofErr w:type="gramEnd"/>
      <w:r w:rsidRPr="00487BEE">
        <w:rPr>
          <w:rFonts w:ascii="Courier New" w:hAnsi="Courier New" w:cs="Courier New"/>
        </w:rPr>
        <w:t xml:space="preserve"> Enable pull-up resistors for </w:t>
      </w:r>
      <w:proofErr w:type="gramStart"/>
      <w:r w:rsidRPr="00487BEE">
        <w:rPr>
          <w:rFonts w:ascii="Courier New" w:hAnsi="Courier New" w:cs="Courier New"/>
        </w:rPr>
        <w:t>pushbuttons</w:t>
      </w:r>
      <w:proofErr w:type="gramEnd"/>
    </w:p>
    <w:p w14:paraId="0DA87FA2"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MOVS </w:t>
      </w:r>
      <w:proofErr w:type="gramStart"/>
      <w:r w:rsidRPr="00487BEE">
        <w:rPr>
          <w:rFonts w:ascii="Courier New" w:hAnsi="Courier New" w:cs="Courier New"/>
        </w:rPr>
        <w:t>R1, #</w:t>
      </w:r>
      <w:proofErr w:type="gramEnd"/>
      <w:r w:rsidRPr="00487BEE">
        <w:rPr>
          <w:rFonts w:ascii="Courier New" w:hAnsi="Courier New" w:cs="Courier New"/>
        </w:rPr>
        <w:t>0b01010101</w:t>
      </w:r>
    </w:p>
    <w:p w14:paraId="1435214E"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STR R1, [</w:t>
      </w:r>
      <w:proofErr w:type="gramStart"/>
      <w:r w:rsidRPr="00487BEE">
        <w:rPr>
          <w:rFonts w:ascii="Courier New" w:hAnsi="Courier New" w:cs="Courier New"/>
        </w:rPr>
        <w:t>R0, #</w:t>
      </w:r>
      <w:proofErr w:type="gramEnd"/>
      <w:r w:rsidRPr="00487BEE">
        <w:rPr>
          <w:rFonts w:ascii="Courier New" w:hAnsi="Courier New" w:cs="Courier New"/>
        </w:rPr>
        <w:t>0x0C]</w:t>
      </w:r>
    </w:p>
    <w:p w14:paraId="554B6156" w14:textId="77777777" w:rsidR="00487BEE" w:rsidRPr="00487BEE" w:rsidRDefault="00487BEE" w:rsidP="00487BEE">
      <w:pPr>
        <w:jc w:val="both"/>
        <w:rPr>
          <w:rFonts w:ascii="Courier New" w:hAnsi="Courier New" w:cs="Courier New"/>
        </w:rPr>
      </w:pPr>
      <w:r w:rsidRPr="00487BEE">
        <w:rPr>
          <w:rFonts w:ascii="Courier New" w:hAnsi="Courier New" w:cs="Courier New"/>
        </w:rPr>
        <w:tab/>
        <w:t>LDR R1, GPIOB_</w:t>
      </w:r>
      <w:proofErr w:type="gramStart"/>
      <w:r w:rsidRPr="00487BEE">
        <w:rPr>
          <w:rFonts w:ascii="Courier New" w:hAnsi="Courier New" w:cs="Courier New"/>
        </w:rPr>
        <w:t xml:space="preserve">BASE  </w:t>
      </w:r>
      <w:r w:rsidRPr="00487BEE">
        <w:rPr>
          <w:rFonts w:ascii="Courier New" w:hAnsi="Courier New" w:cs="Courier New"/>
        </w:rPr>
        <w:tab/>
      </w:r>
      <w:proofErr w:type="gramEnd"/>
      <w:r w:rsidRPr="00487BEE">
        <w:rPr>
          <w:rFonts w:ascii="Courier New" w:hAnsi="Courier New" w:cs="Courier New"/>
        </w:rPr>
        <w:t xml:space="preserve">@ Set pins connected to LEDs to </w:t>
      </w:r>
      <w:proofErr w:type="gramStart"/>
      <w:r w:rsidRPr="00487BEE">
        <w:rPr>
          <w:rFonts w:ascii="Courier New" w:hAnsi="Courier New" w:cs="Courier New"/>
        </w:rPr>
        <w:t>outputs</w:t>
      </w:r>
      <w:proofErr w:type="gramEnd"/>
    </w:p>
    <w:p w14:paraId="47E1FC54"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LDR R2, MODER_OUTPUT</w:t>
      </w:r>
    </w:p>
    <w:p w14:paraId="439A056C"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STR R2, [</w:t>
      </w:r>
      <w:proofErr w:type="gramStart"/>
      <w:r w:rsidRPr="00487BEE">
        <w:rPr>
          <w:rFonts w:ascii="Courier New" w:hAnsi="Courier New" w:cs="Courier New"/>
        </w:rPr>
        <w:t>R1, #</w:t>
      </w:r>
      <w:proofErr w:type="gramEnd"/>
      <w:r w:rsidRPr="00487BEE">
        <w:rPr>
          <w:rFonts w:ascii="Courier New" w:hAnsi="Courier New" w:cs="Courier New"/>
        </w:rPr>
        <w:t>0]</w:t>
      </w:r>
    </w:p>
    <w:p w14:paraId="06CED116" w14:textId="77777777" w:rsidR="00487BEE" w:rsidRPr="00487BEE" w:rsidRDefault="00487BEE" w:rsidP="00487BEE">
      <w:pPr>
        <w:jc w:val="both"/>
        <w:rPr>
          <w:rFonts w:ascii="Courier New" w:hAnsi="Courier New" w:cs="Courier New"/>
        </w:rPr>
      </w:pPr>
      <w:r w:rsidRPr="00487BEE">
        <w:rPr>
          <w:rFonts w:ascii="Courier New" w:hAnsi="Courier New" w:cs="Courier New"/>
        </w:rPr>
        <w:tab/>
        <w:t xml:space="preserve">MOVS R2, #0         </w:t>
      </w:r>
      <w:r w:rsidRPr="00487BEE">
        <w:rPr>
          <w:rFonts w:ascii="Courier New" w:hAnsi="Courier New" w:cs="Courier New"/>
        </w:rPr>
        <w:tab/>
        <w:t xml:space="preserve">@ NOTE: R2 will </w:t>
      </w:r>
      <w:proofErr w:type="gramStart"/>
      <w:r w:rsidRPr="00487BEE">
        <w:rPr>
          <w:rFonts w:ascii="Courier New" w:hAnsi="Courier New" w:cs="Courier New"/>
        </w:rPr>
        <w:t>be dedicated</w:t>
      </w:r>
      <w:proofErr w:type="gramEnd"/>
      <w:r w:rsidRPr="00487BEE">
        <w:rPr>
          <w:rFonts w:ascii="Courier New" w:hAnsi="Courier New" w:cs="Courier New"/>
        </w:rPr>
        <w:t xml:space="preserve"> to holding the value on the </w:t>
      </w:r>
      <w:proofErr w:type="gramStart"/>
      <w:r w:rsidRPr="00487BEE">
        <w:rPr>
          <w:rFonts w:ascii="Courier New" w:hAnsi="Courier New" w:cs="Courier New"/>
        </w:rPr>
        <w:t>LEDs</w:t>
      </w:r>
      <w:proofErr w:type="gramEnd"/>
    </w:p>
    <w:p w14:paraId="4737EC18" w14:textId="77777777" w:rsidR="00487BEE" w:rsidRPr="00487BEE" w:rsidRDefault="00487BEE" w:rsidP="00487BEE">
      <w:pPr>
        <w:jc w:val="both"/>
        <w:rPr>
          <w:rFonts w:ascii="Courier New" w:hAnsi="Courier New" w:cs="Courier New"/>
        </w:rPr>
      </w:pPr>
    </w:p>
    <w:p w14:paraId="476929E9" w14:textId="77777777" w:rsidR="00487BEE" w:rsidRPr="00487BEE" w:rsidRDefault="00487BEE" w:rsidP="00487BEE">
      <w:pPr>
        <w:jc w:val="both"/>
        <w:rPr>
          <w:rFonts w:ascii="Courier New" w:hAnsi="Courier New" w:cs="Courier New"/>
        </w:rPr>
      </w:pPr>
      <w:proofErr w:type="gramStart"/>
      <w:r w:rsidRPr="00487BEE">
        <w:rPr>
          <w:rFonts w:ascii="Courier New" w:hAnsi="Courier New" w:cs="Courier New"/>
        </w:rPr>
        <w:t>@ Main</w:t>
      </w:r>
      <w:proofErr w:type="gramEnd"/>
      <w:r w:rsidRPr="00487BEE">
        <w:rPr>
          <w:rFonts w:ascii="Courier New" w:hAnsi="Courier New" w:cs="Courier New"/>
        </w:rPr>
        <w:t xml:space="preserve"> loop</w:t>
      </w:r>
    </w:p>
    <w:p w14:paraId="2879BDA4" w14:textId="77777777" w:rsidR="00487BEE" w:rsidRPr="00487BEE" w:rsidRDefault="00487BEE" w:rsidP="00487BEE">
      <w:pPr>
        <w:jc w:val="both"/>
        <w:rPr>
          <w:rFonts w:ascii="Courier New" w:hAnsi="Courier New" w:cs="Courier New"/>
        </w:rPr>
      </w:pPr>
      <w:proofErr w:type="spellStart"/>
      <w:r w:rsidRPr="00487BEE">
        <w:rPr>
          <w:rFonts w:ascii="Courier New" w:hAnsi="Courier New" w:cs="Courier New"/>
        </w:rPr>
        <w:t>main_loop</w:t>
      </w:r>
      <w:proofErr w:type="spellEnd"/>
      <w:r w:rsidRPr="00487BEE">
        <w:rPr>
          <w:rFonts w:ascii="Courier New" w:hAnsi="Courier New" w:cs="Courier New"/>
        </w:rPr>
        <w:t>:</w:t>
      </w:r>
    </w:p>
    <w:p w14:paraId="616D08EE"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w:t>
      </w:r>
      <w:proofErr w:type="gramStart"/>
      <w:r w:rsidRPr="00487BEE">
        <w:rPr>
          <w:rFonts w:ascii="Courier New" w:hAnsi="Courier New" w:cs="Courier New"/>
        </w:rPr>
        <w:t>@ Read</w:t>
      </w:r>
      <w:proofErr w:type="gramEnd"/>
      <w:r w:rsidRPr="00487BEE">
        <w:rPr>
          <w:rFonts w:ascii="Courier New" w:hAnsi="Courier New" w:cs="Courier New"/>
        </w:rPr>
        <w:t xml:space="preserve"> GPIOA IDR</w:t>
      </w:r>
    </w:p>
    <w:p w14:paraId="2EFC6FD3"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LDR R0, GPIOA_BASE</w:t>
      </w:r>
    </w:p>
    <w:p w14:paraId="255AB191"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LDR R3, [</w:t>
      </w:r>
      <w:proofErr w:type="gramStart"/>
      <w:r w:rsidRPr="00487BEE">
        <w:rPr>
          <w:rFonts w:ascii="Courier New" w:hAnsi="Courier New" w:cs="Courier New"/>
        </w:rPr>
        <w:t>R0, #0x10</w:t>
      </w:r>
      <w:proofErr w:type="gramEnd"/>
      <w:r w:rsidRPr="00487BEE">
        <w:rPr>
          <w:rFonts w:ascii="Courier New" w:hAnsi="Courier New" w:cs="Courier New"/>
        </w:rPr>
        <w:t>]</w:t>
      </w:r>
    </w:p>
    <w:p w14:paraId="235ADF32" w14:textId="77777777" w:rsidR="00487BEE" w:rsidRPr="00487BEE" w:rsidRDefault="00487BEE" w:rsidP="00487BEE">
      <w:pPr>
        <w:jc w:val="both"/>
        <w:rPr>
          <w:rFonts w:ascii="Courier New" w:hAnsi="Courier New" w:cs="Courier New"/>
        </w:rPr>
      </w:pPr>
    </w:p>
    <w:p w14:paraId="70313AA2"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 --- Step size: default </w:t>
      </w:r>
      <w:proofErr w:type="gramStart"/>
      <w:r w:rsidRPr="00487BEE">
        <w:rPr>
          <w:rFonts w:ascii="Courier New" w:hAnsi="Courier New" w:cs="Courier New"/>
        </w:rPr>
        <w:t>1</w:t>
      </w:r>
      <w:proofErr w:type="gramEnd"/>
      <w:r w:rsidRPr="00487BEE">
        <w:rPr>
          <w:rFonts w:ascii="Courier New" w:hAnsi="Courier New" w:cs="Courier New"/>
        </w:rPr>
        <w:t>, SW0 doubles step to 2 ---</w:t>
      </w:r>
    </w:p>
    <w:p w14:paraId="2BA33EE8"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MOVS </w:t>
      </w:r>
      <w:proofErr w:type="gramStart"/>
      <w:r w:rsidRPr="00487BEE">
        <w:rPr>
          <w:rFonts w:ascii="Courier New" w:hAnsi="Courier New" w:cs="Courier New"/>
        </w:rPr>
        <w:t>R4, #</w:t>
      </w:r>
      <w:proofErr w:type="gramEnd"/>
      <w:r w:rsidRPr="00487BEE">
        <w:rPr>
          <w:rFonts w:ascii="Courier New" w:hAnsi="Courier New" w:cs="Courier New"/>
        </w:rPr>
        <w:t>1</w:t>
      </w:r>
    </w:p>
    <w:p w14:paraId="30B10D0B"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MOVS </w:t>
      </w:r>
      <w:proofErr w:type="gramStart"/>
      <w:r w:rsidRPr="00487BEE">
        <w:rPr>
          <w:rFonts w:ascii="Courier New" w:hAnsi="Courier New" w:cs="Courier New"/>
        </w:rPr>
        <w:t>R5, #</w:t>
      </w:r>
      <w:proofErr w:type="gramEnd"/>
      <w:r w:rsidRPr="00487BEE">
        <w:rPr>
          <w:rFonts w:ascii="Courier New" w:hAnsi="Courier New" w:cs="Courier New"/>
        </w:rPr>
        <w:t>0x01</w:t>
      </w:r>
    </w:p>
    <w:p w14:paraId="134E32C5"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BL   </w:t>
      </w:r>
      <w:proofErr w:type="spellStart"/>
      <w:r w:rsidRPr="00487BEE">
        <w:rPr>
          <w:rFonts w:ascii="Courier New" w:hAnsi="Courier New" w:cs="Courier New"/>
        </w:rPr>
        <w:t>debounce_button</w:t>
      </w:r>
      <w:proofErr w:type="spellEnd"/>
    </w:p>
    <w:p w14:paraId="39FE65E4"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w:t>
      </w:r>
      <w:proofErr w:type="gramStart"/>
      <w:r w:rsidRPr="00487BEE">
        <w:rPr>
          <w:rFonts w:ascii="Courier New" w:hAnsi="Courier New" w:cs="Courier New"/>
        </w:rPr>
        <w:t xml:space="preserve">BNE  </w:t>
      </w:r>
      <w:proofErr w:type="spellStart"/>
      <w:r w:rsidRPr="00487BEE">
        <w:rPr>
          <w:rFonts w:ascii="Courier New" w:hAnsi="Courier New" w:cs="Courier New"/>
        </w:rPr>
        <w:t>step</w:t>
      </w:r>
      <w:proofErr w:type="gramEnd"/>
      <w:r w:rsidRPr="00487BEE">
        <w:rPr>
          <w:rFonts w:ascii="Courier New" w:hAnsi="Courier New" w:cs="Courier New"/>
        </w:rPr>
        <w:t>_</w:t>
      </w:r>
      <w:proofErr w:type="gramStart"/>
      <w:r w:rsidRPr="00487BEE">
        <w:rPr>
          <w:rFonts w:ascii="Courier New" w:hAnsi="Courier New" w:cs="Courier New"/>
        </w:rPr>
        <w:t>done</w:t>
      </w:r>
      <w:proofErr w:type="spellEnd"/>
      <w:proofErr w:type="gramEnd"/>
    </w:p>
    <w:p w14:paraId="6F97A9C0"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MOVS </w:t>
      </w:r>
      <w:proofErr w:type="gramStart"/>
      <w:r w:rsidRPr="00487BEE">
        <w:rPr>
          <w:rFonts w:ascii="Courier New" w:hAnsi="Courier New" w:cs="Courier New"/>
        </w:rPr>
        <w:t>R4, #</w:t>
      </w:r>
      <w:proofErr w:type="gramEnd"/>
      <w:r w:rsidRPr="00487BEE">
        <w:rPr>
          <w:rFonts w:ascii="Courier New" w:hAnsi="Courier New" w:cs="Courier New"/>
        </w:rPr>
        <w:t>2</w:t>
      </w:r>
    </w:p>
    <w:p w14:paraId="2858275C" w14:textId="77777777" w:rsidR="00487BEE" w:rsidRPr="00487BEE" w:rsidRDefault="00487BEE" w:rsidP="00487BEE">
      <w:pPr>
        <w:jc w:val="both"/>
        <w:rPr>
          <w:rFonts w:ascii="Courier New" w:hAnsi="Courier New" w:cs="Courier New"/>
        </w:rPr>
      </w:pPr>
      <w:proofErr w:type="spellStart"/>
      <w:r w:rsidRPr="00487BEE">
        <w:rPr>
          <w:rFonts w:ascii="Courier New" w:hAnsi="Courier New" w:cs="Courier New"/>
        </w:rPr>
        <w:t>step_done</w:t>
      </w:r>
      <w:proofErr w:type="spellEnd"/>
      <w:r w:rsidRPr="00487BEE">
        <w:rPr>
          <w:rFonts w:ascii="Courier New" w:hAnsi="Courier New" w:cs="Courier New"/>
        </w:rPr>
        <w:t>:</w:t>
      </w:r>
    </w:p>
    <w:p w14:paraId="58EAAA98" w14:textId="77777777" w:rsidR="00487BEE" w:rsidRPr="00487BEE" w:rsidRDefault="00487BEE" w:rsidP="00487BEE">
      <w:pPr>
        <w:jc w:val="both"/>
        <w:rPr>
          <w:rFonts w:ascii="Courier New" w:hAnsi="Courier New" w:cs="Courier New"/>
        </w:rPr>
      </w:pPr>
    </w:p>
    <w:p w14:paraId="3D9F6F92"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 --- SW2 priority: force 0xAA ---</w:t>
      </w:r>
    </w:p>
    <w:p w14:paraId="28881287"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MOVS </w:t>
      </w:r>
      <w:proofErr w:type="gramStart"/>
      <w:r w:rsidRPr="00487BEE">
        <w:rPr>
          <w:rFonts w:ascii="Courier New" w:hAnsi="Courier New" w:cs="Courier New"/>
        </w:rPr>
        <w:t>R5, #</w:t>
      </w:r>
      <w:proofErr w:type="gramEnd"/>
      <w:r w:rsidRPr="00487BEE">
        <w:rPr>
          <w:rFonts w:ascii="Courier New" w:hAnsi="Courier New" w:cs="Courier New"/>
        </w:rPr>
        <w:t>0x04</w:t>
      </w:r>
    </w:p>
    <w:p w14:paraId="073B7A65"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BL   </w:t>
      </w:r>
      <w:proofErr w:type="spellStart"/>
      <w:r w:rsidRPr="00487BEE">
        <w:rPr>
          <w:rFonts w:ascii="Courier New" w:hAnsi="Courier New" w:cs="Courier New"/>
        </w:rPr>
        <w:t>debounce_button</w:t>
      </w:r>
      <w:proofErr w:type="spellEnd"/>
    </w:p>
    <w:p w14:paraId="0FD334C2"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w:t>
      </w:r>
      <w:proofErr w:type="gramStart"/>
      <w:r w:rsidRPr="00487BEE">
        <w:rPr>
          <w:rFonts w:ascii="Courier New" w:hAnsi="Courier New" w:cs="Courier New"/>
        </w:rPr>
        <w:t>BEQ  sw</w:t>
      </w:r>
      <w:proofErr w:type="gramEnd"/>
      <w:r w:rsidRPr="00487BEE">
        <w:rPr>
          <w:rFonts w:ascii="Courier New" w:hAnsi="Courier New" w:cs="Courier New"/>
        </w:rPr>
        <w:t>2_</w:t>
      </w:r>
      <w:proofErr w:type="gramStart"/>
      <w:r w:rsidRPr="00487BEE">
        <w:rPr>
          <w:rFonts w:ascii="Courier New" w:hAnsi="Courier New" w:cs="Courier New"/>
        </w:rPr>
        <w:t>pressed</w:t>
      </w:r>
      <w:proofErr w:type="gramEnd"/>
    </w:p>
    <w:p w14:paraId="349BB591" w14:textId="77777777" w:rsidR="00487BEE" w:rsidRPr="00487BEE" w:rsidRDefault="00487BEE" w:rsidP="00487BEE">
      <w:pPr>
        <w:jc w:val="both"/>
        <w:rPr>
          <w:rFonts w:ascii="Courier New" w:hAnsi="Courier New" w:cs="Courier New"/>
        </w:rPr>
      </w:pPr>
    </w:p>
    <w:p w14:paraId="54915344"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 --- SW3 priority: freeze current pattern ---</w:t>
      </w:r>
    </w:p>
    <w:p w14:paraId="66343E81"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MOVS </w:t>
      </w:r>
      <w:proofErr w:type="gramStart"/>
      <w:r w:rsidRPr="00487BEE">
        <w:rPr>
          <w:rFonts w:ascii="Courier New" w:hAnsi="Courier New" w:cs="Courier New"/>
        </w:rPr>
        <w:t>R5, #</w:t>
      </w:r>
      <w:proofErr w:type="gramEnd"/>
      <w:r w:rsidRPr="00487BEE">
        <w:rPr>
          <w:rFonts w:ascii="Courier New" w:hAnsi="Courier New" w:cs="Courier New"/>
        </w:rPr>
        <w:t>0x08</w:t>
      </w:r>
    </w:p>
    <w:p w14:paraId="7D4EBCCB"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BL   </w:t>
      </w:r>
      <w:proofErr w:type="spellStart"/>
      <w:r w:rsidRPr="00487BEE">
        <w:rPr>
          <w:rFonts w:ascii="Courier New" w:hAnsi="Courier New" w:cs="Courier New"/>
        </w:rPr>
        <w:t>debounce_button</w:t>
      </w:r>
      <w:proofErr w:type="spellEnd"/>
    </w:p>
    <w:p w14:paraId="50ADA118"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w:t>
      </w:r>
      <w:proofErr w:type="gramStart"/>
      <w:r w:rsidRPr="00487BEE">
        <w:rPr>
          <w:rFonts w:ascii="Courier New" w:hAnsi="Courier New" w:cs="Courier New"/>
        </w:rPr>
        <w:t>BEQ  sw</w:t>
      </w:r>
      <w:proofErr w:type="gramEnd"/>
      <w:r w:rsidRPr="00487BEE">
        <w:rPr>
          <w:rFonts w:ascii="Courier New" w:hAnsi="Courier New" w:cs="Courier New"/>
        </w:rPr>
        <w:t>3_</w:t>
      </w:r>
      <w:proofErr w:type="gramStart"/>
      <w:r w:rsidRPr="00487BEE">
        <w:rPr>
          <w:rFonts w:ascii="Courier New" w:hAnsi="Courier New" w:cs="Courier New"/>
        </w:rPr>
        <w:t>pressed</w:t>
      </w:r>
      <w:proofErr w:type="gramEnd"/>
    </w:p>
    <w:p w14:paraId="3009FE8B" w14:textId="77777777" w:rsidR="00487BEE" w:rsidRPr="00487BEE" w:rsidRDefault="00487BEE" w:rsidP="00487BEE">
      <w:pPr>
        <w:jc w:val="both"/>
        <w:rPr>
          <w:rFonts w:ascii="Courier New" w:hAnsi="Courier New" w:cs="Courier New"/>
        </w:rPr>
      </w:pPr>
    </w:p>
    <w:p w14:paraId="0A76F8C2"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 --- Normal counting (no SW2/SW3) ---</w:t>
      </w:r>
    </w:p>
    <w:p w14:paraId="1131F149"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w:t>
      </w:r>
      <w:proofErr w:type="gramStart"/>
      <w:r w:rsidRPr="00487BEE">
        <w:rPr>
          <w:rFonts w:ascii="Courier New" w:hAnsi="Courier New" w:cs="Courier New"/>
        </w:rPr>
        <w:t>@ SW1</w:t>
      </w:r>
      <w:proofErr w:type="gramEnd"/>
      <w:r w:rsidRPr="00487BEE">
        <w:rPr>
          <w:rFonts w:ascii="Courier New" w:hAnsi="Courier New" w:cs="Courier New"/>
        </w:rPr>
        <w:t xml:space="preserve"> selects short or long delay</w:t>
      </w:r>
    </w:p>
    <w:p w14:paraId="440249F2"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MOVS </w:t>
      </w:r>
      <w:proofErr w:type="gramStart"/>
      <w:r w:rsidRPr="00487BEE">
        <w:rPr>
          <w:rFonts w:ascii="Courier New" w:hAnsi="Courier New" w:cs="Courier New"/>
        </w:rPr>
        <w:t>R5, #</w:t>
      </w:r>
      <w:proofErr w:type="gramEnd"/>
      <w:r w:rsidRPr="00487BEE">
        <w:rPr>
          <w:rFonts w:ascii="Courier New" w:hAnsi="Courier New" w:cs="Courier New"/>
        </w:rPr>
        <w:t>0x02</w:t>
      </w:r>
    </w:p>
    <w:p w14:paraId="26DBAD3F"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BL   </w:t>
      </w:r>
      <w:proofErr w:type="spellStart"/>
      <w:r w:rsidRPr="00487BEE">
        <w:rPr>
          <w:rFonts w:ascii="Courier New" w:hAnsi="Courier New" w:cs="Courier New"/>
        </w:rPr>
        <w:t>debounce_button</w:t>
      </w:r>
      <w:proofErr w:type="spellEnd"/>
    </w:p>
    <w:p w14:paraId="549205AE"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w:t>
      </w:r>
      <w:proofErr w:type="gramStart"/>
      <w:r w:rsidRPr="00487BEE">
        <w:rPr>
          <w:rFonts w:ascii="Courier New" w:hAnsi="Courier New" w:cs="Courier New"/>
        </w:rPr>
        <w:t xml:space="preserve">BEQ  </w:t>
      </w:r>
      <w:proofErr w:type="spellStart"/>
      <w:r w:rsidRPr="00487BEE">
        <w:rPr>
          <w:rFonts w:ascii="Courier New" w:hAnsi="Courier New" w:cs="Courier New"/>
        </w:rPr>
        <w:t>delay</w:t>
      </w:r>
      <w:proofErr w:type="gramEnd"/>
      <w:r w:rsidRPr="00487BEE">
        <w:rPr>
          <w:rFonts w:ascii="Courier New" w:hAnsi="Courier New" w:cs="Courier New"/>
        </w:rPr>
        <w:t>_short_normal</w:t>
      </w:r>
      <w:proofErr w:type="spellEnd"/>
    </w:p>
    <w:p w14:paraId="00F0BC1B" w14:textId="77777777" w:rsidR="00487BEE" w:rsidRPr="00487BEE" w:rsidRDefault="00487BEE" w:rsidP="00487BEE">
      <w:pPr>
        <w:jc w:val="both"/>
        <w:rPr>
          <w:rFonts w:ascii="Courier New" w:hAnsi="Courier New" w:cs="Courier New"/>
        </w:rPr>
      </w:pPr>
    </w:p>
    <w:p w14:paraId="2E6D0DC2" w14:textId="77777777" w:rsidR="00487BEE" w:rsidRPr="00487BEE" w:rsidRDefault="00487BEE" w:rsidP="00487BEE">
      <w:pPr>
        <w:jc w:val="both"/>
        <w:rPr>
          <w:rFonts w:ascii="Courier New" w:hAnsi="Courier New" w:cs="Courier New"/>
        </w:rPr>
      </w:pPr>
      <w:proofErr w:type="spellStart"/>
      <w:r w:rsidRPr="00487BEE">
        <w:rPr>
          <w:rFonts w:ascii="Courier New" w:hAnsi="Courier New" w:cs="Courier New"/>
        </w:rPr>
        <w:t>delay_long_normal</w:t>
      </w:r>
      <w:proofErr w:type="spellEnd"/>
      <w:r w:rsidRPr="00487BEE">
        <w:rPr>
          <w:rFonts w:ascii="Courier New" w:hAnsi="Courier New" w:cs="Courier New"/>
        </w:rPr>
        <w:t>:</w:t>
      </w:r>
    </w:p>
    <w:p w14:paraId="28B59CED"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w:t>
      </w:r>
      <w:proofErr w:type="gramStart"/>
      <w:r w:rsidRPr="00487BEE">
        <w:rPr>
          <w:rFonts w:ascii="Courier New" w:hAnsi="Courier New" w:cs="Courier New"/>
        </w:rPr>
        <w:t>LDR  R</w:t>
      </w:r>
      <w:proofErr w:type="gramEnd"/>
      <w:r w:rsidRPr="00487BEE">
        <w:rPr>
          <w:rFonts w:ascii="Courier New" w:hAnsi="Courier New" w:cs="Courier New"/>
        </w:rPr>
        <w:t>6, LONG_DELAY_CNT</w:t>
      </w:r>
    </w:p>
    <w:p w14:paraId="5A520015"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B    </w:t>
      </w:r>
      <w:proofErr w:type="spellStart"/>
      <w:r w:rsidRPr="00487BEE">
        <w:rPr>
          <w:rFonts w:ascii="Courier New" w:hAnsi="Courier New" w:cs="Courier New"/>
        </w:rPr>
        <w:t>delay_common_normal</w:t>
      </w:r>
      <w:proofErr w:type="spellEnd"/>
    </w:p>
    <w:p w14:paraId="16DA0EDE" w14:textId="77777777" w:rsidR="00487BEE" w:rsidRPr="00487BEE" w:rsidRDefault="00487BEE" w:rsidP="00487BEE">
      <w:pPr>
        <w:jc w:val="both"/>
        <w:rPr>
          <w:rFonts w:ascii="Courier New" w:hAnsi="Courier New" w:cs="Courier New"/>
        </w:rPr>
      </w:pPr>
      <w:proofErr w:type="spellStart"/>
      <w:r w:rsidRPr="00487BEE">
        <w:rPr>
          <w:rFonts w:ascii="Courier New" w:hAnsi="Courier New" w:cs="Courier New"/>
        </w:rPr>
        <w:t>delay_short_normal</w:t>
      </w:r>
      <w:proofErr w:type="spellEnd"/>
      <w:r w:rsidRPr="00487BEE">
        <w:rPr>
          <w:rFonts w:ascii="Courier New" w:hAnsi="Courier New" w:cs="Courier New"/>
        </w:rPr>
        <w:t>:</w:t>
      </w:r>
    </w:p>
    <w:p w14:paraId="467925BA"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w:t>
      </w:r>
      <w:proofErr w:type="gramStart"/>
      <w:r w:rsidRPr="00487BEE">
        <w:rPr>
          <w:rFonts w:ascii="Courier New" w:hAnsi="Courier New" w:cs="Courier New"/>
        </w:rPr>
        <w:t>LDR  R</w:t>
      </w:r>
      <w:proofErr w:type="gramEnd"/>
      <w:r w:rsidRPr="00487BEE">
        <w:rPr>
          <w:rFonts w:ascii="Courier New" w:hAnsi="Courier New" w:cs="Courier New"/>
        </w:rPr>
        <w:t>6, SHORT_DELAY_CNT</w:t>
      </w:r>
    </w:p>
    <w:p w14:paraId="30A92A8F" w14:textId="77777777" w:rsidR="00487BEE" w:rsidRPr="00487BEE" w:rsidRDefault="00487BEE" w:rsidP="00487BEE">
      <w:pPr>
        <w:jc w:val="both"/>
        <w:rPr>
          <w:rFonts w:ascii="Courier New" w:hAnsi="Courier New" w:cs="Courier New"/>
        </w:rPr>
      </w:pPr>
      <w:proofErr w:type="spellStart"/>
      <w:r w:rsidRPr="00487BEE">
        <w:rPr>
          <w:rFonts w:ascii="Courier New" w:hAnsi="Courier New" w:cs="Courier New"/>
        </w:rPr>
        <w:t>delay_common_normal</w:t>
      </w:r>
      <w:proofErr w:type="spellEnd"/>
      <w:r w:rsidRPr="00487BEE">
        <w:rPr>
          <w:rFonts w:ascii="Courier New" w:hAnsi="Courier New" w:cs="Courier New"/>
        </w:rPr>
        <w:t>:</w:t>
      </w:r>
    </w:p>
    <w:p w14:paraId="64D28F8E" w14:textId="77777777" w:rsidR="00487BEE" w:rsidRPr="00487BEE" w:rsidRDefault="00487BEE" w:rsidP="00487BEE">
      <w:pPr>
        <w:jc w:val="both"/>
        <w:rPr>
          <w:rFonts w:ascii="Courier New" w:hAnsi="Courier New" w:cs="Courier New"/>
        </w:rPr>
      </w:pPr>
      <w:proofErr w:type="spellStart"/>
      <w:r w:rsidRPr="00487BEE">
        <w:rPr>
          <w:rFonts w:ascii="Courier New" w:hAnsi="Courier New" w:cs="Courier New"/>
        </w:rPr>
        <w:t>delay_loop_normal</w:t>
      </w:r>
      <w:proofErr w:type="spellEnd"/>
      <w:r w:rsidRPr="00487BEE">
        <w:rPr>
          <w:rFonts w:ascii="Courier New" w:hAnsi="Courier New" w:cs="Courier New"/>
        </w:rPr>
        <w:t>:</w:t>
      </w:r>
    </w:p>
    <w:p w14:paraId="7CDA3218"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SUBS R6, </w:t>
      </w:r>
      <w:proofErr w:type="gramStart"/>
      <w:r w:rsidRPr="00487BEE">
        <w:rPr>
          <w:rFonts w:ascii="Courier New" w:hAnsi="Courier New" w:cs="Courier New"/>
        </w:rPr>
        <w:t>R6, #</w:t>
      </w:r>
      <w:proofErr w:type="gramEnd"/>
      <w:r w:rsidRPr="00487BEE">
        <w:rPr>
          <w:rFonts w:ascii="Courier New" w:hAnsi="Courier New" w:cs="Courier New"/>
        </w:rPr>
        <w:t>1</w:t>
      </w:r>
    </w:p>
    <w:p w14:paraId="59C0B80E"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w:t>
      </w:r>
      <w:proofErr w:type="gramStart"/>
      <w:r w:rsidRPr="00487BEE">
        <w:rPr>
          <w:rFonts w:ascii="Courier New" w:hAnsi="Courier New" w:cs="Courier New"/>
        </w:rPr>
        <w:t xml:space="preserve">BNE  </w:t>
      </w:r>
      <w:proofErr w:type="spellStart"/>
      <w:r w:rsidRPr="00487BEE">
        <w:rPr>
          <w:rFonts w:ascii="Courier New" w:hAnsi="Courier New" w:cs="Courier New"/>
        </w:rPr>
        <w:t>delay</w:t>
      </w:r>
      <w:proofErr w:type="gramEnd"/>
      <w:r w:rsidRPr="00487BEE">
        <w:rPr>
          <w:rFonts w:ascii="Courier New" w:hAnsi="Courier New" w:cs="Courier New"/>
        </w:rPr>
        <w:t>_loop_normal</w:t>
      </w:r>
      <w:proofErr w:type="spellEnd"/>
    </w:p>
    <w:p w14:paraId="5161DC4F" w14:textId="77777777" w:rsidR="00487BEE" w:rsidRPr="00487BEE" w:rsidRDefault="00487BEE" w:rsidP="00487BEE">
      <w:pPr>
        <w:jc w:val="both"/>
        <w:rPr>
          <w:rFonts w:ascii="Courier New" w:hAnsi="Courier New" w:cs="Courier New"/>
        </w:rPr>
      </w:pPr>
    </w:p>
    <w:p w14:paraId="324D99C4"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w:t>
      </w:r>
      <w:proofErr w:type="gramStart"/>
      <w:r w:rsidRPr="00487BEE">
        <w:rPr>
          <w:rFonts w:ascii="Courier New" w:hAnsi="Courier New" w:cs="Courier New"/>
        </w:rPr>
        <w:t>@ Update</w:t>
      </w:r>
      <w:proofErr w:type="gramEnd"/>
      <w:r w:rsidRPr="00487BEE">
        <w:rPr>
          <w:rFonts w:ascii="Courier New" w:hAnsi="Courier New" w:cs="Courier New"/>
        </w:rPr>
        <w:t xml:space="preserve"> counter</w:t>
      </w:r>
    </w:p>
    <w:p w14:paraId="6610D096"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ADDS R2, R2, R4</w:t>
      </w:r>
    </w:p>
    <w:p w14:paraId="2E1F0946"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UXTB R2, R2</w:t>
      </w:r>
    </w:p>
    <w:p w14:paraId="77B382CA"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B    </w:t>
      </w:r>
      <w:proofErr w:type="spellStart"/>
      <w:r w:rsidRPr="00487BEE">
        <w:rPr>
          <w:rFonts w:ascii="Courier New" w:hAnsi="Courier New" w:cs="Courier New"/>
        </w:rPr>
        <w:t>write_</w:t>
      </w:r>
      <w:proofErr w:type="gramStart"/>
      <w:r w:rsidRPr="00487BEE">
        <w:rPr>
          <w:rFonts w:ascii="Courier New" w:hAnsi="Courier New" w:cs="Courier New"/>
        </w:rPr>
        <w:t>leds</w:t>
      </w:r>
      <w:proofErr w:type="spellEnd"/>
      <w:proofErr w:type="gramEnd"/>
    </w:p>
    <w:p w14:paraId="3CAD80B6" w14:textId="77777777" w:rsidR="00487BEE" w:rsidRPr="00487BEE" w:rsidRDefault="00487BEE" w:rsidP="00487BEE">
      <w:pPr>
        <w:jc w:val="both"/>
        <w:rPr>
          <w:rFonts w:ascii="Courier New" w:hAnsi="Courier New" w:cs="Courier New"/>
        </w:rPr>
      </w:pPr>
    </w:p>
    <w:p w14:paraId="672F8D5F" w14:textId="77777777" w:rsidR="00487BEE" w:rsidRPr="00487BEE" w:rsidRDefault="00487BEE" w:rsidP="00487BEE">
      <w:pPr>
        <w:jc w:val="both"/>
        <w:rPr>
          <w:rFonts w:ascii="Courier New" w:hAnsi="Courier New" w:cs="Courier New"/>
        </w:rPr>
      </w:pPr>
    </w:p>
    <w:p w14:paraId="264F6BC0" w14:textId="77777777" w:rsidR="00487BEE" w:rsidRPr="00487BEE" w:rsidRDefault="00487BEE" w:rsidP="00487BEE">
      <w:pPr>
        <w:jc w:val="both"/>
        <w:rPr>
          <w:rFonts w:ascii="Courier New" w:hAnsi="Courier New" w:cs="Courier New"/>
        </w:rPr>
      </w:pPr>
      <w:r w:rsidRPr="00487BEE">
        <w:rPr>
          <w:rFonts w:ascii="Courier New" w:hAnsi="Courier New" w:cs="Courier New"/>
        </w:rPr>
        <w:t>@ --- SW2 path: force 0xAA until release ---</w:t>
      </w:r>
    </w:p>
    <w:p w14:paraId="4FE5705A" w14:textId="77777777" w:rsidR="00487BEE" w:rsidRPr="00487BEE" w:rsidRDefault="00487BEE" w:rsidP="00487BEE">
      <w:pPr>
        <w:jc w:val="both"/>
        <w:rPr>
          <w:rFonts w:ascii="Courier New" w:hAnsi="Courier New" w:cs="Courier New"/>
        </w:rPr>
      </w:pPr>
      <w:r w:rsidRPr="00487BEE">
        <w:rPr>
          <w:rFonts w:ascii="Courier New" w:hAnsi="Courier New" w:cs="Courier New"/>
        </w:rPr>
        <w:t>sw2_pressed:</w:t>
      </w:r>
    </w:p>
    <w:p w14:paraId="3014111A"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MOVS </w:t>
      </w:r>
      <w:proofErr w:type="gramStart"/>
      <w:r w:rsidRPr="00487BEE">
        <w:rPr>
          <w:rFonts w:ascii="Courier New" w:hAnsi="Courier New" w:cs="Courier New"/>
        </w:rPr>
        <w:t>R2, #</w:t>
      </w:r>
      <w:proofErr w:type="gramEnd"/>
      <w:r w:rsidRPr="00487BEE">
        <w:rPr>
          <w:rFonts w:ascii="Courier New" w:hAnsi="Courier New" w:cs="Courier New"/>
        </w:rPr>
        <w:t>0xAA</w:t>
      </w:r>
    </w:p>
    <w:p w14:paraId="0CE0D536"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MOVS </w:t>
      </w:r>
      <w:proofErr w:type="gramStart"/>
      <w:r w:rsidRPr="00487BEE">
        <w:rPr>
          <w:rFonts w:ascii="Courier New" w:hAnsi="Courier New" w:cs="Courier New"/>
        </w:rPr>
        <w:t>R5, #</w:t>
      </w:r>
      <w:proofErr w:type="gramEnd"/>
      <w:r w:rsidRPr="00487BEE">
        <w:rPr>
          <w:rFonts w:ascii="Courier New" w:hAnsi="Courier New" w:cs="Courier New"/>
        </w:rPr>
        <w:t>0x02</w:t>
      </w:r>
    </w:p>
    <w:p w14:paraId="28602607"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BL   </w:t>
      </w:r>
      <w:proofErr w:type="spellStart"/>
      <w:r w:rsidRPr="00487BEE">
        <w:rPr>
          <w:rFonts w:ascii="Courier New" w:hAnsi="Courier New" w:cs="Courier New"/>
        </w:rPr>
        <w:t>debounce_button</w:t>
      </w:r>
      <w:proofErr w:type="spellEnd"/>
    </w:p>
    <w:p w14:paraId="0B9F90DF"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w:t>
      </w:r>
      <w:proofErr w:type="gramStart"/>
      <w:r w:rsidRPr="00487BEE">
        <w:rPr>
          <w:rFonts w:ascii="Courier New" w:hAnsi="Courier New" w:cs="Courier New"/>
        </w:rPr>
        <w:t>BEQ  delay</w:t>
      </w:r>
      <w:proofErr w:type="gramEnd"/>
      <w:r w:rsidRPr="00487BEE">
        <w:rPr>
          <w:rFonts w:ascii="Courier New" w:hAnsi="Courier New" w:cs="Courier New"/>
        </w:rPr>
        <w:t>_short_sw2</w:t>
      </w:r>
    </w:p>
    <w:p w14:paraId="03856294" w14:textId="77777777" w:rsidR="00487BEE" w:rsidRPr="00487BEE" w:rsidRDefault="00487BEE" w:rsidP="00487BEE">
      <w:pPr>
        <w:jc w:val="both"/>
        <w:rPr>
          <w:rFonts w:ascii="Courier New" w:hAnsi="Courier New" w:cs="Courier New"/>
        </w:rPr>
      </w:pPr>
      <w:r w:rsidRPr="00487BEE">
        <w:rPr>
          <w:rFonts w:ascii="Courier New" w:hAnsi="Courier New" w:cs="Courier New"/>
        </w:rPr>
        <w:t>delay_long_sw2:</w:t>
      </w:r>
    </w:p>
    <w:p w14:paraId="2F2377A5"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w:t>
      </w:r>
      <w:proofErr w:type="gramStart"/>
      <w:r w:rsidRPr="00487BEE">
        <w:rPr>
          <w:rFonts w:ascii="Courier New" w:hAnsi="Courier New" w:cs="Courier New"/>
        </w:rPr>
        <w:t>LDR  R</w:t>
      </w:r>
      <w:proofErr w:type="gramEnd"/>
      <w:r w:rsidRPr="00487BEE">
        <w:rPr>
          <w:rFonts w:ascii="Courier New" w:hAnsi="Courier New" w:cs="Courier New"/>
        </w:rPr>
        <w:t>6, LONG_DELAY_CNT</w:t>
      </w:r>
    </w:p>
    <w:p w14:paraId="7EB1D166"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B    delay_common_sw2</w:t>
      </w:r>
    </w:p>
    <w:p w14:paraId="06BB3BCE" w14:textId="77777777" w:rsidR="00487BEE" w:rsidRPr="00487BEE" w:rsidRDefault="00487BEE" w:rsidP="00487BEE">
      <w:pPr>
        <w:jc w:val="both"/>
        <w:rPr>
          <w:rFonts w:ascii="Courier New" w:hAnsi="Courier New" w:cs="Courier New"/>
        </w:rPr>
      </w:pPr>
      <w:r w:rsidRPr="00487BEE">
        <w:rPr>
          <w:rFonts w:ascii="Courier New" w:hAnsi="Courier New" w:cs="Courier New"/>
        </w:rPr>
        <w:t>delay_short_sw2:</w:t>
      </w:r>
    </w:p>
    <w:p w14:paraId="57F20A27"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w:t>
      </w:r>
      <w:proofErr w:type="gramStart"/>
      <w:r w:rsidRPr="00487BEE">
        <w:rPr>
          <w:rFonts w:ascii="Courier New" w:hAnsi="Courier New" w:cs="Courier New"/>
        </w:rPr>
        <w:t>LDR  R</w:t>
      </w:r>
      <w:proofErr w:type="gramEnd"/>
      <w:r w:rsidRPr="00487BEE">
        <w:rPr>
          <w:rFonts w:ascii="Courier New" w:hAnsi="Courier New" w:cs="Courier New"/>
        </w:rPr>
        <w:t>6, SHORT_DELAY_CNT</w:t>
      </w:r>
    </w:p>
    <w:p w14:paraId="7B7C5C78" w14:textId="77777777" w:rsidR="00487BEE" w:rsidRPr="00487BEE" w:rsidRDefault="00487BEE" w:rsidP="00487BEE">
      <w:pPr>
        <w:jc w:val="both"/>
        <w:rPr>
          <w:rFonts w:ascii="Courier New" w:hAnsi="Courier New" w:cs="Courier New"/>
        </w:rPr>
      </w:pPr>
      <w:r w:rsidRPr="00487BEE">
        <w:rPr>
          <w:rFonts w:ascii="Courier New" w:hAnsi="Courier New" w:cs="Courier New"/>
        </w:rPr>
        <w:t>delay_common_sw2:</w:t>
      </w:r>
    </w:p>
    <w:p w14:paraId="6CF473C8" w14:textId="77777777" w:rsidR="00487BEE" w:rsidRPr="00487BEE" w:rsidRDefault="00487BEE" w:rsidP="00487BEE">
      <w:pPr>
        <w:jc w:val="both"/>
        <w:rPr>
          <w:rFonts w:ascii="Courier New" w:hAnsi="Courier New" w:cs="Courier New"/>
        </w:rPr>
      </w:pPr>
      <w:r w:rsidRPr="00487BEE">
        <w:rPr>
          <w:rFonts w:ascii="Courier New" w:hAnsi="Courier New" w:cs="Courier New"/>
        </w:rPr>
        <w:t>delay_loop_sw2:</w:t>
      </w:r>
    </w:p>
    <w:p w14:paraId="790ABA29"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SUBS R6, </w:t>
      </w:r>
      <w:proofErr w:type="gramStart"/>
      <w:r w:rsidRPr="00487BEE">
        <w:rPr>
          <w:rFonts w:ascii="Courier New" w:hAnsi="Courier New" w:cs="Courier New"/>
        </w:rPr>
        <w:t>R6, #</w:t>
      </w:r>
      <w:proofErr w:type="gramEnd"/>
      <w:r w:rsidRPr="00487BEE">
        <w:rPr>
          <w:rFonts w:ascii="Courier New" w:hAnsi="Courier New" w:cs="Courier New"/>
        </w:rPr>
        <w:t>1</w:t>
      </w:r>
    </w:p>
    <w:p w14:paraId="2B94B680"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w:t>
      </w:r>
      <w:proofErr w:type="gramStart"/>
      <w:r w:rsidRPr="00487BEE">
        <w:rPr>
          <w:rFonts w:ascii="Courier New" w:hAnsi="Courier New" w:cs="Courier New"/>
        </w:rPr>
        <w:t>BNE  delay</w:t>
      </w:r>
      <w:proofErr w:type="gramEnd"/>
      <w:r w:rsidRPr="00487BEE">
        <w:rPr>
          <w:rFonts w:ascii="Courier New" w:hAnsi="Courier New" w:cs="Courier New"/>
        </w:rPr>
        <w:t>_loop_sw2</w:t>
      </w:r>
    </w:p>
    <w:p w14:paraId="032A0CDE"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B    </w:t>
      </w:r>
      <w:proofErr w:type="spellStart"/>
      <w:r w:rsidRPr="00487BEE">
        <w:rPr>
          <w:rFonts w:ascii="Courier New" w:hAnsi="Courier New" w:cs="Courier New"/>
        </w:rPr>
        <w:t>write_</w:t>
      </w:r>
      <w:proofErr w:type="gramStart"/>
      <w:r w:rsidRPr="00487BEE">
        <w:rPr>
          <w:rFonts w:ascii="Courier New" w:hAnsi="Courier New" w:cs="Courier New"/>
        </w:rPr>
        <w:t>leds</w:t>
      </w:r>
      <w:proofErr w:type="spellEnd"/>
      <w:proofErr w:type="gramEnd"/>
    </w:p>
    <w:p w14:paraId="7F3C553F" w14:textId="77777777" w:rsidR="00487BEE" w:rsidRPr="00487BEE" w:rsidRDefault="00487BEE" w:rsidP="00487BEE">
      <w:pPr>
        <w:jc w:val="both"/>
        <w:rPr>
          <w:rFonts w:ascii="Courier New" w:hAnsi="Courier New" w:cs="Courier New"/>
        </w:rPr>
      </w:pPr>
    </w:p>
    <w:p w14:paraId="489F3F5C" w14:textId="77777777" w:rsidR="00487BEE" w:rsidRPr="00487BEE" w:rsidRDefault="00487BEE" w:rsidP="00487BEE">
      <w:pPr>
        <w:jc w:val="both"/>
        <w:rPr>
          <w:rFonts w:ascii="Courier New" w:hAnsi="Courier New" w:cs="Courier New"/>
        </w:rPr>
      </w:pPr>
    </w:p>
    <w:p w14:paraId="204E855D" w14:textId="77777777" w:rsidR="00487BEE" w:rsidRPr="00487BEE" w:rsidRDefault="00487BEE" w:rsidP="00487BEE">
      <w:pPr>
        <w:jc w:val="both"/>
        <w:rPr>
          <w:rFonts w:ascii="Courier New" w:hAnsi="Courier New" w:cs="Courier New"/>
        </w:rPr>
      </w:pPr>
      <w:r w:rsidRPr="00487BEE">
        <w:rPr>
          <w:rFonts w:ascii="Courier New" w:hAnsi="Courier New" w:cs="Courier New"/>
        </w:rPr>
        <w:t>@ --- SW3 path: freeze current pattern ---</w:t>
      </w:r>
    </w:p>
    <w:p w14:paraId="7F5F0B8F" w14:textId="77777777" w:rsidR="00487BEE" w:rsidRPr="00487BEE" w:rsidRDefault="00487BEE" w:rsidP="00487BEE">
      <w:pPr>
        <w:jc w:val="both"/>
        <w:rPr>
          <w:rFonts w:ascii="Courier New" w:hAnsi="Courier New" w:cs="Courier New"/>
        </w:rPr>
      </w:pPr>
      <w:r w:rsidRPr="00487BEE">
        <w:rPr>
          <w:rFonts w:ascii="Courier New" w:hAnsi="Courier New" w:cs="Courier New"/>
        </w:rPr>
        <w:t>sw3_pressed:</w:t>
      </w:r>
    </w:p>
    <w:p w14:paraId="7C4B77CA"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MOVS </w:t>
      </w:r>
      <w:proofErr w:type="gramStart"/>
      <w:r w:rsidRPr="00487BEE">
        <w:rPr>
          <w:rFonts w:ascii="Courier New" w:hAnsi="Courier New" w:cs="Courier New"/>
        </w:rPr>
        <w:t>R5, #</w:t>
      </w:r>
      <w:proofErr w:type="gramEnd"/>
      <w:r w:rsidRPr="00487BEE">
        <w:rPr>
          <w:rFonts w:ascii="Courier New" w:hAnsi="Courier New" w:cs="Courier New"/>
        </w:rPr>
        <w:t>0x02</w:t>
      </w:r>
    </w:p>
    <w:p w14:paraId="763F708C"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BL   </w:t>
      </w:r>
      <w:proofErr w:type="spellStart"/>
      <w:r w:rsidRPr="00487BEE">
        <w:rPr>
          <w:rFonts w:ascii="Courier New" w:hAnsi="Courier New" w:cs="Courier New"/>
        </w:rPr>
        <w:t>debounce_button</w:t>
      </w:r>
      <w:proofErr w:type="spellEnd"/>
    </w:p>
    <w:p w14:paraId="7ACDA7E9"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w:t>
      </w:r>
      <w:proofErr w:type="gramStart"/>
      <w:r w:rsidRPr="00487BEE">
        <w:rPr>
          <w:rFonts w:ascii="Courier New" w:hAnsi="Courier New" w:cs="Courier New"/>
        </w:rPr>
        <w:t>BEQ  delay</w:t>
      </w:r>
      <w:proofErr w:type="gramEnd"/>
      <w:r w:rsidRPr="00487BEE">
        <w:rPr>
          <w:rFonts w:ascii="Courier New" w:hAnsi="Courier New" w:cs="Courier New"/>
        </w:rPr>
        <w:t>_short_sw3</w:t>
      </w:r>
    </w:p>
    <w:p w14:paraId="3EAF9BFE" w14:textId="77777777" w:rsidR="00487BEE" w:rsidRPr="00487BEE" w:rsidRDefault="00487BEE" w:rsidP="00487BEE">
      <w:pPr>
        <w:jc w:val="both"/>
        <w:rPr>
          <w:rFonts w:ascii="Courier New" w:hAnsi="Courier New" w:cs="Courier New"/>
        </w:rPr>
      </w:pPr>
      <w:r w:rsidRPr="00487BEE">
        <w:rPr>
          <w:rFonts w:ascii="Courier New" w:hAnsi="Courier New" w:cs="Courier New"/>
        </w:rPr>
        <w:t>delay_long_sw3:</w:t>
      </w:r>
    </w:p>
    <w:p w14:paraId="72002CF9"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w:t>
      </w:r>
      <w:proofErr w:type="gramStart"/>
      <w:r w:rsidRPr="00487BEE">
        <w:rPr>
          <w:rFonts w:ascii="Courier New" w:hAnsi="Courier New" w:cs="Courier New"/>
        </w:rPr>
        <w:t>LDR  R</w:t>
      </w:r>
      <w:proofErr w:type="gramEnd"/>
      <w:r w:rsidRPr="00487BEE">
        <w:rPr>
          <w:rFonts w:ascii="Courier New" w:hAnsi="Courier New" w:cs="Courier New"/>
        </w:rPr>
        <w:t>6, LONG_DELAY_CNT</w:t>
      </w:r>
    </w:p>
    <w:p w14:paraId="0BCA3429"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B    delay_common_sw3</w:t>
      </w:r>
    </w:p>
    <w:p w14:paraId="673FCB5B" w14:textId="77777777" w:rsidR="00487BEE" w:rsidRPr="00487BEE" w:rsidRDefault="00487BEE" w:rsidP="00487BEE">
      <w:pPr>
        <w:jc w:val="both"/>
        <w:rPr>
          <w:rFonts w:ascii="Courier New" w:hAnsi="Courier New" w:cs="Courier New"/>
        </w:rPr>
      </w:pPr>
      <w:r w:rsidRPr="00487BEE">
        <w:rPr>
          <w:rFonts w:ascii="Courier New" w:hAnsi="Courier New" w:cs="Courier New"/>
        </w:rPr>
        <w:t>delay_short_sw3:</w:t>
      </w:r>
    </w:p>
    <w:p w14:paraId="15694052"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w:t>
      </w:r>
      <w:proofErr w:type="gramStart"/>
      <w:r w:rsidRPr="00487BEE">
        <w:rPr>
          <w:rFonts w:ascii="Courier New" w:hAnsi="Courier New" w:cs="Courier New"/>
        </w:rPr>
        <w:t>LDR  R</w:t>
      </w:r>
      <w:proofErr w:type="gramEnd"/>
      <w:r w:rsidRPr="00487BEE">
        <w:rPr>
          <w:rFonts w:ascii="Courier New" w:hAnsi="Courier New" w:cs="Courier New"/>
        </w:rPr>
        <w:t>6, SHORT_DELAY_CNT</w:t>
      </w:r>
    </w:p>
    <w:p w14:paraId="01D5509A" w14:textId="77777777" w:rsidR="00487BEE" w:rsidRPr="00487BEE" w:rsidRDefault="00487BEE" w:rsidP="00487BEE">
      <w:pPr>
        <w:jc w:val="both"/>
        <w:rPr>
          <w:rFonts w:ascii="Courier New" w:hAnsi="Courier New" w:cs="Courier New"/>
        </w:rPr>
      </w:pPr>
      <w:r w:rsidRPr="00487BEE">
        <w:rPr>
          <w:rFonts w:ascii="Courier New" w:hAnsi="Courier New" w:cs="Courier New"/>
        </w:rPr>
        <w:t>delay_common_sw3:</w:t>
      </w:r>
    </w:p>
    <w:p w14:paraId="6F81CA02" w14:textId="77777777" w:rsidR="00487BEE" w:rsidRPr="00487BEE" w:rsidRDefault="00487BEE" w:rsidP="00487BEE">
      <w:pPr>
        <w:jc w:val="both"/>
        <w:rPr>
          <w:rFonts w:ascii="Courier New" w:hAnsi="Courier New" w:cs="Courier New"/>
        </w:rPr>
      </w:pPr>
      <w:r w:rsidRPr="00487BEE">
        <w:rPr>
          <w:rFonts w:ascii="Courier New" w:hAnsi="Courier New" w:cs="Courier New"/>
        </w:rPr>
        <w:t>delay_loop_sw3:</w:t>
      </w:r>
    </w:p>
    <w:p w14:paraId="612F930E"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SUBS R6, </w:t>
      </w:r>
      <w:proofErr w:type="gramStart"/>
      <w:r w:rsidRPr="00487BEE">
        <w:rPr>
          <w:rFonts w:ascii="Courier New" w:hAnsi="Courier New" w:cs="Courier New"/>
        </w:rPr>
        <w:t>R6, #</w:t>
      </w:r>
      <w:proofErr w:type="gramEnd"/>
      <w:r w:rsidRPr="00487BEE">
        <w:rPr>
          <w:rFonts w:ascii="Courier New" w:hAnsi="Courier New" w:cs="Courier New"/>
        </w:rPr>
        <w:t>1</w:t>
      </w:r>
    </w:p>
    <w:p w14:paraId="7929793E"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w:t>
      </w:r>
      <w:proofErr w:type="gramStart"/>
      <w:r w:rsidRPr="00487BEE">
        <w:rPr>
          <w:rFonts w:ascii="Courier New" w:hAnsi="Courier New" w:cs="Courier New"/>
        </w:rPr>
        <w:t>BNE  delay</w:t>
      </w:r>
      <w:proofErr w:type="gramEnd"/>
      <w:r w:rsidRPr="00487BEE">
        <w:rPr>
          <w:rFonts w:ascii="Courier New" w:hAnsi="Courier New" w:cs="Courier New"/>
        </w:rPr>
        <w:t>_loop_sw3</w:t>
      </w:r>
    </w:p>
    <w:p w14:paraId="471D34B6"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B    </w:t>
      </w:r>
      <w:proofErr w:type="spellStart"/>
      <w:r w:rsidRPr="00487BEE">
        <w:rPr>
          <w:rFonts w:ascii="Courier New" w:hAnsi="Courier New" w:cs="Courier New"/>
        </w:rPr>
        <w:t>write_</w:t>
      </w:r>
      <w:proofErr w:type="gramStart"/>
      <w:r w:rsidRPr="00487BEE">
        <w:rPr>
          <w:rFonts w:ascii="Courier New" w:hAnsi="Courier New" w:cs="Courier New"/>
        </w:rPr>
        <w:t>leds</w:t>
      </w:r>
      <w:proofErr w:type="spellEnd"/>
      <w:proofErr w:type="gramEnd"/>
    </w:p>
    <w:p w14:paraId="467C0741" w14:textId="77777777" w:rsidR="00487BEE" w:rsidRPr="00487BEE" w:rsidRDefault="00487BEE" w:rsidP="00487BEE">
      <w:pPr>
        <w:jc w:val="both"/>
        <w:rPr>
          <w:rFonts w:ascii="Courier New" w:hAnsi="Courier New" w:cs="Courier New"/>
        </w:rPr>
      </w:pPr>
    </w:p>
    <w:p w14:paraId="1F2F19FD" w14:textId="77777777" w:rsidR="00487BEE" w:rsidRPr="00487BEE" w:rsidRDefault="00487BEE" w:rsidP="00487BEE">
      <w:pPr>
        <w:jc w:val="both"/>
        <w:rPr>
          <w:rFonts w:ascii="Courier New" w:hAnsi="Courier New" w:cs="Courier New"/>
        </w:rPr>
      </w:pPr>
    </w:p>
    <w:p w14:paraId="6D04BC6D" w14:textId="77777777" w:rsidR="00487BEE" w:rsidRPr="00487BEE" w:rsidRDefault="00487BEE" w:rsidP="00487BEE">
      <w:pPr>
        <w:jc w:val="both"/>
        <w:rPr>
          <w:rFonts w:ascii="Courier New" w:hAnsi="Courier New" w:cs="Courier New"/>
        </w:rPr>
      </w:pPr>
      <w:proofErr w:type="gramStart"/>
      <w:r w:rsidRPr="00487BEE">
        <w:rPr>
          <w:rFonts w:ascii="Courier New" w:hAnsi="Courier New" w:cs="Courier New"/>
        </w:rPr>
        <w:t>@ Output</w:t>
      </w:r>
      <w:proofErr w:type="gramEnd"/>
      <w:r w:rsidRPr="00487BEE">
        <w:rPr>
          <w:rFonts w:ascii="Courier New" w:hAnsi="Courier New" w:cs="Courier New"/>
        </w:rPr>
        <w:t xml:space="preserve"> LEDs</w:t>
      </w:r>
    </w:p>
    <w:p w14:paraId="69BD804E" w14:textId="77777777" w:rsidR="00487BEE" w:rsidRPr="00487BEE" w:rsidRDefault="00487BEE" w:rsidP="00487BEE">
      <w:pPr>
        <w:jc w:val="both"/>
        <w:rPr>
          <w:rFonts w:ascii="Courier New" w:hAnsi="Courier New" w:cs="Courier New"/>
        </w:rPr>
      </w:pPr>
      <w:proofErr w:type="spellStart"/>
      <w:r w:rsidRPr="00487BEE">
        <w:rPr>
          <w:rFonts w:ascii="Courier New" w:hAnsi="Courier New" w:cs="Courier New"/>
        </w:rPr>
        <w:t>write_leds</w:t>
      </w:r>
      <w:proofErr w:type="spellEnd"/>
      <w:r w:rsidRPr="00487BEE">
        <w:rPr>
          <w:rFonts w:ascii="Courier New" w:hAnsi="Courier New" w:cs="Courier New"/>
        </w:rPr>
        <w:t>:</w:t>
      </w:r>
    </w:p>
    <w:p w14:paraId="25F020F4"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STR R2, [</w:t>
      </w:r>
      <w:proofErr w:type="gramStart"/>
      <w:r w:rsidRPr="00487BEE">
        <w:rPr>
          <w:rFonts w:ascii="Courier New" w:hAnsi="Courier New" w:cs="Courier New"/>
        </w:rPr>
        <w:t>R1, #</w:t>
      </w:r>
      <w:proofErr w:type="gramEnd"/>
      <w:r w:rsidRPr="00487BEE">
        <w:rPr>
          <w:rFonts w:ascii="Courier New" w:hAnsi="Courier New" w:cs="Courier New"/>
        </w:rPr>
        <w:t>0x14]</w:t>
      </w:r>
    </w:p>
    <w:p w14:paraId="082D0AB5"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B </w:t>
      </w:r>
      <w:proofErr w:type="spellStart"/>
      <w:r w:rsidRPr="00487BEE">
        <w:rPr>
          <w:rFonts w:ascii="Courier New" w:hAnsi="Courier New" w:cs="Courier New"/>
        </w:rPr>
        <w:t>main_loop</w:t>
      </w:r>
      <w:proofErr w:type="spellEnd"/>
    </w:p>
    <w:p w14:paraId="430081F8" w14:textId="77777777" w:rsidR="00487BEE" w:rsidRPr="00487BEE" w:rsidRDefault="00487BEE" w:rsidP="00487BEE">
      <w:pPr>
        <w:jc w:val="both"/>
        <w:rPr>
          <w:rFonts w:ascii="Courier New" w:hAnsi="Courier New" w:cs="Courier New"/>
        </w:rPr>
      </w:pPr>
    </w:p>
    <w:p w14:paraId="0586D420" w14:textId="77777777" w:rsidR="00487BEE" w:rsidRPr="00487BEE" w:rsidRDefault="00487BEE" w:rsidP="00487BEE">
      <w:pPr>
        <w:jc w:val="both"/>
        <w:rPr>
          <w:rFonts w:ascii="Courier New" w:hAnsi="Courier New" w:cs="Courier New"/>
        </w:rPr>
      </w:pPr>
      <w:r w:rsidRPr="00487BEE">
        <w:rPr>
          <w:rFonts w:ascii="Courier New" w:hAnsi="Courier New" w:cs="Courier New"/>
        </w:rPr>
        <w:t>@ Debounce subroutine</w:t>
      </w:r>
    </w:p>
    <w:p w14:paraId="2084789D" w14:textId="77777777" w:rsidR="00487BEE" w:rsidRPr="00487BEE" w:rsidRDefault="00487BEE" w:rsidP="00487BEE">
      <w:pPr>
        <w:jc w:val="both"/>
        <w:rPr>
          <w:rFonts w:ascii="Courier New" w:hAnsi="Courier New" w:cs="Courier New"/>
        </w:rPr>
      </w:pPr>
      <w:proofErr w:type="gramStart"/>
      <w:r w:rsidRPr="00487BEE">
        <w:rPr>
          <w:rFonts w:ascii="Courier New" w:hAnsi="Courier New" w:cs="Courier New"/>
        </w:rPr>
        <w:t>@ Input:  R0</w:t>
      </w:r>
      <w:proofErr w:type="gramEnd"/>
      <w:r w:rsidRPr="00487BEE">
        <w:rPr>
          <w:rFonts w:ascii="Courier New" w:hAnsi="Courier New" w:cs="Courier New"/>
        </w:rPr>
        <w:t xml:space="preserve"> = GPIOA_BASE</w:t>
      </w:r>
    </w:p>
    <w:p w14:paraId="1513E03A" w14:textId="77777777" w:rsidR="00487BEE" w:rsidRPr="00487BEE" w:rsidRDefault="00487BEE" w:rsidP="00487BEE">
      <w:pPr>
        <w:jc w:val="both"/>
        <w:rPr>
          <w:rFonts w:ascii="Courier New" w:hAnsi="Courier New" w:cs="Courier New"/>
        </w:rPr>
      </w:pPr>
      <w:proofErr w:type="gramStart"/>
      <w:r w:rsidRPr="00487BEE">
        <w:rPr>
          <w:rFonts w:ascii="Courier New" w:hAnsi="Courier New" w:cs="Courier New"/>
        </w:rPr>
        <w:t>@         R5</w:t>
      </w:r>
      <w:proofErr w:type="gramEnd"/>
      <w:r w:rsidRPr="00487BEE">
        <w:rPr>
          <w:rFonts w:ascii="Courier New" w:hAnsi="Courier New" w:cs="Courier New"/>
        </w:rPr>
        <w:t xml:space="preserve"> = mask for switch</w:t>
      </w:r>
    </w:p>
    <w:p w14:paraId="368DC599" w14:textId="77777777" w:rsidR="00487BEE" w:rsidRPr="00487BEE" w:rsidRDefault="00487BEE" w:rsidP="00487BEE">
      <w:pPr>
        <w:jc w:val="both"/>
        <w:rPr>
          <w:rFonts w:ascii="Courier New" w:hAnsi="Courier New" w:cs="Courier New"/>
        </w:rPr>
      </w:pPr>
      <w:proofErr w:type="gramStart"/>
      <w:r w:rsidRPr="00487BEE">
        <w:rPr>
          <w:rFonts w:ascii="Courier New" w:hAnsi="Courier New" w:cs="Courier New"/>
        </w:rPr>
        <w:t>@ Output</w:t>
      </w:r>
      <w:proofErr w:type="gramEnd"/>
      <w:r w:rsidRPr="00487BEE">
        <w:rPr>
          <w:rFonts w:ascii="Courier New" w:hAnsi="Courier New" w:cs="Courier New"/>
        </w:rPr>
        <w:t>: returns with Z=0 if stable pressed, Z=1 otherwise</w:t>
      </w:r>
    </w:p>
    <w:p w14:paraId="77E23EB8" w14:textId="77777777" w:rsidR="00487BEE" w:rsidRPr="00487BEE" w:rsidRDefault="00487BEE" w:rsidP="00487BEE">
      <w:pPr>
        <w:jc w:val="both"/>
        <w:rPr>
          <w:rFonts w:ascii="Courier New" w:hAnsi="Courier New" w:cs="Courier New"/>
        </w:rPr>
      </w:pPr>
    </w:p>
    <w:p w14:paraId="3D8D0544" w14:textId="77777777" w:rsidR="00487BEE" w:rsidRPr="00487BEE" w:rsidRDefault="00487BEE" w:rsidP="00487BEE">
      <w:pPr>
        <w:jc w:val="both"/>
        <w:rPr>
          <w:rFonts w:ascii="Courier New" w:hAnsi="Courier New" w:cs="Courier New"/>
        </w:rPr>
      </w:pPr>
      <w:proofErr w:type="spellStart"/>
      <w:r w:rsidRPr="00487BEE">
        <w:rPr>
          <w:rFonts w:ascii="Courier New" w:hAnsi="Courier New" w:cs="Courier New"/>
        </w:rPr>
        <w:t>debounce_button</w:t>
      </w:r>
      <w:proofErr w:type="spellEnd"/>
      <w:r w:rsidRPr="00487BEE">
        <w:rPr>
          <w:rFonts w:ascii="Courier New" w:hAnsi="Courier New" w:cs="Courier New"/>
        </w:rPr>
        <w:t>:</w:t>
      </w:r>
    </w:p>
    <w:p w14:paraId="660FD53F"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w:t>
      </w:r>
      <w:proofErr w:type="gramStart"/>
      <w:r w:rsidRPr="00487BEE">
        <w:rPr>
          <w:rFonts w:ascii="Courier New" w:hAnsi="Courier New" w:cs="Courier New"/>
        </w:rPr>
        <w:t>@ Quick</w:t>
      </w:r>
      <w:proofErr w:type="gramEnd"/>
      <w:r w:rsidRPr="00487BEE">
        <w:rPr>
          <w:rFonts w:ascii="Courier New" w:hAnsi="Courier New" w:cs="Courier New"/>
        </w:rPr>
        <w:t xml:space="preserve"> delay (~10 </w:t>
      </w:r>
      <w:proofErr w:type="spellStart"/>
      <w:r w:rsidRPr="00487BEE">
        <w:rPr>
          <w:rFonts w:ascii="Courier New" w:hAnsi="Courier New" w:cs="Courier New"/>
        </w:rPr>
        <w:t>ms</w:t>
      </w:r>
      <w:proofErr w:type="spellEnd"/>
      <w:r w:rsidRPr="00487BEE">
        <w:rPr>
          <w:rFonts w:ascii="Courier New" w:hAnsi="Courier New" w:cs="Courier New"/>
        </w:rPr>
        <w:t>, tune)</w:t>
      </w:r>
    </w:p>
    <w:p w14:paraId="0874C009"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w:t>
      </w:r>
      <w:proofErr w:type="gramStart"/>
      <w:r w:rsidRPr="00487BEE">
        <w:rPr>
          <w:rFonts w:ascii="Courier New" w:hAnsi="Courier New" w:cs="Courier New"/>
        </w:rPr>
        <w:t>LDR  R</w:t>
      </w:r>
      <w:proofErr w:type="gramEnd"/>
      <w:r w:rsidRPr="00487BEE">
        <w:rPr>
          <w:rFonts w:ascii="Courier New" w:hAnsi="Courier New" w:cs="Courier New"/>
        </w:rPr>
        <w:t>6, DEBOUNCE_CNT</w:t>
      </w:r>
    </w:p>
    <w:p w14:paraId="01F7CD33" w14:textId="77777777" w:rsidR="00487BEE" w:rsidRPr="00487BEE" w:rsidRDefault="00487BEE" w:rsidP="00487BEE">
      <w:pPr>
        <w:jc w:val="both"/>
        <w:rPr>
          <w:rFonts w:ascii="Courier New" w:hAnsi="Courier New" w:cs="Courier New"/>
        </w:rPr>
      </w:pPr>
      <w:proofErr w:type="spellStart"/>
      <w:r w:rsidRPr="00487BEE">
        <w:rPr>
          <w:rFonts w:ascii="Courier New" w:hAnsi="Courier New" w:cs="Courier New"/>
        </w:rPr>
        <w:t>db_delay_loop</w:t>
      </w:r>
      <w:proofErr w:type="spellEnd"/>
      <w:r w:rsidRPr="00487BEE">
        <w:rPr>
          <w:rFonts w:ascii="Courier New" w:hAnsi="Courier New" w:cs="Courier New"/>
        </w:rPr>
        <w:t>:</w:t>
      </w:r>
    </w:p>
    <w:p w14:paraId="1A87CC49"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SUBS R6, </w:t>
      </w:r>
      <w:proofErr w:type="gramStart"/>
      <w:r w:rsidRPr="00487BEE">
        <w:rPr>
          <w:rFonts w:ascii="Courier New" w:hAnsi="Courier New" w:cs="Courier New"/>
        </w:rPr>
        <w:t>R6, #</w:t>
      </w:r>
      <w:proofErr w:type="gramEnd"/>
      <w:r w:rsidRPr="00487BEE">
        <w:rPr>
          <w:rFonts w:ascii="Courier New" w:hAnsi="Courier New" w:cs="Courier New"/>
        </w:rPr>
        <w:t>1</w:t>
      </w:r>
    </w:p>
    <w:p w14:paraId="66B4CD2F"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w:t>
      </w:r>
      <w:proofErr w:type="gramStart"/>
      <w:r w:rsidRPr="00487BEE">
        <w:rPr>
          <w:rFonts w:ascii="Courier New" w:hAnsi="Courier New" w:cs="Courier New"/>
        </w:rPr>
        <w:t xml:space="preserve">BNE  </w:t>
      </w:r>
      <w:proofErr w:type="spellStart"/>
      <w:r w:rsidRPr="00487BEE">
        <w:rPr>
          <w:rFonts w:ascii="Courier New" w:hAnsi="Courier New" w:cs="Courier New"/>
        </w:rPr>
        <w:t>db</w:t>
      </w:r>
      <w:proofErr w:type="gramEnd"/>
      <w:r w:rsidRPr="00487BEE">
        <w:rPr>
          <w:rFonts w:ascii="Courier New" w:hAnsi="Courier New" w:cs="Courier New"/>
        </w:rPr>
        <w:t>_delay_loop</w:t>
      </w:r>
      <w:proofErr w:type="spellEnd"/>
    </w:p>
    <w:p w14:paraId="41306B8D" w14:textId="77777777" w:rsidR="00487BEE" w:rsidRPr="00487BEE" w:rsidRDefault="00487BEE" w:rsidP="00487BEE">
      <w:pPr>
        <w:jc w:val="both"/>
        <w:rPr>
          <w:rFonts w:ascii="Courier New" w:hAnsi="Courier New" w:cs="Courier New"/>
        </w:rPr>
      </w:pPr>
    </w:p>
    <w:p w14:paraId="799AD424"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w:t>
      </w:r>
      <w:proofErr w:type="gramStart"/>
      <w:r w:rsidRPr="00487BEE">
        <w:rPr>
          <w:rFonts w:ascii="Courier New" w:hAnsi="Courier New" w:cs="Courier New"/>
        </w:rPr>
        <w:t>@ Re</w:t>
      </w:r>
      <w:proofErr w:type="gramEnd"/>
      <w:r w:rsidRPr="00487BEE">
        <w:rPr>
          <w:rFonts w:ascii="Courier New" w:hAnsi="Courier New" w:cs="Courier New"/>
        </w:rPr>
        <w:t>-read IDR</w:t>
      </w:r>
    </w:p>
    <w:p w14:paraId="43C953B4"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w:t>
      </w:r>
      <w:proofErr w:type="gramStart"/>
      <w:r w:rsidRPr="00487BEE">
        <w:rPr>
          <w:rFonts w:ascii="Courier New" w:hAnsi="Courier New" w:cs="Courier New"/>
        </w:rPr>
        <w:t>LDR  R</w:t>
      </w:r>
      <w:proofErr w:type="gramEnd"/>
      <w:r w:rsidRPr="00487BEE">
        <w:rPr>
          <w:rFonts w:ascii="Courier New" w:hAnsi="Courier New" w:cs="Courier New"/>
        </w:rPr>
        <w:t>3, [</w:t>
      </w:r>
      <w:proofErr w:type="gramStart"/>
      <w:r w:rsidRPr="00487BEE">
        <w:rPr>
          <w:rFonts w:ascii="Courier New" w:hAnsi="Courier New" w:cs="Courier New"/>
        </w:rPr>
        <w:t>R0, #0x10</w:t>
      </w:r>
      <w:proofErr w:type="gramEnd"/>
      <w:r w:rsidRPr="00487BEE">
        <w:rPr>
          <w:rFonts w:ascii="Courier New" w:hAnsi="Courier New" w:cs="Courier New"/>
        </w:rPr>
        <w:t>]</w:t>
      </w:r>
    </w:p>
    <w:p w14:paraId="1D9CE627"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ANDS R5, R3, R5</w:t>
      </w:r>
    </w:p>
    <w:p w14:paraId="27361DC4"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BX   LR</w:t>
      </w:r>
    </w:p>
    <w:p w14:paraId="6220B980" w14:textId="77777777" w:rsidR="00487BEE" w:rsidRPr="00487BEE" w:rsidRDefault="00487BEE" w:rsidP="00487BEE">
      <w:pPr>
        <w:jc w:val="both"/>
        <w:rPr>
          <w:rFonts w:ascii="Courier New" w:hAnsi="Courier New" w:cs="Courier New"/>
        </w:rPr>
      </w:pPr>
    </w:p>
    <w:p w14:paraId="1C79406A"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w:t>
      </w:r>
      <w:proofErr w:type="gramStart"/>
      <w:r w:rsidRPr="00487BEE">
        <w:rPr>
          <w:rFonts w:ascii="Courier New" w:hAnsi="Courier New" w:cs="Courier New"/>
        </w:rPr>
        <w:t>LITERALS;</w:t>
      </w:r>
      <w:proofErr w:type="gramEnd"/>
      <w:r w:rsidRPr="00487BEE">
        <w:rPr>
          <w:rFonts w:ascii="Courier New" w:hAnsi="Courier New" w:cs="Courier New"/>
        </w:rPr>
        <w:t xml:space="preserve"> DO NOT EDIT</w:t>
      </w:r>
    </w:p>
    <w:p w14:paraId="72A8DEF9"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    </w:t>
      </w:r>
      <w:proofErr w:type="gramStart"/>
      <w:r w:rsidRPr="00487BEE">
        <w:rPr>
          <w:rFonts w:ascii="Courier New" w:hAnsi="Courier New" w:cs="Courier New"/>
        </w:rPr>
        <w:t>.align</w:t>
      </w:r>
      <w:proofErr w:type="gramEnd"/>
    </w:p>
    <w:p w14:paraId="537EE6B3"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RCC_BASE: </w:t>
      </w:r>
      <w:r w:rsidRPr="00487BEE">
        <w:rPr>
          <w:rFonts w:ascii="Courier New" w:hAnsi="Courier New" w:cs="Courier New"/>
        </w:rPr>
        <w:tab/>
      </w:r>
      <w:r w:rsidRPr="00487BEE">
        <w:rPr>
          <w:rFonts w:ascii="Courier New" w:hAnsi="Courier New" w:cs="Courier New"/>
        </w:rPr>
        <w:tab/>
      </w:r>
      <w:proofErr w:type="gramStart"/>
      <w:r w:rsidRPr="00487BEE">
        <w:rPr>
          <w:rFonts w:ascii="Courier New" w:hAnsi="Courier New" w:cs="Courier New"/>
        </w:rPr>
        <w:tab/>
        <w:t>.word</w:t>
      </w:r>
      <w:proofErr w:type="gramEnd"/>
      <w:r w:rsidRPr="00487BEE">
        <w:rPr>
          <w:rFonts w:ascii="Courier New" w:hAnsi="Courier New" w:cs="Courier New"/>
        </w:rPr>
        <w:t xml:space="preserve"> 0x40021000</w:t>
      </w:r>
    </w:p>
    <w:p w14:paraId="46653EC3"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AHBENR_GPIOAB: </w:t>
      </w:r>
      <w:r w:rsidRPr="00487BEE">
        <w:rPr>
          <w:rFonts w:ascii="Courier New" w:hAnsi="Courier New" w:cs="Courier New"/>
        </w:rPr>
        <w:tab/>
      </w:r>
      <w:proofErr w:type="gramStart"/>
      <w:r w:rsidRPr="00487BEE">
        <w:rPr>
          <w:rFonts w:ascii="Courier New" w:hAnsi="Courier New" w:cs="Courier New"/>
        </w:rPr>
        <w:tab/>
        <w:t>.word</w:t>
      </w:r>
      <w:proofErr w:type="gramEnd"/>
      <w:r w:rsidRPr="00487BEE">
        <w:rPr>
          <w:rFonts w:ascii="Courier New" w:hAnsi="Courier New" w:cs="Courier New"/>
        </w:rPr>
        <w:t xml:space="preserve"> 0b1100000000000000000</w:t>
      </w:r>
    </w:p>
    <w:p w14:paraId="3525A199"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GPIOA_BASE:  </w:t>
      </w:r>
      <w:r w:rsidRPr="00487BEE">
        <w:rPr>
          <w:rFonts w:ascii="Courier New" w:hAnsi="Courier New" w:cs="Courier New"/>
        </w:rPr>
        <w:tab/>
      </w:r>
      <w:proofErr w:type="gramStart"/>
      <w:r w:rsidRPr="00487BEE">
        <w:rPr>
          <w:rFonts w:ascii="Courier New" w:hAnsi="Courier New" w:cs="Courier New"/>
        </w:rPr>
        <w:tab/>
        <w:t>.word</w:t>
      </w:r>
      <w:proofErr w:type="gramEnd"/>
      <w:r w:rsidRPr="00487BEE">
        <w:rPr>
          <w:rFonts w:ascii="Courier New" w:hAnsi="Courier New" w:cs="Courier New"/>
        </w:rPr>
        <w:t xml:space="preserve"> 0x48000000</w:t>
      </w:r>
    </w:p>
    <w:p w14:paraId="7FB52D7D"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GPIOB_BASE:  </w:t>
      </w:r>
      <w:r w:rsidRPr="00487BEE">
        <w:rPr>
          <w:rFonts w:ascii="Courier New" w:hAnsi="Courier New" w:cs="Courier New"/>
        </w:rPr>
        <w:tab/>
      </w:r>
      <w:proofErr w:type="gramStart"/>
      <w:r w:rsidRPr="00487BEE">
        <w:rPr>
          <w:rFonts w:ascii="Courier New" w:hAnsi="Courier New" w:cs="Courier New"/>
        </w:rPr>
        <w:tab/>
        <w:t>.word</w:t>
      </w:r>
      <w:proofErr w:type="gramEnd"/>
      <w:r w:rsidRPr="00487BEE">
        <w:rPr>
          <w:rFonts w:ascii="Courier New" w:hAnsi="Courier New" w:cs="Courier New"/>
        </w:rPr>
        <w:t xml:space="preserve"> 0x48000400</w:t>
      </w:r>
    </w:p>
    <w:p w14:paraId="649F1C7A"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MODER_OUTPUT: </w:t>
      </w:r>
      <w:r w:rsidRPr="00487BEE">
        <w:rPr>
          <w:rFonts w:ascii="Courier New" w:hAnsi="Courier New" w:cs="Courier New"/>
        </w:rPr>
        <w:tab/>
      </w:r>
      <w:proofErr w:type="gramStart"/>
      <w:r w:rsidRPr="00487BEE">
        <w:rPr>
          <w:rFonts w:ascii="Courier New" w:hAnsi="Courier New" w:cs="Courier New"/>
        </w:rPr>
        <w:tab/>
        <w:t>.word</w:t>
      </w:r>
      <w:proofErr w:type="gramEnd"/>
      <w:r w:rsidRPr="00487BEE">
        <w:rPr>
          <w:rFonts w:ascii="Courier New" w:hAnsi="Courier New" w:cs="Courier New"/>
        </w:rPr>
        <w:t xml:space="preserve"> 0x5555</w:t>
      </w:r>
    </w:p>
    <w:p w14:paraId="47146F21" w14:textId="77777777" w:rsidR="00487BEE" w:rsidRPr="00487BEE" w:rsidRDefault="00487BEE" w:rsidP="00487BEE">
      <w:pPr>
        <w:jc w:val="both"/>
        <w:rPr>
          <w:rFonts w:ascii="Courier New" w:hAnsi="Courier New" w:cs="Courier New"/>
        </w:rPr>
      </w:pPr>
    </w:p>
    <w:p w14:paraId="75F813A9" w14:textId="77777777" w:rsidR="00487BEE" w:rsidRPr="00487BEE" w:rsidRDefault="00487BEE" w:rsidP="00487BEE">
      <w:pPr>
        <w:jc w:val="both"/>
        <w:rPr>
          <w:rFonts w:ascii="Courier New" w:hAnsi="Courier New" w:cs="Courier New"/>
        </w:rPr>
      </w:pPr>
      <w:proofErr w:type="gramStart"/>
      <w:r w:rsidRPr="00487BEE">
        <w:rPr>
          <w:rFonts w:ascii="Courier New" w:hAnsi="Courier New" w:cs="Courier New"/>
        </w:rPr>
        <w:t>@ Delays</w:t>
      </w:r>
      <w:proofErr w:type="gramEnd"/>
    </w:p>
    <w:p w14:paraId="49172FF5"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LONG_DELAY_CNT: </w:t>
      </w:r>
      <w:proofErr w:type="gramStart"/>
      <w:r w:rsidRPr="00487BEE">
        <w:rPr>
          <w:rFonts w:ascii="Courier New" w:hAnsi="Courier New" w:cs="Courier New"/>
        </w:rPr>
        <w:tab/>
        <w:t>.word</w:t>
      </w:r>
      <w:proofErr w:type="gramEnd"/>
      <w:r w:rsidRPr="00487BEE">
        <w:rPr>
          <w:rFonts w:ascii="Courier New" w:hAnsi="Courier New" w:cs="Courier New"/>
        </w:rPr>
        <w:t xml:space="preserve"> </w:t>
      </w:r>
      <w:proofErr w:type="gramStart"/>
      <w:r w:rsidRPr="00487BEE">
        <w:rPr>
          <w:rFonts w:ascii="Courier New" w:hAnsi="Courier New" w:cs="Courier New"/>
        </w:rPr>
        <w:t>700000</w:t>
      </w:r>
      <w:proofErr w:type="gramEnd"/>
    </w:p>
    <w:p w14:paraId="1997A3B2" w14:textId="77777777" w:rsidR="00487BEE" w:rsidRPr="00487BEE" w:rsidRDefault="00487BEE" w:rsidP="00487BEE">
      <w:pPr>
        <w:jc w:val="both"/>
        <w:rPr>
          <w:rFonts w:ascii="Courier New" w:hAnsi="Courier New" w:cs="Courier New"/>
        </w:rPr>
      </w:pPr>
      <w:r w:rsidRPr="00487BEE">
        <w:rPr>
          <w:rFonts w:ascii="Courier New" w:hAnsi="Courier New" w:cs="Courier New"/>
        </w:rPr>
        <w:t xml:space="preserve">SHORT_DELAY_CNT: </w:t>
      </w:r>
      <w:proofErr w:type="gramStart"/>
      <w:r w:rsidRPr="00487BEE">
        <w:rPr>
          <w:rFonts w:ascii="Courier New" w:hAnsi="Courier New" w:cs="Courier New"/>
        </w:rPr>
        <w:tab/>
        <w:t>.word</w:t>
      </w:r>
      <w:proofErr w:type="gramEnd"/>
      <w:r w:rsidRPr="00487BEE">
        <w:rPr>
          <w:rFonts w:ascii="Courier New" w:hAnsi="Courier New" w:cs="Courier New"/>
        </w:rPr>
        <w:t xml:space="preserve"> </w:t>
      </w:r>
      <w:proofErr w:type="gramStart"/>
      <w:r w:rsidRPr="00487BEE">
        <w:rPr>
          <w:rFonts w:ascii="Courier New" w:hAnsi="Courier New" w:cs="Courier New"/>
        </w:rPr>
        <w:t>300000</w:t>
      </w:r>
      <w:proofErr w:type="gramEnd"/>
    </w:p>
    <w:p w14:paraId="32FBE68D" w14:textId="696FA766" w:rsidR="00D54419" w:rsidRPr="00487BEE" w:rsidRDefault="00487BEE" w:rsidP="00487BEE">
      <w:pPr>
        <w:jc w:val="both"/>
        <w:rPr>
          <w:rFonts w:ascii="Courier New" w:hAnsi="Courier New" w:cs="Courier New"/>
        </w:rPr>
      </w:pPr>
      <w:r w:rsidRPr="00487BEE">
        <w:rPr>
          <w:rFonts w:ascii="Courier New" w:hAnsi="Courier New" w:cs="Courier New"/>
        </w:rPr>
        <w:t>DEBOUNCE_CNT:</w:t>
      </w:r>
      <w:r w:rsidRPr="00487BEE">
        <w:rPr>
          <w:rFonts w:ascii="Courier New" w:hAnsi="Courier New" w:cs="Courier New"/>
        </w:rPr>
        <w:tab/>
      </w:r>
      <w:proofErr w:type="gramStart"/>
      <w:r w:rsidRPr="00487BEE">
        <w:rPr>
          <w:rFonts w:ascii="Courier New" w:hAnsi="Courier New" w:cs="Courier New"/>
        </w:rPr>
        <w:tab/>
        <w:t>.word</w:t>
      </w:r>
      <w:proofErr w:type="gramEnd"/>
      <w:r w:rsidRPr="00487BEE">
        <w:rPr>
          <w:rFonts w:ascii="Courier New" w:hAnsi="Courier New" w:cs="Courier New"/>
        </w:rPr>
        <w:t xml:space="preserve"> 10000      @ ~10ms debounce</w:t>
      </w:r>
    </w:p>
    <w:p w14:paraId="2A5DE92A" w14:textId="373BA14A" w:rsidR="00B45BAF" w:rsidRPr="00263821" w:rsidRDefault="00B45BAF" w:rsidP="00EE3DD3">
      <w:pPr>
        <w:pStyle w:val="references"/>
        <w:numPr>
          <w:ilvl w:val="0"/>
          <w:numId w:val="0"/>
        </w:numPr>
        <w:sectPr w:rsidR="00B45BAF" w:rsidRPr="00263821" w:rsidSect="00C919A4">
          <w:type w:val="continuous"/>
          <w:pgSz w:w="12240" w:h="15840" w:code="1"/>
          <w:pgMar w:top="1080" w:right="907" w:bottom="1440" w:left="907" w:header="720" w:footer="720" w:gutter="0"/>
          <w:cols w:num="2" w:space="360"/>
          <w:docGrid w:linePitch="360"/>
        </w:sectPr>
      </w:pPr>
    </w:p>
    <w:p w14:paraId="6FC6C90C"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B9ADCE" w14:textId="77777777" w:rsidR="0079539A" w:rsidRDefault="0079539A" w:rsidP="001A3B3D">
      <w:r>
        <w:separator/>
      </w:r>
    </w:p>
  </w:endnote>
  <w:endnote w:type="continuationSeparator" w:id="0">
    <w:p w14:paraId="4C164646" w14:textId="77777777" w:rsidR="0079539A" w:rsidRDefault="0079539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221F62" w14:textId="75804399" w:rsidR="001A3B3D" w:rsidRPr="00FB4DE1" w:rsidRDefault="001A3B3D" w:rsidP="0056610F">
    <w:pPr>
      <w:pStyle w:val="Footer"/>
      <w:jc w:val="left"/>
      <w:rPr>
        <w:sz w:val="16"/>
        <w:szCs w:val="16"/>
        <w:lang w:val="en-Z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3F4FAD" w14:textId="77777777" w:rsidR="0079539A" w:rsidRDefault="0079539A" w:rsidP="001A3B3D">
      <w:r>
        <w:separator/>
      </w:r>
    </w:p>
  </w:footnote>
  <w:footnote w:type="continuationSeparator" w:id="0">
    <w:p w14:paraId="2719C419" w14:textId="77777777" w:rsidR="0079539A" w:rsidRDefault="0079539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1069"/>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E19"/>
    <w:rsid w:val="00007DCA"/>
    <w:rsid w:val="00011510"/>
    <w:rsid w:val="00033284"/>
    <w:rsid w:val="00043054"/>
    <w:rsid w:val="0004781E"/>
    <w:rsid w:val="0008758A"/>
    <w:rsid w:val="000A1B9C"/>
    <w:rsid w:val="000C1E68"/>
    <w:rsid w:val="00117796"/>
    <w:rsid w:val="00134820"/>
    <w:rsid w:val="0015079E"/>
    <w:rsid w:val="00156B74"/>
    <w:rsid w:val="00161A9A"/>
    <w:rsid w:val="00170301"/>
    <w:rsid w:val="00192356"/>
    <w:rsid w:val="001A2EFD"/>
    <w:rsid w:val="001A3B3D"/>
    <w:rsid w:val="001A42EA"/>
    <w:rsid w:val="001B67DC"/>
    <w:rsid w:val="001D7BCF"/>
    <w:rsid w:val="001F4A3D"/>
    <w:rsid w:val="002254A9"/>
    <w:rsid w:val="00233D97"/>
    <w:rsid w:val="00234FD2"/>
    <w:rsid w:val="00237845"/>
    <w:rsid w:val="00244B29"/>
    <w:rsid w:val="00263821"/>
    <w:rsid w:val="00271944"/>
    <w:rsid w:val="002850E3"/>
    <w:rsid w:val="002934AC"/>
    <w:rsid w:val="003025CA"/>
    <w:rsid w:val="00302CEC"/>
    <w:rsid w:val="00354FCF"/>
    <w:rsid w:val="003853B7"/>
    <w:rsid w:val="003A19E2"/>
    <w:rsid w:val="00421EC6"/>
    <w:rsid w:val="00426665"/>
    <w:rsid w:val="004325FB"/>
    <w:rsid w:val="004432BA"/>
    <w:rsid w:val="0044407E"/>
    <w:rsid w:val="00461F7B"/>
    <w:rsid w:val="00466DB6"/>
    <w:rsid w:val="00487BEE"/>
    <w:rsid w:val="00491965"/>
    <w:rsid w:val="004C0011"/>
    <w:rsid w:val="004D72B5"/>
    <w:rsid w:val="00502CF4"/>
    <w:rsid w:val="005223B2"/>
    <w:rsid w:val="00547E73"/>
    <w:rsid w:val="00551B7F"/>
    <w:rsid w:val="0056610F"/>
    <w:rsid w:val="00575BCA"/>
    <w:rsid w:val="005A1A5F"/>
    <w:rsid w:val="005B0344"/>
    <w:rsid w:val="005B3BE7"/>
    <w:rsid w:val="005B520E"/>
    <w:rsid w:val="005B7AD5"/>
    <w:rsid w:val="005E2800"/>
    <w:rsid w:val="006347CF"/>
    <w:rsid w:val="00645D22"/>
    <w:rsid w:val="00651A08"/>
    <w:rsid w:val="00654204"/>
    <w:rsid w:val="0066036B"/>
    <w:rsid w:val="0066349C"/>
    <w:rsid w:val="00670434"/>
    <w:rsid w:val="0068425E"/>
    <w:rsid w:val="006878F5"/>
    <w:rsid w:val="006B45CE"/>
    <w:rsid w:val="006B6B66"/>
    <w:rsid w:val="006C11E6"/>
    <w:rsid w:val="006D0A8E"/>
    <w:rsid w:val="006F541E"/>
    <w:rsid w:val="006F6D3D"/>
    <w:rsid w:val="00704134"/>
    <w:rsid w:val="00715BEA"/>
    <w:rsid w:val="00740EEA"/>
    <w:rsid w:val="00794804"/>
    <w:rsid w:val="007950D4"/>
    <w:rsid w:val="0079539A"/>
    <w:rsid w:val="007A6024"/>
    <w:rsid w:val="007B33F1"/>
    <w:rsid w:val="007B7F05"/>
    <w:rsid w:val="007C0308"/>
    <w:rsid w:val="007C2FF2"/>
    <w:rsid w:val="007D6232"/>
    <w:rsid w:val="007F1F99"/>
    <w:rsid w:val="007F768F"/>
    <w:rsid w:val="0080414E"/>
    <w:rsid w:val="0080791D"/>
    <w:rsid w:val="00873603"/>
    <w:rsid w:val="008A2C7D"/>
    <w:rsid w:val="008B5EAB"/>
    <w:rsid w:val="008B65C9"/>
    <w:rsid w:val="008C4B23"/>
    <w:rsid w:val="008D54B8"/>
    <w:rsid w:val="008F30E1"/>
    <w:rsid w:val="008F6E2C"/>
    <w:rsid w:val="009215F8"/>
    <w:rsid w:val="009303D9"/>
    <w:rsid w:val="00933C64"/>
    <w:rsid w:val="00972203"/>
    <w:rsid w:val="009C2D9D"/>
    <w:rsid w:val="00A050A2"/>
    <w:rsid w:val="00A059B3"/>
    <w:rsid w:val="00A10EDA"/>
    <w:rsid w:val="00A151AF"/>
    <w:rsid w:val="00A23672"/>
    <w:rsid w:val="00A3054E"/>
    <w:rsid w:val="00A83751"/>
    <w:rsid w:val="00AA019E"/>
    <w:rsid w:val="00AE3409"/>
    <w:rsid w:val="00B05210"/>
    <w:rsid w:val="00B11A60"/>
    <w:rsid w:val="00B22613"/>
    <w:rsid w:val="00B37E48"/>
    <w:rsid w:val="00B45BAF"/>
    <w:rsid w:val="00B67016"/>
    <w:rsid w:val="00B93C41"/>
    <w:rsid w:val="00BA1025"/>
    <w:rsid w:val="00BB5D6C"/>
    <w:rsid w:val="00BC3420"/>
    <w:rsid w:val="00BE7D3C"/>
    <w:rsid w:val="00BF4AB8"/>
    <w:rsid w:val="00BF5FF6"/>
    <w:rsid w:val="00BF6346"/>
    <w:rsid w:val="00C0207F"/>
    <w:rsid w:val="00C113FF"/>
    <w:rsid w:val="00C16117"/>
    <w:rsid w:val="00C16F63"/>
    <w:rsid w:val="00C215C6"/>
    <w:rsid w:val="00C21F74"/>
    <w:rsid w:val="00C3075A"/>
    <w:rsid w:val="00C76FFC"/>
    <w:rsid w:val="00C919A4"/>
    <w:rsid w:val="00CA4392"/>
    <w:rsid w:val="00CA43FF"/>
    <w:rsid w:val="00CC02E0"/>
    <w:rsid w:val="00CC3713"/>
    <w:rsid w:val="00CC393F"/>
    <w:rsid w:val="00CF620E"/>
    <w:rsid w:val="00D13749"/>
    <w:rsid w:val="00D2176E"/>
    <w:rsid w:val="00D406D8"/>
    <w:rsid w:val="00D51545"/>
    <w:rsid w:val="00D54419"/>
    <w:rsid w:val="00D632BE"/>
    <w:rsid w:val="00D72D06"/>
    <w:rsid w:val="00D7522C"/>
    <w:rsid w:val="00D7536F"/>
    <w:rsid w:val="00D76668"/>
    <w:rsid w:val="00DB0C2D"/>
    <w:rsid w:val="00E07600"/>
    <w:rsid w:val="00E61E12"/>
    <w:rsid w:val="00E64C82"/>
    <w:rsid w:val="00E7596C"/>
    <w:rsid w:val="00E878F2"/>
    <w:rsid w:val="00EA1D33"/>
    <w:rsid w:val="00ED0149"/>
    <w:rsid w:val="00EE01A0"/>
    <w:rsid w:val="00EE3DD3"/>
    <w:rsid w:val="00EE5962"/>
    <w:rsid w:val="00EF7DE3"/>
    <w:rsid w:val="00F03103"/>
    <w:rsid w:val="00F058D5"/>
    <w:rsid w:val="00F077FF"/>
    <w:rsid w:val="00F12284"/>
    <w:rsid w:val="00F13DCD"/>
    <w:rsid w:val="00F271DE"/>
    <w:rsid w:val="00F627DA"/>
    <w:rsid w:val="00F7288F"/>
    <w:rsid w:val="00F847A6"/>
    <w:rsid w:val="00F9441B"/>
    <w:rsid w:val="00F96569"/>
    <w:rsid w:val="00FA4C32"/>
    <w:rsid w:val="00FB4DE1"/>
    <w:rsid w:val="00FD3B8F"/>
    <w:rsid w:val="00FE7114"/>
    <w:rsid w:val="00FF4260"/>
    <w:rsid w:val="04559DE0"/>
    <w:rsid w:val="0565A0C3"/>
    <w:rsid w:val="0B362CC9"/>
    <w:rsid w:val="0CE73191"/>
    <w:rsid w:val="11EA986F"/>
    <w:rsid w:val="13A08E63"/>
    <w:rsid w:val="3E6B11E3"/>
    <w:rsid w:val="3F2CB78D"/>
    <w:rsid w:val="52405809"/>
    <w:rsid w:val="54D5210D"/>
    <w:rsid w:val="60BF7BE9"/>
    <w:rsid w:val="66992D7E"/>
    <w:rsid w:val="6EE408CC"/>
    <w:rsid w:val="747AC6E3"/>
    <w:rsid w:val="76B6D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character" w:customStyle="1" w:styleId="Heading1Char">
    <w:name w:val="Heading 1 Char"/>
    <w:basedOn w:val="DefaultParagraphFont"/>
    <w:link w:val="Heading1"/>
    <w:rsid w:val="007950D4"/>
    <w:rPr>
      <w:smallCaps/>
      <w:noProof/>
    </w:rPr>
  </w:style>
  <w:style w:type="character" w:customStyle="1" w:styleId="Heading2Char">
    <w:name w:val="Heading 2 Char"/>
    <w:basedOn w:val="DefaultParagraphFont"/>
    <w:link w:val="Heading2"/>
    <w:rsid w:val="00161A9A"/>
    <w:rPr>
      <w:i/>
      <w:iCs/>
      <w:noProof/>
    </w:rPr>
  </w:style>
  <w:style w:type="character" w:customStyle="1" w:styleId="Heading5Char">
    <w:name w:val="Heading 5 Char"/>
    <w:basedOn w:val="DefaultParagraphFont"/>
    <w:link w:val="Heading5"/>
    <w:rsid w:val="00EE3DD3"/>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ikrocontroller.net/attachment/431716/ArmAssemblerTutori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3</Pages>
  <Words>1341</Words>
  <Characters>7647</Characters>
  <Application>Microsoft Office Word</Application>
  <DocSecurity>0</DocSecurity>
  <Lines>63</Lines>
  <Paragraphs>17</Paragraphs>
  <ScaleCrop>false</ScaleCrop>
  <Company>IEEE</Company>
  <LinksUpToDate>false</LinksUpToDate>
  <CharactersWithSpaces>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Roston Smith</cp:lastModifiedBy>
  <cp:revision>86</cp:revision>
  <cp:lastPrinted>2025-08-28T21:23:00Z</cp:lastPrinted>
  <dcterms:created xsi:type="dcterms:W3CDTF">2025-08-28T19:08:00Z</dcterms:created>
  <dcterms:modified xsi:type="dcterms:W3CDTF">2025-08-28T21:25:00Z</dcterms:modified>
</cp:coreProperties>
</file>