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0DC2" w14:textId="17287DA1" w:rsidR="00EA423F" w:rsidRDefault="00EA423F" w:rsidP="00EA423F">
      <w:pPr>
        <w:jc w:val="center"/>
      </w:pPr>
      <w:r>
        <w:t xml:space="preserve">Лабораторная работа </w:t>
      </w:r>
      <w:r w:rsidR="00901BE5">
        <w:t>8</w:t>
      </w:r>
      <w:r>
        <w:t>.</w:t>
      </w:r>
    </w:p>
    <w:p w14:paraId="0C30BFC8" w14:textId="52D00685" w:rsidR="005E057A" w:rsidRPr="00EA423F" w:rsidRDefault="00901BE5" w:rsidP="00EA423F">
      <w:pPr>
        <w:jc w:val="center"/>
      </w:pPr>
      <w:r w:rsidRPr="00901BE5">
        <w:t>Декораторы</w:t>
      </w:r>
      <w:r w:rsidR="00EA423F">
        <w:t>.</w:t>
      </w:r>
    </w:p>
    <w:p w14:paraId="2075D083" w14:textId="77777777" w:rsidR="00EA423F" w:rsidRPr="00640A7D" w:rsidRDefault="00EA423F" w:rsidP="00EA423F">
      <w:pPr>
        <w:rPr>
          <w:u w:val="single"/>
        </w:rPr>
      </w:pPr>
      <w:r w:rsidRPr="00640A7D">
        <w:rPr>
          <w:u w:val="single"/>
        </w:rPr>
        <w:t xml:space="preserve">Платформа:  </w:t>
      </w:r>
    </w:p>
    <w:p w14:paraId="01908C1D" w14:textId="75037EAC" w:rsidR="000A440A" w:rsidRDefault="00000000" w:rsidP="000A440A">
      <w:pPr>
        <w:ind w:firstLine="708"/>
        <w:jc w:val="both"/>
      </w:pPr>
      <w:hyperlink r:id="rId5" w:history="1">
        <w:r w:rsidR="000A440A" w:rsidRPr="00FA06F0">
          <w:rPr>
            <w:rStyle w:val="ac"/>
          </w:rPr>
          <w:t>https://tio.run/</w:t>
        </w:r>
      </w:hyperlink>
      <w:r w:rsidR="000A440A">
        <w:t xml:space="preserve"> </w:t>
      </w:r>
    </w:p>
    <w:p w14:paraId="6ABE805C" w14:textId="16DEEF57" w:rsidR="00EA423F" w:rsidRPr="00640A7D" w:rsidRDefault="00EA423F" w:rsidP="00EA423F">
      <w:pPr>
        <w:jc w:val="both"/>
        <w:rPr>
          <w:u w:val="single"/>
        </w:rPr>
      </w:pPr>
      <w:r w:rsidRPr="00640A7D">
        <w:rPr>
          <w:u w:val="single"/>
        </w:rPr>
        <w:t>Цели:</w:t>
      </w:r>
    </w:p>
    <w:p w14:paraId="0768388C" w14:textId="77777777" w:rsidR="00901BE5" w:rsidRDefault="00901BE5" w:rsidP="00901BE5">
      <w:pPr>
        <w:pStyle w:val="a7"/>
        <w:numPr>
          <w:ilvl w:val="0"/>
          <w:numId w:val="1"/>
        </w:numPr>
        <w:spacing w:line="259" w:lineRule="auto"/>
      </w:pPr>
      <w:r>
        <w:t>Знакомство с декораторами.</w:t>
      </w:r>
    </w:p>
    <w:p w14:paraId="444E0908" w14:textId="77777777" w:rsidR="00901BE5" w:rsidRDefault="00901BE5" w:rsidP="00901BE5">
      <w:pPr>
        <w:pStyle w:val="a7"/>
        <w:numPr>
          <w:ilvl w:val="0"/>
          <w:numId w:val="1"/>
        </w:numPr>
        <w:spacing w:line="259" w:lineRule="auto"/>
      </w:pPr>
      <w:r>
        <w:t>Понять области применения декораторов</w:t>
      </w:r>
    </w:p>
    <w:p w14:paraId="01962247" w14:textId="77777777" w:rsidR="0027127E" w:rsidRDefault="0027127E" w:rsidP="0027127E">
      <w:pPr>
        <w:spacing w:line="259" w:lineRule="auto"/>
        <w:rPr>
          <w:u w:val="single"/>
          <w:lang w:val="en-US"/>
        </w:rPr>
      </w:pPr>
      <w:r w:rsidRPr="00C14DCD">
        <w:rPr>
          <w:u w:val="single"/>
        </w:rPr>
        <w:t>Описание:</w:t>
      </w:r>
    </w:p>
    <w:p w14:paraId="47906ED7" w14:textId="77777777" w:rsidR="00901BE5" w:rsidRDefault="00901BE5" w:rsidP="00901BE5">
      <w:pPr>
        <w:jc w:val="both"/>
      </w:pPr>
      <w:r>
        <w:t>Декоратор – функция, принимающая в качестве аргумента, декорируемую функцию и, как правило, возвращающая ее в изменённом виде, и/или обогащая её дополнительным функционалом.</w:t>
      </w:r>
    </w:p>
    <w:p w14:paraId="5C5422CD" w14:textId="77777777" w:rsidR="0027127E" w:rsidRPr="00190AC7" w:rsidRDefault="0027127E" w:rsidP="0027127E">
      <w:pPr>
        <w:rPr>
          <w:u w:val="single"/>
        </w:rPr>
      </w:pPr>
      <w:r w:rsidRPr="00190AC7">
        <w:rPr>
          <w:u w:val="single"/>
        </w:rPr>
        <w:t>Пример:</w:t>
      </w:r>
    </w:p>
    <w:p w14:paraId="67B7FD01" w14:textId="77777777" w:rsidR="00901BE5" w:rsidRDefault="00901BE5" w:rsidP="00901BE5">
      <w:pPr>
        <w:jc w:val="both"/>
      </w:pPr>
      <w:r>
        <w:t xml:space="preserve">Есть функция, выполняющая некоторые расчёты вида </w:t>
      </w:r>
      <w:r>
        <w:rPr>
          <w:lang w:val="en-US"/>
        </w:rPr>
        <w:t>f</w:t>
      </w:r>
      <w:r w:rsidRPr="00173683">
        <w:t>(</w:t>
      </w:r>
      <w:r>
        <w:rPr>
          <w:lang w:val="en-US"/>
        </w:rPr>
        <w:t>a</w:t>
      </w:r>
      <w:r w:rsidRPr="00173683">
        <w:t>,</w:t>
      </w:r>
      <w:r>
        <w:rPr>
          <w:lang w:val="en-US"/>
        </w:rPr>
        <w:t>b</w:t>
      </w:r>
      <w:r w:rsidRPr="00173683">
        <w:t>,</w:t>
      </w:r>
      <w:r>
        <w:rPr>
          <w:lang w:val="en-US"/>
        </w:rPr>
        <w:t>c</w:t>
      </w:r>
      <w:r w:rsidRPr="00173683">
        <w:t>)</w:t>
      </w:r>
      <w:r>
        <w:t>. Необходимо как-то измерять время её выполнения без массового изменения кода.</w:t>
      </w:r>
    </w:p>
    <w:p w14:paraId="1871FABD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function </w:t>
      </w:r>
      <w:proofErr w:type="spellStart"/>
      <w:r w:rsidRPr="00214EF7">
        <w:rPr>
          <w:rFonts w:ascii="Lucida Console" w:hAnsi="Lucida Console"/>
          <w:lang w:val="en-US"/>
        </w:rPr>
        <w:t>myFunc</w:t>
      </w:r>
      <w:proofErr w:type="spellEnd"/>
      <w:r w:rsidRPr="00214EF7">
        <w:rPr>
          <w:rFonts w:ascii="Lucida Console" w:hAnsi="Lucida Console"/>
          <w:lang w:val="en-US"/>
        </w:rPr>
        <w:t>(</w:t>
      </w:r>
      <w:proofErr w:type="spellStart"/>
      <w:r w:rsidRPr="00214EF7">
        <w:rPr>
          <w:rFonts w:ascii="Lucida Console" w:hAnsi="Lucida Console"/>
          <w:lang w:val="en-US"/>
        </w:rPr>
        <w:t>a,b</w:t>
      </w:r>
      <w:proofErr w:type="spellEnd"/>
      <w:r w:rsidRPr="00214EF7">
        <w:rPr>
          <w:rFonts w:ascii="Lucida Console" w:hAnsi="Lucida Console"/>
          <w:lang w:val="en-US"/>
        </w:rPr>
        <w:t>) {</w:t>
      </w:r>
    </w:p>
    <w:p w14:paraId="67ACE34C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  result = 0</w:t>
      </w:r>
    </w:p>
    <w:p w14:paraId="6E98D51D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  for(let </w:t>
      </w:r>
      <w:proofErr w:type="spellStart"/>
      <w:r w:rsidRPr="00214EF7">
        <w:rPr>
          <w:rFonts w:ascii="Lucida Console" w:hAnsi="Lucida Console"/>
          <w:lang w:val="en-US"/>
        </w:rPr>
        <w:t>i</w:t>
      </w:r>
      <w:proofErr w:type="spellEnd"/>
      <w:r w:rsidRPr="00214EF7">
        <w:rPr>
          <w:rFonts w:ascii="Lucida Console" w:hAnsi="Lucida Console"/>
          <w:lang w:val="en-US"/>
        </w:rPr>
        <w:t xml:space="preserve"> = 1; </w:t>
      </w:r>
      <w:proofErr w:type="spellStart"/>
      <w:r w:rsidRPr="00214EF7">
        <w:rPr>
          <w:rFonts w:ascii="Lucida Console" w:hAnsi="Lucida Console"/>
          <w:lang w:val="en-US"/>
        </w:rPr>
        <w:t>i</w:t>
      </w:r>
      <w:proofErr w:type="spellEnd"/>
      <w:r w:rsidRPr="00214EF7">
        <w:rPr>
          <w:rFonts w:ascii="Lucida Console" w:hAnsi="Lucida Console"/>
          <w:lang w:val="en-US"/>
        </w:rPr>
        <w:t xml:space="preserve"> &lt; a; </w:t>
      </w:r>
      <w:proofErr w:type="spellStart"/>
      <w:r w:rsidRPr="00214EF7">
        <w:rPr>
          <w:rFonts w:ascii="Lucida Console" w:hAnsi="Lucida Console"/>
          <w:lang w:val="en-US"/>
        </w:rPr>
        <w:t>i</w:t>
      </w:r>
      <w:proofErr w:type="spellEnd"/>
      <w:r w:rsidRPr="00214EF7">
        <w:rPr>
          <w:rFonts w:ascii="Lucida Console" w:hAnsi="Lucida Console"/>
          <w:lang w:val="en-US"/>
        </w:rPr>
        <w:t>++)</w:t>
      </w:r>
    </w:p>
    <w:p w14:paraId="7834B90F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    for(let j = 1; j &lt; b; </w:t>
      </w:r>
      <w:proofErr w:type="spellStart"/>
      <w:r w:rsidRPr="00214EF7">
        <w:rPr>
          <w:rFonts w:ascii="Lucida Console" w:hAnsi="Lucida Console"/>
          <w:lang w:val="en-US"/>
        </w:rPr>
        <w:t>j++</w:t>
      </w:r>
      <w:proofErr w:type="spellEnd"/>
      <w:r w:rsidRPr="00214EF7">
        <w:rPr>
          <w:rFonts w:ascii="Lucida Console" w:hAnsi="Lucida Console"/>
          <w:lang w:val="en-US"/>
        </w:rPr>
        <w:t>)</w:t>
      </w:r>
    </w:p>
    <w:p w14:paraId="19AC7AA6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      result = (result + </w:t>
      </w:r>
      <w:proofErr w:type="spellStart"/>
      <w:r w:rsidRPr="00214EF7">
        <w:rPr>
          <w:rFonts w:ascii="Lucida Console" w:hAnsi="Lucida Console"/>
          <w:lang w:val="en-US"/>
        </w:rPr>
        <w:t>i</w:t>
      </w:r>
      <w:proofErr w:type="spellEnd"/>
      <w:r w:rsidRPr="00214EF7">
        <w:rPr>
          <w:rFonts w:ascii="Lucida Console" w:hAnsi="Lucida Console"/>
          <w:lang w:val="en-US"/>
        </w:rPr>
        <w:t xml:space="preserve"> * j + 1) % j</w:t>
      </w:r>
    </w:p>
    <w:p w14:paraId="08E9F213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  return result</w:t>
      </w:r>
    </w:p>
    <w:p w14:paraId="11F8661F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>}</w:t>
      </w:r>
    </w:p>
    <w:p w14:paraId="017274FA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</w:p>
    <w:p w14:paraId="1EFE59C3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>console.log(</w:t>
      </w:r>
      <w:proofErr w:type="spellStart"/>
      <w:r w:rsidRPr="00214EF7">
        <w:rPr>
          <w:rFonts w:ascii="Lucida Console" w:hAnsi="Lucida Console"/>
          <w:lang w:val="en-US"/>
        </w:rPr>
        <w:t>myFunc</w:t>
      </w:r>
      <w:proofErr w:type="spellEnd"/>
      <w:r w:rsidRPr="00214EF7">
        <w:rPr>
          <w:rFonts w:ascii="Lucida Console" w:hAnsi="Lucida Console"/>
          <w:lang w:val="en-US"/>
        </w:rPr>
        <w:t>(10000,10000))</w:t>
      </w:r>
    </w:p>
    <w:p w14:paraId="1EC6577F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</w:p>
    <w:p w14:paraId="3A177752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function </w:t>
      </w:r>
      <w:proofErr w:type="spellStart"/>
      <w:r w:rsidRPr="00214EF7">
        <w:rPr>
          <w:rFonts w:ascii="Lucida Console" w:hAnsi="Lucida Console"/>
          <w:lang w:val="en-US"/>
        </w:rPr>
        <w:t>checkExecTime</w:t>
      </w:r>
      <w:proofErr w:type="spellEnd"/>
      <w:r w:rsidRPr="00214EF7">
        <w:rPr>
          <w:rFonts w:ascii="Lucida Console" w:hAnsi="Lucida Console"/>
          <w:lang w:val="en-US"/>
        </w:rPr>
        <w:t>(</w:t>
      </w:r>
      <w:proofErr w:type="spellStart"/>
      <w:r w:rsidRPr="00214EF7">
        <w:rPr>
          <w:rFonts w:ascii="Lucida Console" w:hAnsi="Lucida Console"/>
          <w:lang w:val="en-US"/>
        </w:rPr>
        <w:t>fn</w:t>
      </w:r>
      <w:proofErr w:type="spellEnd"/>
      <w:r w:rsidRPr="00214EF7">
        <w:rPr>
          <w:rFonts w:ascii="Lucida Console" w:hAnsi="Lucida Console"/>
          <w:lang w:val="en-US"/>
        </w:rPr>
        <w:t>) {</w:t>
      </w:r>
    </w:p>
    <w:p w14:paraId="31494E42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  return function(...</w:t>
      </w:r>
      <w:proofErr w:type="spellStart"/>
      <w:r w:rsidRPr="00214EF7">
        <w:rPr>
          <w:rFonts w:ascii="Lucida Console" w:hAnsi="Lucida Console"/>
          <w:lang w:val="en-US"/>
        </w:rPr>
        <w:t>args</w:t>
      </w:r>
      <w:proofErr w:type="spellEnd"/>
      <w:r w:rsidRPr="00214EF7">
        <w:rPr>
          <w:rFonts w:ascii="Lucida Console" w:hAnsi="Lucida Console"/>
          <w:lang w:val="en-US"/>
        </w:rPr>
        <w:t>) {</w:t>
      </w:r>
    </w:p>
    <w:p w14:paraId="644C0474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    let </w:t>
      </w:r>
      <w:proofErr w:type="spellStart"/>
      <w:r w:rsidRPr="00214EF7">
        <w:rPr>
          <w:rFonts w:ascii="Lucida Console" w:hAnsi="Lucida Console"/>
          <w:lang w:val="en-US"/>
        </w:rPr>
        <w:t>timeStart</w:t>
      </w:r>
      <w:proofErr w:type="spellEnd"/>
      <w:r w:rsidRPr="00214EF7">
        <w:rPr>
          <w:rFonts w:ascii="Lucida Console" w:hAnsi="Lucida Console"/>
          <w:lang w:val="en-US"/>
        </w:rPr>
        <w:t xml:space="preserve"> = </w:t>
      </w:r>
      <w:proofErr w:type="spellStart"/>
      <w:r w:rsidRPr="00214EF7">
        <w:rPr>
          <w:rFonts w:ascii="Lucida Console" w:hAnsi="Lucida Console"/>
          <w:lang w:val="en-US"/>
        </w:rPr>
        <w:t>Date.now</w:t>
      </w:r>
      <w:proofErr w:type="spellEnd"/>
      <w:r w:rsidRPr="00214EF7">
        <w:rPr>
          <w:rFonts w:ascii="Lucida Console" w:hAnsi="Lucida Console"/>
          <w:lang w:val="en-US"/>
        </w:rPr>
        <w:t>()</w:t>
      </w:r>
    </w:p>
    <w:p w14:paraId="5353C51C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    let result = </w:t>
      </w:r>
      <w:proofErr w:type="spellStart"/>
      <w:r w:rsidRPr="00214EF7">
        <w:rPr>
          <w:rFonts w:ascii="Lucida Console" w:hAnsi="Lucida Console"/>
          <w:lang w:val="en-US"/>
        </w:rPr>
        <w:t>fn</w:t>
      </w:r>
      <w:proofErr w:type="spellEnd"/>
      <w:r w:rsidRPr="00214EF7">
        <w:rPr>
          <w:rFonts w:ascii="Lucida Console" w:hAnsi="Lucida Console"/>
          <w:lang w:val="en-US"/>
        </w:rPr>
        <w:t>(...</w:t>
      </w:r>
      <w:proofErr w:type="spellStart"/>
      <w:r w:rsidRPr="00214EF7">
        <w:rPr>
          <w:rFonts w:ascii="Lucida Console" w:hAnsi="Lucida Console"/>
          <w:lang w:val="en-US"/>
        </w:rPr>
        <w:t>args</w:t>
      </w:r>
      <w:proofErr w:type="spellEnd"/>
      <w:r w:rsidRPr="00214EF7">
        <w:rPr>
          <w:rFonts w:ascii="Lucida Console" w:hAnsi="Lucida Console"/>
          <w:lang w:val="en-US"/>
        </w:rPr>
        <w:t>)</w:t>
      </w:r>
    </w:p>
    <w:p w14:paraId="4FBD9D63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    let </w:t>
      </w:r>
      <w:proofErr w:type="spellStart"/>
      <w:r w:rsidRPr="00214EF7">
        <w:rPr>
          <w:rFonts w:ascii="Lucida Console" w:hAnsi="Lucida Console"/>
          <w:lang w:val="en-US"/>
        </w:rPr>
        <w:t>timeEnd</w:t>
      </w:r>
      <w:proofErr w:type="spellEnd"/>
      <w:r w:rsidRPr="00214EF7">
        <w:rPr>
          <w:rFonts w:ascii="Lucida Console" w:hAnsi="Lucida Console"/>
          <w:lang w:val="en-US"/>
        </w:rPr>
        <w:t xml:space="preserve"> = </w:t>
      </w:r>
      <w:proofErr w:type="spellStart"/>
      <w:r w:rsidRPr="00214EF7">
        <w:rPr>
          <w:rFonts w:ascii="Lucida Console" w:hAnsi="Lucida Console"/>
          <w:lang w:val="en-US"/>
        </w:rPr>
        <w:t>Date.now</w:t>
      </w:r>
      <w:proofErr w:type="spellEnd"/>
      <w:r w:rsidRPr="00214EF7">
        <w:rPr>
          <w:rFonts w:ascii="Lucida Console" w:hAnsi="Lucida Console"/>
          <w:lang w:val="en-US"/>
        </w:rPr>
        <w:t>()</w:t>
      </w:r>
    </w:p>
    <w:p w14:paraId="384BAD1E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    console.log("Execution time = " + (</w:t>
      </w:r>
      <w:proofErr w:type="spellStart"/>
      <w:r w:rsidRPr="00214EF7">
        <w:rPr>
          <w:rFonts w:ascii="Lucida Console" w:hAnsi="Lucida Console"/>
          <w:lang w:val="en-US"/>
        </w:rPr>
        <w:t>timeEnd</w:t>
      </w:r>
      <w:proofErr w:type="spellEnd"/>
      <w:r w:rsidRPr="00214EF7">
        <w:rPr>
          <w:rFonts w:ascii="Lucida Console" w:hAnsi="Lucida Console"/>
          <w:lang w:val="en-US"/>
        </w:rPr>
        <w:t xml:space="preserve"> - </w:t>
      </w:r>
      <w:proofErr w:type="spellStart"/>
      <w:r w:rsidRPr="00214EF7">
        <w:rPr>
          <w:rFonts w:ascii="Lucida Console" w:hAnsi="Lucida Console"/>
          <w:lang w:val="en-US"/>
        </w:rPr>
        <w:t>timeStart</w:t>
      </w:r>
      <w:proofErr w:type="spellEnd"/>
      <w:r w:rsidRPr="00214EF7">
        <w:rPr>
          <w:rFonts w:ascii="Lucida Console" w:hAnsi="Lucida Console"/>
          <w:lang w:val="en-US"/>
        </w:rPr>
        <w:t xml:space="preserve">) + " </w:t>
      </w:r>
      <w:proofErr w:type="spellStart"/>
      <w:r w:rsidRPr="00214EF7">
        <w:rPr>
          <w:rFonts w:ascii="Lucida Console" w:hAnsi="Lucida Console"/>
          <w:lang w:val="en-US"/>
        </w:rPr>
        <w:t>ms</w:t>
      </w:r>
      <w:proofErr w:type="spellEnd"/>
      <w:r w:rsidRPr="00214EF7">
        <w:rPr>
          <w:rFonts w:ascii="Lucida Console" w:hAnsi="Lucida Console"/>
          <w:lang w:val="en-US"/>
        </w:rPr>
        <w:t>")</w:t>
      </w:r>
    </w:p>
    <w:p w14:paraId="4A3D1CAF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    return result</w:t>
      </w:r>
    </w:p>
    <w:p w14:paraId="258235AD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 xml:space="preserve">  }</w:t>
      </w:r>
    </w:p>
    <w:p w14:paraId="0F51E7FF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r w:rsidRPr="00214EF7">
        <w:rPr>
          <w:rFonts w:ascii="Lucida Console" w:hAnsi="Lucida Console"/>
          <w:lang w:val="en-US"/>
        </w:rPr>
        <w:t>}</w:t>
      </w:r>
    </w:p>
    <w:p w14:paraId="543DD350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</w:p>
    <w:p w14:paraId="62E08E4F" w14:textId="77777777" w:rsidR="00901BE5" w:rsidRPr="00214EF7" w:rsidRDefault="00901BE5" w:rsidP="00901BE5">
      <w:pPr>
        <w:spacing w:after="0"/>
        <w:rPr>
          <w:rFonts w:ascii="Lucida Console" w:hAnsi="Lucida Console"/>
          <w:lang w:val="en-US"/>
        </w:rPr>
      </w:pPr>
      <w:proofErr w:type="spellStart"/>
      <w:r w:rsidRPr="00214EF7">
        <w:rPr>
          <w:rFonts w:ascii="Lucida Console" w:hAnsi="Lucida Console"/>
          <w:lang w:val="en-US"/>
        </w:rPr>
        <w:t>myDecoratedFunc</w:t>
      </w:r>
      <w:proofErr w:type="spellEnd"/>
      <w:r w:rsidRPr="00214EF7">
        <w:rPr>
          <w:rFonts w:ascii="Lucida Console" w:hAnsi="Lucida Console"/>
          <w:lang w:val="en-US"/>
        </w:rPr>
        <w:t xml:space="preserve"> = </w:t>
      </w:r>
      <w:proofErr w:type="spellStart"/>
      <w:r w:rsidRPr="00214EF7">
        <w:rPr>
          <w:rFonts w:ascii="Lucida Console" w:hAnsi="Lucida Console"/>
          <w:lang w:val="en-US"/>
        </w:rPr>
        <w:t>checkExecTime</w:t>
      </w:r>
      <w:proofErr w:type="spellEnd"/>
      <w:r w:rsidRPr="00214EF7">
        <w:rPr>
          <w:rFonts w:ascii="Lucida Console" w:hAnsi="Lucida Console"/>
          <w:lang w:val="en-US"/>
        </w:rPr>
        <w:t>(</w:t>
      </w:r>
      <w:proofErr w:type="spellStart"/>
      <w:r w:rsidRPr="00214EF7">
        <w:rPr>
          <w:rFonts w:ascii="Lucida Console" w:hAnsi="Lucida Console"/>
          <w:lang w:val="en-US"/>
        </w:rPr>
        <w:t>myFunc</w:t>
      </w:r>
      <w:proofErr w:type="spellEnd"/>
      <w:r w:rsidRPr="00214EF7">
        <w:rPr>
          <w:rFonts w:ascii="Lucida Console" w:hAnsi="Lucida Console"/>
          <w:lang w:val="en-US"/>
        </w:rPr>
        <w:t>)</w:t>
      </w:r>
    </w:p>
    <w:p w14:paraId="5BC05C44" w14:textId="77777777" w:rsidR="00901BE5" w:rsidRPr="00000C18" w:rsidRDefault="00901BE5" w:rsidP="00901BE5">
      <w:pPr>
        <w:spacing w:after="0"/>
        <w:rPr>
          <w:rFonts w:ascii="Lucida Console" w:hAnsi="Lucida Console"/>
        </w:rPr>
      </w:pPr>
      <w:r w:rsidRPr="00214EF7">
        <w:rPr>
          <w:rFonts w:ascii="Lucida Console" w:hAnsi="Lucida Console"/>
          <w:lang w:val="en-US"/>
        </w:rPr>
        <w:t>console</w:t>
      </w:r>
      <w:r w:rsidRPr="00000C18">
        <w:rPr>
          <w:rFonts w:ascii="Lucida Console" w:hAnsi="Lucida Console"/>
        </w:rPr>
        <w:t>.</w:t>
      </w:r>
      <w:r w:rsidRPr="00214EF7">
        <w:rPr>
          <w:rFonts w:ascii="Lucida Console" w:hAnsi="Lucida Console"/>
          <w:lang w:val="en-US"/>
        </w:rPr>
        <w:t>log</w:t>
      </w:r>
      <w:r w:rsidRPr="00000C18">
        <w:rPr>
          <w:rFonts w:ascii="Lucida Console" w:hAnsi="Lucida Console"/>
        </w:rPr>
        <w:t>(</w:t>
      </w:r>
      <w:proofErr w:type="spellStart"/>
      <w:r w:rsidRPr="00214EF7">
        <w:rPr>
          <w:rFonts w:ascii="Lucida Console" w:hAnsi="Lucida Console"/>
          <w:lang w:val="en-US"/>
        </w:rPr>
        <w:t>myDecoratedFunc</w:t>
      </w:r>
      <w:proofErr w:type="spellEnd"/>
      <w:r w:rsidRPr="00000C18">
        <w:rPr>
          <w:rFonts w:ascii="Lucida Console" w:hAnsi="Lucida Console"/>
        </w:rPr>
        <w:t>(10000,10000))</w:t>
      </w:r>
    </w:p>
    <w:p w14:paraId="7DA0884C" w14:textId="77777777" w:rsidR="00901BE5" w:rsidRPr="00000C18" w:rsidRDefault="00901BE5" w:rsidP="00901BE5">
      <w:pPr>
        <w:spacing w:after="0"/>
        <w:rPr>
          <w:rFonts w:ascii="Lucida Console" w:hAnsi="Lucida Console"/>
        </w:rPr>
      </w:pPr>
    </w:p>
    <w:p w14:paraId="1299C585" w14:textId="77777777" w:rsidR="00901BE5" w:rsidRDefault="00901BE5" w:rsidP="00901BE5">
      <w:pPr>
        <w:jc w:val="both"/>
      </w:pPr>
      <w:r w:rsidRPr="00214EF7">
        <w:lastRenderedPageBreak/>
        <w:t>Таким</w:t>
      </w:r>
      <w:r>
        <w:t xml:space="preserve"> образом, в частности, можно тестировать функции перед их непосредственным запуском, добавлять отладочную информацию в лог при каждом вызове, изменять или добавлять параметры (если нужно).</w:t>
      </w:r>
      <w:r>
        <w:br/>
        <w:t xml:space="preserve">Также этот пример наглядно иллюстрирует, работу </w:t>
      </w:r>
      <w:r>
        <w:rPr>
          <w:lang w:val="en-US"/>
        </w:rPr>
        <w:t>spread</w:t>
      </w:r>
      <w:r w:rsidRPr="00624068">
        <w:t>-</w:t>
      </w:r>
      <w:r>
        <w:t>оператора, который позволяет декорировать одинаковым функционалом совершенно любые функции, принимающие произвольное количество аргументов.</w:t>
      </w:r>
    </w:p>
    <w:p w14:paraId="63D95B90" w14:textId="77777777" w:rsidR="0027127E" w:rsidRDefault="0027127E" w:rsidP="0027127E">
      <w:r>
        <w:rPr>
          <w:u w:val="single"/>
        </w:rPr>
        <w:t>Задание</w:t>
      </w:r>
      <w:r>
        <w:t>:</w:t>
      </w:r>
    </w:p>
    <w:p w14:paraId="501AFD15" w14:textId="77777777" w:rsidR="00901BE5" w:rsidRPr="00624068" w:rsidRDefault="00901BE5" w:rsidP="00901BE5">
      <w:pPr>
        <w:pStyle w:val="a7"/>
        <w:numPr>
          <w:ilvl w:val="0"/>
          <w:numId w:val="12"/>
        </w:numPr>
        <w:spacing w:line="259" w:lineRule="auto"/>
        <w:jc w:val="both"/>
        <w:rPr>
          <w:rFonts w:ascii="Lucida Console" w:hAnsi="Lucida Console"/>
        </w:rPr>
      </w:pPr>
      <w:r w:rsidRPr="00624068">
        <w:t>Напишите функ</w:t>
      </w:r>
      <w:r>
        <w:t>цию-декоратор для вашей функции d</w:t>
      </w:r>
      <w:r>
        <w:rPr>
          <w:lang w:val="en-US"/>
        </w:rPr>
        <w:t>iv</w:t>
      </w:r>
      <w:r w:rsidRPr="00624068">
        <w:t>(</w:t>
      </w:r>
      <w:r w:rsidRPr="00624068">
        <w:rPr>
          <w:lang w:val="en-US"/>
        </w:rPr>
        <w:t>a</w:t>
      </w:r>
      <w:r w:rsidRPr="00624068">
        <w:t>,</w:t>
      </w:r>
      <w:r w:rsidRPr="00624068">
        <w:rPr>
          <w:lang w:val="en-US"/>
        </w:rPr>
        <w:t>b</w:t>
      </w:r>
      <w:r w:rsidRPr="00624068">
        <w:t xml:space="preserve">), возвращающей </w:t>
      </w:r>
      <w:r>
        <w:t xml:space="preserve">текстовую </w:t>
      </w:r>
      <w:r w:rsidRPr="00624068">
        <w:t xml:space="preserve">строку </w:t>
      </w:r>
      <w:r>
        <w:t>«</w:t>
      </w:r>
      <w:r>
        <w:rPr>
          <w:lang w:val="en-US"/>
        </w:rPr>
        <w:t>a</w:t>
      </w:r>
      <w:r w:rsidRPr="00624068">
        <w:t xml:space="preserve"> подел</w:t>
      </w:r>
      <w:r>
        <w:t xml:space="preserve">ить на </w:t>
      </w:r>
      <w:r>
        <w:rPr>
          <w:lang w:val="en-US"/>
        </w:rPr>
        <w:t>b</w:t>
      </w:r>
      <w:r w:rsidRPr="00624068">
        <w:t xml:space="preserve"> равно</w:t>
      </w:r>
      <w:r>
        <w:t xml:space="preserve"> </w:t>
      </w:r>
      <w:r w:rsidRPr="00624068">
        <w:t>&lt;</w:t>
      </w:r>
      <w:r>
        <w:t>результат</w:t>
      </w:r>
      <w:r w:rsidRPr="00624068">
        <w:t>&gt;</w:t>
      </w:r>
      <w:r>
        <w:t xml:space="preserve">», который перед запуском декорируемой функции защищает её от вызовов с </w:t>
      </w:r>
      <w:r>
        <w:rPr>
          <w:lang w:val="en-US"/>
        </w:rPr>
        <w:t>b</w:t>
      </w:r>
      <w:r w:rsidRPr="00624068">
        <w:t>=0</w:t>
      </w:r>
    </w:p>
    <w:p w14:paraId="366BDC41" w14:textId="0CC45F85" w:rsidR="00901BE5" w:rsidRDefault="00901BE5" w:rsidP="00901BE5">
      <w:pPr>
        <w:pStyle w:val="a7"/>
        <w:numPr>
          <w:ilvl w:val="0"/>
          <w:numId w:val="12"/>
        </w:numPr>
        <w:spacing w:line="259" w:lineRule="auto"/>
        <w:jc w:val="both"/>
      </w:pPr>
      <w:r>
        <w:t>Напишите функцию-декоратор, пишущий в лог все вызовы декорируемой функции, ее аргументы, ее результат и дату вызова.</w:t>
      </w:r>
      <w:r>
        <w:br/>
        <w:t xml:space="preserve">- Используйте внешний массив (переменную) для хранения данных. В него элементами должны помещаться ассоциативные массивы вида </w:t>
      </w:r>
      <w:r w:rsidRPr="00624068">
        <w:t>{“</w:t>
      </w:r>
      <w:r>
        <w:rPr>
          <w:lang w:val="en-US"/>
        </w:rPr>
        <w:t>params</w:t>
      </w:r>
      <w:r w:rsidRPr="00624068">
        <w:t>”:[</w:t>
      </w:r>
      <w:r>
        <w:t>значения аргументов</w:t>
      </w:r>
      <w:r w:rsidRPr="00624068">
        <w:t>], “</w:t>
      </w:r>
      <w:proofErr w:type="spellStart"/>
      <w:r>
        <w:t>resul</w:t>
      </w:r>
      <w:proofErr w:type="spellEnd"/>
      <w:r>
        <w:rPr>
          <w:lang w:val="en-US"/>
        </w:rPr>
        <w:t>t</w:t>
      </w:r>
      <w:r w:rsidRPr="00624068">
        <w:t>”: &lt;</w:t>
      </w:r>
      <w:r>
        <w:t>что вернула функция</w:t>
      </w:r>
      <w:r w:rsidRPr="00624068">
        <w:t>&gt;, “</w:t>
      </w:r>
      <w:r>
        <w:rPr>
          <w:lang w:val="en-US"/>
        </w:rPr>
        <w:t>date</w:t>
      </w:r>
      <w:r w:rsidRPr="00624068">
        <w:t>”:”</w:t>
      </w:r>
      <w:r>
        <w:t>строка со временем</w:t>
      </w:r>
      <w:r w:rsidRPr="00624068">
        <w:t xml:space="preserve">”}- </w:t>
      </w:r>
      <w:r>
        <w:t xml:space="preserve">время можно получить вызовом </w:t>
      </w:r>
      <w:r>
        <w:rPr>
          <w:lang w:val="en-US"/>
        </w:rPr>
        <w:t>Date</w:t>
      </w:r>
      <w:r w:rsidRPr="00624068">
        <w:t>()</w:t>
      </w:r>
      <w:r w:rsidR="00000C18">
        <w:t xml:space="preserve"> </w:t>
      </w:r>
      <w:r>
        <w:t xml:space="preserve">- для получения массива входящих значений можно использовать </w:t>
      </w:r>
      <w:r w:rsidRPr="00624068">
        <w:t>констру</w:t>
      </w:r>
      <w:r>
        <w:t xml:space="preserve">кцию </w:t>
      </w:r>
      <w:r w:rsidRPr="00624068">
        <w:t>[…</w:t>
      </w:r>
      <w:proofErr w:type="spellStart"/>
      <w:r>
        <w:rPr>
          <w:lang w:val="en-US"/>
        </w:rPr>
        <w:t>args</w:t>
      </w:r>
      <w:proofErr w:type="spellEnd"/>
      <w:r w:rsidRPr="00624068">
        <w:t>]</w:t>
      </w:r>
    </w:p>
    <w:p w14:paraId="7DB9430E" w14:textId="77777777" w:rsidR="0027127E" w:rsidRDefault="0027127E" w:rsidP="0027127E">
      <w:pPr>
        <w:jc w:val="both"/>
        <w:rPr>
          <w:u w:val="single"/>
        </w:rPr>
      </w:pPr>
      <w:r>
        <w:rPr>
          <w:u w:val="single"/>
        </w:rPr>
        <w:t>Варианты</w:t>
      </w:r>
      <w:r w:rsidRPr="00640A7D">
        <w:rPr>
          <w:u w:val="single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67"/>
        <w:gridCol w:w="2548"/>
        <w:gridCol w:w="570"/>
        <w:gridCol w:w="2546"/>
      </w:tblGrid>
      <w:tr w:rsidR="00901BE5" w14:paraId="254B5D2B" w14:textId="77777777" w:rsidTr="00126A97">
        <w:tc>
          <w:tcPr>
            <w:tcW w:w="562" w:type="dxa"/>
          </w:tcPr>
          <w:p w14:paraId="5C947B35" w14:textId="77777777" w:rsidR="00901BE5" w:rsidRDefault="00901BE5" w:rsidP="00126A97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2552" w:type="dxa"/>
          </w:tcPr>
          <w:p w14:paraId="47477BBE" w14:textId="1E071A40" w:rsidR="00901BE5" w:rsidRDefault="00901BE5" w:rsidP="00126A97">
            <w:pPr>
              <w:jc w:val="both"/>
              <w:rPr>
                <w:u w:val="single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567" w:type="dxa"/>
          </w:tcPr>
          <w:p w14:paraId="1C62F98C" w14:textId="77777777" w:rsidR="00901BE5" w:rsidRDefault="00901BE5" w:rsidP="00126A97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2548" w:type="dxa"/>
          </w:tcPr>
          <w:p w14:paraId="1C0C3B51" w14:textId="1520746F" w:rsidR="00901BE5" w:rsidRDefault="00901BE5" w:rsidP="00126A97">
            <w:pPr>
              <w:jc w:val="both"/>
              <w:rPr>
                <w:u w:val="single"/>
              </w:rPr>
            </w:pPr>
            <w:r w:rsidRPr="00C544D5">
              <w:t>Ruby</w:t>
            </w:r>
          </w:p>
        </w:tc>
        <w:tc>
          <w:tcPr>
            <w:tcW w:w="570" w:type="dxa"/>
          </w:tcPr>
          <w:p w14:paraId="1C4C4288" w14:textId="77777777" w:rsidR="00901BE5" w:rsidRDefault="00901BE5" w:rsidP="00126A97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2546" w:type="dxa"/>
          </w:tcPr>
          <w:p w14:paraId="34A12669" w14:textId="1E2E7803" w:rsidR="00901BE5" w:rsidRDefault="00901BE5" w:rsidP="00126A97">
            <w:pPr>
              <w:jc w:val="both"/>
              <w:rPr>
                <w:u w:val="single"/>
              </w:rPr>
            </w:pPr>
            <w:r w:rsidRPr="00C544D5">
              <w:t>JavaScript</w:t>
            </w:r>
          </w:p>
        </w:tc>
      </w:tr>
      <w:tr w:rsidR="00901BE5" w14:paraId="5867AD39" w14:textId="77777777" w:rsidTr="00126A97">
        <w:tc>
          <w:tcPr>
            <w:tcW w:w="562" w:type="dxa"/>
          </w:tcPr>
          <w:p w14:paraId="5741F7FC" w14:textId="77777777" w:rsidR="00901BE5" w:rsidRDefault="00901BE5" w:rsidP="00901BE5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2552" w:type="dxa"/>
          </w:tcPr>
          <w:p w14:paraId="18D375B0" w14:textId="47F29CBD" w:rsidR="00901BE5" w:rsidRDefault="00901BE5" w:rsidP="00901BE5">
            <w:pPr>
              <w:jc w:val="both"/>
              <w:rPr>
                <w:u w:val="single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567" w:type="dxa"/>
          </w:tcPr>
          <w:p w14:paraId="03568D13" w14:textId="77777777" w:rsidR="00901BE5" w:rsidRDefault="00901BE5" w:rsidP="00901BE5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2548" w:type="dxa"/>
          </w:tcPr>
          <w:p w14:paraId="2A6EC4DB" w14:textId="17C92DC1" w:rsidR="00901BE5" w:rsidRDefault="00901BE5" w:rsidP="00901BE5">
            <w:pPr>
              <w:jc w:val="both"/>
              <w:rPr>
                <w:u w:val="single"/>
              </w:rPr>
            </w:pPr>
            <w:proofErr w:type="spellStart"/>
            <w:r w:rsidRPr="00C544D5">
              <w:t>Haskell</w:t>
            </w:r>
            <w:proofErr w:type="spellEnd"/>
          </w:p>
        </w:tc>
        <w:tc>
          <w:tcPr>
            <w:tcW w:w="570" w:type="dxa"/>
          </w:tcPr>
          <w:p w14:paraId="7682CCD0" w14:textId="77777777" w:rsidR="00901BE5" w:rsidRDefault="00901BE5" w:rsidP="00901BE5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2546" w:type="dxa"/>
          </w:tcPr>
          <w:p w14:paraId="12F83DCD" w14:textId="7D08E047" w:rsidR="00901BE5" w:rsidRDefault="00901BE5" w:rsidP="00901BE5">
            <w:pPr>
              <w:jc w:val="both"/>
              <w:rPr>
                <w:u w:val="single"/>
              </w:rPr>
            </w:pPr>
            <w:r w:rsidRPr="00C544D5">
              <w:t>Python</w:t>
            </w:r>
          </w:p>
        </w:tc>
      </w:tr>
      <w:tr w:rsidR="00901BE5" w14:paraId="75BD3D6C" w14:textId="77777777" w:rsidTr="00126A97">
        <w:tc>
          <w:tcPr>
            <w:tcW w:w="562" w:type="dxa"/>
          </w:tcPr>
          <w:p w14:paraId="1C6D560D" w14:textId="77777777" w:rsidR="00901BE5" w:rsidRDefault="00901BE5" w:rsidP="00901BE5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2552" w:type="dxa"/>
          </w:tcPr>
          <w:p w14:paraId="298AEB3E" w14:textId="15C6A6D8" w:rsidR="00901BE5" w:rsidRDefault="00901BE5" w:rsidP="00901BE5">
            <w:pPr>
              <w:jc w:val="both"/>
              <w:rPr>
                <w:u w:val="single"/>
              </w:rPr>
            </w:pPr>
            <w:r w:rsidRPr="00C544D5">
              <w:t>Go</w:t>
            </w:r>
          </w:p>
        </w:tc>
        <w:tc>
          <w:tcPr>
            <w:tcW w:w="567" w:type="dxa"/>
          </w:tcPr>
          <w:p w14:paraId="516F7E0B" w14:textId="77777777" w:rsidR="00901BE5" w:rsidRDefault="00901BE5" w:rsidP="00901BE5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2548" w:type="dxa"/>
          </w:tcPr>
          <w:p w14:paraId="3D4341A4" w14:textId="6D99440F" w:rsidR="00901BE5" w:rsidRDefault="00901BE5" w:rsidP="00901BE5">
            <w:pPr>
              <w:jc w:val="both"/>
              <w:rPr>
                <w:u w:val="single"/>
              </w:rPr>
            </w:pPr>
            <w:proofErr w:type="spellStart"/>
            <w:r w:rsidRPr="00C544D5">
              <w:t>Lua</w:t>
            </w:r>
            <w:proofErr w:type="spellEnd"/>
          </w:p>
        </w:tc>
        <w:tc>
          <w:tcPr>
            <w:tcW w:w="570" w:type="dxa"/>
          </w:tcPr>
          <w:p w14:paraId="5839FBA8" w14:textId="77777777" w:rsidR="00901BE5" w:rsidRDefault="00901BE5" w:rsidP="00901BE5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2546" w:type="dxa"/>
          </w:tcPr>
          <w:p w14:paraId="43783605" w14:textId="4F5E7348" w:rsidR="00901BE5" w:rsidRDefault="00901BE5" w:rsidP="00901BE5">
            <w:pPr>
              <w:jc w:val="both"/>
              <w:rPr>
                <w:u w:val="single"/>
              </w:rPr>
            </w:pPr>
            <w:r w:rsidRPr="00C544D5">
              <w:t>C</w:t>
            </w:r>
            <w:r>
              <w:rPr>
                <w:lang w:val="en-US"/>
              </w:rPr>
              <w:t>(</w:t>
            </w:r>
            <w:r>
              <w:t>любой</w:t>
            </w:r>
            <w:r>
              <w:rPr>
                <w:lang w:val="en-US"/>
              </w:rPr>
              <w:t>)</w:t>
            </w:r>
          </w:p>
        </w:tc>
      </w:tr>
    </w:tbl>
    <w:p w14:paraId="49F5416C" w14:textId="77777777" w:rsidR="00EA423F" w:rsidRPr="00EA423F" w:rsidRDefault="00EA423F" w:rsidP="00EA423F">
      <w:pPr>
        <w:spacing w:line="259" w:lineRule="auto"/>
      </w:pPr>
    </w:p>
    <w:sectPr w:rsidR="00EA423F" w:rsidRPr="00EA4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1FE3"/>
    <w:multiLevelType w:val="hybridMultilevel"/>
    <w:tmpl w:val="F7BC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E61F6"/>
    <w:multiLevelType w:val="hybridMultilevel"/>
    <w:tmpl w:val="376EF0AC"/>
    <w:lvl w:ilvl="0" w:tplc="54F489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D0116"/>
    <w:multiLevelType w:val="hybridMultilevel"/>
    <w:tmpl w:val="9AA06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F382F"/>
    <w:multiLevelType w:val="hybridMultilevel"/>
    <w:tmpl w:val="2E886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66478"/>
    <w:multiLevelType w:val="hybridMultilevel"/>
    <w:tmpl w:val="2074779A"/>
    <w:lvl w:ilvl="0" w:tplc="0D76EB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0075E"/>
    <w:multiLevelType w:val="hybridMultilevel"/>
    <w:tmpl w:val="9D1E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A6897"/>
    <w:multiLevelType w:val="hybridMultilevel"/>
    <w:tmpl w:val="07C43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8724B"/>
    <w:multiLevelType w:val="hybridMultilevel"/>
    <w:tmpl w:val="FBD00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87B09"/>
    <w:multiLevelType w:val="hybridMultilevel"/>
    <w:tmpl w:val="AB9AD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D5071"/>
    <w:multiLevelType w:val="hybridMultilevel"/>
    <w:tmpl w:val="D2242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A7249"/>
    <w:multiLevelType w:val="hybridMultilevel"/>
    <w:tmpl w:val="8BE6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0709">
    <w:abstractNumId w:val="3"/>
  </w:num>
  <w:num w:numId="2" w16cid:durableId="707679683">
    <w:abstractNumId w:val="3"/>
  </w:num>
  <w:num w:numId="3" w16cid:durableId="614366892">
    <w:abstractNumId w:val="8"/>
  </w:num>
  <w:num w:numId="4" w16cid:durableId="6377628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3585589">
    <w:abstractNumId w:val="10"/>
  </w:num>
  <w:num w:numId="6" w16cid:durableId="1714571210">
    <w:abstractNumId w:val="9"/>
  </w:num>
  <w:num w:numId="7" w16cid:durableId="1510212148">
    <w:abstractNumId w:val="5"/>
  </w:num>
  <w:num w:numId="8" w16cid:durableId="1971016049">
    <w:abstractNumId w:val="2"/>
  </w:num>
  <w:num w:numId="9" w16cid:durableId="957415834">
    <w:abstractNumId w:val="6"/>
  </w:num>
  <w:num w:numId="10" w16cid:durableId="1114793033">
    <w:abstractNumId w:val="0"/>
  </w:num>
  <w:num w:numId="11" w16cid:durableId="1753161956">
    <w:abstractNumId w:val="4"/>
  </w:num>
  <w:num w:numId="12" w16cid:durableId="1177692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3F"/>
    <w:rsid w:val="00000C18"/>
    <w:rsid w:val="000A440A"/>
    <w:rsid w:val="000C6427"/>
    <w:rsid w:val="001143D6"/>
    <w:rsid w:val="0013324B"/>
    <w:rsid w:val="0027127E"/>
    <w:rsid w:val="002911BA"/>
    <w:rsid w:val="00311E22"/>
    <w:rsid w:val="00430F1D"/>
    <w:rsid w:val="00431822"/>
    <w:rsid w:val="004E4D1E"/>
    <w:rsid w:val="00591D9D"/>
    <w:rsid w:val="005E057A"/>
    <w:rsid w:val="00676939"/>
    <w:rsid w:val="0073382E"/>
    <w:rsid w:val="00840588"/>
    <w:rsid w:val="00892D35"/>
    <w:rsid w:val="00901BE5"/>
    <w:rsid w:val="00940581"/>
    <w:rsid w:val="00A575FE"/>
    <w:rsid w:val="00C544D5"/>
    <w:rsid w:val="00C808AC"/>
    <w:rsid w:val="00CA5217"/>
    <w:rsid w:val="00D7589F"/>
    <w:rsid w:val="00DB6F97"/>
    <w:rsid w:val="00DD4B44"/>
    <w:rsid w:val="00E4217E"/>
    <w:rsid w:val="00EA423F"/>
    <w:rsid w:val="00EC16C3"/>
    <w:rsid w:val="00EC769F"/>
    <w:rsid w:val="00ED74BC"/>
    <w:rsid w:val="00EE2A8F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C070"/>
  <w15:chartTrackingRefBased/>
  <w15:docId w15:val="{3BCB66B0-E73F-4A2B-B407-8B1732F9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23F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A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2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2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2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2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23F"/>
    <w:rPr>
      <w:rFonts w:eastAsiaTheme="majorEastAsia" w:cstheme="majorBidi"/>
      <w:i/>
      <w:iCs/>
      <w:color w:val="0F476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A423F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A423F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A423F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A423F"/>
    <w:rPr>
      <w:rFonts w:eastAsiaTheme="majorEastAsia" w:cstheme="majorBidi"/>
      <w:color w:val="272727" w:themeColor="text1" w:themeTint="D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A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2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A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23F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7">
    <w:name w:val="List Paragraph"/>
    <w:basedOn w:val="a"/>
    <w:uiPriority w:val="34"/>
    <w:qFormat/>
    <w:rsid w:val="00EA42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2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23F"/>
    <w:rPr>
      <w:rFonts w:ascii="Times New Roman" w:hAnsi="Times New Roman" w:cs="Times New Roman"/>
      <w:i/>
      <w:iCs/>
      <w:color w:val="0F4761" w:themeColor="accent1" w:themeShade="BF"/>
      <w:sz w:val="28"/>
      <w:szCs w:val="28"/>
    </w:rPr>
  </w:style>
  <w:style w:type="character" w:styleId="ab">
    <w:name w:val="Intense Reference"/>
    <w:basedOn w:val="a0"/>
    <w:uiPriority w:val="32"/>
    <w:qFormat/>
    <w:rsid w:val="00EA423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A423F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EA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A4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o.ru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gilmutdinov123@hotmail.com</dc:creator>
  <cp:keywords/>
  <dc:description/>
  <cp:lastModifiedBy>gilmutdinov123@hotmail.com</cp:lastModifiedBy>
  <cp:revision>14</cp:revision>
  <dcterms:created xsi:type="dcterms:W3CDTF">2025-02-17T01:05:00Z</dcterms:created>
  <dcterms:modified xsi:type="dcterms:W3CDTF">2025-04-30T05:13:00Z</dcterms:modified>
</cp:coreProperties>
</file>