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tbl>
      <w:tblPr>
        <w:tblStyle w:val="11"/>
        <w:tblW w:w="0" w:type="auto"/>
        <w:tblLook w:val="04A0" w:firstRow="1" w:lastRow="0" w:firstColumn="1" w:lastColumn="0" w:noHBand="0" w:noVBand="1"/>
      </w:tblPr>
      <w:tblGrid>
        <w:gridCol w:w="4916"/>
        <w:gridCol w:w="5005"/>
      </w:tblGrid>
      <w:tr w:rsidR="005D6206" w:rsidRPr="002F294A" w14:paraId="10FA18E8" w14:textId="77777777" w:rsidTr="00907D18">
        <w:tc>
          <w:tcPr>
            <w:tcW w:w="4962" w:type="dxa"/>
            <w:tcBorders>
              <w:top w:val="nil"/>
              <w:left w:val="nil"/>
              <w:bottom w:val="nil"/>
              <w:right w:val="nil"/>
            </w:tcBorders>
          </w:tcPr>
          <w:p w14:paraId="38A72A04" w14:textId="71AAA86E" w:rsidR="005D6206" w:rsidRPr="002F294A" w:rsidRDefault="005D6206" w:rsidP="005D6206">
            <w:pPr>
              <w:spacing w:after="0"/>
              <w:ind w:firstLine="0"/>
              <w:jc w:val="center"/>
              <w:rPr>
                <w:rFonts w:eastAsia="Calibri" w:cs="Times New Roman"/>
              </w:rPr>
            </w:pPr>
            <w:r w:rsidRPr="002F294A">
              <w:rPr>
                <w:rFonts w:eastAsia="Calibri" w:cs="Times New Roman"/>
              </w:rPr>
              <w:t>ЗАТВЕРДЖУЮ</w:t>
            </w:r>
          </w:p>
          <w:p w14:paraId="0003A9E8" w14:textId="77777777" w:rsidR="005D6206" w:rsidRPr="002F294A" w:rsidRDefault="005D6206" w:rsidP="005D6206">
            <w:pPr>
              <w:spacing w:after="0"/>
              <w:ind w:firstLine="0"/>
              <w:jc w:val="center"/>
              <w:rPr>
                <w:rFonts w:eastAsia="Calibri" w:cs="Times New Roman"/>
              </w:rPr>
            </w:pPr>
          </w:p>
          <w:p w14:paraId="2799E394" w14:textId="77777777" w:rsidR="005D6206" w:rsidRPr="002F294A" w:rsidRDefault="005D6206" w:rsidP="005D6206">
            <w:pPr>
              <w:spacing w:after="0"/>
              <w:ind w:firstLine="0"/>
              <w:jc w:val="center"/>
              <w:rPr>
                <w:rFonts w:cs="Times New Roman"/>
              </w:rPr>
            </w:pPr>
            <w:r w:rsidRPr="002F294A">
              <w:rPr>
                <w:rFonts w:cs="Times New Roman"/>
              </w:rPr>
              <w:t>в.о. директора «Спорт для всіх»</w:t>
            </w:r>
          </w:p>
          <w:p w14:paraId="55BC6461" w14:textId="77777777" w:rsidR="005D6206" w:rsidRPr="002F294A" w:rsidRDefault="005D6206" w:rsidP="005D6206">
            <w:pPr>
              <w:spacing w:after="0"/>
              <w:ind w:firstLine="0"/>
              <w:jc w:val="center"/>
              <w:rPr>
                <w:rFonts w:eastAsia="Calibri" w:cs="Times New Roman"/>
              </w:rPr>
            </w:pPr>
          </w:p>
          <w:p w14:paraId="3763CD12" w14:textId="77777777" w:rsidR="005D6206" w:rsidRPr="002F294A" w:rsidRDefault="005D6206" w:rsidP="005D6206">
            <w:pPr>
              <w:spacing w:after="0"/>
              <w:ind w:firstLine="0"/>
              <w:jc w:val="center"/>
              <w:rPr>
                <w:rFonts w:eastAsia="Calibri" w:cs="Times New Roman"/>
              </w:rPr>
            </w:pPr>
          </w:p>
          <w:p w14:paraId="0ABEF605" w14:textId="77777777" w:rsidR="005D6206" w:rsidRPr="002F294A" w:rsidRDefault="005D6206" w:rsidP="005D6206">
            <w:pPr>
              <w:spacing w:after="0"/>
              <w:ind w:firstLine="0"/>
              <w:jc w:val="center"/>
              <w:rPr>
                <w:rFonts w:eastAsia="Calibri" w:cs="Times New Roman"/>
              </w:rPr>
            </w:pPr>
          </w:p>
          <w:p w14:paraId="5AF0E66C" w14:textId="48F6D8D3" w:rsidR="005D6206" w:rsidRPr="002F294A" w:rsidRDefault="00FD1A45" w:rsidP="00FD1A45">
            <w:pPr>
              <w:spacing w:after="0"/>
              <w:ind w:firstLine="0"/>
              <w:jc w:val="center"/>
              <w:rPr>
                <w:rFonts w:eastAsia="Calibri" w:cs="Times New Roman"/>
              </w:rPr>
            </w:pPr>
            <w:r w:rsidRPr="002F294A">
              <w:rPr>
                <w:rFonts w:eastAsia="Calibri" w:cs="Times New Roman"/>
              </w:rPr>
              <w:t>___________________________</w:t>
            </w:r>
          </w:p>
          <w:p w14:paraId="66C49772" w14:textId="77777777" w:rsidR="005D6206" w:rsidRPr="002F294A" w:rsidRDefault="005D6206" w:rsidP="005D6206">
            <w:pPr>
              <w:spacing w:after="0"/>
              <w:ind w:firstLine="0"/>
              <w:jc w:val="center"/>
              <w:rPr>
                <w:rFonts w:eastAsia="Calibri" w:cs="Times New Roman"/>
              </w:rPr>
            </w:pPr>
          </w:p>
          <w:p w14:paraId="1EF2E4EE" w14:textId="77777777" w:rsidR="005D6206" w:rsidRPr="002F294A" w:rsidRDefault="005D6206" w:rsidP="005D6206">
            <w:pPr>
              <w:spacing w:after="0"/>
              <w:ind w:firstLine="0"/>
              <w:jc w:val="center"/>
              <w:rPr>
                <w:rFonts w:eastAsia="Calibri" w:cs="Times New Roman"/>
              </w:rPr>
            </w:pPr>
            <w:r w:rsidRPr="002F294A">
              <w:rPr>
                <w:rFonts w:eastAsia="Calibri" w:cs="Times New Roman"/>
              </w:rPr>
              <w:t>(підпис)</w:t>
            </w:r>
          </w:p>
          <w:p w14:paraId="6745433E" w14:textId="77777777" w:rsidR="005D6206" w:rsidRPr="002F294A" w:rsidRDefault="005D6206" w:rsidP="005D6206">
            <w:pPr>
              <w:spacing w:after="0"/>
              <w:ind w:firstLine="0"/>
              <w:jc w:val="center"/>
              <w:rPr>
                <w:rFonts w:eastAsia="Calibri" w:cs="Times New Roman"/>
              </w:rPr>
            </w:pPr>
          </w:p>
          <w:p w14:paraId="673197FC" w14:textId="77777777" w:rsidR="005D6206" w:rsidRPr="002F294A" w:rsidRDefault="005D6206" w:rsidP="005D6206">
            <w:pPr>
              <w:spacing w:after="0"/>
              <w:ind w:firstLine="0"/>
              <w:jc w:val="center"/>
              <w:rPr>
                <w:rFonts w:eastAsia="Calibri" w:cs="Times New Roman"/>
              </w:rPr>
            </w:pPr>
          </w:p>
          <w:p w14:paraId="74A07F0D" w14:textId="77777777" w:rsidR="005D6206" w:rsidRPr="002F294A" w:rsidRDefault="005D6206" w:rsidP="005D6206">
            <w:pPr>
              <w:spacing w:after="0"/>
              <w:ind w:firstLine="0"/>
              <w:jc w:val="center"/>
              <w:rPr>
                <w:rFonts w:eastAsia="Calibri" w:cs="Times New Roman"/>
                <w:color w:val="D0CECE"/>
              </w:rPr>
            </w:pPr>
            <w:r w:rsidRPr="002F294A">
              <w:rPr>
                <w:rFonts w:eastAsia="Calibri" w:cs="Times New Roman"/>
                <w:color w:val="D0CECE"/>
              </w:rPr>
              <w:t>Печать</w:t>
            </w:r>
          </w:p>
          <w:p w14:paraId="4C371420" w14:textId="77777777" w:rsidR="005D6206" w:rsidRPr="002F294A" w:rsidRDefault="005D6206" w:rsidP="005D6206">
            <w:pPr>
              <w:spacing w:after="0"/>
              <w:ind w:firstLine="0"/>
              <w:jc w:val="center"/>
              <w:rPr>
                <w:rFonts w:eastAsia="Calibri" w:cs="Times New Roman"/>
              </w:rPr>
            </w:pPr>
          </w:p>
          <w:p w14:paraId="780BF9F2" w14:textId="77777777" w:rsidR="005D6206" w:rsidRPr="002F294A" w:rsidRDefault="005D6206" w:rsidP="005D6206">
            <w:pPr>
              <w:spacing w:after="0"/>
              <w:ind w:firstLine="0"/>
              <w:jc w:val="center"/>
              <w:rPr>
                <w:rFonts w:eastAsia="Calibri" w:cs="Times New Roman"/>
              </w:rPr>
            </w:pPr>
          </w:p>
          <w:p w14:paraId="7E80AF72" w14:textId="77777777" w:rsidR="005D6206" w:rsidRPr="002F294A" w:rsidRDefault="005D6206" w:rsidP="005D6206">
            <w:pPr>
              <w:spacing w:after="0"/>
              <w:ind w:firstLine="0"/>
              <w:jc w:val="center"/>
              <w:rPr>
                <w:rFonts w:eastAsia="Calibri" w:cs="Times New Roman"/>
              </w:rPr>
            </w:pPr>
            <w:r w:rsidRPr="002F294A">
              <w:rPr>
                <w:rFonts w:eastAsia="Calibri" w:cs="Times New Roman"/>
              </w:rPr>
              <w:t>_____________</w:t>
            </w:r>
          </w:p>
          <w:p w14:paraId="29D7B668" w14:textId="77777777" w:rsidR="005D6206" w:rsidRPr="002F294A" w:rsidRDefault="005D6206" w:rsidP="005D6206">
            <w:pPr>
              <w:spacing w:after="0"/>
              <w:ind w:firstLine="0"/>
              <w:jc w:val="center"/>
              <w:rPr>
                <w:rFonts w:eastAsia="Calibri" w:cs="Times New Roman"/>
              </w:rPr>
            </w:pPr>
            <w:r w:rsidRPr="002F294A">
              <w:rPr>
                <w:rFonts w:eastAsia="Calibri" w:cs="Times New Roman"/>
              </w:rPr>
              <w:t>(дата)</w:t>
            </w:r>
          </w:p>
        </w:tc>
        <w:tc>
          <w:tcPr>
            <w:tcW w:w="5103" w:type="dxa"/>
            <w:tcBorders>
              <w:top w:val="nil"/>
              <w:left w:val="nil"/>
              <w:bottom w:val="nil"/>
              <w:right w:val="nil"/>
            </w:tcBorders>
          </w:tcPr>
          <w:p w14:paraId="537D6F59" w14:textId="77777777" w:rsidR="005D6206" w:rsidRPr="002F294A" w:rsidRDefault="005D6206" w:rsidP="005D6206">
            <w:pPr>
              <w:spacing w:after="0"/>
              <w:ind w:firstLine="0"/>
              <w:jc w:val="center"/>
              <w:rPr>
                <w:rFonts w:eastAsia="Calibri" w:cs="Times New Roman"/>
              </w:rPr>
            </w:pPr>
            <w:r w:rsidRPr="002F294A">
              <w:rPr>
                <w:rFonts w:eastAsia="Calibri" w:cs="Times New Roman"/>
              </w:rPr>
              <w:t>ЗАТВЕРДЖУЮ</w:t>
            </w:r>
          </w:p>
          <w:p w14:paraId="0E2592AF" w14:textId="77777777" w:rsidR="005D6206" w:rsidRPr="002F294A" w:rsidRDefault="005D6206" w:rsidP="005D6206">
            <w:pPr>
              <w:spacing w:after="0"/>
              <w:ind w:firstLine="0"/>
              <w:jc w:val="center"/>
              <w:rPr>
                <w:rFonts w:eastAsia="Calibri" w:cs="Times New Roman"/>
              </w:rPr>
            </w:pPr>
          </w:p>
          <w:p w14:paraId="527905E3" w14:textId="77777777" w:rsidR="005D6206" w:rsidRPr="002F294A" w:rsidRDefault="005D6206" w:rsidP="005D6206">
            <w:pPr>
              <w:spacing w:after="0"/>
              <w:ind w:firstLine="0"/>
              <w:jc w:val="center"/>
              <w:rPr>
                <w:rFonts w:eastAsia="Calibri" w:cs="Times New Roman"/>
              </w:rPr>
            </w:pPr>
            <w:r w:rsidRPr="002F294A">
              <w:rPr>
                <w:rFonts w:eastAsia="Calibri" w:cs="Times New Roman"/>
              </w:rPr>
              <w:t xml:space="preserve">ФОП </w:t>
            </w:r>
            <w:proofErr w:type="spellStart"/>
            <w:r w:rsidRPr="002F294A">
              <w:rPr>
                <w:rFonts w:eastAsia="Calibri" w:cs="Times New Roman"/>
              </w:rPr>
              <w:t>Крот</w:t>
            </w:r>
            <w:proofErr w:type="spellEnd"/>
            <w:r w:rsidRPr="002F294A">
              <w:rPr>
                <w:rFonts w:eastAsia="Calibri" w:cs="Times New Roman"/>
              </w:rPr>
              <w:t xml:space="preserve"> С. А.</w:t>
            </w:r>
          </w:p>
          <w:p w14:paraId="07E3A5CB" w14:textId="77777777" w:rsidR="005D6206" w:rsidRPr="002F294A" w:rsidRDefault="005D6206" w:rsidP="005D6206">
            <w:pPr>
              <w:spacing w:after="0"/>
              <w:ind w:firstLine="0"/>
              <w:jc w:val="center"/>
              <w:rPr>
                <w:rFonts w:eastAsia="Calibri" w:cs="Times New Roman"/>
              </w:rPr>
            </w:pPr>
          </w:p>
          <w:p w14:paraId="435C056F" w14:textId="77777777" w:rsidR="005D6206" w:rsidRPr="002F294A" w:rsidRDefault="005D6206" w:rsidP="005D6206">
            <w:pPr>
              <w:spacing w:after="0"/>
              <w:ind w:firstLine="0"/>
              <w:jc w:val="center"/>
              <w:rPr>
                <w:rFonts w:eastAsia="Calibri" w:cs="Times New Roman"/>
              </w:rPr>
            </w:pPr>
          </w:p>
          <w:p w14:paraId="3C493F01" w14:textId="77777777" w:rsidR="005D6206" w:rsidRPr="002F294A" w:rsidRDefault="005D6206" w:rsidP="005D6206">
            <w:pPr>
              <w:spacing w:after="0"/>
              <w:ind w:firstLine="0"/>
              <w:jc w:val="center"/>
              <w:rPr>
                <w:rFonts w:eastAsia="Calibri" w:cs="Times New Roman"/>
              </w:rPr>
            </w:pPr>
          </w:p>
          <w:p w14:paraId="6102CE5F" w14:textId="77777777" w:rsidR="005D6206" w:rsidRPr="002F294A" w:rsidRDefault="005D6206" w:rsidP="005D6206">
            <w:pPr>
              <w:spacing w:after="0"/>
              <w:ind w:firstLine="0"/>
              <w:jc w:val="center"/>
              <w:rPr>
                <w:rFonts w:eastAsia="Calibri" w:cs="Times New Roman"/>
              </w:rPr>
            </w:pPr>
            <w:r w:rsidRPr="002F294A">
              <w:rPr>
                <w:rFonts w:eastAsia="Calibri" w:cs="Times New Roman"/>
              </w:rPr>
              <w:t xml:space="preserve">_____________ </w:t>
            </w:r>
            <w:proofErr w:type="spellStart"/>
            <w:r w:rsidRPr="002F294A">
              <w:rPr>
                <w:rFonts w:eastAsia="Calibri" w:cs="Times New Roman"/>
              </w:rPr>
              <w:t>Крот</w:t>
            </w:r>
            <w:proofErr w:type="spellEnd"/>
            <w:r w:rsidRPr="002F294A">
              <w:rPr>
                <w:rFonts w:eastAsia="Calibri" w:cs="Times New Roman"/>
              </w:rPr>
              <w:t xml:space="preserve"> С.А.</w:t>
            </w:r>
          </w:p>
          <w:p w14:paraId="43B3F784" w14:textId="77777777" w:rsidR="005D6206" w:rsidRPr="002F294A" w:rsidRDefault="005D6206" w:rsidP="005D6206">
            <w:pPr>
              <w:spacing w:after="0"/>
              <w:ind w:firstLine="0"/>
              <w:jc w:val="center"/>
              <w:rPr>
                <w:rFonts w:eastAsia="Calibri" w:cs="Times New Roman"/>
              </w:rPr>
            </w:pPr>
            <w:r w:rsidRPr="002F294A">
              <w:rPr>
                <w:rFonts w:eastAsia="Calibri" w:cs="Times New Roman"/>
              </w:rPr>
              <w:t>(підпис)</w:t>
            </w:r>
          </w:p>
          <w:p w14:paraId="6A2B5718" w14:textId="77777777" w:rsidR="005D6206" w:rsidRPr="002F294A" w:rsidRDefault="005D6206" w:rsidP="005D6206">
            <w:pPr>
              <w:spacing w:after="0"/>
              <w:ind w:firstLine="0"/>
              <w:jc w:val="center"/>
              <w:rPr>
                <w:rFonts w:eastAsia="Calibri" w:cs="Times New Roman"/>
              </w:rPr>
            </w:pPr>
          </w:p>
          <w:p w14:paraId="1BB93340" w14:textId="0F542623" w:rsidR="005D6206" w:rsidRPr="002F294A" w:rsidRDefault="005D6206" w:rsidP="005D6206">
            <w:pPr>
              <w:spacing w:after="0"/>
              <w:ind w:firstLine="0"/>
              <w:jc w:val="center"/>
              <w:rPr>
                <w:rFonts w:eastAsia="Calibri" w:cs="Times New Roman"/>
              </w:rPr>
            </w:pPr>
          </w:p>
          <w:p w14:paraId="2A47D53F" w14:textId="77777777" w:rsidR="004051FE" w:rsidRPr="002F294A" w:rsidRDefault="004051FE" w:rsidP="005D6206">
            <w:pPr>
              <w:spacing w:after="0"/>
              <w:ind w:firstLine="0"/>
              <w:jc w:val="center"/>
              <w:rPr>
                <w:rFonts w:eastAsia="Calibri" w:cs="Times New Roman"/>
              </w:rPr>
            </w:pPr>
          </w:p>
          <w:p w14:paraId="2AEFD792" w14:textId="77777777" w:rsidR="005D6206" w:rsidRPr="002F294A" w:rsidRDefault="005D6206" w:rsidP="005D6206">
            <w:pPr>
              <w:spacing w:after="0"/>
              <w:ind w:firstLine="0"/>
              <w:jc w:val="center"/>
              <w:rPr>
                <w:rFonts w:eastAsia="Calibri" w:cs="Times New Roman"/>
                <w:color w:val="D0CECE"/>
              </w:rPr>
            </w:pPr>
            <w:r w:rsidRPr="002F294A">
              <w:rPr>
                <w:rFonts w:eastAsia="Calibri" w:cs="Times New Roman"/>
                <w:color w:val="D0CECE"/>
              </w:rPr>
              <w:t>Печать</w:t>
            </w:r>
          </w:p>
          <w:p w14:paraId="4E2DD427" w14:textId="77777777" w:rsidR="005D6206" w:rsidRPr="002F294A" w:rsidRDefault="005D6206" w:rsidP="005D6206">
            <w:pPr>
              <w:spacing w:after="0"/>
              <w:ind w:firstLine="0"/>
              <w:jc w:val="center"/>
              <w:rPr>
                <w:rFonts w:eastAsia="Calibri" w:cs="Times New Roman"/>
              </w:rPr>
            </w:pPr>
          </w:p>
          <w:p w14:paraId="4F30CD62" w14:textId="77777777" w:rsidR="005D6206" w:rsidRPr="002F294A" w:rsidRDefault="005D6206" w:rsidP="005D6206">
            <w:pPr>
              <w:spacing w:after="0"/>
              <w:ind w:firstLine="0"/>
              <w:jc w:val="center"/>
              <w:rPr>
                <w:rFonts w:eastAsia="Calibri" w:cs="Times New Roman"/>
              </w:rPr>
            </w:pPr>
          </w:p>
          <w:p w14:paraId="1E44140D" w14:textId="77777777" w:rsidR="005D6206" w:rsidRPr="002F294A" w:rsidRDefault="005D6206" w:rsidP="005D6206">
            <w:pPr>
              <w:spacing w:after="0"/>
              <w:ind w:firstLine="0"/>
              <w:jc w:val="center"/>
              <w:rPr>
                <w:rFonts w:eastAsia="Calibri" w:cs="Times New Roman"/>
              </w:rPr>
            </w:pPr>
            <w:r w:rsidRPr="002F294A">
              <w:rPr>
                <w:rFonts w:eastAsia="Calibri" w:cs="Times New Roman"/>
              </w:rPr>
              <w:t>_____________</w:t>
            </w:r>
          </w:p>
          <w:p w14:paraId="34C1FC55" w14:textId="77777777" w:rsidR="005D6206" w:rsidRPr="002F294A" w:rsidRDefault="005D6206" w:rsidP="005D6206">
            <w:pPr>
              <w:spacing w:after="0"/>
              <w:ind w:firstLine="0"/>
              <w:jc w:val="center"/>
              <w:rPr>
                <w:rFonts w:eastAsia="Calibri" w:cs="Times New Roman"/>
              </w:rPr>
            </w:pPr>
            <w:r w:rsidRPr="002F294A">
              <w:rPr>
                <w:rFonts w:eastAsia="Calibri" w:cs="Times New Roman"/>
              </w:rPr>
              <w:t>(дата)</w:t>
            </w:r>
          </w:p>
        </w:tc>
      </w:tr>
    </w:tbl>
    <w:p w14:paraId="659A2F75" w14:textId="77777777" w:rsidR="004E187D" w:rsidRPr="002F294A" w:rsidRDefault="004E187D" w:rsidP="00963A62">
      <w:pPr>
        <w:rPr>
          <w:lang w:val="uk-UA"/>
        </w:rPr>
      </w:pPr>
    </w:p>
    <w:p w14:paraId="671B77AA" w14:textId="4C0191B7" w:rsidR="004C6403" w:rsidRPr="002F294A" w:rsidRDefault="004C6403" w:rsidP="004C6403">
      <w:pPr>
        <w:jc w:val="center"/>
        <w:rPr>
          <w:b/>
          <w:lang w:val="uk-UA"/>
        </w:rPr>
      </w:pPr>
      <w:r w:rsidRPr="002F294A">
        <w:rPr>
          <w:b/>
          <w:lang w:val="uk-UA"/>
        </w:rPr>
        <w:t>ТЕХНІЧНЕ ЗАВДАННЯ</w:t>
      </w:r>
      <w:r w:rsidR="004C4026" w:rsidRPr="002F294A">
        <w:rPr>
          <w:b/>
          <w:lang w:val="uk-UA"/>
        </w:rPr>
        <w:t xml:space="preserve"> </w:t>
      </w:r>
    </w:p>
    <w:p w14:paraId="23CA9EA2" w14:textId="49DA6AD5" w:rsidR="004C6403" w:rsidRPr="002F294A" w:rsidRDefault="004C6403" w:rsidP="005821DB">
      <w:pPr>
        <w:jc w:val="center"/>
        <w:rPr>
          <w:lang w:val="uk-UA"/>
        </w:rPr>
      </w:pPr>
      <w:r w:rsidRPr="002F294A">
        <w:rPr>
          <w:lang w:val="uk-UA"/>
        </w:rPr>
        <w:t xml:space="preserve">на </w:t>
      </w:r>
      <w:r w:rsidR="00404694" w:rsidRPr="002F294A">
        <w:rPr>
          <w:color w:val="ED7D31" w:themeColor="accent2"/>
          <w:lang w:val="uk-UA"/>
        </w:rPr>
        <w:t>доопрацювання</w:t>
      </w:r>
      <w:r w:rsidR="009B00FF" w:rsidRPr="002F294A">
        <w:rPr>
          <w:color w:val="ED7D31" w:themeColor="accent2"/>
          <w:lang w:val="uk-UA"/>
        </w:rPr>
        <w:t xml:space="preserve"> </w:t>
      </w:r>
      <w:r w:rsidR="00741C42" w:rsidRPr="002F294A">
        <w:rPr>
          <w:color w:val="ED7D31" w:themeColor="accent2"/>
          <w:lang w:val="uk-UA"/>
        </w:rPr>
        <w:t>(модерніза</w:t>
      </w:r>
      <w:r w:rsidR="009B00FF" w:rsidRPr="002F294A">
        <w:rPr>
          <w:color w:val="ED7D31" w:themeColor="accent2"/>
          <w:lang w:val="uk-UA"/>
        </w:rPr>
        <w:t>ці</w:t>
      </w:r>
      <w:r w:rsidR="00F90FC8" w:rsidRPr="002F294A">
        <w:rPr>
          <w:color w:val="ED7D31" w:themeColor="accent2"/>
          <w:lang w:val="uk-UA"/>
        </w:rPr>
        <w:t>ю</w:t>
      </w:r>
      <w:r w:rsidR="009B00FF" w:rsidRPr="002F294A">
        <w:rPr>
          <w:color w:val="ED7D31" w:themeColor="accent2"/>
          <w:lang w:val="uk-UA"/>
        </w:rPr>
        <w:t>)</w:t>
      </w:r>
      <w:r w:rsidR="00404694" w:rsidRPr="002F294A">
        <w:rPr>
          <w:color w:val="ED7D31" w:themeColor="accent2"/>
          <w:lang w:val="uk-UA"/>
        </w:rPr>
        <w:t xml:space="preserve"> </w:t>
      </w:r>
      <w:r w:rsidRPr="002F294A">
        <w:rPr>
          <w:lang w:val="uk-UA"/>
        </w:rPr>
        <w:t>веб-ресурсу для обліку локацій та відображення відеоматеріалів</w:t>
      </w:r>
      <w:r w:rsidR="00790613" w:rsidRPr="002F294A">
        <w:rPr>
          <w:lang w:val="uk-UA"/>
        </w:rPr>
        <w:t xml:space="preserve"> та </w:t>
      </w:r>
      <w:r w:rsidR="00790613" w:rsidRPr="002F294A">
        <w:rPr>
          <w:color w:val="ED7D31" w:themeColor="accent2"/>
          <w:lang w:val="uk-UA"/>
        </w:rPr>
        <w:t>активних клубів</w:t>
      </w:r>
      <w:r w:rsidRPr="002F294A">
        <w:rPr>
          <w:color w:val="C45911" w:themeColor="accent2" w:themeShade="BF"/>
          <w:lang w:val="uk-UA"/>
        </w:rPr>
        <w:t xml:space="preserve"> </w:t>
      </w:r>
      <w:r w:rsidRPr="002F294A">
        <w:rPr>
          <w:lang w:val="uk-UA"/>
        </w:rPr>
        <w:t>на них</w:t>
      </w:r>
      <w:r w:rsidR="005821DB" w:rsidRPr="002F294A">
        <w:rPr>
          <w:lang w:val="uk-UA"/>
        </w:rPr>
        <w:br/>
      </w:r>
      <w:r w:rsidRPr="002F294A">
        <w:rPr>
          <w:lang w:val="uk-UA"/>
        </w:rPr>
        <w:t>як елементу інформаційної системи для адміністрування процесу реалізації</w:t>
      </w:r>
      <w:r w:rsidR="005821DB" w:rsidRPr="002F294A">
        <w:rPr>
          <w:lang w:val="uk-UA"/>
        </w:rPr>
        <w:br/>
      </w:r>
      <w:r w:rsidRPr="002F294A">
        <w:rPr>
          <w:lang w:val="uk-UA"/>
        </w:rPr>
        <w:t>соціального проекту «Активні парки – локації здорової України»</w:t>
      </w:r>
      <w:r w:rsidR="005821DB" w:rsidRPr="002F294A">
        <w:rPr>
          <w:lang w:val="uk-UA"/>
        </w:rPr>
        <w:br/>
      </w:r>
      <w:r w:rsidRPr="002F294A">
        <w:rPr>
          <w:lang w:val="uk-UA"/>
        </w:rPr>
        <w:t>та координації дій між його учасниками.</w:t>
      </w:r>
    </w:p>
    <w:p w14:paraId="2F347994" w14:textId="77777777" w:rsidR="004C6403" w:rsidRPr="002F294A" w:rsidRDefault="004C6403" w:rsidP="005821DB">
      <w:pPr>
        <w:jc w:val="center"/>
        <w:rPr>
          <w:lang w:val="uk-UA"/>
        </w:rPr>
      </w:pPr>
      <w:r w:rsidRPr="002F294A">
        <w:rPr>
          <w:lang w:val="uk-UA"/>
        </w:rPr>
        <w:t>Повна назва: Інформаційно-комунікаційна система – Портал «Активні парки».</w:t>
      </w:r>
    </w:p>
    <w:p w14:paraId="0B28FC9C" w14:textId="77777777" w:rsidR="004C6403" w:rsidRPr="002F294A" w:rsidRDefault="004C6403" w:rsidP="005821DB">
      <w:pPr>
        <w:jc w:val="center"/>
        <w:rPr>
          <w:lang w:val="uk-UA"/>
        </w:rPr>
      </w:pPr>
      <w:r w:rsidRPr="002F294A">
        <w:rPr>
          <w:lang w:val="uk-UA"/>
        </w:rPr>
        <w:t>Скорочена назва: Портал «Активні парки».</w:t>
      </w:r>
    </w:p>
    <w:p w14:paraId="3E6F97FB" w14:textId="2E90F88E" w:rsidR="005821DB" w:rsidRPr="002F294A" w:rsidRDefault="005821DB" w:rsidP="005821DB">
      <w:pPr>
        <w:jc w:val="center"/>
        <w:rPr>
          <w:lang w:val="uk-UA"/>
        </w:rPr>
      </w:pPr>
      <w:r w:rsidRPr="002F294A">
        <w:rPr>
          <w:lang w:val="uk-UA"/>
        </w:rPr>
        <w:t xml:space="preserve">На </w:t>
      </w:r>
      <w:r w:rsidR="0076076A" w:rsidRPr="002F294A">
        <w:rPr>
          <w:lang w:val="uk-UA"/>
        </w:rPr>
        <w:fldChar w:fldCharType="begin"/>
      </w:r>
      <w:r w:rsidR="0076076A" w:rsidRPr="002F294A">
        <w:rPr>
          <w:lang w:val="uk-UA"/>
        </w:rPr>
        <w:instrText xml:space="preserve"> NumPages </w:instrText>
      </w:r>
      <w:r w:rsidR="0076076A" w:rsidRPr="002F294A">
        <w:rPr>
          <w:lang w:val="uk-UA"/>
        </w:rPr>
        <w:fldChar w:fldCharType="separate"/>
      </w:r>
      <w:r w:rsidR="00D831D6" w:rsidRPr="002F294A">
        <w:rPr>
          <w:noProof/>
          <w:lang w:val="uk-UA"/>
        </w:rPr>
        <w:t>42</w:t>
      </w:r>
      <w:r w:rsidR="0076076A" w:rsidRPr="002F294A">
        <w:rPr>
          <w:lang w:val="uk-UA"/>
        </w:rPr>
        <w:fldChar w:fldCharType="end"/>
      </w:r>
      <w:r w:rsidRPr="002F294A">
        <w:rPr>
          <w:lang w:val="uk-UA"/>
        </w:rPr>
        <w:t xml:space="preserve"> листах.</w:t>
      </w:r>
    </w:p>
    <w:p w14:paraId="68CDF01E" w14:textId="77777777" w:rsidR="007011D8" w:rsidRDefault="007011D8">
      <w:pPr>
        <w:spacing w:after="0"/>
        <w:ind w:firstLine="0"/>
        <w:jc w:val="left"/>
        <w:rPr>
          <w:color w:val="0000FF"/>
          <w:lang w:val="uk-UA"/>
        </w:rPr>
      </w:pPr>
    </w:p>
    <w:p w14:paraId="76BFEC9A" w14:textId="46188A09" w:rsidR="00542998" w:rsidRPr="00542998" w:rsidRDefault="00542998" w:rsidP="00542998">
      <w:pPr>
        <w:spacing w:after="0"/>
        <w:ind w:firstLine="0"/>
        <w:jc w:val="center"/>
        <w:rPr>
          <w:b/>
          <w:bCs/>
          <w:color w:val="FF0000"/>
          <w:highlight w:val="yellow"/>
          <w:lang w:val="uk-UA"/>
        </w:rPr>
      </w:pPr>
      <w:r w:rsidRPr="00CC2C3C">
        <w:rPr>
          <w:b/>
          <w:bCs/>
          <w:color w:val="FF0000"/>
          <w:highlight w:val="yellow"/>
          <w:lang w:val="uk-UA"/>
        </w:rPr>
        <w:t>ПРОВЕРИТЬ ТАБЛИЦУ ПАРАМЕТРОВ</w:t>
      </w:r>
      <w:r w:rsidRPr="00542998">
        <w:rPr>
          <w:b/>
          <w:bCs/>
          <w:color w:val="FF0000"/>
          <w:highlight w:val="yellow"/>
          <w:lang w:val="uk-UA"/>
        </w:rPr>
        <w:t xml:space="preserve"> СЕРВЕРОВ</w:t>
      </w:r>
    </w:p>
    <w:p w14:paraId="3966F42E" w14:textId="77777777" w:rsidR="00CC2C3C" w:rsidRDefault="00CC2C3C" w:rsidP="00CC2C3C">
      <w:pPr>
        <w:spacing w:after="0"/>
        <w:ind w:firstLine="0"/>
        <w:jc w:val="center"/>
        <w:rPr>
          <w:b/>
          <w:bCs/>
          <w:color w:val="FF0000"/>
          <w:highlight w:val="yellow"/>
          <w:lang w:val="uk-UA"/>
        </w:rPr>
      </w:pPr>
      <w:r w:rsidRPr="00CC2C3C">
        <w:rPr>
          <w:b/>
          <w:bCs/>
          <w:color w:val="FF0000"/>
          <w:highlight w:val="yellow"/>
          <w:lang w:val="uk-UA"/>
        </w:rPr>
        <w:t>НА</w:t>
      </w:r>
    </w:p>
    <w:p w14:paraId="04B35CAE" w14:textId="77777777" w:rsidR="00CC2C3C" w:rsidRDefault="00CC2C3C" w:rsidP="00CC2C3C">
      <w:pPr>
        <w:spacing w:after="0"/>
        <w:ind w:firstLine="0"/>
        <w:jc w:val="center"/>
        <w:rPr>
          <w:b/>
          <w:bCs/>
          <w:color w:val="FF0000"/>
          <w:highlight w:val="yellow"/>
          <w:lang w:val="uk-UA"/>
        </w:rPr>
      </w:pPr>
      <w:r w:rsidRPr="00CC2C3C">
        <w:rPr>
          <w:b/>
          <w:bCs/>
          <w:color w:val="FF0000"/>
          <w:highlight w:val="yellow"/>
          <w:lang w:val="uk-UA"/>
        </w:rPr>
        <w:t>СТР 25 – 26 ДОКУМЕНТА</w:t>
      </w:r>
    </w:p>
    <w:p w14:paraId="177A62C7" w14:textId="77777777" w:rsidR="007011D8" w:rsidRDefault="007011D8">
      <w:pPr>
        <w:spacing w:after="0"/>
        <w:ind w:firstLine="0"/>
        <w:jc w:val="left"/>
        <w:rPr>
          <w:color w:val="0000FF"/>
          <w:lang w:val="uk-UA"/>
        </w:rPr>
      </w:pPr>
    </w:p>
    <w:p w14:paraId="5A265192" w14:textId="6CA1D522" w:rsidR="005D6206" w:rsidRPr="002F294A" w:rsidRDefault="005D6206">
      <w:pPr>
        <w:spacing w:after="0"/>
        <w:ind w:firstLine="0"/>
        <w:jc w:val="left"/>
        <w:rPr>
          <w:color w:val="0000FF"/>
          <w:lang w:val="uk-UA"/>
        </w:rPr>
      </w:pPr>
      <w:r w:rsidRPr="002F294A">
        <w:rPr>
          <w:color w:val="0000FF"/>
          <w:lang w:val="uk-UA"/>
        </w:rPr>
        <w:br w:type="page"/>
      </w:r>
    </w:p>
    <w:sdt>
      <w:sdtPr>
        <w:rPr>
          <w:rFonts w:ascii="Times New Roman" w:eastAsiaTheme="minorHAnsi" w:hAnsi="Times New Roman" w:cstheme="minorBidi"/>
          <w:color w:val="auto"/>
          <w:sz w:val="24"/>
          <w:szCs w:val="22"/>
          <w:lang w:val="ru-RU" w:eastAsia="en-US"/>
        </w:rPr>
        <w:id w:val="41498149"/>
        <w:docPartObj>
          <w:docPartGallery w:val="Table of Contents"/>
          <w:docPartUnique/>
        </w:docPartObj>
      </w:sdtPr>
      <w:sdtEndPr>
        <w:rPr>
          <w:b/>
          <w:bCs/>
        </w:rPr>
      </w:sdtEndPr>
      <w:sdtContent>
        <w:p w14:paraId="0B1442A2" w14:textId="77777777" w:rsidR="00B10068" w:rsidRPr="002F294A" w:rsidRDefault="00B10068">
          <w:pPr>
            <w:pStyle w:val="ab"/>
            <w:rPr>
              <w:rStyle w:val="10"/>
            </w:rPr>
          </w:pPr>
          <w:r w:rsidRPr="002F294A">
            <w:rPr>
              <w:rStyle w:val="10"/>
            </w:rPr>
            <w:t>Зміст</w:t>
          </w:r>
        </w:p>
        <w:p w14:paraId="5F7027C2" w14:textId="17C1E122" w:rsidR="00D831D6" w:rsidRPr="002F294A" w:rsidRDefault="00B10068">
          <w:pPr>
            <w:pStyle w:val="12"/>
            <w:tabs>
              <w:tab w:val="right" w:leader="dot" w:pos="9911"/>
            </w:tabs>
            <w:rPr>
              <w:rFonts w:asciiTheme="minorHAnsi" w:eastAsiaTheme="minorEastAsia" w:hAnsiTheme="minorHAnsi"/>
              <w:noProof/>
              <w:sz w:val="22"/>
              <w:lang w:val="uk-UA" w:eastAsia="ru-UA"/>
            </w:rPr>
          </w:pPr>
          <w:r w:rsidRPr="002F294A">
            <w:rPr>
              <w:lang w:val="uk-UA"/>
            </w:rPr>
            <w:fldChar w:fldCharType="begin"/>
          </w:r>
          <w:r w:rsidRPr="002F294A">
            <w:rPr>
              <w:lang w:val="uk-UA"/>
            </w:rPr>
            <w:instrText xml:space="preserve"> TOC \o "1-3" \h \z \u </w:instrText>
          </w:r>
          <w:r w:rsidRPr="002F294A">
            <w:rPr>
              <w:lang w:val="uk-UA"/>
            </w:rPr>
            <w:fldChar w:fldCharType="separate"/>
          </w:r>
          <w:hyperlink w:anchor="_Toc113544047" w:history="1">
            <w:r w:rsidR="00D831D6" w:rsidRPr="002F294A">
              <w:rPr>
                <w:rStyle w:val="a6"/>
                <w:noProof/>
                <w:lang w:val="uk-UA"/>
              </w:rPr>
              <w:t>1. Загальні відомості.</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6CB235F6" w14:textId="57C64C87"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48" w:history="1">
            <w:r w:rsidR="00D831D6" w:rsidRPr="002F294A">
              <w:rPr>
                <w:rStyle w:val="a6"/>
                <w:noProof/>
                <w:lang w:val="uk-UA"/>
              </w:rPr>
              <w:t>1.1. Повне найменування системи та її умовне позначення.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0BCD06AC" w14:textId="3BE590F8"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49" w:history="1">
            <w:r w:rsidR="00D831D6" w:rsidRPr="002F294A">
              <w:rPr>
                <w:rStyle w:val="a6"/>
                <w:noProof/>
                <w:lang w:val="uk-UA"/>
              </w:rPr>
              <w:t>1.2. Найменування Реципієнта, Замовника та Виконавця.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_Toc113544049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5385A1F7" w14:textId="3D647B9C"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0" w:history="1">
            <w:r w:rsidR="00D831D6" w:rsidRPr="002F294A">
              <w:rPr>
                <w:rStyle w:val="a6"/>
                <w:noProof/>
                <w:lang w:val="uk-UA"/>
              </w:rPr>
              <w:t>1.3. Документи, на підставі яких створюється система.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48A36463" w14:textId="0AC219AC"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1" w:history="1">
            <w:r w:rsidR="00D831D6" w:rsidRPr="002F294A">
              <w:rPr>
                <w:rStyle w:val="a6"/>
                <w:noProof/>
                <w:lang w:val="uk-UA"/>
              </w:rPr>
              <w:t>1.4. Планові терміни початку і закінчення робіт зі створення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3F4EF3C5" w14:textId="4C830307"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2" w:history="1">
            <w:r w:rsidR="00D831D6" w:rsidRPr="002F294A">
              <w:rPr>
                <w:rStyle w:val="a6"/>
                <w:noProof/>
                <w:lang w:val="uk-UA"/>
              </w:rPr>
              <w:t>1.5. Порядок передачі результатів робіт.</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6</w:t>
            </w:r>
            <w:r w:rsidR="00D831D6" w:rsidRPr="002F294A">
              <w:rPr>
                <w:noProof/>
                <w:webHidden/>
                <w:lang w:val="uk-UA"/>
              </w:rPr>
              <w:fldChar w:fldCharType="end"/>
            </w:r>
          </w:hyperlink>
        </w:p>
        <w:p w14:paraId="52EAA32F" w14:textId="743C61DB"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53" w:history="1">
            <w:r w:rsidR="00D831D6" w:rsidRPr="002F294A">
              <w:rPr>
                <w:rStyle w:val="a6"/>
                <w:noProof/>
                <w:lang w:val="uk-UA"/>
              </w:rPr>
              <w:t>1.5.1. Проектна документація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7</w:t>
            </w:r>
            <w:r w:rsidR="00D831D6" w:rsidRPr="002F294A">
              <w:rPr>
                <w:noProof/>
                <w:webHidden/>
                <w:lang w:val="uk-UA"/>
              </w:rPr>
              <w:fldChar w:fldCharType="end"/>
            </w:r>
          </w:hyperlink>
        </w:p>
        <w:p w14:paraId="0E831B04" w14:textId="6E6573CD"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54" w:history="1">
            <w:r w:rsidR="00D831D6" w:rsidRPr="002F294A">
              <w:rPr>
                <w:rStyle w:val="a6"/>
                <w:noProof/>
                <w:lang w:val="uk-UA"/>
              </w:rPr>
              <w:t>2. Призначення і цілі доопрацювання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56B0333B" w14:textId="1AD2301B"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5" w:history="1">
            <w:r w:rsidR="00D831D6" w:rsidRPr="002F294A">
              <w:rPr>
                <w:rStyle w:val="a6"/>
                <w:noProof/>
                <w:lang w:val="uk-UA"/>
              </w:rPr>
              <w:t>2.1. Призначення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40AA42EA" w14:textId="24F345D2"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6" w:history="1">
            <w:r w:rsidR="00D831D6" w:rsidRPr="002F294A">
              <w:rPr>
                <w:rStyle w:val="a6"/>
                <w:noProof/>
                <w:lang w:val="uk-UA"/>
              </w:rPr>
              <w:t>2.2. Мета доопрацювання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8</w:t>
            </w:r>
            <w:r w:rsidR="00D831D6" w:rsidRPr="002F294A">
              <w:rPr>
                <w:noProof/>
                <w:webHidden/>
                <w:lang w:val="uk-UA"/>
              </w:rPr>
              <w:fldChar w:fldCharType="end"/>
            </w:r>
          </w:hyperlink>
        </w:p>
        <w:p w14:paraId="5ED5D4BC" w14:textId="6A0E85E6"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57" w:history="1">
            <w:r w:rsidR="00D831D6" w:rsidRPr="002F294A">
              <w:rPr>
                <w:rStyle w:val="a6"/>
                <w:noProof/>
                <w:lang w:val="uk-UA"/>
              </w:rPr>
              <w:t>3. Характеристики об'єкта автоматизації.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4C4F264F" w14:textId="5EA4C078"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8" w:history="1">
            <w:r w:rsidR="00D831D6" w:rsidRPr="002F294A">
              <w:rPr>
                <w:rStyle w:val="a6"/>
                <w:noProof/>
                <w:lang w:val="uk-UA"/>
              </w:rPr>
              <w:t>3.1. Об'єкт автоматизації.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137D81C3" w14:textId="3FA4BEEF"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59" w:history="1">
            <w:r w:rsidR="00D831D6" w:rsidRPr="002F294A">
              <w:rPr>
                <w:rStyle w:val="a6"/>
                <w:noProof/>
                <w:lang w:val="uk-UA"/>
              </w:rPr>
              <w:t>3.2. Користувачі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_Toc113544059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9</w:t>
            </w:r>
            <w:r w:rsidR="00D831D6" w:rsidRPr="002F294A">
              <w:rPr>
                <w:noProof/>
                <w:webHidden/>
                <w:lang w:val="uk-UA"/>
              </w:rPr>
              <w:fldChar w:fldCharType="end"/>
            </w:r>
          </w:hyperlink>
        </w:p>
        <w:p w14:paraId="50E7E03E" w14:textId="18F53C06"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60" w:history="1">
            <w:r w:rsidR="00D831D6" w:rsidRPr="002F294A">
              <w:rPr>
                <w:rStyle w:val="a6"/>
                <w:noProof/>
                <w:lang w:val="uk-UA"/>
              </w:rPr>
              <w:t>4. Вимоги до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6A929286" w14:textId="3C4325EA"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61" w:history="1">
            <w:r w:rsidR="00D831D6" w:rsidRPr="002F294A">
              <w:rPr>
                <w:rStyle w:val="a6"/>
                <w:noProof/>
                <w:lang w:val="uk-UA"/>
              </w:rPr>
              <w:t>4.1. Вимоги до системи в цілому.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140BFD04" w14:textId="663180EF"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2" w:history="1">
            <w:r w:rsidR="00D831D6" w:rsidRPr="002F294A">
              <w:rPr>
                <w:rStyle w:val="a6"/>
                <w:noProof/>
                <w:lang w:val="uk-UA"/>
              </w:rPr>
              <w:t>4.1.1. Вимоги до структури та функціонування.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11</w:t>
            </w:r>
            <w:r w:rsidR="00D831D6" w:rsidRPr="002F294A">
              <w:rPr>
                <w:noProof/>
                <w:webHidden/>
                <w:lang w:val="uk-UA"/>
              </w:rPr>
              <w:fldChar w:fldCharType="end"/>
            </w:r>
          </w:hyperlink>
        </w:p>
        <w:p w14:paraId="2AF6503B" w14:textId="0A34E308"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3" w:history="1">
            <w:r w:rsidR="00D831D6" w:rsidRPr="002F294A">
              <w:rPr>
                <w:rStyle w:val="a6"/>
                <w:noProof/>
                <w:lang w:val="uk-UA"/>
              </w:rPr>
              <w:t>4.1.2. Вимоги до способів і засобів зв'язку для інформаційного обміну.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12</w:t>
            </w:r>
            <w:r w:rsidR="00D831D6" w:rsidRPr="002F294A">
              <w:rPr>
                <w:noProof/>
                <w:webHidden/>
                <w:lang w:val="uk-UA"/>
              </w:rPr>
              <w:fldChar w:fldCharType="end"/>
            </w:r>
          </w:hyperlink>
        </w:p>
        <w:p w14:paraId="4670AFBD" w14:textId="3F720AE5"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4" w:history="1">
            <w:r w:rsidR="00D831D6" w:rsidRPr="002F294A">
              <w:rPr>
                <w:rStyle w:val="a6"/>
                <w:noProof/>
                <w:lang w:val="uk-UA"/>
              </w:rPr>
              <w:t>4.1.2. Вимоги до чисельності та кваліфікації персоналу (користувачів).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13</w:t>
            </w:r>
            <w:r w:rsidR="00D831D6" w:rsidRPr="002F294A">
              <w:rPr>
                <w:noProof/>
                <w:webHidden/>
                <w:lang w:val="uk-UA"/>
              </w:rPr>
              <w:fldChar w:fldCharType="end"/>
            </w:r>
          </w:hyperlink>
        </w:p>
        <w:p w14:paraId="6C12CA5D" w14:textId="4BC8E305"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5" w:history="1">
            <w:r w:rsidR="00D831D6" w:rsidRPr="002F294A">
              <w:rPr>
                <w:rStyle w:val="a6"/>
                <w:noProof/>
                <w:lang w:val="uk-UA"/>
              </w:rPr>
              <w:t>4.1.3. Вимоги до показників призначення.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13</w:t>
            </w:r>
            <w:r w:rsidR="00D831D6" w:rsidRPr="002F294A">
              <w:rPr>
                <w:noProof/>
                <w:webHidden/>
                <w:lang w:val="uk-UA"/>
              </w:rPr>
              <w:fldChar w:fldCharType="end"/>
            </w:r>
          </w:hyperlink>
        </w:p>
        <w:p w14:paraId="27EA306C" w14:textId="61E02B57"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6" w:history="1">
            <w:r w:rsidR="00D831D6" w:rsidRPr="002F294A">
              <w:rPr>
                <w:rStyle w:val="a6"/>
                <w:noProof/>
                <w:lang w:val="uk-UA"/>
              </w:rPr>
              <w:t>4.1.4. Вимоги до надійності.</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14</w:t>
            </w:r>
            <w:r w:rsidR="00D831D6" w:rsidRPr="002F294A">
              <w:rPr>
                <w:noProof/>
                <w:webHidden/>
                <w:lang w:val="uk-UA"/>
              </w:rPr>
              <w:fldChar w:fldCharType="end"/>
            </w:r>
          </w:hyperlink>
        </w:p>
        <w:p w14:paraId="5E506298" w14:textId="1CA85C70"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7" w:history="1">
            <w:r w:rsidR="00D831D6" w:rsidRPr="002F294A">
              <w:rPr>
                <w:rStyle w:val="a6"/>
                <w:noProof/>
                <w:lang w:val="uk-UA"/>
              </w:rPr>
              <w:t>4.1.5. Вимоги до безпеки.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15</w:t>
            </w:r>
            <w:r w:rsidR="00D831D6" w:rsidRPr="002F294A">
              <w:rPr>
                <w:noProof/>
                <w:webHidden/>
                <w:lang w:val="uk-UA"/>
              </w:rPr>
              <w:fldChar w:fldCharType="end"/>
            </w:r>
          </w:hyperlink>
        </w:p>
        <w:p w14:paraId="4CE3465F" w14:textId="77DE8CC7"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8" w:history="1">
            <w:r w:rsidR="00D831D6" w:rsidRPr="002F294A">
              <w:rPr>
                <w:rStyle w:val="a6"/>
                <w:noProof/>
                <w:lang w:val="uk-UA"/>
              </w:rPr>
              <w:t>4.1.6. Вимоги до ергономіки та технічної естетики.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16</w:t>
            </w:r>
            <w:r w:rsidR="00D831D6" w:rsidRPr="002F294A">
              <w:rPr>
                <w:noProof/>
                <w:webHidden/>
                <w:lang w:val="uk-UA"/>
              </w:rPr>
              <w:fldChar w:fldCharType="end"/>
            </w:r>
          </w:hyperlink>
        </w:p>
        <w:p w14:paraId="460F8C98" w14:textId="6C2AECC5"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69" w:history="1">
            <w:r w:rsidR="00D831D6" w:rsidRPr="002F294A">
              <w:rPr>
                <w:rStyle w:val="a6"/>
                <w:noProof/>
                <w:lang w:val="uk-UA"/>
              </w:rPr>
              <w:t>4.1.7. Вимоги до експлуатації, технічного обслуговування, ремонту і зберігання компонентів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_Toc113544069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17</w:t>
            </w:r>
            <w:r w:rsidR="00D831D6" w:rsidRPr="002F294A">
              <w:rPr>
                <w:noProof/>
                <w:webHidden/>
                <w:lang w:val="uk-UA"/>
              </w:rPr>
              <w:fldChar w:fldCharType="end"/>
            </w:r>
          </w:hyperlink>
        </w:p>
        <w:p w14:paraId="5D917424" w14:textId="7E376F39"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0" w:history="1">
            <w:r w:rsidR="00D831D6" w:rsidRPr="002F294A">
              <w:rPr>
                <w:rStyle w:val="a6"/>
                <w:noProof/>
                <w:lang w:val="uk-UA"/>
              </w:rPr>
              <w:t>4.1.8. Вимоги до захисту інформації від несанкціонованого доступу.</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30216983" w14:textId="4666E5D9"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1" w:history="1">
            <w:r w:rsidR="00D831D6" w:rsidRPr="002F294A">
              <w:rPr>
                <w:rStyle w:val="a6"/>
                <w:noProof/>
                <w:lang w:val="uk-UA"/>
              </w:rPr>
              <w:t>4.1.9. Вимоги щодо збереження інформації при аваріях.</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0CD997AA" w14:textId="4BAE64E0"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2" w:history="1">
            <w:r w:rsidR="00D831D6" w:rsidRPr="002F294A">
              <w:rPr>
                <w:rStyle w:val="a6"/>
                <w:noProof/>
                <w:lang w:val="uk-UA"/>
              </w:rPr>
              <w:t>4.1.10. Вимоги до захисту від зовнішніх впливів.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129C1CC4" w14:textId="799B4C53"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3" w:history="1">
            <w:r w:rsidR="00D831D6" w:rsidRPr="002F294A">
              <w:rPr>
                <w:rStyle w:val="a6"/>
                <w:noProof/>
                <w:lang w:val="uk-UA"/>
              </w:rPr>
              <w:t>4.1.11. Вимоги по патентної чистоти.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0A085409" w14:textId="2FDCB19D"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4" w:history="1">
            <w:r w:rsidR="00D831D6" w:rsidRPr="002F294A">
              <w:rPr>
                <w:rStyle w:val="a6"/>
                <w:noProof/>
                <w:lang w:val="uk-UA"/>
              </w:rPr>
              <w:t>4.1.13. Вимоги до стандартизації та уніфікації.</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18</w:t>
            </w:r>
            <w:r w:rsidR="00D831D6" w:rsidRPr="002F294A">
              <w:rPr>
                <w:noProof/>
                <w:webHidden/>
                <w:lang w:val="uk-UA"/>
              </w:rPr>
              <w:fldChar w:fldCharType="end"/>
            </w:r>
          </w:hyperlink>
        </w:p>
        <w:p w14:paraId="7C8CA606" w14:textId="5B756697"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75" w:history="1">
            <w:r w:rsidR="00D831D6" w:rsidRPr="002F294A">
              <w:rPr>
                <w:rStyle w:val="a6"/>
                <w:noProof/>
                <w:lang w:val="uk-UA"/>
              </w:rPr>
              <w:t>4.2. Вимоги до функцій (завдань), що виконуються системою.</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19</w:t>
            </w:r>
            <w:r w:rsidR="00D831D6" w:rsidRPr="002F294A">
              <w:rPr>
                <w:noProof/>
                <w:webHidden/>
                <w:lang w:val="uk-UA"/>
              </w:rPr>
              <w:fldChar w:fldCharType="end"/>
            </w:r>
          </w:hyperlink>
        </w:p>
        <w:p w14:paraId="3ACA1C55" w14:textId="49E8B7DC"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6" w:history="1">
            <w:r w:rsidR="00D831D6" w:rsidRPr="002F294A">
              <w:rPr>
                <w:rStyle w:val="a6"/>
                <w:noProof/>
                <w:lang w:val="uk-UA"/>
              </w:rPr>
              <w:t>4.2.1. Підсистема «Активні – клуби».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19</w:t>
            </w:r>
            <w:r w:rsidR="00D831D6" w:rsidRPr="002F294A">
              <w:rPr>
                <w:noProof/>
                <w:webHidden/>
                <w:lang w:val="uk-UA"/>
              </w:rPr>
              <w:fldChar w:fldCharType="end"/>
            </w:r>
          </w:hyperlink>
        </w:p>
        <w:p w14:paraId="76ADAEEF" w14:textId="06A8A0B3"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7" w:history="1">
            <w:r w:rsidR="00D831D6" w:rsidRPr="002F294A">
              <w:rPr>
                <w:rStyle w:val="a6"/>
                <w:noProof/>
                <w:lang w:val="uk-UA"/>
              </w:rPr>
              <w:t>4.2.1. Підсистема «Заходи».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21</w:t>
            </w:r>
            <w:r w:rsidR="00D831D6" w:rsidRPr="002F294A">
              <w:rPr>
                <w:noProof/>
                <w:webHidden/>
                <w:lang w:val="uk-UA"/>
              </w:rPr>
              <w:fldChar w:fldCharType="end"/>
            </w:r>
          </w:hyperlink>
        </w:p>
        <w:p w14:paraId="001D00A9" w14:textId="012D6954"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8" w:history="1">
            <w:r w:rsidR="00D831D6" w:rsidRPr="002F294A">
              <w:rPr>
                <w:rStyle w:val="a6"/>
                <w:noProof/>
                <w:lang w:val="uk-UA"/>
              </w:rPr>
              <w:t>4.2.1. Підсистема «Інформаційна стрічка».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25</w:t>
            </w:r>
            <w:r w:rsidR="00D831D6" w:rsidRPr="002F294A">
              <w:rPr>
                <w:noProof/>
                <w:webHidden/>
                <w:lang w:val="uk-UA"/>
              </w:rPr>
              <w:fldChar w:fldCharType="end"/>
            </w:r>
          </w:hyperlink>
        </w:p>
        <w:p w14:paraId="73AF145B" w14:textId="648D2947"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79" w:history="1">
            <w:r w:rsidR="00D831D6" w:rsidRPr="002F294A">
              <w:rPr>
                <w:rStyle w:val="a6"/>
                <w:noProof/>
                <w:lang w:val="uk-UA"/>
              </w:rPr>
              <w:t>4.2.1. Підсистема «Реєстр майданчиків».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_Toc113544079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26</w:t>
            </w:r>
            <w:r w:rsidR="00D831D6" w:rsidRPr="002F294A">
              <w:rPr>
                <w:noProof/>
                <w:webHidden/>
                <w:lang w:val="uk-UA"/>
              </w:rPr>
              <w:fldChar w:fldCharType="end"/>
            </w:r>
          </w:hyperlink>
        </w:p>
        <w:p w14:paraId="1EACD369" w14:textId="725A71DE"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0" w:history="1">
            <w:r w:rsidR="00D831D6" w:rsidRPr="002F294A">
              <w:rPr>
                <w:rStyle w:val="a6"/>
                <w:noProof/>
                <w:lang w:val="uk-UA"/>
              </w:rPr>
              <w:t>4.2.2. Карта розміщення об'єктів.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28</w:t>
            </w:r>
            <w:r w:rsidR="00D831D6" w:rsidRPr="002F294A">
              <w:rPr>
                <w:noProof/>
                <w:webHidden/>
                <w:lang w:val="uk-UA"/>
              </w:rPr>
              <w:fldChar w:fldCharType="end"/>
            </w:r>
          </w:hyperlink>
        </w:p>
        <w:p w14:paraId="673717AB" w14:textId="7D301740"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1" w:history="1">
            <w:r w:rsidR="00D831D6" w:rsidRPr="002F294A">
              <w:rPr>
                <w:rStyle w:val="a6"/>
                <w:noProof/>
                <w:lang w:val="uk-UA"/>
              </w:rPr>
              <w:t>4.2.3. Відеотека офіційних відеоуроків.</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28</w:t>
            </w:r>
            <w:r w:rsidR="00D831D6" w:rsidRPr="002F294A">
              <w:rPr>
                <w:noProof/>
                <w:webHidden/>
                <w:lang w:val="uk-UA"/>
              </w:rPr>
              <w:fldChar w:fldCharType="end"/>
            </w:r>
          </w:hyperlink>
        </w:p>
        <w:p w14:paraId="4793E19F" w14:textId="0302E9DA"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2" w:history="1">
            <w:r w:rsidR="00D831D6" w:rsidRPr="002F294A">
              <w:rPr>
                <w:rStyle w:val="a6"/>
                <w:noProof/>
                <w:lang w:val="uk-UA"/>
              </w:rPr>
              <w:t>4.2.4. Підсистема управління користувачами.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30</w:t>
            </w:r>
            <w:r w:rsidR="00D831D6" w:rsidRPr="002F294A">
              <w:rPr>
                <w:noProof/>
                <w:webHidden/>
                <w:lang w:val="uk-UA"/>
              </w:rPr>
              <w:fldChar w:fldCharType="end"/>
            </w:r>
          </w:hyperlink>
        </w:p>
        <w:p w14:paraId="0F437D30" w14:textId="5DF46E98"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3" w:history="1">
            <w:r w:rsidR="00D831D6" w:rsidRPr="002F294A">
              <w:rPr>
                <w:rStyle w:val="a6"/>
                <w:noProof/>
                <w:lang w:val="uk-UA"/>
              </w:rPr>
              <w:t>4.2.5. Модуль управління довідниками.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2B26478C" w14:textId="42495356"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84" w:history="1">
            <w:r w:rsidR="00D831D6" w:rsidRPr="002F294A">
              <w:rPr>
                <w:rStyle w:val="a6"/>
                <w:noProof/>
                <w:lang w:val="uk-UA"/>
              </w:rPr>
              <w:t>4.3. Вимоги до видів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769386AB" w14:textId="1F656389"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5" w:history="1">
            <w:r w:rsidR="00D831D6" w:rsidRPr="002F294A">
              <w:rPr>
                <w:rStyle w:val="a6"/>
                <w:noProof/>
                <w:lang w:val="uk-UA"/>
              </w:rPr>
              <w:t>4.3.1. Вимоги до математичного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32</w:t>
            </w:r>
            <w:r w:rsidR="00D831D6" w:rsidRPr="002F294A">
              <w:rPr>
                <w:noProof/>
                <w:webHidden/>
                <w:lang w:val="uk-UA"/>
              </w:rPr>
              <w:fldChar w:fldCharType="end"/>
            </w:r>
          </w:hyperlink>
        </w:p>
        <w:p w14:paraId="14A252E6" w14:textId="5EA16196"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6" w:history="1">
            <w:r w:rsidR="00D831D6" w:rsidRPr="002F294A">
              <w:rPr>
                <w:rStyle w:val="a6"/>
                <w:noProof/>
                <w:lang w:val="uk-UA"/>
              </w:rPr>
              <w:t>4.3.2. Вимоги до інформаційного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33</w:t>
            </w:r>
            <w:r w:rsidR="00D831D6" w:rsidRPr="002F294A">
              <w:rPr>
                <w:noProof/>
                <w:webHidden/>
                <w:lang w:val="uk-UA"/>
              </w:rPr>
              <w:fldChar w:fldCharType="end"/>
            </w:r>
          </w:hyperlink>
        </w:p>
        <w:p w14:paraId="3252EFF0" w14:textId="625A58E7"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7" w:history="1">
            <w:r w:rsidR="00D831D6" w:rsidRPr="002F294A">
              <w:rPr>
                <w:rStyle w:val="a6"/>
                <w:noProof/>
                <w:lang w:val="uk-UA"/>
              </w:rPr>
              <w:t>4.3.3. Вимоги до лінгвістичного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32CB8E60" w14:textId="3A194CCF"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8" w:history="1">
            <w:r w:rsidR="00D831D6" w:rsidRPr="002F294A">
              <w:rPr>
                <w:rStyle w:val="a6"/>
                <w:noProof/>
                <w:lang w:val="uk-UA"/>
              </w:rPr>
              <w:t>4.3.4. Вимоги до програмного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_Toc113544088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4621B797" w14:textId="433D6231"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89" w:history="1">
            <w:r w:rsidR="00D831D6" w:rsidRPr="002F294A">
              <w:rPr>
                <w:rStyle w:val="a6"/>
                <w:noProof/>
                <w:lang w:val="uk-UA"/>
              </w:rPr>
              <w:t>4.3.5. Вимоги до технічного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_Toc113544089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34</w:t>
            </w:r>
            <w:r w:rsidR="00D831D6" w:rsidRPr="002F294A">
              <w:rPr>
                <w:noProof/>
                <w:webHidden/>
                <w:lang w:val="uk-UA"/>
              </w:rPr>
              <w:fldChar w:fldCharType="end"/>
            </w:r>
          </w:hyperlink>
        </w:p>
        <w:p w14:paraId="168CF6F9" w14:textId="012ED8C5"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90" w:history="1">
            <w:r w:rsidR="00D831D6" w:rsidRPr="002F294A">
              <w:rPr>
                <w:rStyle w:val="a6"/>
                <w:noProof/>
                <w:lang w:val="uk-UA"/>
              </w:rPr>
              <w:t>4.3.6. Вимоги до метрологічного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_Toc113544090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36</w:t>
            </w:r>
            <w:r w:rsidR="00D831D6" w:rsidRPr="002F294A">
              <w:rPr>
                <w:noProof/>
                <w:webHidden/>
                <w:lang w:val="uk-UA"/>
              </w:rPr>
              <w:fldChar w:fldCharType="end"/>
            </w:r>
          </w:hyperlink>
        </w:p>
        <w:p w14:paraId="38EB5D23" w14:textId="49FD763B" w:rsidR="00D831D6" w:rsidRPr="002F294A" w:rsidRDefault="001303C7">
          <w:pPr>
            <w:pStyle w:val="31"/>
            <w:tabs>
              <w:tab w:val="right" w:leader="dot" w:pos="9911"/>
            </w:tabs>
            <w:rPr>
              <w:rFonts w:asciiTheme="minorHAnsi" w:eastAsiaTheme="minorEastAsia" w:hAnsiTheme="minorHAnsi"/>
              <w:noProof/>
              <w:sz w:val="22"/>
              <w:lang w:val="uk-UA" w:eastAsia="ru-UA"/>
            </w:rPr>
          </w:pPr>
          <w:hyperlink w:anchor="_Toc113544091" w:history="1">
            <w:r w:rsidR="00D831D6" w:rsidRPr="002F294A">
              <w:rPr>
                <w:rStyle w:val="a6"/>
                <w:noProof/>
                <w:lang w:val="uk-UA"/>
              </w:rPr>
              <w:t>4.3.7. Вимоги до організаційного забезпечення.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_Toc113544091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36</w:t>
            </w:r>
            <w:r w:rsidR="00D831D6" w:rsidRPr="002F294A">
              <w:rPr>
                <w:noProof/>
                <w:webHidden/>
                <w:lang w:val="uk-UA"/>
              </w:rPr>
              <w:fldChar w:fldCharType="end"/>
            </w:r>
          </w:hyperlink>
        </w:p>
        <w:p w14:paraId="3860E7C6" w14:textId="44D344FF"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92" w:history="1">
            <w:r w:rsidR="00D831D6" w:rsidRPr="002F294A">
              <w:rPr>
                <w:rStyle w:val="a6"/>
                <w:noProof/>
                <w:lang w:val="uk-UA"/>
              </w:rPr>
              <w:t>5. Склад і зміст робіт зі створення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_Toc113544092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37</w:t>
            </w:r>
            <w:r w:rsidR="00D831D6" w:rsidRPr="002F294A">
              <w:rPr>
                <w:noProof/>
                <w:webHidden/>
                <w:lang w:val="uk-UA"/>
              </w:rPr>
              <w:fldChar w:fldCharType="end"/>
            </w:r>
          </w:hyperlink>
        </w:p>
        <w:p w14:paraId="78A86B85" w14:textId="181A46D8"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93" w:history="1">
            <w:r w:rsidR="00D831D6" w:rsidRPr="002F294A">
              <w:rPr>
                <w:rStyle w:val="a6"/>
                <w:noProof/>
                <w:lang w:val="uk-UA"/>
              </w:rPr>
              <w:t>6. Порядок контролю і приймання системи.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_Toc113544093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38</w:t>
            </w:r>
            <w:r w:rsidR="00D831D6" w:rsidRPr="002F294A">
              <w:rPr>
                <w:noProof/>
                <w:webHidden/>
                <w:lang w:val="uk-UA"/>
              </w:rPr>
              <w:fldChar w:fldCharType="end"/>
            </w:r>
          </w:hyperlink>
        </w:p>
        <w:p w14:paraId="7031D04A" w14:textId="573E011C"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94" w:history="1">
            <w:r w:rsidR="00D831D6" w:rsidRPr="002F294A">
              <w:rPr>
                <w:rStyle w:val="a6"/>
                <w:noProof/>
                <w:lang w:val="uk-UA"/>
              </w:rPr>
              <w:t>7. Вимоги до складу та змісту робіт з підготовки об'єкта автоматизації до введення системи в дію.</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_Toc113544094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39</w:t>
            </w:r>
            <w:r w:rsidR="00D831D6" w:rsidRPr="002F294A">
              <w:rPr>
                <w:noProof/>
                <w:webHidden/>
                <w:lang w:val="uk-UA"/>
              </w:rPr>
              <w:fldChar w:fldCharType="end"/>
            </w:r>
          </w:hyperlink>
        </w:p>
        <w:p w14:paraId="42109434" w14:textId="2F0E202F"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95" w:history="1">
            <w:r w:rsidR="00D831D6" w:rsidRPr="002F294A">
              <w:rPr>
                <w:rStyle w:val="a6"/>
                <w:noProof/>
                <w:lang w:val="uk-UA"/>
              </w:rPr>
              <w:t>8. Вимоги до документування.</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_Toc113544095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40</w:t>
            </w:r>
            <w:r w:rsidR="00D831D6" w:rsidRPr="002F294A">
              <w:rPr>
                <w:noProof/>
                <w:webHidden/>
                <w:lang w:val="uk-UA"/>
              </w:rPr>
              <w:fldChar w:fldCharType="end"/>
            </w:r>
          </w:hyperlink>
        </w:p>
        <w:p w14:paraId="11126955" w14:textId="01CDBD6D" w:rsidR="00D831D6" w:rsidRPr="002F294A" w:rsidRDefault="001303C7">
          <w:pPr>
            <w:pStyle w:val="12"/>
            <w:tabs>
              <w:tab w:val="right" w:leader="dot" w:pos="9911"/>
            </w:tabs>
            <w:rPr>
              <w:rFonts w:asciiTheme="minorHAnsi" w:eastAsiaTheme="minorEastAsia" w:hAnsiTheme="minorHAnsi"/>
              <w:noProof/>
              <w:sz w:val="22"/>
              <w:lang w:val="uk-UA" w:eastAsia="ru-UA"/>
            </w:rPr>
          </w:pPr>
          <w:hyperlink w:anchor="_Toc113544096" w:history="1">
            <w:r w:rsidR="00D831D6" w:rsidRPr="002F294A">
              <w:rPr>
                <w:rStyle w:val="a6"/>
                <w:noProof/>
                <w:lang w:val="uk-UA"/>
              </w:rPr>
              <w:t>9. Додатки.</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_Toc113544096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41</w:t>
            </w:r>
            <w:r w:rsidR="00D831D6" w:rsidRPr="002F294A">
              <w:rPr>
                <w:noProof/>
                <w:webHidden/>
                <w:lang w:val="uk-UA"/>
              </w:rPr>
              <w:fldChar w:fldCharType="end"/>
            </w:r>
          </w:hyperlink>
        </w:p>
        <w:p w14:paraId="0A5F9E93" w14:textId="540441C3" w:rsidR="00D831D6" w:rsidRPr="002F294A" w:rsidRDefault="001303C7">
          <w:pPr>
            <w:pStyle w:val="23"/>
            <w:tabs>
              <w:tab w:val="right" w:leader="dot" w:pos="9911"/>
            </w:tabs>
            <w:rPr>
              <w:rFonts w:asciiTheme="minorHAnsi" w:eastAsiaTheme="minorEastAsia" w:hAnsiTheme="minorHAnsi"/>
              <w:noProof/>
              <w:sz w:val="22"/>
              <w:lang w:val="uk-UA" w:eastAsia="ru-UA"/>
            </w:rPr>
          </w:pPr>
          <w:hyperlink w:anchor="_Toc113544097" w:history="1">
            <w:r w:rsidR="00D831D6" w:rsidRPr="002F294A">
              <w:rPr>
                <w:rStyle w:val="a6"/>
                <w:noProof/>
                <w:lang w:val="uk-UA"/>
              </w:rPr>
              <w:t>9.1. Життєві цикли картки майданчика, відеоурока, облікового запису користувача.</w:t>
            </w:r>
            <w:r w:rsidR="00D831D6" w:rsidRPr="002F294A">
              <w:rPr>
                <w:noProof/>
                <w:webHidden/>
                <w:lang w:val="uk-UA"/>
              </w:rPr>
              <w:tab/>
            </w:r>
            <w:r w:rsidR="00D831D6" w:rsidRPr="002F294A">
              <w:rPr>
                <w:noProof/>
                <w:webHidden/>
                <w:lang w:val="uk-UA"/>
              </w:rPr>
              <w:fldChar w:fldCharType="begin"/>
            </w:r>
            <w:r w:rsidR="00D831D6" w:rsidRPr="002F294A">
              <w:rPr>
                <w:noProof/>
                <w:webHidden/>
                <w:lang w:val="uk-UA"/>
              </w:rPr>
              <w:instrText xml:space="preserve"> PAGEREF _Toc113544097 \h </w:instrText>
            </w:r>
            <w:r w:rsidR="00D831D6" w:rsidRPr="002F294A">
              <w:rPr>
                <w:noProof/>
                <w:webHidden/>
                <w:lang w:val="uk-UA"/>
              </w:rPr>
            </w:r>
            <w:r w:rsidR="00D831D6" w:rsidRPr="002F294A">
              <w:rPr>
                <w:noProof/>
                <w:webHidden/>
                <w:lang w:val="uk-UA"/>
              </w:rPr>
              <w:fldChar w:fldCharType="separate"/>
            </w:r>
            <w:r w:rsidR="00D831D6" w:rsidRPr="002F294A">
              <w:rPr>
                <w:noProof/>
                <w:webHidden/>
                <w:lang w:val="uk-UA"/>
              </w:rPr>
              <w:t>41</w:t>
            </w:r>
            <w:r w:rsidR="00D831D6" w:rsidRPr="002F294A">
              <w:rPr>
                <w:noProof/>
                <w:webHidden/>
                <w:lang w:val="uk-UA"/>
              </w:rPr>
              <w:fldChar w:fldCharType="end"/>
            </w:r>
          </w:hyperlink>
        </w:p>
        <w:p w14:paraId="1CA1077E" w14:textId="115325D4" w:rsidR="00B10068" w:rsidRPr="002F294A" w:rsidRDefault="00B10068">
          <w:pPr>
            <w:rPr>
              <w:lang w:val="uk-UA"/>
            </w:rPr>
          </w:pPr>
          <w:r w:rsidRPr="002F294A">
            <w:rPr>
              <w:b/>
              <w:bCs/>
              <w:lang w:val="uk-UA"/>
            </w:rPr>
            <w:fldChar w:fldCharType="end"/>
          </w:r>
        </w:p>
      </w:sdtContent>
    </w:sdt>
    <w:p w14:paraId="68A93D05" w14:textId="77777777" w:rsidR="00D32CC0" w:rsidRPr="002F294A" w:rsidRDefault="00D32CC0" w:rsidP="00963A62">
      <w:pPr>
        <w:rPr>
          <w:lang w:val="uk-UA"/>
        </w:rPr>
      </w:pPr>
    </w:p>
    <w:p w14:paraId="3F96D743" w14:textId="77777777" w:rsidR="00D14247" w:rsidRPr="002F294A" w:rsidRDefault="00D14247">
      <w:pPr>
        <w:spacing w:after="0"/>
        <w:ind w:firstLine="0"/>
        <w:jc w:val="left"/>
        <w:rPr>
          <w:b/>
          <w:lang w:val="uk-UA"/>
        </w:rPr>
      </w:pPr>
      <w:r w:rsidRPr="002F294A">
        <w:rPr>
          <w:color w:val="0000FF"/>
          <w:lang w:val="uk-UA"/>
        </w:rPr>
        <w:br w:type="page"/>
      </w:r>
      <w:r w:rsidR="00F7382E" w:rsidRPr="002F294A">
        <w:rPr>
          <w:b/>
          <w:lang w:val="uk-UA"/>
        </w:rPr>
        <w:lastRenderedPageBreak/>
        <w:t>Терміни, визначення</w:t>
      </w:r>
    </w:p>
    <w:tbl>
      <w:tblPr>
        <w:tblStyle w:val="22"/>
        <w:tblW w:w="0" w:type="auto"/>
        <w:tblLook w:val="04A0" w:firstRow="1" w:lastRow="0" w:firstColumn="1" w:lastColumn="0" w:noHBand="0" w:noVBand="1"/>
      </w:tblPr>
      <w:tblGrid>
        <w:gridCol w:w="2122"/>
        <w:gridCol w:w="7789"/>
      </w:tblGrid>
      <w:tr w:rsidR="00D14247" w:rsidRPr="002F294A" w14:paraId="37A470A5" w14:textId="77777777" w:rsidTr="00F7382E">
        <w:tc>
          <w:tcPr>
            <w:tcW w:w="2122" w:type="dxa"/>
          </w:tcPr>
          <w:p w14:paraId="18CCF524"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Портал</w:t>
            </w:r>
          </w:p>
        </w:tc>
        <w:tc>
          <w:tcPr>
            <w:tcW w:w="7789" w:type="dxa"/>
          </w:tcPr>
          <w:p w14:paraId="09E52AB7" w14:textId="77777777" w:rsidR="00F7382E" w:rsidRPr="002F294A" w:rsidRDefault="00F7382E" w:rsidP="00F7382E">
            <w:pPr>
              <w:spacing w:after="120" w:line="259" w:lineRule="auto"/>
              <w:ind w:firstLine="0"/>
              <w:jc w:val="left"/>
              <w:rPr>
                <w:rFonts w:cs="Times New Roman"/>
                <w:szCs w:val="24"/>
                <w:lang w:val="uk-UA"/>
              </w:rPr>
            </w:pPr>
            <w:r w:rsidRPr="002F294A">
              <w:rPr>
                <w:lang w:val="uk-UA"/>
              </w:rPr>
              <w:t>Інформаційно-комунікаційна система – Портал «Активні парки».</w:t>
            </w:r>
            <w:r w:rsidRPr="002F294A">
              <w:rPr>
                <w:lang w:val="uk-UA"/>
              </w:rPr>
              <w:br/>
              <w:t>Веб-ресурс для обліку локацій та відображення відеоматеріалів на них.</w:t>
            </w:r>
          </w:p>
        </w:tc>
      </w:tr>
      <w:tr w:rsidR="000061B1" w:rsidRPr="002F294A" w14:paraId="1846F521" w14:textId="77777777" w:rsidTr="00F7382E">
        <w:tc>
          <w:tcPr>
            <w:tcW w:w="2122" w:type="dxa"/>
          </w:tcPr>
          <w:p w14:paraId="3A822C54"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Майданчик</w:t>
            </w:r>
          </w:p>
        </w:tc>
        <w:tc>
          <w:tcPr>
            <w:tcW w:w="7789" w:type="dxa"/>
          </w:tcPr>
          <w:p w14:paraId="2EEB69CF" w14:textId="77777777" w:rsidR="000061B1" w:rsidRPr="002F294A" w:rsidRDefault="000061B1" w:rsidP="000061B1">
            <w:pPr>
              <w:spacing w:after="120"/>
              <w:ind w:firstLine="0"/>
              <w:jc w:val="left"/>
              <w:rPr>
                <w:lang w:val="uk-UA"/>
              </w:rPr>
            </w:pPr>
            <w:r w:rsidRPr="002F294A">
              <w:rPr>
                <w:lang w:val="uk-UA"/>
              </w:rPr>
              <w:t>Спортивний об'єкт для активних занять фізкультурою та спортом.</w:t>
            </w:r>
            <w:r w:rsidRPr="002F294A">
              <w:rPr>
                <w:lang w:val="uk-UA"/>
              </w:rPr>
              <w:br/>
              <w:t>А також елемент (запис) інформації у базі даних, набор даних, що відповідає певному об'єкту.</w:t>
            </w:r>
          </w:p>
        </w:tc>
      </w:tr>
      <w:tr w:rsidR="000061B1" w:rsidRPr="002F294A" w14:paraId="06A3C799" w14:textId="77777777" w:rsidTr="00F7382E">
        <w:tc>
          <w:tcPr>
            <w:tcW w:w="2122" w:type="dxa"/>
          </w:tcPr>
          <w:p w14:paraId="7536BF0A" w14:textId="77777777" w:rsidR="000061B1" w:rsidRPr="002F294A" w:rsidRDefault="000061B1" w:rsidP="00D14247">
            <w:pPr>
              <w:spacing w:after="120"/>
              <w:ind w:firstLine="0"/>
              <w:jc w:val="left"/>
              <w:rPr>
                <w:rFonts w:cs="Times New Roman"/>
                <w:szCs w:val="24"/>
                <w:lang w:val="uk-UA"/>
              </w:rPr>
            </w:pPr>
            <w:proofErr w:type="spellStart"/>
            <w:r w:rsidRPr="002F294A">
              <w:rPr>
                <w:rFonts w:cs="Times New Roman"/>
                <w:szCs w:val="24"/>
                <w:lang w:val="uk-UA"/>
              </w:rPr>
              <w:t>Відеоурок</w:t>
            </w:r>
            <w:proofErr w:type="spellEnd"/>
          </w:p>
        </w:tc>
        <w:tc>
          <w:tcPr>
            <w:tcW w:w="7789" w:type="dxa"/>
          </w:tcPr>
          <w:p w14:paraId="504BCA7C" w14:textId="77777777" w:rsidR="000061B1" w:rsidRPr="002F294A" w:rsidRDefault="000061B1" w:rsidP="000061B1">
            <w:pPr>
              <w:spacing w:after="120"/>
              <w:ind w:firstLine="0"/>
              <w:jc w:val="left"/>
              <w:rPr>
                <w:lang w:val="uk-UA"/>
              </w:rPr>
            </w:pPr>
            <w:r w:rsidRPr="002F294A">
              <w:rPr>
                <w:lang w:val="uk-UA"/>
              </w:rPr>
              <w:t>Відео із офіційного джерела, розміщене на Порталі адміністрацією, що має на меті надати підказки щодо виконання фізичних вправ.</w:t>
            </w:r>
          </w:p>
        </w:tc>
      </w:tr>
      <w:tr w:rsidR="00D14247" w:rsidRPr="002F294A" w14:paraId="28B3CEE4" w14:textId="77777777" w:rsidTr="00F7382E">
        <w:tc>
          <w:tcPr>
            <w:tcW w:w="2122" w:type="dxa"/>
          </w:tcPr>
          <w:p w14:paraId="542CF62C"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Адміністратор</w:t>
            </w:r>
          </w:p>
        </w:tc>
        <w:tc>
          <w:tcPr>
            <w:tcW w:w="7789" w:type="dxa"/>
          </w:tcPr>
          <w:p w14:paraId="5BECDBA9"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Спеціаліст з обслуговування програмного забезпечення. А також роль користувача, що передбачає призначення прав іншим користувачам.</w:t>
            </w:r>
          </w:p>
        </w:tc>
      </w:tr>
      <w:tr w:rsidR="00D14247" w:rsidRPr="002F294A" w14:paraId="376CCB43" w14:textId="77777777" w:rsidTr="00F7382E">
        <w:tc>
          <w:tcPr>
            <w:tcW w:w="2122" w:type="dxa"/>
          </w:tcPr>
          <w:p w14:paraId="1514DB45"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Роль</w:t>
            </w:r>
          </w:p>
        </w:tc>
        <w:tc>
          <w:tcPr>
            <w:tcW w:w="7789" w:type="dxa"/>
          </w:tcPr>
          <w:p w14:paraId="5C2CA2C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Набір функцій, які виконуються користувачем Системи, а також передбачуваний для цих функцій набір прав.</w:t>
            </w:r>
          </w:p>
        </w:tc>
      </w:tr>
      <w:tr w:rsidR="00D14247" w:rsidRPr="002F294A" w14:paraId="00AC1092" w14:textId="77777777" w:rsidTr="00F7382E">
        <w:tc>
          <w:tcPr>
            <w:tcW w:w="2122" w:type="dxa"/>
          </w:tcPr>
          <w:p w14:paraId="63BE9A8F"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Рольова модель</w:t>
            </w:r>
          </w:p>
        </w:tc>
        <w:tc>
          <w:tcPr>
            <w:tcW w:w="7789" w:type="dxa"/>
          </w:tcPr>
          <w:p w14:paraId="223C5C4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Розподіл всіх функцій Системи між користувачами у відповідності з їх ролями.</w:t>
            </w:r>
          </w:p>
        </w:tc>
      </w:tr>
      <w:tr w:rsidR="00D14247" w:rsidRPr="002F294A" w14:paraId="4602CBD0" w14:textId="77777777" w:rsidTr="00F7382E">
        <w:tc>
          <w:tcPr>
            <w:tcW w:w="2122" w:type="dxa"/>
          </w:tcPr>
          <w:p w14:paraId="6404542E"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Бізнес процес</w:t>
            </w:r>
          </w:p>
        </w:tc>
        <w:tc>
          <w:tcPr>
            <w:tcW w:w="7789" w:type="dxa"/>
          </w:tcPr>
          <w:p w14:paraId="151E49D2" w14:textId="77777777" w:rsidR="00D14247" w:rsidRPr="002F294A" w:rsidRDefault="00D14247" w:rsidP="00D14247">
            <w:pPr>
              <w:spacing w:after="120" w:line="259" w:lineRule="auto"/>
              <w:ind w:firstLine="0"/>
              <w:jc w:val="left"/>
              <w:rPr>
                <w:rFonts w:cs="Times New Roman"/>
                <w:szCs w:val="24"/>
                <w:lang w:val="uk-UA"/>
              </w:rPr>
            </w:pPr>
            <w:r w:rsidRPr="002F294A">
              <w:rPr>
                <w:rFonts w:cs="Times New Roman"/>
                <w:szCs w:val="24"/>
                <w:lang w:val="uk-UA"/>
              </w:rPr>
              <w:t>Алгоритм, послідовність дій, що виконуються щодо об'єкта автоматизації. Повна логіка роботи Системи складається з окремих бізнес-процесів.</w:t>
            </w:r>
          </w:p>
        </w:tc>
      </w:tr>
      <w:tr w:rsidR="00D14247" w:rsidRPr="002F294A" w14:paraId="567CE8C7" w14:textId="77777777" w:rsidTr="00F7382E">
        <w:tc>
          <w:tcPr>
            <w:tcW w:w="2122" w:type="dxa"/>
          </w:tcPr>
          <w:p w14:paraId="7451D22F"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Авторизація</w:t>
            </w:r>
          </w:p>
        </w:tc>
        <w:tc>
          <w:tcPr>
            <w:tcW w:w="7789" w:type="dxa"/>
          </w:tcPr>
          <w:p w14:paraId="01F95D4C"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Перевірка прав доступу користувача відповідно до введених логіну і пароля, отримання ним доступу до ресурсів відповідно до наданих прав.</w:t>
            </w:r>
          </w:p>
        </w:tc>
      </w:tr>
      <w:tr w:rsidR="000061B1" w:rsidRPr="002F294A" w14:paraId="51D79BD9" w14:textId="77777777" w:rsidTr="00F7382E">
        <w:tc>
          <w:tcPr>
            <w:tcW w:w="2122" w:type="dxa"/>
          </w:tcPr>
          <w:p w14:paraId="10FAEEAB"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Токен</w:t>
            </w:r>
            <w:r w:rsidR="00F87E37" w:rsidRPr="002F294A">
              <w:rPr>
                <w:rFonts w:cs="Times New Roman"/>
                <w:szCs w:val="24"/>
                <w:lang w:val="uk-UA"/>
              </w:rPr>
              <w:br/>
              <w:t>(маркер доступу)</w:t>
            </w:r>
          </w:p>
        </w:tc>
        <w:tc>
          <w:tcPr>
            <w:tcW w:w="7789" w:type="dxa"/>
          </w:tcPr>
          <w:p w14:paraId="05A2CE79" w14:textId="77777777" w:rsidR="000061B1" w:rsidRPr="002F294A" w:rsidRDefault="00F87E37" w:rsidP="00F87E37">
            <w:pPr>
              <w:spacing w:after="120"/>
              <w:ind w:firstLine="0"/>
              <w:jc w:val="left"/>
              <w:rPr>
                <w:rFonts w:cs="Times New Roman"/>
                <w:szCs w:val="24"/>
                <w:lang w:val="uk-UA"/>
              </w:rPr>
            </w:pPr>
            <w:r w:rsidRPr="002F294A">
              <w:rPr>
                <w:rFonts w:cs="Times New Roman"/>
                <w:szCs w:val="24"/>
                <w:lang w:val="uk-UA"/>
              </w:rPr>
              <w:t>Ідентифікатор асоційованої сесії входу в систему.</w:t>
            </w:r>
            <w:r w:rsidRPr="002F294A">
              <w:rPr>
                <w:lang w:val="uk-UA"/>
              </w:rPr>
              <w:t xml:space="preserve"> </w:t>
            </w:r>
            <w:r w:rsidRPr="002F294A">
              <w:rPr>
                <w:rFonts w:cs="Times New Roman"/>
                <w:szCs w:val="24"/>
                <w:lang w:val="uk-UA"/>
              </w:rPr>
              <w:t>Унікальна послідовність символів, що присвоюється користувачеві сервером з метою його ідентифікації при наступних запитах до сервісу.</w:t>
            </w:r>
          </w:p>
        </w:tc>
      </w:tr>
      <w:tr w:rsidR="00D14247" w:rsidRPr="002F294A" w14:paraId="3FCE2298" w14:textId="77777777" w:rsidTr="00F7382E">
        <w:tc>
          <w:tcPr>
            <w:tcW w:w="2122" w:type="dxa"/>
          </w:tcPr>
          <w:p w14:paraId="5782ADE5" w14:textId="77777777" w:rsidR="00D14247" w:rsidRPr="002F294A" w:rsidRDefault="00F7382E" w:rsidP="00F7382E">
            <w:pPr>
              <w:spacing w:after="120" w:line="259" w:lineRule="auto"/>
              <w:ind w:firstLine="0"/>
              <w:jc w:val="left"/>
              <w:rPr>
                <w:rFonts w:cs="Times New Roman"/>
                <w:szCs w:val="24"/>
                <w:lang w:val="uk-UA"/>
              </w:rPr>
            </w:pPr>
            <w:r w:rsidRPr="002F294A">
              <w:rPr>
                <w:rFonts w:cs="Times New Roman"/>
                <w:szCs w:val="24"/>
                <w:lang w:val="uk-UA"/>
              </w:rPr>
              <w:t>Сценарій використання</w:t>
            </w:r>
            <w:r w:rsidRPr="002F294A">
              <w:rPr>
                <w:rFonts w:cs="Times New Roman"/>
                <w:szCs w:val="24"/>
                <w:lang w:val="uk-UA"/>
              </w:rPr>
              <w:br/>
              <w:t>(</w:t>
            </w:r>
            <w:proofErr w:type="spellStart"/>
            <w:r w:rsidRPr="002F294A">
              <w:rPr>
                <w:rFonts w:cs="Times New Roman"/>
                <w:szCs w:val="24"/>
                <w:lang w:val="uk-UA"/>
              </w:rPr>
              <w:t>use</w:t>
            </w:r>
            <w:proofErr w:type="spellEnd"/>
            <w:r w:rsidRPr="002F294A">
              <w:rPr>
                <w:rFonts w:cs="Times New Roman"/>
                <w:szCs w:val="24"/>
                <w:lang w:val="uk-UA"/>
              </w:rPr>
              <w:t xml:space="preserve"> </w:t>
            </w:r>
            <w:proofErr w:type="spellStart"/>
            <w:r w:rsidRPr="002F294A">
              <w:rPr>
                <w:rFonts w:cs="Times New Roman"/>
                <w:szCs w:val="24"/>
                <w:lang w:val="uk-UA"/>
              </w:rPr>
              <w:t>case</w:t>
            </w:r>
            <w:proofErr w:type="spellEnd"/>
            <w:r w:rsidRPr="002F294A">
              <w:rPr>
                <w:rFonts w:cs="Times New Roman"/>
                <w:szCs w:val="24"/>
                <w:lang w:val="uk-UA"/>
              </w:rPr>
              <w:t>)</w:t>
            </w:r>
          </w:p>
        </w:tc>
        <w:tc>
          <w:tcPr>
            <w:tcW w:w="7789" w:type="dxa"/>
          </w:tcPr>
          <w:p w14:paraId="4B5610C5"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Різновид використання, варіант використання, прецедент (</w:t>
            </w:r>
            <w:proofErr w:type="spellStart"/>
            <w:r w:rsidRPr="002F294A">
              <w:rPr>
                <w:rFonts w:cs="Times New Roman"/>
                <w:szCs w:val="24"/>
                <w:lang w:val="uk-UA"/>
              </w:rPr>
              <w:t>англ</w:t>
            </w:r>
            <w:proofErr w:type="spellEnd"/>
            <w:r w:rsidRPr="002F294A">
              <w:rPr>
                <w:rFonts w:cs="Times New Roman"/>
                <w:szCs w:val="24"/>
                <w:lang w:val="uk-UA"/>
              </w:rPr>
              <w:t xml:space="preserve">. </w:t>
            </w:r>
            <w:proofErr w:type="spellStart"/>
            <w:r w:rsidRPr="002F294A">
              <w:rPr>
                <w:rFonts w:cs="Times New Roman"/>
                <w:szCs w:val="24"/>
                <w:lang w:val="uk-UA"/>
              </w:rPr>
              <w:t>Use</w:t>
            </w:r>
            <w:proofErr w:type="spellEnd"/>
            <w:r w:rsidRPr="002F294A">
              <w:rPr>
                <w:rFonts w:cs="Times New Roman"/>
                <w:szCs w:val="24"/>
                <w:lang w:val="uk-UA"/>
              </w:rPr>
              <w:t xml:space="preserve"> </w:t>
            </w:r>
            <w:proofErr w:type="spellStart"/>
            <w:r w:rsidRPr="002F294A">
              <w:rPr>
                <w:rFonts w:cs="Times New Roman"/>
                <w:szCs w:val="24"/>
                <w:lang w:val="uk-UA"/>
              </w:rPr>
              <w:t>Case</w:t>
            </w:r>
            <w:proofErr w:type="spellEnd"/>
            <w:r w:rsidRPr="002F294A">
              <w:rPr>
                <w:rFonts w:cs="Times New Roman"/>
                <w:szCs w:val="24"/>
                <w:lang w:val="uk-UA"/>
              </w:rPr>
              <w:t>) — у розробці програмного забезпечення та системному проектуванні це опис поведінки системи, як вона відповідає на зовнішні запити. Іншими словами, різновид використання описує, «хто» і «що» може зробити з розглянутою системою.</w:t>
            </w:r>
          </w:p>
        </w:tc>
      </w:tr>
      <w:tr w:rsidR="00D14247" w:rsidRPr="002F294A" w14:paraId="68FBD5F5" w14:textId="77777777" w:rsidTr="00F7382E">
        <w:tc>
          <w:tcPr>
            <w:tcW w:w="2122" w:type="dxa"/>
          </w:tcPr>
          <w:p w14:paraId="6211F091" w14:textId="77777777" w:rsidR="00D14247" w:rsidRPr="002F294A" w:rsidRDefault="00F7382E" w:rsidP="00F7382E">
            <w:pPr>
              <w:spacing w:after="120" w:line="259" w:lineRule="auto"/>
              <w:ind w:firstLine="0"/>
              <w:jc w:val="left"/>
              <w:rPr>
                <w:rFonts w:cs="Times New Roman"/>
                <w:szCs w:val="24"/>
                <w:lang w:val="uk-UA"/>
              </w:rPr>
            </w:pPr>
            <w:proofErr w:type="spellStart"/>
            <w:r w:rsidRPr="002F294A">
              <w:rPr>
                <w:rFonts w:cs="Times New Roman"/>
                <w:szCs w:val="24"/>
                <w:lang w:val="uk-UA"/>
              </w:rPr>
              <w:t>Фронтенд</w:t>
            </w:r>
            <w:proofErr w:type="spellEnd"/>
            <w:r w:rsidRPr="002F294A">
              <w:rPr>
                <w:rFonts w:cs="Times New Roman"/>
                <w:szCs w:val="24"/>
                <w:lang w:val="uk-UA"/>
              </w:rPr>
              <w:br/>
              <w:t>(</w:t>
            </w:r>
            <w:proofErr w:type="spellStart"/>
            <w:r w:rsidRPr="002F294A">
              <w:rPr>
                <w:rFonts w:cs="Times New Roman"/>
                <w:szCs w:val="24"/>
                <w:lang w:val="uk-UA"/>
              </w:rPr>
              <w:t>front-end</w:t>
            </w:r>
            <w:proofErr w:type="spellEnd"/>
            <w:r w:rsidRPr="002F294A">
              <w:rPr>
                <w:rFonts w:cs="Times New Roman"/>
                <w:szCs w:val="24"/>
                <w:lang w:val="uk-UA"/>
              </w:rPr>
              <w:t>)</w:t>
            </w:r>
          </w:p>
        </w:tc>
        <w:tc>
          <w:tcPr>
            <w:tcW w:w="7789" w:type="dxa"/>
          </w:tcPr>
          <w:p w14:paraId="6546D23A"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Клієнтська сторона призначеного для користувача інтерфейсу до програмно-апаратної частини сервісу.</w:t>
            </w:r>
          </w:p>
        </w:tc>
      </w:tr>
      <w:tr w:rsidR="00F7382E" w:rsidRPr="002F294A" w14:paraId="37A5CEFE" w14:textId="77777777" w:rsidTr="00F7382E">
        <w:tc>
          <w:tcPr>
            <w:tcW w:w="2122" w:type="dxa"/>
          </w:tcPr>
          <w:p w14:paraId="204BFE82" w14:textId="77777777" w:rsidR="00F7382E" w:rsidRPr="002F294A" w:rsidRDefault="00F7382E" w:rsidP="00F7382E">
            <w:pPr>
              <w:spacing w:after="120"/>
              <w:ind w:firstLine="0"/>
              <w:jc w:val="left"/>
              <w:rPr>
                <w:rFonts w:cs="Times New Roman"/>
                <w:szCs w:val="24"/>
                <w:lang w:val="uk-UA"/>
              </w:rPr>
            </w:pPr>
            <w:proofErr w:type="spellStart"/>
            <w:r w:rsidRPr="002F294A">
              <w:rPr>
                <w:rFonts w:cs="Times New Roman"/>
                <w:szCs w:val="24"/>
                <w:lang w:val="uk-UA"/>
              </w:rPr>
              <w:t>Бекенд</w:t>
            </w:r>
            <w:proofErr w:type="spellEnd"/>
            <w:r w:rsidRPr="002F294A">
              <w:rPr>
                <w:rFonts w:cs="Times New Roman"/>
                <w:szCs w:val="24"/>
                <w:lang w:val="uk-UA"/>
              </w:rPr>
              <w:br/>
              <w:t>(</w:t>
            </w:r>
            <w:proofErr w:type="spellStart"/>
            <w:r w:rsidRPr="002F294A">
              <w:rPr>
                <w:rFonts w:cs="Times New Roman"/>
                <w:szCs w:val="24"/>
                <w:lang w:val="uk-UA"/>
              </w:rPr>
              <w:t>back-end</w:t>
            </w:r>
            <w:proofErr w:type="spellEnd"/>
            <w:r w:rsidRPr="002F294A">
              <w:rPr>
                <w:rFonts w:cs="Times New Roman"/>
                <w:szCs w:val="24"/>
                <w:lang w:val="uk-UA"/>
              </w:rPr>
              <w:t>)</w:t>
            </w:r>
          </w:p>
        </w:tc>
        <w:tc>
          <w:tcPr>
            <w:tcW w:w="7789" w:type="dxa"/>
          </w:tcPr>
          <w:p w14:paraId="1E6F8749" w14:textId="77777777" w:rsidR="00F7382E" w:rsidRPr="002F294A" w:rsidRDefault="00F7382E" w:rsidP="00D14247">
            <w:pPr>
              <w:spacing w:after="120"/>
              <w:ind w:firstLine="0"/>
              <w:jc w:val="left"/>
              <w:rPr>
                <w:rFonts w:cs="Times New Roman"/>
                <w:szCs w:val="24"/>
                <w:lang w:val="uk-UA"/>
              </w:rPr>
            </w:pPr>
            <w:r w:rsidRPr="002F294A">
              <w:rPr>
                <w:rFonts w:cs="Times New Roman"/>
                <w:szCs w:val="24"/>
                <w:lang w:val="uk-UA"/>
              </w:rPr>
              <w:t>Програмно-апаратна частина сервісу, що відповідає за функціонування його внутрішньої (серверної) частини.</w:t>
            </w:r>
          </w:p>
        </w:tc>
      </w:tr>
      <w:tr w:rsidR="00D14247" w:rsidRPr="002F294A" w14:paraId="0D97A52A" w14:textId="77777777" w:rsidTr="00F7382E">
        <w:tc>
          <w:tcPr>
            <w:tcW w:w="2122" w:type="dxa"/>
          </w:tcPr>
          <w:p w14:paraId="6F02A715"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КСЗІ</w:t>
            </w:r>
          </w:p>
        </w:tc>
        <w:tc>
          <w:tcPr>
            <w:tcW w:w="7789" w:type="dxa"/>
          </w:tcPr>
          <w:p w14:paraId="53D0D567"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Комплексна система захисту інформації. Сукупність організаційних і інженерно-технічних заходів, які спрямовані на забезпечення захисту інформації від розголошення, витоку і несанкціонованого доступу.</w:t>
            </w:r>
          </w:p>
        </w:tc>
      </w:tr>
      <w:tr w:rsidR="00D14247" w:rsidRPr="002F294A" w14:paraId="2347D11A" w14:textId="77777777" w:rsidTr="00F7382E">
        <w:tc>
          <w:tcPr>
            <w:tcW w:w="2122" w:type="dxa"/>
          </w:tcPr>
          <w:p w14:paraId="0DA80072"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СКБД</w:t>
            </w:r>
          </w:p>
        </w:tc>
        <w:tc>
          <w:tcPr>
            <w:tcW w:w="7789" w:type="dxa"/>
          </w:tcPr>
          <w:p w14:paraId="0125D422" w14:textId="77777777" w:rsidR="00D14247" w:rsidRPr="002F294A" w:rsidRDefault="00F7382E" w:rsidP="00D14247">
            <w:pPr>
              <w:spacing w:after="120" w:line="259" w:lineRule="auto"/>
              <w:ind w:firstLine="0"/>
              <w:jc w:val="left"/>
              <w:rPr>
                <w:rFonts w:cs="Times New Roman"/>
                <w:szCs w:val="24"/>
                <w:lang w:val="uk-UA"/>
              </w:rPr>
            </w:pPr>
            <w:r w:rsidRPr="002F294A">
              <w:rPr>
                <w:rFonts w:cs="Times New Roman"/>
                <w:szCs w:val="24"/>
                <w:lang w:val="uk-UA"/>
              </w:rPr>
              <w:t>Система керування базами даних</w:t>
            </w:r>
            <w:r w:rsidR="000061B1" w:rsidRPr="002F294A">
              <w:rPr>
                <w:rFonts w:cs="Times New Roman"/>
                <w:szCs w:val="24"/>
                <w:lang w:val="uk-UA"/>
              </w:rPr>
              <w:t>.</w:t>
            </w:r>
          </w:p>
        </w:tc>
      </w:tr>
      <w:tr w:rsidR="000061B1" w:rsidRPr="002F294A" w14:paraId="16787A57" w14:textId="77777777" w:rsidTr="00F7382E">
        <w:tc>
          <w:tcPr>
            <w:tcW w:w="2122" w:type="dxa"/>
          </w:tcPr>
          <w:p w14:paraId="152DA77E" w14:textId="77777777" w:rsidR="000061B1" w:rsidRPr="002F294A" w:rsidRDefault="000061B1" w:rsidP="00D14247">
            <w:pPr>
              <w:spacing w:after="120"/>
              <w:ind w:firstLine="0"/>
              <w:jc w:val="left"/>
              <w:rPr>
                <w:rFonts w:cs="Times New Roman"/>
                <w:szCs w:val="24"/>
                <w:lang w:val="uk-UA"/>
              </w:rPr>
            </w:pPr>
            <w:r w:rsidRPr="002F294A">
              <w:rPr>
                <w:rFonts w:cs="Times New Roman"/>
                <w:szCs w:val="24"/>
                <w:lang w:val="uk-UA"/>
              </w:rPr>
              <w:t>БД</w:t>
            </w:r>
          </w:p>
        </w:tc>
        <w:tc>
          <w:tcPr>
            <w:tcW w:w="7789" w:type="dxa"/>
          </w:tcPr>
          <w:p w14:paraId="137F51F9" w14:textId="77777777" w:rsidR="000061B1" w:rsidRPr="002F294A" w:rsidRDefault="000061B1" w:rsidP="000061B1">
            <w:pPr>
              <w:spacing w:after="120"/>
              <w:ind w:firstLine="0"/>
              <w:jc w:val="left"/>
              <w:rPr>
                <w:rFonts w:cs="Times New Roman"/>
                <w:szCs w:val="24"/>
                <w:lang w:val="uk-UA"/>
              </w:rPr>
            </w:pPr>
            <w:r w:rsidRPr="002F294A">
              <w:rPr>
                <w:rFonts w:cs="Times New Roman"/>
                <w:szCs w:val="24"/>
                <w:lang w:val="uk-UA"/>
              </w:rPr>
              <w:t>База даних.</w:t>
            </w:r>
          </w:p>
        </w:tc>
      </w:tr>
      <w:tr w:rsidR="00F87E37" w:rsidRPr="002F294A" w14:paraId="05A879B8" w14:textId="77777777" w:rsidTr="00F7382E">
        <w:tc>
          <w:tcPr>
            <w:tcW w:w="2122" w:type="dxa"/>
          </w:tcPr>
          <w:p w14:paraId="26FA1244" w14:textId="77777777" w:rsidR="00F87E37" w:rsidRPr="002F294A" w:rsidRDefault="00F87E37" w:rsidP="00D14247">
            <w:pPr>
              <w:spacing w:after="120"/>
              <w:ind w:firstLine="0"/>
              <w:jc w:val="left"/>
              <w:rPr>
                <w:rFonts w:cs="Times New Roman"/>
                <w:szCs w:val="24"/>
                <w:lang w:val="uk-UA"/>
              </w:rPr>
            </w:pPr>
            <w:r w:rsidRPr="002F294A">
              <w:rPr>
                <w:rFonts w:cs="Times New Roman"/>
                <w:szCs w:val="24"/>
                <w:lang w:val="uk-UA"/>
              </w:rPr>
              <w:t>ТЗ</w:t>
            </w:r>
          </w:p>
        </w:tc>
        <w:tc>
          <w:tcPr>
            <w:tcW w:w="7789" w:type="dxa"/>
          </w:tcPr>
          <w:p w14:paraId="629B94CD" w14:textId="77777777" w:rsidR="00F87E37" w:rsidRPr="002F294A" w:rsidRDefault="00F87E37" w:rsidP="000061B1">
            <w:pPr>
              <w:spacing w:after="120"/>
              <w:ind w:firstLine="0"/>
              <w:jc w:val="left"/>
              <w:rPr>
                <w:rFonts w:cs="Times New Roman"/>
                <w:szCs w:val="24"/>
                <w:lang w:val="uk-UA"/>
              </w:rPr>
            </w:pPr>
            <w:r w:rsidRPr="002F294A">
              <w:rPr>
                <w:rFonts w:cs="Times New Roman"/>
                <w:szCs w:val="24"/>
                <w:lang w:val="uk-UA"/>
              </w:rPr>
              <w:t>Технічне завдання.</w:t>
            </w:r>
          </w:p>
        </w:tc>
      </w:tr>
      <w:tr w:rsidR="003E4483" w:rsidRPr="002F294A" w14:paraId="6D16348A" w14:textId="77777777" w:rsidTr="00F7382E">
        <w:tc>
          <w:tcPr>
            <w:tcW w:w="2122" w:type="dxa"/>
          </w:tcPr>
          <w:p w14:paraId="1E225577" w14:textId="299A82DD" w:rsidR="003E4483" w:rsidRPr="002F294A" w:rsidRDefault="003E4483" w:rsidP="003E4483">
            <w:pPr>
              <w:spacing w:after="120"/>
              <w:ind w:firstLine="0"/>
              <w:jc w:val="left"/>
              <w:rPr>
                <w:rFonts w:cs="Times New Roman"/>
                <w:szCs w:val="24"/>
                <w:lang w:val="uk-UA"/>
              </w:rPr>
            </w:pPr>
            <w:r w:rsidRPr="002F294A">
              <w:rPr>
                <w:rFonts w:cs="Times New Roman"/>
                <w:color w:val="008000"/>
                <w:szCs w:val="24"/>
                <w:lang w:val="uk-UA"/>
              </w:rPr>
              <w:t>ДБЖ</w:t>
            </w:r>
          </w:p>
        </w:tc>
        <w:tc>
          <w:tcPr>
            <w:tcW w:w="7789" w:type="dxa"/>
          </w:tcPr>
          <w:p w14:paraId="26357D57" w14:textId="279B1CEC" w:rsidR="003E4483" w:rsidRPr="002F294A" w:rsidRDefault="003E4483" w:rsidP="003E4483">
            <w:pPr>
              <w:spacing w:after="120"/>
              <w:ind w:firstLine="0"/>
              <w:jc w:val="left"/>
              <w:rPr>
                <w:rFonts w:cs="Times New Roman"/>
                <w:szCs w:val="24"/>
                <w:lang w:val="uk-UA"/>
              </w:rPr>
            </w:pPr>
            <w:r w:rsidRPr="002F294A">
              <w:rPr>
                <w:rFonts w:cs="Times New Roman"/>
                <w:color w:val="008000"/>
                <w:szCs w:val="24"/>
                <w:lang w:val="uk-UA"/>
              </w:rPr>
              <w:t>Джерело безперебійного живлення.</w:t>
            </w:r>
          </w:p>
        </w:tc>
      </w:tr>
      <w:tr w:rsidR="00F87E37" w:rsidRPr="002F294A" w14:paraId="790C3E05" w14:textId="77777777" w:rsidTr="00F7382E">
        <w:tc>
          <w:tcPr>
            <w:tcW w:w="2122" w:type="dxa"/>
          </w:tcPr>
          <w:p w14:paraId="2B523F98" w14:textId="77777777" w:rsidR="00F87E37" w:rsidRPr="002F294A" w:rsidRDefault="00F87E37" w:rsidP="00D14247">
            <w:pPr>
              <w:spacing w:after="120"/>
              <w:ind w:firstLine="0"/>
              <w:jc w:val="left"/>
              <w:rPr>
                <w:rFonts w:cs="Times New Roman"/>
                <w:szCs w:val="24"/>
                <w:lang w:val="uk-UA"/>
              </w:rPr>
            </w:pPr>
            <w:r w:rsidRPr="002F294A">
              <w:rPr>
                <w:rFonts w:cs="Times New Roman"/>
                <w:szCs w:val="24"/>
                <w:lang w:val="uk-UA"/>
              </w:rPr>
              <w:t>API</w:t>
            </w:r>
          </w:p>
        </w:tc>
        <w:tc>
          <w:tcPr>
            <w:tcW w:w="7789" w:type="dxa"/>
          </w:tcPr>
          <w:p w14:paraId="0D5E6318" w14:textId="77777777" w:rsidR="00F87E37" w:rsidRPr="002F294A" w:rsidRDefault="00F87E37" w:rsidP="00F87E37">
            <w:pPr>
              <w:spacing w:after="120"/>
              <w:ind w:firstLine="0"/>
              <w:jc w:val="left"/>
              <w:rPr>
                <w:rFonts w:cs="Times New Roman"/>
                <w:szCs w:val="24"/>
                <w:lang w:val="uk-UA"/>
              </w:rPr>
            </w:pPr>
            <w:r w:rsidRPr="002F294A">
              <w:rPr>
                <w:rFonts w:cs="Times New Roman"/>
                <w:szCs w:val="24"/>
                <w:lang w:val="uk-UA"/>
              </w:rPr>
              <w:t>Інтерфейс програмування додатків (</w:t>
            </w:r>
            <w:proofErr w:type="spellStart"/>
            <w:r w:rsidRPr="002F294A">
              <w:rPr>
                <w:rFonts w:cs="Times New Roman"/>
                <w:szCs w:val="24"/>
                <w:lang w:val="uk-UA"/>
              </w:rPr>
              <w:t>Application</w:t>
            </w:r>
            <w:proofErr w:type="spellEnd"/>
            <w:r w:rsidRPr="002F294A">
              <w:rPr>
                <w:rFonts w:cs="Times New Roman"/>
                <w:szCs w:val="24"/>
                <w:lang w:val="uk-UA"/>
              </w:rPr>
              <w:t xml:space="preserve"> </w:t>
            </w:r>
            <w:proofErr w:type="spellStart"/>
            <w:r w:rsidRPr="002F294A">
              <w:rPr>
                <w:rFonts w:cs="Times New Roman"/>
                <w:szCs w:val="24"/>
                <w:lang w:val="uk-UA"/>
              </w:rPr>
              <w:t>Programming</w:t>
            </w:r>
            <w:proofErr w:type="spellEnd"/>
            <w:r w:rsidRPr="002F294A">
              <w:rPr>
                <w:rFonts w:cs="Times New Roman"/>
                <w:szCs w:val="24"/>
                <w:lang w:val="uk-UA"/>
              </w:rPr>
              <w:t xml:space="preserve"> </w:t>
            </w:r>
            <w:proofErr w:type="spellStart"/>
            <w:r w:rsidRPr="002F294A">
              <w:rPr>
                <w:rFonts w:cs="Times New Roman"/>
                <w:szCs w:val="24"/>
                <w:lang w:val="uk-UA"/>
              </w:rPr>
              <w:t>Interface</w:t>
            </w:r>
            <w:proofErr w:type="spellEnd"/>
            <w:r w:rsidRPr="002F294A">
              <w:rPr>
                <w:rFonts w:cs="Times New Roman"/>
                <w:szCs w:val="24"/>
                <w:lang w:val="uk-UA"/>
              </w:rPr>
              <w:t>).</w:t>
            </w:r>
            <w:r w:rsidRPr="002F294A">
              <w:rPr>
                <w:rFonts w:cs="Times New Roman"/>
                <w:szCs w:val="24"/>
                <w:lang w:val="uk-UA"/>
              </w:rPr>
              <w:br/>
              <w:t>Набір готових процедур і функцій, що надаються додатком або сервісом для використання ззовні.</w:t>
            </w:r>
          </w:p>
        </w:tc>
      </w:tr>
      <w:tr w:rsidR="00D362BE" w:rsidRPr="002F294A" w14:paraId="4C0929C1" w14:textId="77777777" w:rsidTr="00F7382E">
        <w:tc>
          <w:tcPr>
            <w:tcW w:w="2122" w:type="dxa"/>
          </w:tcPr>
          <w:p w14:paraId="60E57613" w14:textId="6F6CB36E" w:rsidR="00D362BE" w:rsidRPr="002F294A" w:rsidRDefault="00D362BE" w:rsidP="00D14247">
            <w:pPr>
              <w:spacing w:after="120"/>
              <w:ind w:firstLine="0"/>
              <w:jc w:val="left"/>
              <w:rPr>
                <w:rFonts w:cs="Times New Roman"/>
                <w:color w:val="C45911" w:themeColor="accent2" w:themeShade="BF"/>
                <w:szCs w:val="24"/>
                <w:lang w:val="uk-UA"/>
              </w:rPr>
            </w:pPr>
            <w:r w:rsidRPr="002F294A">
              <w:rPr>
                <w:rFonts w:cs="Times New Roman"/>
                <w:color w:val="C45911" w:themeColor="accent2" w:themeShade="BF"/>
                <w:szCs w:val="24"/>
                <w:lang w:val="uk-UA"/>
              </w:rPr>
              <w:lastRenderedPageBreak/>
              <w:t>QR-код</w:t>
            </w:r>
          </w:p>
        </w:tc>
        <w:tc>
          <w:tcPr>
            <w:tcW w:w="7789" w:type="dxa"/>
          </w:tcPr>
          <w:p w14:paraId="5DEF9A8E" w14:textId="22D299C7" w:rsidR="00D362BE" w:rsidRPr="002F294A" w:rsidRDefault="00D362BE" w:rsidP="00F87E37">
            <w:pPr>
              <w:spacing w:after="120"/>
              <w:ind w:firstLine="0"/>
              <w:jc w:val="left"/>
              <w:rPr>
                <w:rFonts w:cs="Times New Roman"/>
                <w:color w:val="C45911" w:themeColor="accent2" w:themeShade="BF"/>
                <w:szCs w:val="24"/>
                <w:lang w:val="uk-UA"/>
              </w:rPr>
            </w:pPr>
            <w:r w:rsidRPr="002F294A">
              <w:rPr>
                <w:rFonts w:cs="Times New Roman"/>
                <w:color w:val="C45911" w:themeColor="accent2" w:themeShade="BF"/>
                <w:szCs w:val="24"/>
                <w:lang w:val="uk-UA"/>
              </w:rPr>
              <w:t xml:space="preserve">Двовимірний тип штрих-коду, </w:t>
            </w:r>
            <w:r w:rsidR="00BC73A3" w:rsidRPr="002F294A">
              <w:rPr>
                <w:rFonts w:cs="Times New Roman"/>
                <w:color w:val="C45911" w:themeColor="accent2" w:themeShade="BF"/>
                <w:szCs w:val="24"/>
                <w:lang w:val="uk-UA"/>
              </w:rPr>
              <w:t>призначений для</w:t>
            </w:r>
            <w:r w:rsidRPr="002F294A">
              <w:rPr>
                <w:rFonts w:cs="Times New Roman"/>
                <w:color w:val="C45911" w:themeColor="accent2" w:themeShade="BF"/>
                <w:szCs w:val="24"/>
                <w:lang w:val="uk-UA"/>
              </w:rPr>
              <w:t xml:space="preserve"> зчиту</w:t>
            </w:r>
            <w:r w:rsidR="00BC73A3" w:rsidRPr="002F294A">
              <w:rPr>
                <w:rFonts w:cs="Times New Roman"/>
                <w:color w:val="C45911" w:themeColor="accent2" w:themeShade="BF"/>
                <w:szCs w:val="24"/>
                <w:lang w:val="uk-UA"/>
              </w:rPr>
              <w:t>вання</w:t>
            </w:r>
            <w:r w:rsidRPr="002F294A">
              <w:rPr>
                <w:rFonts w:cs="Times New Roman"/>
                <w:color w:val="C45911" w:themeColor="accent2" w:themeShade="BF"/>
                <w:szCs w:val="24"/>
                <w:lang w:val="uk-UA"/>
              </w:rPr>
              <w:t xml:space="preserve"> цифровим пристроєм і </w:t>
            </w:r>
            <w:r w:rsidR="00BC73A3" w:rsidRPr="002F294A">
              <w:rPr>
                <w:rFonts w:cs="Times New Roman"/>
                <w:color w:val="C45911" w:themeColor="accent2" w:themeShade="BF"/>
                <w:szCs w:val="24"/>
                <w:lang w:val="uk-UA"/>
              </w:rPr>
              <w:t>виглядає як</w:t>
            </w:r>
            <w:r w:rsidRPr="002F294A">
              <w:rPr>
                <w:rFonts w:cs="Times New Roman"/>
                <w:color w:val="C45911" w:themeColor="accent2" w:themeShade="BF"/>
                <w:szCs w:val="24"/>
                <w:lang w:val="uk-UA"/>
              </w:rPr>
              <w:t xml:space="preserve"> </w:t>
            </w:r>
            <w:r w:rsidR="00BC73A3" w:rsidRPr="002F294A">
              <w:rPr>
                <w:rFonts w:cs="Times New Roman"/>
                <w:color w:val="C45911" w:themeColor="accent2" w:themeShade="BF"/>
                <w:szCs w:val="24"/>
                <w:lang w:val="uk-UA"/>
              </w:rPr>
              <w:t>група</w:t>
            </w:r>
            <w:r w:rsidRPr="002F294A">
              <w:rPr>
                <w:rFonts w:cs="Times New Roman"/>
                <w:color w:val="C45911" w:themeColor="accent2" w:themeShade="BF"/>
                <w:szCs w:val="24"/>
                <w:lang w:val="uk-UA"/>
              </w:rPr>
              <w:t xml:space="preserve"> пікселів у квадратній сітці, що зовні виглядає як чорно-білий візерунок. При скануванні QR-коду користувач отримує </w:t>
            </w:r>
            <w:r w:rsidR="00BC73A3" w:rsidRPr="002F294A">
              <w:rPr>
                <w:rFonts w:cs="Times New Roman"/>
                <w:color w:val="C45911" w:themeColor="accent2" w:themeShade="BF"/>
                <w:szCs w:val="24"/>
                <w:lang w:val="uk-UA"/>
              </w:rPr>
              <w:t>зашифровані у ньому</w:t>
            </w:r>
            <w:r w:rsidRPr="002F294A">
              <w:rPr>
                <w:rFonts w:cs="Times New Roman"/>
                <w:color w:val="C45911" w:themeColor="accent2" w:themeShade="BF"/>
                <w:szCs w:val="24"/>
                <w:lang w:val="uk-UA"/>
              </w:rPr>
              <w:t xml:space="preserve"> дан</w:t>
            </w:r>
            <w:r w:rsidR="00BC73A3" w:rsidRPr="002F294A">
              <w:rPr>
                <w:rFonts w:cs="Times New Roman"/>
                <w:color w:val="C45911" w:themeColor="accent2" w:themeShade="BF"/>
                <w:szCs w:val="24"/>
                <w:lang w:val="uk-UA"/>
              </w:rPr>
              <w:t>і</w:t>
            </w:r>
            <w:r w:rsidRPr="002F294A">
              <w:rPr>
                <w:rFonts w:cs="Times New Roman"/>
                <w:color w:val="C45911" w:themeColor="accent2" w:themeShade="BF"/>
                <w:szCs w:val="24"/>
                <w:lang w:val="uk-UA"/>
              </w:rPr>
              <w:t>.</w:t>
            </w:r>
          </w:p>
        </w:tc>
      </w:tr>
    </w:tbl>
    <w:p w14:paraId="65B44FC2" w14:textId="77777777" w:rsidR="00D14247" w:rsidRPr="002F294A" w:rsidRDefault="00D14247">
      <w:pPr>
        <w:spacing w:after="0"/>
        <w:ind w:firstLine="0"/>
        <w:jc w:val="left"/>
        <w:rPr>
          <w:b/>
          <w:lang w:val="uk-UA"/>
        </w:rPr>
      </w:pPr>
      <w:r w:rsidRPr="002F294A">
        <w:rPr>
          <w:b/>
          <w:lang w:val="uk-UA"/>
        </w:rPr>
        <w:br w:type="page"/>
      </w:r>
    </w:p>
    <w:p w14:paraId="5164AEC0" w14:textId="77777777" w:rsidR="00F73137" w:rsidRPr="002F294A" w:rsidRDefault="00F73137" w:rsidP="00F87E37">
      <w:pPr>
        <w:pStyle w:val="1"/>
        <w:rPr>
          <w:lang w:val="uk-UA"/>
        </w:rPr>
      </w:pPr>
      <w:bookmarkStart w:id="0" w:name="_Toc113544047"/>
      <w:r w:rsidRPr="002F294A">
        <w:rPr>
          <w:lang w:val="uk-UA"/>
        </w:rPr>
        <w:lastRenderedPageBreak/>
        <w:t xml:space="preserve">1. </w:t>
      </w:r>
      <w:r w:rsidR="00490984" w:rsidRPr="002F294A">
        <w:rPr>
          <w:rStyle w:val="10"/>
          <w:b/>
          <w:lang w:val="uk-UA"/>
        </w:rPr>
        <w:t>Загальні відомості</w:t>
      </w:r>
      <w:r w:rsidRPr="002F294A">
        <w:rPr>
          <w:lang w:val="uk-UA"/>
        </w:rPr>
        <w:t>.</w:t>
      </w:r>
      <w:bookmarkEnd w:id="0"/>
    </w:p>
    <w:p w14:paraId="1E90DD75" w14:textId="77777777" w:rsidR="00F73137" w:rsidRPr="002F294A" w:rsidRDefault="00F73137" w:rsidP="00F87E37">
      <w:pPr>
        <w:pStyle w:val="20"/>
        <w:rPr>
          <w:lang w:val="uk-UA"/>
        </w:rPr>
      </w:pPr>
      <w:bookmarkStart w:id="1" w:name="_Toc113544048"/>
      <w:r w:rsidRPr="002F294A">
        <w:rPr>
          <w:lang w:val="uk-UA"/>
        </w:rPr>
        <w:t xml:space="preserve">1.1. </w:t>
      </w:r>
      <w:r w:rsidR="00490984" w:rsidRPr="002F294A">
        <w:rPr>
          <w:lang w:val="uk-UA"/>
        </w:rPr>
        <w:t>Повне найменування системи та її умовне позначення</w:t>
      </w:r>
      <w:r w:rsidRPr="002F294A">
        <w:rPr>
          <w:lang w:val="uk-UA"/>
        </w:rPr>
        <w:t>.</w:t>
      </w:r>
      <w:bookmarkEnd w:id="1"/>
    </w:p>
    <w:p w14:paraId="368CA5F3" w14:textId="77777777" w:rsidR="008C0213" w:rsidRPr="002F294A" w:rsidRDefault="00AA587F" w:rsidP="00963A62">
      <w:pPr>
        <w:rPr>
          <w:lang w:val="uk-UA"/>
        </w:rPr>
      </w:pPr>
      <w:r w:rsidRPr="002F294A">
        <w:rPr>
          <w:lang w:val="uk-UA"/>
        </w:rPr>
        <w:t>Повна назва</w:t>
      </w:r>
      <w:r w:rsidR="008C0213" w:rsidRPr="002F294A">
        <w:rPr>
          <w:lang w:val="uk-UA"/>
        </w:rPr>
        <w:t xml:space="preserve">: </w:t>
      </w:r>
      <w:r w:rsidRPr="002F294A">
        <w:rPr>
          <w:lang w:val="uk-UA"/>
        </w:rPr>
        <w:t xml:space="preserve">Інформаційно-комунікаційна система – Портал </w:t>
      </w:r>
      <w:r w:rsidR="002F0303" w:rsidRPr="002F294A">
        <w:rPr>
          <w:lang w:val="uk-UA"/>
        </w:rPr>
        <w:t xml:space="preserve">«Активні парки» (надалі – </w:t>
      </w:r>
      <w:r w:rsidR="00CC7852" w:rsidRPr="002F294A">
        <w:rPr>
          <w:lang w:val="uk-UA"/>
        </w:rPr>
        <w:t>Портал</w:t>
      </w:r>
      <w:r w:rsidR="002F0303" w:rsidRPr="002F294A">
        <w:rPr>
          <w:lang w:val="uk-UA"/>
        </w:rPr>
        <w:t>).</w:t>
      </w:r>
    </w:p>
    <w:p w14:paraId="4CC729F4" w14:textId="77777777" w:rsidR="00AA587F" w:rsidRPr="002F294A" w:rsidRDefault="008C0213" w:rsidP="00963A62">
      <w:pPr>
        <w:rPr>
          <w:lang w:val="uk-UA"/>
        </w:rPr>
      </w:pPr>
      <w:r w:rsidRPr="002F294A">
        <w:rPr>
          <w:lang w:val="uk-UA"/>
        </w:rPr>
        <w:t xml:space="preserve">Скорочена назва: </w:t>
      </w:r>
      <w:r w:rsidR="00AA587F" w:rsidRPr="002F294A">
        <w:rPr>
          <w:lang w:val="uk-UA"/>
        </w:rPr>
        <w:t xml:space="preserve">Портал </w:t>
      </w:r>
      <w:r w:rsidRPr="002F294A">
        <w:rPr>
          <w:lang w:val="uk-UA"/>
        </w:rPr>
        <w:t>«Активні парки»</w:t>
      </w:r>
      <w:r w:rsidR="00AA587F" w:rsidRPr="002F294A">
        <w:rPr>
          <w:lang w:val="uk-UA"/>
        </w:rPr>
        <w:t>.</w:t>
      </w:r>
    </w:p>
    <w:p w14:paraId="0FA144D8" w14:textId="77777777" w:rsidR="00D513B7" w:rsidRPr="002F294A" w:rsidRDefault="00D513B7" w:rsidP="00963A62">
      <w:pPr>
        <w:rPr>
          <w:b/>
          <w:lang w:val="uk-UA"/>
        </w:rPr>
      </w:pPr>
    </w:p>
    <w:p w14:paraId="38DAC5B8" w14:textId="77777777" w:rsidR="005235A0" w:rsidRPr="002F294A" w:rsidRDefault="00F73137" w:rsidP="00F87E37">
      <w:pPr>
        <w:pStyle w:val="20"/>
        <w:rPr>
          <w:lang w:val="uk-UA"/>
        </w:rPr>
      </w:pPr>
      <w:bookmarkStart w:id="2" w:name="_Toc113544049"/>
      <w:r w:rsidRPr="002F294A">
        <w:rPr>
          <w:lang w:val="uk-UA"/>
        </w:rPr>
        <w:t>1.</w:t>
      </w:r>
      <w:r w:rsidR="00490984" w:rsidRPr="002F294A">
        <w:rPr>
          <w:lang w:val="uk-UA"/>
        </w:rPr>
        <w:t>2</w:t>
      </w:r>
      <w:r w:rsidRPr="002F294A">
        <w:rPr>
          <w:lang w:val="uk-UA"/>
        </w:rPr>
        <w:t>.</w:t>
      </w:r>
      <w:r w:rsidR="005235A0" w:rsidRPr="002F294A">
        <w:rPr>
          <w:lang w:val="uk-UA"/>
        </w:rPr>
        <w:t xml:space="preserve"> Найменування Реципієнта, Замовника та Виконавця</w:t>
      </w:r>
      <w:r w:rsidR="00AA587F" w:rsidRPr="002F294A">
        <w:rPr>
          <w:lang w:val="uk-UA"/>
        </w:rPr>
        <w:t>.</w:t>
      </w:r>
      <w:bookmarkEnd w:id="2"/>
    </w:p>
    <w:p w14:paraId="3BE006F9" w14:textId="77777777" w:rsidR="005235A0" w:rsidRPr="002F294A" w:rsidRDefault="005235A0" w:rsidP="00963A62">
      <w:pPr>
        <w:rPr>
          <w:lang w:val="uk-UA"/>
        </w:rPr>
      </w:pPr>
      <w:r w:rsidRPr="002F294A">
        <w:rPr>
          <w:lang w:val="uk-UA"/>
        </w:rPr>
        <w:t xml:space="preserve">Замовник – </w:t>
      </w:r>
      <w:r w:rsidR="00E35CE4" w:rsidRPr="002F294A">
        <w:rPr>
          <w:lang w:val="uk-UA"/>
        </w:rPr>
        <w:t>Всеукраїнський центр фізичного здоров’я населення «Спорт для всіх»</w:t>
      </w:r>
    </w:p>
    <w:p w14:paraId="1C786436" w14:textId="77777777" w:rsidR="00F73137" w:rsidRPr="002F294A" w:rsidRDefault="005235A0" w:rsidP="00963A62">
      <w:pPr>
        <w:rPr>
          <w:lang w:val="uk-UA"/>
        </w:rPr>
      </w:pPr>
      <w:r w:rsidRPr="002F294A">
        <w:rPr>
          <w:lang w:val="uk-UA"/>
        </w:rPr>
        <w:t xml:space="preserve">Виконавець – Фізична особа-підприємець </w:t>
      </w:r>
      <w:proofErr w:type="spellStart"/>
      <w:r w:rsidRPr="002F294A">
        <w:rPr>
          <w:lang w:val="uk-UA"/>
        </w:rPr>
        <w:t>Крот</w:t>
      </w:r>
      <w:proofErr w:type="spellEnd"/>
      <w:r w:rsidRPr="002F294A">
        <w:rPr>
          <w:lang w:val="uk-UA"/>
        </w:rPr>
        <w:t xml:space="preserve"> Сергій Анатолійович.</w:t>
      </w:r>
    </w:p>
    <w:p w14:paraId="51A938B8" w14:textId="77777777" w:rsidR="00AA587F" w:rsidRPr="002F294A" w:rsidRDefault="00AA587F" w:rsidP="00963A62">
      <w:pPr>
        <w:rPr>
          <w:b/>
          <w:lang w:val="uk-UA"/>
        </w:rPr>
      </w:pPr>
    </w:p>
    <w:p w14:paraId="63F1C129" w14:textId="77777777" w:rsidR="00D04262" w:rsidRPr="002F294A" w:rsidRDefault="00490984" w:rsidP="00F87E37">
      <w:pPr>
        <w:pStyle w:val="20"/>
        <w:rPr>
          <w:lang w:val="uk-UA"/>
        </w:rPr>
      </w:pPr>
      <w:bookmarkStart w:id="3" w:name="_Toc113544050"/>
      <w:r w:rsidRPr="002F294A">
        <w:rPr>
          <w:lang w:val="uk-UA"/>
        </w:rPr>
        <w:t>1.3</w:t>
      </w:r>
      <w:r w:rsidR="00F73137" w:rsidRPr="002F294A">
        <w:rPr>
          <w:lang w:val="uk-UA"/>
        </w:rPr>
        <w:t xml:space="preserve">. </w:t>
      </w:r>
      <w:r w:rsidR="00AA587F" w:rsidRPr="002F294A">
        <w:rPr>
          <w:lang w:val="uk-UA"/>
        </w:rPr>
        <w:t>Документи, на підставі яких створюється система.</w:t>
      </w:r>
      <w:bookmarkEnd w:id="3"/>
    </w:p>
    <w:p w14:paraId="4C8C2553" w14:textId="7A4CAA4B" w:rsidR="00AA587F" w:rsidRPr="002F294A" w:rsidRDefault="00AA587F" w:rsidP="00963A62">
      <w:pPr>
        <w:rPr>
          <w:color w:val="C45911" w:themeColor="accent2" w:themeShade="BF"/>
          <w:lang w:val="uk-UA"/>
        </w:rPr>
      </w:pPr>
      <w:r w:rsidRPr="002F294A">
        <w:rPr>
          <w:color w:val="C45911" w:themeColor="accent2" w:themeShade="BF"/>
          <w:lang w:val="uk-UA"/>
        </w:rPr>
        <w:t>Догов</w:t>
      </w:r>
      <w:r w:rsidR="00490984" w:rsidRPr="002F294A">
        <w:rPr>
          <w:color w:val="C45911" w:themeColor="accent2" w:themeShade="BF"/>
          <w:lang w:val="uk-UA"/>
        </w:rPr>
        <w:t>і</w:t>
      </w:r>
      <w:r w:rsidRPr="002F294A">
        <w:rPr>
          <w:color w:val="C45911" w:themeColor="accent2" w:themeShade="BF"/>
          <w:lang w:val="uk-UA"/>
        </w:rPr>
        <w:t xml:space="preserve">р № </w:t>
      </w:r>
      <w:r w:rsidR="00E6627B" w:rsidRPr="002F294A">
        <w:rPr>
          <w:color w:val="C45911" w:themeColor="accent2" w:themeShade="BF"/>
          <w:lang w:val="uk-UA"/>
        </w:rPr>
        <w:t>241</w:t>
      </w:r>
      <w:r w:rsidR="00B10068" w:rsidRPr="002F294A">
        <w:rPr>
          <w:color w:val="C45911" w:themeColor="accent2" w:themeShade="BF"/>
          <w:lang w:val="uk-UA"/>
        </w:rPr>
        <w:t xml:space="preserve"> </w:t>
      </w:r>
      <w:r w:rsidR="002F4D62" w:rsidRPr="002F294A">
        <w:rPr>
          <w:color w:val="C45911" w:themeColor="accent2" w:themeShade="BF"/>
          <w:lang w:val="uk-UA"/>
        </w:rPr>
        <w:t xml:space="preserve">від </w:t>
      </w:r>
      <w:r w:rsidR="00E6627B" w:rsidRPr="002F294A">
        <w:rPr>
          <w:color w:val="C45911" w:themeColor="accent2" w:themeShade="BF"/>
          <w:lang w:val="uk-UA"/>
        </w:rPr>
        <w:t>11</w:t>
      </w:r>
      <w:r w:rsidR="00907D18" w:rsidRPr="002F294A">
        <w:rPr>
          <w:color w:val="C45911" w:themeColor="accent2" w:themeShade="BF"/>
          <w:lang w:val="uk-UA"/>
        </w:rPr>
        <w:t xml:space="preserve"> серпня 202</w:t>
      </w:r>
      <w:r w:rsidR="00E6627B" w:rsidRPr="002F294A">
        <w:rPr>
          <w:color w:val="C45911" w:themeColor="accent2" w:themeShade="BF"/>
          <w:lang w:val="uk-UA"/>
        </w:rPr>
        <w:t>2</w:t>
      </w:r>
      <w:r w:rsidR="00907D18" w:rsidRPr="002F294A">
        <w:rPr>
          <w:color w:val="C45911" w:themeColor="accent2" w:themeShade="BF"/>
          <w:lang w:val="uk-UA"/>
        </w:rPr>
        <w:t xml:space="preserve"> року</w:t>
      </w:r>
      <w:r w:rsidR="00B31334" w:rsidRPr="002F294A">
        <w:rPr>
          <w:color w:val="C45911" w:themeColor="accent2" w:themeShade="BF"/>
          <w:lang w:val="uk-UA"/>
        </w:rPr>
        <w:t>;</w:t>
      </w:r>
    </w:p>
    <w:p w14:paraId="61B2FBE2" w14:textId="01B660E6" w:rsidR="009B00FF" w:rsidRPr="002F294A" w:rsidRDefault="009B00FF" w:rsidP="008369D5">
      <w:pPr>
        <w:rPr>
          <w:rFonts w:eastAsia="Arial" w:cs="Times New Roman"/>
          <w:color w:val="C45911" w:themeColor="accent2" w:themeShade="BF"/>
          <w:szCs w:val="24"/>
          <w:lang w:val="uk-UA" w:eastAsia="ru-RU"/>
        </w:rPr>
      </w:pPr>
      <w:r w:rsidRPr="002F294A">
        <w:rPr>
          <w:rFonts w:eastAsia="Arial" w:cs="Times New Roman"/>
          <w:color w:val="C45911" w:themeColor="accent2" w:themeShade="BF"/>
          <w:szCs w:val="24"/>
          <w:lang w:val="uk-UA" w:eastAsia="ru-RU"/>
        </w:rPr>
        <w:t>Додаток №1 «Специфікація послуг» до Договору «</w:t>
      </w:r>
      <w:r w:rsidR="007A12EF" w:rsidRPr="002F294A">
        <w:rPr>
          <w:rFonts w:eastAsia="Arial" w:cs="Times New Roman"/>
          <w:color w:val="C45911" w:themeColor="accent2" w:themeShade="BF"/>
          <w:szCs w:val="24"/>
          <w:lang w:val="uk-UA" w:eastAsia="ru-RU"/>
        </w:rPr>
        <w:t>Доопрацювання веб-ресурсу соціального проекту «Активні парки – локації здорової України»</w:t>
      </w:r>
      <w:r w:rsidRPr="002F294A">
        <w:rPr>
          <w:rFonts w:eastAsia="Arial" w:cs="Times New Roman"/>
          <w:color w:val="C45911" w:themeColor="accent2" w:themeShade="BF"/>
          <w:szCs w:val="24"/>
          <w:lang w:val="uk-UA" w:eastAsia="ru-RU"/>
        </w:rPr>
        <w:t>.</w:t>
      </w:r>
    </w:p>
    <w:p w14:paraId="20FFE6C7" w14:textId="48EB0746" w:rsidR="009B00FF" w:rsidRPr="002F294A" w:rsidRDefault="009B00FF" w:rsidP="009B00FF">
      <w:pPr>
        <w:rPr>
          <w:rFonts w:eastAsia="Arial" w:cs="Times New Roman"/>
          <w:color w:val="C45911" w:themeColor="accent2" w:themeShade="BF"/>
          <w:szCs w:val="24"/>
          <w:lang w:val="uk-UA" w:eastAsia="ru-RU"/>
        </w:rPr>
      </w:pPr>
      <w:r w:rsidRPr="002F294A">
        <w:rPr>
          <w:rFonts w:eastAsia="Arial" w:cs="Times New Roman"/>
          <w:color w:val="C45911" w:themeColor="accent2" w:themeShade="BF"/>
          <w:szCs w:val="24"/>
          <w:lang w:val="uk-UA" w:eastAsia="ru-RU"/>
        </w:rPr>
        <w:t xml:space="preserve">Додаток №2 «Технічні вимоги на надання послуг» до Договору </w:t>
      </w:r>
      <w:r w:rsidR="007A12EF" w:rsidRPr="002F294A">
        <w:rPr>
          <w:rFonts w:eastAsia="Arial" w:cs="Times New Roman"/>
          <w:color w:val="C45911" w:themeColor="accent2" w:themeShade="BF"/>
          <w:szCs w:val="24"/>
          <w:lang w:val="uk-UA" w:eastAsia="ru-RU"/>
        </w:rPr>
        <w:t>«Доопрацювання веб-ресурсу соціального проекту «Активні парки – локації здорової України».</w:t>
      </w:r>
    </w:p>
    <w:p w14:paraId="60C9117D" w14:textId="77777777" w:rsidR="00E35CE4" w:rsidRPr="002F294A" w:rsidRDefault="00C46A6B" w:rsidP="00963A62">
      <w:pPr>
        <w:rPr>
          <w:lang w:val="uk-UA"/>
        </w:rPr>
      </w:pPr>
      <w:r w:rsidRPr="002F294A">
        <w:rPr>
          <w:lang w:val="uk-UA"/>
        </w:rPr>
        <w:t>Постанова Кабінету Міністрів України №326 від 7 квітня 2021 року «Про затвердження Положення про соціальний проект «Активні парки – локації здорової України»</w:t>
      </w:r>
      <w:r w:rsidR="008369D5" w:rsidRPr="002F294A">
        <w:rPr>
          <w:lang w:val="uk-UA"/>
        </w:rPr>
        <w:t>;</w:t>
      </w:r>
    </w:p>
    <w:p w14:paraId="1CB0C03B" w14:textId="77777777" w:rsidR="00B31334" w:rsidRPr="002F294A" w:rsidRDefault="00B31334" w:rsidP="00963A62">
      <w:pPr>
        <w:rPr>
          <w:lang w:val="uk-UA"/>
        </w:rPr>
      </w:pPr>
      <w:r w:rsidRPr="002F294A">
        <w:rPr>
          <w:lang w:val="uk-UA"/>
        </w:rPr>
        <w:t xml:space="preserve">Постанова Кабінету Міністрів України </w:t>
      </w:r>
      <w:r w:rsidR="00C46A6B" w:rsidRPr="002F294A">
        <w:rPr>
          <w:lang w:val="uk-UA"/>
        </w:rPr>
        <w:t>№</w:t>
      </w:r>
      <w:r w:rsidRPr="002F294A">
        <w:rPr>
          <w:lang w:val="uk-UA"/>
        </w:rPr>
        <w:t>867 від 30 листопада 2016 року «Деякі питання оприлюднення публічної інформації у формі відкритих даних»;</w:t>
      </w:r>
    </w:p>
    <w:p w14:paraId="68592613" w14:textId="3DAC33C1" w:rsidR="00AA587F" w:rsidRPr="002F294A" w:rsidRDefault="00AA587F" w:rsidP="007A12EF">
      <w:pPr>
        <w:rPr>
          <w:lang w:val="uk-UA"/>
        </w:rPr>
      </w:pPr>
      <w:r w:rsidRPr="002F294A">
        <w:rPr>
          <w:lang w:val="uk-UA"/>
        </w:rPr>
        <w:t>Постанова Кабінету Міністрів України №3 від 4 січня 2002 р</w:t>
      </w:r>
      <w:r w:rsidR="00B31334" w:rsidRPr="002F294A">
        <w:rPr>
          <w:lang w:val="uk-UA"/>
        </w:rPr>
        <w:t>оку</w:t>
      </w:r>
      <w:r w:rsidRPr="002F294A">
        <w:rPr>
          <w:lang w:val="uk-UA"/>
        </w:rPr>
        <w:t xml:space="preserve"> «Про Порядок оприлюднення у мережі Інтернет інформації про діяльність органів виконавчої влади»</w:t>
      </w:r>
      <w:r w:rsidR="00B31334" w:rsidRPr="002F294A">
        <w:rPr>
          <w:lang w:val="uk-UA"/>
        </w:rPr>
        <w:t>.</w:t>
      </w:r>
    </w:p>
    <w:p w14:paraId="124A5353" w14:textId="77777777" w:rsidR="007A12EF" w:rsidRPr="002F294A" w:rsidRDefault="007A12EF" w:rsidP="007A12EF">
      <w:pPr>
        <w:rPr>
          <w:lang w:val="uk-UA"/>
        </w:rPr>
      </w:pPr>
    </w:p>
    <w:p w14:paraId="3F169160" w14:textId="77777777" w:rsidR="00F73137" w:rsidRPr="002F294A" w:rsidRDefault="00F73137" w:rsidP="00F87E37">
      <w:pPr>
        <w:pStyle w:val="20"/>
        <w:rPr>
          <w:lang w:val="uk-UA"/>
        </w:rPr>
      </w:pPr>
      <w:bookmarkStart w:id="4" w:name="_Toc113544051"/>
      <w:r w:rsidRPr="002F294A">
        <w:rPr>
          <w:lang w:val="uk-UA"/>
        </w:rPr>
        <w:t>1.</w:t>
      </w:r>
      <w:r w:rsidR="00B31334" w:rsidRPr="002F294A">
        <w:rPr>
          <w:lang w:val="uk-UA"/>
        </w:rPr>
        <w:t>4</w:t>
      </w:r>
      <w:r w:rsidRPr="002F294A">
        <w:rPr>
          <w:lang w:val="uk-UA"/>
        </w:rPr>
        <w:t xml:space="preserve">. </w:t>
      </w:r>
      <w:r w:rsidR="00490984" w:rsidRPr="002F294A">
        <w:rPr>
          <w:lang w:val="uk-UA"/>
        </w:rPr>
        <w:t>Планові терміни початку і закінчення робіт зі створення системи</w:t>
      </w:r>
      <w:r w:rsidRPr="002F294A">
        <w:rPr>
          <w:lang w:val="uk-UA"/>
        </w:rPr>
        <w:t>.</w:t>
      </w:r>
      <w:bookmarkEnd w:id="4"/>
    </w:p>
    <w:p w14:paraId="5FD3EDFC" w14:textId="6D42E301" w:rsidR="00490984" w:rsidRPr="002F294A" w:rsidRDefault="00B31334" w:rsidP="00963A62">
      <w:pPr>
        <w:rPr>
          <w:color w:val="C45911" w:themeColor="accent2" w:themeShade="BF"/>
          <w:lang w:val="uk-UA"/>
        </w:rPr>
      </w:pPr>
      <w:r w:rsidRPr="002F294A">
        <w:rPr>
          <w:lang w:val="uk-UA"/>
        </w:rPr>
        <w:t>Плановий термін початку робіт –</w:t>
      </w:r>
      <w:r w:rsidR="002F4D62" w:rsidRPr="002F294A">
        <w:rPr>
          <w:lang w:val="uk-UA"/>
        </w:rPr>
        <w:t xml:space="preserve"> </w:t>
      </w:r>
      <w:r w:rsidR="00B969B0" w:rsidRPr="002F294A">
        <w:rPr>
          <w:color w:val="ED7D31" w:themeColor="accent2"/>
          <w:lang w:val="uk-UA"/>
        </w:rPr>
        <w:t xml:space="preserve">11 </w:t>
      </w:r>
      <w:r w:rsidR="002F4D62" w:rsidRPr="002F294A">
        <w:rPr>
          <w:color w:val="ED7D31" w:themeColor="accent2"/>
          <w:lang w:val="uk-UA"/>
        </w:rPr>
        <w:t>серп</w:t>
      </w:r>
      <w:r w:rsidR="00B969B0" w:rsidRPr="002F294A">
        <w:rPr>
          <w:color w:val="ED7D31" w:themeColor="accent2"/>
          <w:lang w:val="uk-UA"/>
        </w:rPr>
        <w:t>ня</w:t>
      </w:r>
      <w:r w:rsidRPr="002F294A">
        <w:rPr>
          <w:color w:val="ED7D31" w:themeColor="accent2"/>
          <w:lang w:val="uk-UA"/>
        </w:rPr>
        <w:t xml:space="preserve"> 202</w:t>
      </w:r>
      <w:r w:rsidR="00B969B0" w:rsidRPr="002F294A">
        <w:rPr>
          <w:color w:val="ED7D31" w:themeColor="accent2"/>
          <w:lang w:val="uk-UA"/>
        </w:rPr>
        <w:t>2</w:t>
      </w:r>
      <w:r w:rsidRPr="002F294A">
        <w:rPr>
          <w:color w:val="ED7D31" w:themeColor="accent2"/>
          <w:lang w:val="uk-UA"/>
        </w:rPr>
        <w:t xml:space="preserve"> року</w:t>
      </w:r>
      <w:r w:rsidRPr="002F294A">
        <w:rPr>
          <w:lang w:val="uk-UA"/>
        </w:rPr>
        <w:t>, бажаний термін завершення робіт –</w:t>
      </w:r>
      <w:r w:rsidR="0058216C" w:rsidRPr="002F294A">
        <w:rPr>
          <w:color w:val="ED7D31" w:themeColor="accent2"/>
          <w:lang w:val="uk-UA"/>
        </w:rPr>
        <w:t>верес</w:t>
      </w:r>
      <w:r w:rsidR="00F10805" w:rsidRPr="002F294A">
        <w:rPr>
          <w:color w:val="ED7D31" w:themeColor="accent2"/>
          <w:lang w:val="uk-UA"/>
        </w:rPr>
        <w:t>е</w:t>
      </w:r>
      <w:r w:rsidR="0058216C" w:rsidRPr="002F294A">
        <w:rPr>
          <w:color w:val="ED7D31" w:themeColor="accent2"/>
          <w:lang w:val="uk-UA"/>
        </w:rPr>
        <w:t>н</w:t>
      </w:r>
      <w:r w:rsidR="00F10805" w:rsidRPr="002F294A">
        <w:rPr>
          <w:color w:val="ED7D31" w:themeColor="accent2"/>
          <w:lang w:val="uk-UA"/>
        </w:rPr>
        <w:t>ь</w:t>
      </w:r>
      <w:r w:rsidR="0058216C" w:rsidRPr="002F294A">
        <w:rPr>
          <w:color w:val="ED7D31" w:themeColor="accent2"/>
          <w:lang w:val="uk-UA"/>
        </w:rPr>
        <w:t xml:space="preserve"> </w:t>
      </w:r>
      <w:r w:rsidR="00B969B0" w:rsidRPr="002F294A">
        <w:rPr>
          <w:color w:val="ED7D31" w:themeColor="accent2"/>
          <w:lang w:val="uk-UA"/>
        </w:rPr>
        <w:t>2022 року.</w:t>
      </w:r>
    </w:p>
    <w:p w14:paraId="605DBBC7" w14:textId="77777777" w:rsidR="00490984" w:rsidRPr="002F294A" w:rsidRDefault="00490984" w:rsidP="00963A62">
      <w:pPr>
        <w:rPr>
          <w:b/>
          <w:lang w:val="uk-UA"/>
        </w:rPr>
      </w:pPr>
    </w:p>
    <w:p w14:paraId="06F9BC54" w14:textId="77777777" w:rsidR="002F0303" w:rsidRPr="002F294A" w:rsidRDefault="00F73137" w:rsidP="00F87E37">
      <w:pPr>
        <w:pStyle w:val="20"/>
        <w:rPr>
          <w:lang w:val="uk-UA"/>
        </w:rPr>
      </w:pPr>
      <w:bookmarkStart w:id="5" w:name="_Toc113544052"/>
      <w:r w:rsidRPr="002F294A">
        <w:rPr>
          <w:lang w:val="uk-UA"/>
        </w:rPr>
        <w:t>1.</w:t>
      </w:r>
      <w:r w:rsidR="00B31334" w:rsidRPr="002F294A">
        <w:rPr>
          <w:lang w:val="uk-UA"/>
        </w:rPr>
        <w:t>5</w:t>
      </w:r>
      <w:r w:rsidRPr="002F294A">
        <w:rPr>
          <w:lang w:val="uk-UA"/>
        </w:rPr>
        <w:t>.</w:t>
      </w:r>
      <w:r w:rsidR="008A2A3B" w:rsidRPr="002F294A">
        <w:rPr>
          <w:lang w:val="uk-UA"/>
        </w:rPr>
        <w:t xml:space="preserve"> </w:t>
      </w:r>
      <w:r w:rsidR="002F0303" w:rsidRPr="002F294A">
        <w:rPr>
          <w:lang w:val="uk-UA"/>
        </w:rPr>
        <w:t>Порядок передачі результатів робіт.</w:t>
      </w:r>
      <w:bookmarkEnd w:id="5"/>
    </w:p>
    <w:p w14:paraId="35BA9FBC" w14:textId="51CB2764" w:rsidR="002303C9" w:rsidRPr="002F294A" w:rsidRDefault="009D63B4" w:rsidP="002303C9">
      <w:pPr>
        <w:rPr>
          <w:lang w:val="uk-UA"/>
        </w:rPr>
      </w:pPr>
      <w:r w:rsidRPr="002F294A">
        <w:rPr>
          <w:lang w:val="uk-UA"/>
        </w:rPr>
        <w:t xml:space="preserve">Виконавець має надати послуги з </w:t>
      </w:r>
      <w:r w:rsidR="00951A87" w:rsidRPr="002F294A">
        <w:rPr>
          <w:color w:val="C45911" w:themeColor="accent2" w:themeShade="BF"/>
          <w:lang w:val="uk-UA"/>
        </w:rPr>
        <w:t>доопрацювання</w:t>
      </w:r>
      <w:r w:rsidRPr="002F294A">
        <w:rPr>
          <w:lang w:val="uk-UA"/>
        </w:rPr>
        <w:t xml:space="preserve"> Інформаційно-комунікаційної системи – Портал «Активні парки», згідно з Технічни</w:t>
      </w:r>
      <w:r w:rsidR="00B10068" w:rsidRPr="002F294A">
        <w:rPr>
          <w:lang w:val="uk-UA"/>
        </w:rPr>
        <w:t>м вимогами та Календарним планом</w:t>
      </w:r>
      <w:r w:rsidRPr="002F294A">
        <w:rPr>
          <w:lang w:val="uk-UA"/>
        </w:rPr>
        <w:t xml:space="preserve">, які є Додатками до Договору. </w:t>
      </w:r>
      <w:r w:rsidR="002303C9" w:rsidRPr="002F294A">
        <w:rPr>
          <w:lang w:val="uk-UA"/>
        </w:rPr>
        <w:t>В межах надання послуг повинні бути здійснені наступні заходи:</w:t>
      </w:r>
    </w:p>
    <w:p w14:paraId="538EB222" w14:textId="42158507" w:rsidR="002303C9" w:rsidRPr="002F294A" w:rsidRDefault="002303C9" w:rsidP="0060612D">
      <w:pPr>
        <w:rPr>
          <w:lang w:val="uk-UA"/>
        </w:rPr>
      </w:pPr>
      <w:r w:rsidRPr="002F294A">
        <w:rPr>
          <w:lang w:val="uk-UA"/>
        </w:rPr>
        <w:t xml:space="preserve">• </w:t>
      </w:r>
      <w:r w:rsidR="0060612D" w:rsidRPr="002F294A">
        <w:rPr>
          <w:color w:val="C45911" w:themeColor="accent2" w:themeShade="BF"/>
          <w:lang w:val="uk-UA"/>
        </w:rPr>
        <w:t>Доопрацювання</w:t>
      </w:r>
      <w:r w:rsidR="0060612D" w:rsidRPr="002F294A">
        <w:rPr>
          <w:color w:val="FFC000"/>
          <w:lang w:val="uk-UA"/>
        </w:rPr>
        <w:t xml:space="preserve"> </w:t>
      </w:r>
      <w:r w:rsidRPr="002F294A">
        <w:rPr>
          <w:lang w:val="uk-UA"/>
        </w:rPr>
        <w:t>Порталу;</w:t>
      </w:r>
    </w:p>
    <w:p w14:paraId="24549D17" w14:textId="77777777" w:rsidR="002303C9" w:rsidRPr="002F294A" w:rsidRDefault="002303C9" w:rsidP="002303C9">
      <w:pPr>
        <w:jc w:val="left"/>
        <w:rPr>
          <w:lang w:val="uk-UA"/>
        </w:rPr>
      </w:pPr>
      <w:r w:rsidRPr="002F294A">
        <w:rPr>
          <w:lang w:val="uk-UA"/>
        </w:rPr>
        <w:t>• Проведення тестувань та випробування програмного забезпечення;</w:t>
      </w:r>
    </w:p>
    <w:p w14:paraId="5D1B53EB" w14:textId="511911E4" w:rsidR="009D63B4" w:rsidRPr="002F294A" w:rsidRDefault="002303C9" w:rsidP="002303C9">
      <w:pPr>
        <w:rPr>
          <w:lang w:val="uk-UA"/>
        </w:rPr>
      </w:pPr>
      <w:r w:rsidRPr="002F294A">
        <w:rPr>
          <w:lang w:val="uk-UA"/>
        </w:rPr>
        <w:lastRenderedPageBreak/>
        <w:t xml:space="preserve">• Розгортання та налаштування </w:t>
      </w:r>
      <w:r w:rsidR="00A230BA" w:rsidRPr="002F294A">
        <w:rPr>
          <w:color w:val="C45911" w:themeColor="accent2" w:themeShade="BF"/>
          <w:lang w:val="uk-UA"/>
        </w:rPr>
        <w:t>оновленого</w:t>
      </w:r>
      <w:r w:rsidR="00A230BA" w:rsidRPr="002F294A">
        <w:rPr>
          <w:lang w:val="uk-UA"/>
        </w:rPr>
        <w:t xml:space="preserve"> </w:t>
      </w:r>
      <w:r w:rsidRPr="002F294A">
        <w:rPr>
          <w:lang w:val="uk-UA"/>
        </w:rPr>
        <w:t>програмного забезпечення на серверах замовника.</w:t>
      </w:r>
    </w:p>
    <w:p w14:paraId="7C6F5308" w14:textId="77777777" w:rsidR="009D63B4" w:rsidRPr="002F294A" w:rsidRDefault="002F0303" w:rsidP="00963A62">
      <w:pPr>
        <w:rPr>
          <w:lang w:val="uk-UA"/>
        </w:rPr>
      </w:pPr>
      <w:r w:rsidRPr="002F294A">
        <w:rPr>
          <w:lang w:val="uk-UA"/>
        </w:rPr>
        <w:t>За результатами розробки виконавець має</w:t>
      </w:r>
      <w:r w:rsidR="009D63B4" w:rsidRPr="002F294A">
        <w:rPr>
          <w:lang w:val="uk-UA"/>
        </w:rPr>
        <w:t xml:space="preserve"> надати підготовлені документи, зазначені в Технічному завданні</w:t>
      </w:r>
      <w:r w:rsidR="00CC7852" w:rsidRPr="002F294A">
        <w:rPr>
          <w:lang w:val="uk-UA"/>
        </w:rPr>
        <w:t xml:space="preserve"> та</w:t>
      </w:r>
      <w:r w:rsidR="009D63B4" w:rsidRPr="002F294A">
        <w:rPr>
          <w:lang w:val="uk-UA"/>
        </w:rPr>
        <w:t xml:space="preserve"> </w:t>
      </w:r>
      <w:r w:rsidR="0095542C" w:rsidRPr="002F294A">
        <w:rPr>
          <w:lang w:val="uk-UA"/>
        </w:rPr>
        <w:t>р</w:t>
      </w:r>
      <w:r w:rsidR="009D63B4" w:rsidRPr="002F294A">
        <w:rPr>
          <w:lang w:val="uk-UA"/>
        </w:rPr>
        <w:t xml:space="preserve">езультат програмування у вигляді коду </w:t>
      </w:r>
      <w:r w:rsidR="0095542C" w:rsidRPr="002F294A">
        <w:rPr>
          <w:lang w:val="uk-UA"/>
        </w:rPr>
        <w:t>п</w:t>
      </w:r>
      <w:r w:rsidR="009D63B4" w:rsidRPr="002F294A">
        <w:rPr>
          <w:lang w:val="uk-UA"/>
        </w:rPr>
        <w:t>рограмного забезпечення на оптичному носії.</w:t>
      </w:r>
      <w:r w:rsidRPr="002F294A">
        <w:rPr>
          <w:lang w:val="uk-UA"/>
        </w:rPr>
        <w:t xml:space="preserve"> Передача відбувається на підставі Акту приймання-передачі результатів програмування.</w:t>
      </w:r>
    </w:p>
    <w:p w14:paraId="55D152FD" w14:textId="77777777" w:rsidR="0095542C" w:rsidRPr="002F294A" w:rsidRDefault="0095542C" w:rsidP="00963A62">
      <w:pPr>
        <w:rPr>
          <w:lang w:val="uk-UA"/>
        </w:rPr>
      </w:pPr>
    </w:p>
    <w:p w14:paraId="5A69A221" w14:textId="77777777" w:rsidR="0095542C" w:rsidRPr="002F294A" w:rsidRDefault="0095542C" w:rsidP="00F87E37">
      <w:pPr>
        <w:pStyle w:val="3"/>
        <w:rPr>
          <w:lang w:val="uk-UA"/>
        </w:rPr>
      </w:pPr>
      <w:bookmarkStart w:id="6" w:name="_Toc113544053"/>
      <w:r w:rsidRPr="002F294A">
        <w:rPr>
          <w:lang w:val="uk-UA"/>
        </w:rPr>
        <w:t>1.5.1. Проектна документація</w:t>
      </w:r>
      <w:bookmarkEnd w:id="6"/>
    </w:p>
    <w:p w14:paraId="217DAD3F" w14:textId="77777777" w:rsidR="0007391D" w:rsidRPr="002F294A" w:rsidRDefault="0007391D" w:rsidP="00963A62">
      <w:pPr>
        <w:rPr>
          <w:lang w:val="uk-UA"/>
        </w:rPr>
      </w:pPr>
      <w:r w:rsidRPr="002F294A">
        <w:rPr>
          <w:lang w:val="uk-UA"/>
        </w:rPr>
        <w:t xml:space="preserve">Виконавець надає Замовнику комплект технічної документації для всіх компонентів </w:t>
      </w:r>
      <w:r w:rsidR="00CC7852" w:rsidRPr="002F294A">
        <w:rPr>
          <w:lang w:val="uk-UA"/>
        </w:rPr>
        <w:t>Порталу</w:t>
      </w:r>
      <w:r w:rsidRPr="002F294A">
        <w:rPr>
          <w:lang w:val="uk-UA"/>
        </w:rPr>
        <w:t xml:space="preserve">, яка повинна включати інформацію про технічні характеристики (архітектура, застосовані технології, алгоритм роботи), опис функцій, опис інтерфейсів взаємодії, інструкції користувачів тощо, а також інформацію, необхідну для самостійного обслуговування </w:t>
      </w:r>
      <w:r w:rsidR="00CC7852" w:rsidRPr="002F294A">
        <w:rPr>
          <w:lang w:val="uk-UA"/>
        </w:rPr>
        <w:t>Порталу</w:t>
      </w:r>
      <w:r w:rsidRPr="002F294A">
        <w:rPr>
          <w:lang w:val="uk-UA"/>
        </w:rPr>
        <w:t xml:space="preserve"> Замовником. До </w:t>
      </w:r>
      <w:proofErr w:type="spellStart"/>
      <w:r w:rsidRPr="002F294A">
        <w:rPr>
          <w:lang w:val="uk-UA"/>
        </w:rPr>
        <w:t>back-end</w:t>
      </w:r>
      <w:proofErr w:type="spellEnd"/>
      <w:r w:rsidRPr="002F294A">
        <w:rPr>
          <w:lang w:val="uk-UA"/>
        </w:rPr>
        <w:t xml:space="preserve"> додається документація на REST API що дозволяє</w:t>
      </w:r>
      <w:r w:rsidR="002F0303" w:rsidRPr="002F294A">
        <w:rPr>
          <w:lang w:val="uk-UA"/>
        </w:rPr>
        <w:t xml:space="preserve"> проводит</w:t>
      </w:r>
      <w:r w:rsidR="00B61FDB" w:rsidRPr="002F294A">
        <w:rPr>
          <w:lang w:val="uk-UA"/>
        </w:rPr>
        <w:t>и</w:t>
      </w:r>
      <w:r w:rsidR="002F0303" w:rsidRPr="002F294A">
        <w:rPr>
          <w:lang w:val="uk-UA"/>
        </w:rPr>
        <w:t xml:space="preserve"> інтеграцію із зовнішніми с</w:t>
      </w:r>
      <w:r w:rsidR="00CC7852" w:rsidRPr="002F294A">
        <w:rPr>
          <w:lang w:val="uk-UA"/>
        </w:rPr>
        <w:t>истемам</w:t>
      </w:r>
      <w:r w:rsidR="002F0303" w:rsidRPr="002F294A">
        <w:rPr>
          <w:lang w:val="uk-UA"/>
        </w:rPr>
        <w:t>и</w:t>
      </w:r>
      <w:r w:rsidRPr="002F294A">
        <w:rPr>
          <w:lang w:val="uk-UA"/>
        </w:rPr>
        <w:t xml:space="preserve">. Перелік документації містить наступні </w:t>
      </w:r>
      <w:proofErr w:type="spellStart"/>
      <w:r w:rsidRPr="002F294A">
        <w:rPr>
          <w:lang w:val="uk-UA"/>
        </w:rPr>
        <w:t>передпроектні</w:t>
      </w:r>
      <w:proofErr w:type="spellEnd"/>
      <w:r w:rsidRPr="002F294A">
        <w:rPr>
          <w:lang w:val="uk-UA"/>
        </w:rPr>
        <w:t>, проектні та експлуатаційні документи:</w:t>
      </w:r>
    </w:p>
    <w:p w14:paraId="6D6C1AE2" w14:textId="77777777" w:rsidR="0095542C" w:rsidRPr="002F294A" w:rsidRDefault="0095542C" w:rsidP="00963A62">
      <w:pPr>
        <w:rPr>
          <w:lang w:val="uk-UA"/>
        </w:rPr>
      </w:pPr>
      <w:r w:rsidRPr="002F294A">
        <w:rPr>
          <w:lang w:val="uk-UA"/>
        </w:rPr>
        <w:t>• Технічне завдання згідно з ГОСТ 34.602-89;</w:t>
      </w:r>
    </w:p>
    <w:p w14:paraId="67503780" w14:textId="44B3C764" w:rsidR="0095542C" w:rsidRPr="002F294A" w:rsidRDefault="0095542C" w:rsidP="00963A62">
      <w:pPr>
        <w:rPr>
          <w:lang w:val="uk-UA"/>
        </w:rPr>
      </w:pPr>
      <w:r w:rsidRPr="002F294A">
        <w:rPr>
          <w:lang w:val="uk-UA"/>
        </w:rPr>
        <w:t>• Програма та методика випробувань;</w:t>
      </w:r>
    </w:p>
    <w:p w14:paraId="3FF52F07" w14:textId="60F7D512" w:rsidR="00A230BA" w:rsidRPr="002F294A" w:rsidRDefault="00A230BA" w:rsidP="00963A62">
      <w:pPr>
        <w:rPr>
          <w:color w:val="C45911" w:themeColor="accent2" w:themeShade="BF"/>
          <w:lang w:val="uk-UA"/>
        </w:rPr>
      </w:pPr>
      <w:r w:rsidRPr="002F294A">
        <w:rPr>
          <w:color w:val="C45911" w:themeColor="accent2" w:themeShade="BF"/>
          <w:lang w:val="uk-UA"/>
        </w:rPr>
        <w:t>• Пояснювальна записка до проекту;</w:t>
      </w:r>
    </w:p>
    <w:p w14:paraId="0B6E1CD1" w14:textId="66BE908A" w:rsidR="0095542C" w:rsidRPr="002F294A" w:rsidRDefault="0095542C" w:rsidP="00963A62">
      <w:pPr>
        <w:rPr>
          <w:lang w:val="uk-UA"/>
        </w:rPr>
      </w:pPr>
      <w:r w:rsidRPr="002F294A">
        <w:rPr>
          <w:lang w:val="uk-UA"/>
        </w:rPr>
        <w:t>• Загальний опис</w:t>
      </w:r>
      <w:r w:rsidR="00A230BA" w:rsidRPr="002F294A">
        <w:rPr>
          <w:lang w:val="uk-UA"/>
        </w:rPr>
        <w:t xml:space="preserve"> </w:t>
      </w:r>
      <w:r w:rsidR="00A230BA" w:rsidRPr="002F294A">
        <w:rPr>
          <w:color w:val="C45911" w:themeColor="accent2" w:themeShade="BF"/>
          <w:lang w:val="uk-UA"/>
        </w:rPr>
        <w:t>(у складі інструкцій);</w:t>
      </w:r>
    </w:p>
    <w:p w14:paraId="1A54464F" w14:textId="77777777" w:rsidR="0095542C" w:rsidRPr="002F294A" w:rsidRDefault="0095542C" w:rsidP="00963A62">
      <w:pPr>
        <w:rPr>
          <w:lang w:val="uk-UA"/>
        </w:rPr>
      </w:pPr>
      <w:r w:rsidRPr="002F294A">
        <w:rPr>
          <w:lang w:val="uk-UA"/>
        </w:rPr>
        <w:t>• Інструкція користувача згідно з РД 50-34.698-90;</w:t>
      </w:r>
    </w:p>
    <w:p w14:paraId="2E1A0A02" w14:textId="77777777" w:rsidR="0095542C" w:rsidRPr="002F294A" w:rsidRDefault="0095542C" w:rsidP="00963A62">
      <w:pPr>
        <w:rPr>
          <w:lang w:val="uk-UA"/>
        </w:rPr>
      </w:pPr>
      <w:r w:rsidRPr="002F294A">
        <w:rPr>
          <w:lang w:val="uk-UA"/>
        </w:rPr>
        <w:t>• Інструкція адміністратора згідно з РД 50-34.698-90;</w:t>
      </w:r>
    </w:p>
    <w:p w14:paraId="38734DB5" w14:textId="59EBC364" w:rsidR="00A230BA" w:rsidRPr="002F294A" w:rsidRDefault="00A230BA" w:rsidP="00963A62">
      <w:pPr>
        <w:jc w:val="left"/>
        <w:rPr>
          <w:color w:val="C45911" w:themeColor="accent2" w:themeShade="BF"/>
          <w:lang w:val="uk-UA"/>
        </w:rPr>
      </w:pPr>
      <w:r w:rsidRPr="002F294A">
        <w:rPr>
          <w:color w:val="C45911" w:themeColor="accent2" w:themeShade="BF"/>
          <w:lang w:val="uk-UA"/>
        </w:rPr>
        <w:t>• Опис функцій API.</w:t>
      </w:r>
    </w:p>
    <w:p w14:paraId="447B132F" w14:textId="77777777" w:rsidR="0095542C" w:rsidRPr="002F294A" w:rsidRDefault="0095542C" w:rsidP="00963A62">
      <w:pPr>
        <w:rPr>
          <w:lang w:val="uk-UA"/>
        </w:rPr>
      </w:pPr>
      <w:r w:rsidRPr="002F294A">
        <w:rPr>
          <w:lang w:val="uk-UA"/>
        </w:rPr>
        <w:t xml:space="preserve">Проектні документи із вищезазначеного переліку повинні оброблятися та готуватися на відповідних етапах виконання проекту. </w:t>
      </w:r>
      <w:r w:rsidR="002F0303" w:rsidRPr="002F294A">
        <w:rPr>
          <w:lang w:val="uk-UA"/>
        </w:rPr>
        <w:t>Вся документація оформлюється українською мовою та затверджується в друкованому вигляді із наданням копій в електронному вигляді (формат Microsoft Word).</w:t>
      </w:r>
    </w:p>
    <w:p w14:paraId="409BCCBD" w14:textId="77777777" w:rsidR="009D63B4" w:rsidRPr="002F294A" w:rsidRDefault="009D63B4" w:rsidP="00963A62">
      <w:pPr>
        <w:rPr>
          <w:lang w:val="uk-UA"/>
        </w:rPr>
      </w:pPr>
    </w:p>
    <w:p w14:paraId="340A4042" w14:textId="77777777" w:rsidR="00D14247" w:rsidRPr="002F294A" w:rsidRDefault="00D14247">
      <w:pPr>
        <w:spacing w:after="0"/>
        <w:ind w:firstLine="0"/>
        <w:jc w:val="left"/>
        <w:rPr>
          <w:b/>
          <w:lang w:val="uk-UA"/>
        </w:rPr>
      </w:pPr>
      <w:r w:rsidRPr="002F294A">
        <w:rPr>
          <w:b/>
          <w:lang w:val="uk-UA"/>
        </w:rPr>
        <w:br w:type="page"/>
      </w:r>
    </w:p>
    <w:p w14:paraId="084FF667" w14:textId="76E90DD2" w:rsidR="00F73137" w:rsidRPr="002F294A" w:rsidRDefault="00F73137" w:rsidP="00F87E37">
      <w:pPr>
        <w:pStyle w:val="1"/>
        <w:rPr>
          <w:lang w:val="uk-UA"/>
        </w:rPr>
      </w:pPr>
      <w:bookmarkStart w:id="7" w:name="_Toc113544054"/>
      <w:r w:rsidRPr="002F294A">
        <w:rPr>
          <w:lang w:val="uk-UA"/>
        </w:rPr>
        <w:lastRenderedPageBreak/>
        <w:t xml:space="preserve">2. </w:t>
      </w:r>
      <w:r w:rsidR="00963A62" w:rsidRPr="002F294A">
        <w:rPr>
          <w:lang w:val="uk-UA"/>
        </w:rPr>
        <w:t xml:space="preserve">Призначення і цілі </w:t>
      </w:r>
      <w:r w:rsidR="00EA7800" w:rsidRPr="002F294A">
        <w:rPr>
          <w:color w:val="C45911" w:themeColor="accent2" w:themeShade="BF"/>
          <w:lang w:val="uk-UA"/>
        </w:rPr>
        <w:t>доопрацювання</w:t>
      </w:r>
      <w:r w:rsidR="00963A62" w:rsidRPr="002F294A">
        <w:rPr>
          <w:lang w:val="uk-UA"/>
        </w:rPr>
        <w:t xml:space="preserve"> системи</w:t>
      </w:r>
      <w:r w:rsidRPr="002F294A">
        <w:rPr>
          <w:lang w:val="uk-UA"/>
        </w:rPr>
        <w:t>.</w:t>
      </w:r>
      <w:bookmarkEnd w:id="7"/>
    </w:p>
    <w:p w14:paraId="7EAC7966" w14:textId="77777777" w:rsidR="006E5D56" w:rsidRPr="002F294A" w:rsidRDefault="00F73137" w:rsidP="00F87E37">
      <w:pPr>
        <w:pStyle w:val="20"/>
        <w:rPr>
          <w:lang w:val="uk-UA"/>
        </w:rPr>
      </w:pPr>
      <w:bookmarkStart w:id="8" w:name="_Toc113544055"/>
      <w:r w:rsidRPr="002F294A">
        <w:rPr>
          <w:lang w:val="uk-UA"/>
        </w:rPr>
        <w:t xml:space="preserve">2.1. </w:t>
      </w:r>
      <w:r w:rsidR="006E5D56" w:rsidRPr="002F294A">
        <w:rPr>
          <w:lang w:val="uk-UA"/>
        </w:rPr>
        <w:t>Призначення системи</w:t>
      </w:r>
      <w:r w:rsidRPr="002F294A">
        <w:rPr>
          <w:lang w:val="uk-UA"/>
        </w:rPr>
        <w:t>.</w:t>
      </w:r>
      <w:bookmarkEnd w:id="8"/>
    </w:p>
    <w:p w14:paraId="7C8C021D" w14:textId="5441B6C9" w:rsidR="00C400B5" w:rsidRPr="002F294A" w:rsidRDefault="006E5D56" w:rsidP="006E5D56">
      <w:pPr>
        <w:rPr>
          <w:color w:val="C45911" w:themeColor="accent2" w:themeShade="BF"/>
          <w:lang w:val="uk-UA"/>
        </w:rPr>
      </w:pPr>
      <w:r w:rsidRPr="002F294A">
        <w:rPr>
          <w:lang w:val="uk-UA"/>
        </w:rPr>
        <w:t>Облік локацій (спортивних майданчиків) та відображення відеоматеріалів на них</w:t>
      </w:r>
      <w:r w:rsidR="00C400B5" w:rsidRPr="002F294A">
        <w:rPr>
          <w:color w:val="C45911" w:themeColor="accent2" w:themeShade="BF"/>
          <w:lang w:val="uk-UA"/>
        </w:rPr>
        <w:t xml:space="preserve">, облік </w:t>
      </w:r>
      <w:r w:rsidR="006E5F74" w:rsidRPr="002F294A">
        <w:rPr>
          <w:color w:val="C45911" w:themeColor="accent2" w:themeShade="BF"/>
          <w:lang w:val="uk-UA"/>
        </w:rPr>
        <w:t xml:space="preserve">активних клубів та </w:t>
      </w:r>
      <w:r w:rsidR="00C400B5" w:rsidRPr="002F294A">
        <w:rPr>
          <w:color w:val="C45911" w:themeColor="accent2" w:themeShade="BF"/>
          <w:lang w:val="uk-UA"/>
        </w:rPr>
        <w:t>спортивних заходів</w:t>
      </w:r>
      <w:r w:rsidR="006E5F74" w:rsidRPr="002F294A">
        <w:rPr>
          <w:color w:val="C45911" w:themeColor="accent2" w:themeShade="BF"/>
          <w:lang w:val="uk-UA"/>
        </w:rPr>
        <w:t xml:space="preserve"> та інформації що з ними пов’язана</w:t>
      </w:r>
      <w:r w:rsidR="000C19B4" w:rsidRPr="002F294A">
        <w:rPr>
          <w:color w:val="C45911" w:themeColor="accent2" w:themeShade="BF"/>
          <w:lang w:val="uk-UA"/>
        </w:rPr>
        <w:t xml:space="preserve"> </w:t>
      </w:r>
      <w:r w:rsidR="000C19B4" w:rsidRPr="002F294A">
        <w:rPr>
          <w:i/>
          <w:iCs/>
          <w:color w:val="C45911" w:themeColor="accent2" w:themeShade="BF"/>
          <w:lang w:val="uk-UA"/>
        </w:rPr>
        <w:t>(анонси, фото – відео звіти, тощо)</w:t>
      </w:r>
      <w:r w:rsidR="00C400B5" w:rsidRPr="002F294A">
        <w:rPr>
          <w:i/>
          <w:iCs/>
          <w:color w:val="C45911" w:themeColor="accent2" w:themeShade="BF"/>
          <w:lang w:val="uk-UA"/>
        </w:rPr>
        <w:t>.</w:t>
      </w:r>
    </w:p>
    <w:p w14:paraId="44FBACED" w14:textId="63557DAF" w:rsidR="00A230BA" w:rsidRPr="002F294A" w:rsidRDefault="00925A49" w:rsidP="002E66C7">
      <w:pPr>
        <w:rPr>
          <w:color w:val="C45911" w:themeColor="accent2" w:themeShade="BF"/>
          <w:lang w:val="uk-UA"/>
        </w:rPr>
      </w:pPr>
      <w:r w:rsidRPr="002F294A">
        <w:rPr>
          <w:lang w:val="uk-UA"/>
        </w:rPr>
        <w:t>Автоматизація процесів</w:t>
      </w:r>
      <w:r w:rsidR="004250C6" w:rsidRPr="002F294A">
        <w:rPr>
          <w:lang w:val="uk-UA"/>
        </w:rPr>
        <w:t xml:space="preserve"> </w:t>
      </w:r>
      <w:r w:rsidR="002F4B68" w:rsidRPr="002F294A">
        <w:rPr>
          <w:color w:val="C45911" w:themeColor="accent2" w:themeShade="BF"/>
          <w:lang w:val="uk-UA"/>
        </w:rPr>
        <w:t xml:space="preserve">створення </w:t>
      </w:r>
      <w:r w:rsidRPr="002F294A">
        <w:rPr>
          <w:lang w:val="uk-UA"/>
        </w:rPr>
        <w:t>додавання, редагування, видалення спортивних майданчиків</w:t>
      </w:r>
      <w:r w:rsidR="00C400B5" w:rsidRPr="002F294A">
        <w:rPr>
          <w:color w:val="C45911" w:themeColor="accent2" w:themeShade="BF"/>
          <w:lang w:val="uk-UA"/>
        </w:rPr>
        <w:t>,</w:t>
      </w:r>
      <w:r w:rsidR="00C400B5" w:rsidRPr="002F294A">
        <w:rPr>
          <w:lang w:val="uk-UA"/>
        </w:rPr>
        <w:t xml:space="preserve"> </w:t>
      </w:r>
      <w:r w:rsidR="002F4B68" w:rsidRPr="002F294A">
        <w:rPr>
          <w:color w:val="C45911" w:themeColor="accent2" w:themeShade="BF"/>
          <w:lang w:val="uk-UA"/>
        </w:rPr>
        <w:t xml:space="preserve">активних клубів та </w:t>
      </w:r>
      <w:r w:rsidR="00C400B5" w:rsidRPr="002F294A">
        <w:rPr>
          <w:color w:val="C45911" w:themeColor="accent2" w:themeShade="BF"/>
          <w:lang w:val="uk-UA"/>
        </w:rPr>
        <w:t>спортивних заходів</w:t>
      </w:r>
      <w:r w:rsidRPr="002F294A">
        <w:rPr>
          <w:lang w:val="uk-UA"/>
        </w:rPr>
        <w:t xml:space="preserve">; завантаження, зберігання та видалення </w:t>
      </w:r>
      <w:r w:rsidR="002F4B68" w:rsidRPr="002F294A">
        <w:rPr>
          <w:lang w:val="uk-UA"/>
        </w:rPr>
        <w:t xml:space="preserve">фото та </w:t>
      </w:r>
      <w:r w:rsidRPr="002F294A">
        <w:rPr>
          <w:lang w:val="uk-UA"/>
        </w:rPr>
        <w:t>відео</w:t>
      </w:r>
      <w:r w:rsidR="002F4B68" w:rsidRPr="002F294A">
        <w:rPr>
          <w:lang w:val="uk-UA"/>
        </w:rPr>
        <w:t xml:space="preserve"> </w:t>
      </w:r>
      <w:r w:rsidR="00B61FDB" w:rsidRPr="002F294A">
        <w:rPr>
          <w:lang w:val="uk-UA"/>
        </w:rPr>
        <w:t>матеріалів</w:t>
      </w:r>
      <w:r w:rsidRPr="002F294A">
        <w:rPr>
          <w:lang w:val="uk-UA"/>
        </w:rPr>
        <w:t xml:space="preserve">; </w:t>
      </w:r>
      <w:r w:rsidR="009F0657" w:rsidRPr="002F294A">
        <w:rPr>
          <w:lang w:val="uk-UA"/>
        </w:rPr>
        <w:t xml:space="preserve">ведення </w:t>
      </w:r>
      <w:r w:rsidR="009F0657" w:rsidRPr="002F294A">
        <w:rPr>
          <w:color w:val="C45911" w:themeColor="accent2" w:themeShade="BF"/>
          <w:lang w:val="uk-UA"/>
        </w:rPr>
        <w:t>рейтин</w:t>
      </w:r>
      <w:r w:rsidR="004250C6" w:rsidRPr="002F294A">
        <w:rPr>
          <w:color w:val="C45911" w:themeColor="accent2" w:themeShade="BF"/>
          <w:lang w:val="uk-UA"/>
        </w:rPr>
        <w:t xml:space="preserve">гів; адміністрування </w:t>
      </w:r>
      <w:r w:rsidR="002F4B68" w:rsidRPr="002F294A">
        <w:rPr>
          <w:color w:val="C45911" w:themeColor="accent2" w:themeShade="BF"/>
          <w:lang w:val="uk-UA"/>
        </w:rPr>
        <w:t>часу та маршруту переміщення користувачів</w:t>
      </w:r>
      <w:r w:rsidR="004250C6" w:rsidRPr="002F294A">
        <w:rPr>
          <w:color w:val="C45911" w:themeColor="accent2" w:themeShade="BF"/>
          <w:lang w:val="uk-UA"/>
        </w:rPr>
        <w:t xml:space="preserve"> на місцевості</w:t>
      </w:r>
      <w:r w:rsidR="002F4B68" w:rsidRPr="002F294A">
        <w:rPr>
          <w:color w:val="C45911" w:themeColor="accent2" w:themeShade="BF"/>
          <w:lang w:val="uk-UA"/>
        </w:rPr>
        <w:t>; контроль участі користувачів у заході та збору статистичних</w:t>
      </w:r>
      <w:r w:rsidR="00FE621E" w:rsidRPr="002F294A">
        <w:rPr>
          <w:color w:val="C45911" w:themeColor="accent2" w:themeShade="BF"/>
          <w:lang w:val="uk-UA"/>
        </w:rPr>
        <w:t xml:space="preserve"> </w:t>
      </w:r>
      <w:r w:rsidR="002F4B68" w:rsidRPr="002F294A">
        <w:rPr>
          <w:color w:val="C45911" w:themeColor="accent2" w:themeShade="BF"/>
          <w:lang w:val="uk-UA"/>
        </w:rPr>
        <w:t>даних</w:t>
      </w:r>
      <w:r w:rsidR="00337A56" w:rsidRPr="002F294A">
        <w:rPr>
          <w:color w:val="C45911" w:themeColor="accent2" w:themeShade="BF"/>
          <w:lang w:val="uk-UA"/>
        </w:rPr>
        <w:t>.</w:t>
      </w:r>
    </w:p>
    <w:p w14:paraId="4334138A" w14:textId="77777777" w:rsidR="00963A62" w:rsidRPr="002F294A" w:rsidRDefault="00963A62" w:rsidP="00963A62">
      <w:pPr>
        <w:rPr>
          <w:b/>
          <w:lang w:val="uk-UA"/>
        </w:rPr>
      </w:pPr>
    </w:p>
    <w:p w14:paraId="3FDE5F89" w14:textId="1206F182" w:rsidR="00E35CE4" w:rsidRPr="002F294A" w:rsidRDefault="00F73137" w:rsidP="00F87E37">
      <w:pPr>
        <w:pStyle w:val="20"/>
        <w:rPr>
          <w:lang w:val="uk-UA"/>
        </w:rPr>
      </w:pPr>
      <w:bookmarkStart w:id="9" w:name="_Toc113544056"/>
      <w:r w:rsidRPr="002F294A">
        <w:rPr>
          <w:lang w:val="uk-UA"/>
        </w:rPr>
        <w:t xml:space="preserve">2.2. </w:t>
      </w:r>
      <w:r w:rsidR="00963A62" w:rsidRPr="002F294A">
        <w:rPr>
          <w:lang w:val="uk-UA"/>
        </w:rPr>
        <w:t xml:space="preserve">Мета </w:t>
      </w:r>
      <w:r w:rsidR="00EA7800" w:rsidRPr="002F294A">
        <w:rPr>
          <w:color w:val="C45911" w:themeColor="accent2" w:themeShade="BF"/>
          <w:lang w:val="uk-UA"/>
        </w:rPr>
        <w:t>доопрацювання</w:t>
      </w:r>
      <w:r w:rsidR="00EA7800" w:rsidRPr="002F294A">
        <w:rPr>
          <w:lang w:val="uk-UA"/>
        </w:rPr>
        <w:t xml:space="preserve"> </w:t>
      </w:r>
      <w:r w:rsidR="00963A62" w:rsidRPr="002F294A">
        <w:rPr>
          <w:lang w:val="uk-UA"/>
        </w:rPr>
        <w:t>системи</w:t>
      </w:r>
      <w:r w:rsidRPr="002F294A">
        <w:rPr>
          <w:lang w:val="uk-UA"/>
        </w:rPr>
        <w:t>.</w:t>
      </w:r>
      <w:bookmarkEnd w:id="9"/>
    </w:p>
    <w:p w14:paraId="5103F2C5" w14:textId="77D6DF24" w:rsidR="006E5D56" w:rsidRPr="002F294A" w:rsidRDefault="00963A62" w:rsidP="006E5D56">
      <w:pPr>
        <w:rPr>
          <w:color w:val="FF0000"/>
          <w:lang w:val="uk-UA"/>
        </w:rPr>
      </w:pPr>
      <w:r w:rsidRPr="002F294A">
        <w:rPr>
          <w:lang w:val="uk-UA"/>
        </w:rPr>
        <w:t xml:space="preserve">Спростити </w:t>
      </w:r>
      <w:r w:rsidR="00383712" w:rsidRPr="002F294A">
        <w:rPr>
          <w:lang w:val="uk-UA"/>
        </w:rPr>
        <w:t xml:space="preserve">для людини </w:t>
      </w:r>
      <w:r w:rsidRPr="002F294A">
        <w:rPr>
          <w:lang w:val="uk-UA"/>
        </w:rPr>
        <w:t>спосіб долучитися до активних занять фізкультурою та спортом на спортивних майданчиках</w:t>
      </w:r>
      <w:r w:rsidR="006E5D56" w:rsidRPr="002F294A">
        <w:rPr>
          <w:lang w:val="uk-UA"/>
        </w:rPr>
        <w:t>.</w:t>
      </w:r>
    </w:p>
    <w:p w14:paraId="327F8CE9" w14:textId="11CB1CDC" w:rsidR="009F5E38" w:rsidRPr="002F294A" w:rsidRDefault="00442377" w:rsidP="004E37EA">
      <w:pPr>
        <w:rPr>
          <w:color w:val="C45911" w:themeColor="accent2" w:themeShade="BF"/>
          <w:lang w:val="uk-UA"/>
        </w:rPr>
      </w:pPr>
      <w:r w:rsidRPr="002F294A">
        <w:rPr>
          <w:color w:val="C45911" w:themeColor="accent2" w:themeShade="BF"/>
          <w:lang w:val="uk-UA"/>
        </w:rPr>
        <w:t xml:space="preserve">Створити </w:t>
      </w:r>
      <w:r w:rsidR="00C049F4" w:rsidRPr="002F294A">
        <w:rPr>
          <w:color w:val="C45911" w:themeColor="accent2" w:themeShade="BF"/>
          <w:lang w:val="uk-UA"/>
        </w:rPr>
        <w:t>сутн</w:t>
      </w:r>
      <w:r w:rsidR="00783393" w:rsidRPr="002F294A">
        <w:rPr>
          <w:color w:val="C45911" w:themeColor="accent2" w:themeShade="BF"/>
          <w:lang w:val="uk-UA"/>
        </w:rPr>
        <w:t>і</w:t>
      </w:r>
      <w:r w:rsidR="00C049F4" w:rsidRPr="002F294A">
        <w:rPr>
          <w:color w:val="C45911" w:themeColor="accent2" w:themeShade="BF"/>
          <w:lang w:val="uk-UA"/>
        </w:rPr>
        <w:t>ст</w:t>
      </w:r>
      <w:r w:rsidR="00783393" w:rsidRPr="002F294A">
        <w:rPr>
          <w:color w:val="C45911" w:themeColor="accent2" w:themeShade="BF"/>
          <w:lang w:val="uk-UA"/>
        </w:rPr>
        <w:t>ь</w:t>
      </w:r>
      <w:r w:rsidRPr="002F294A">
        <w:rPr>
          <w:color w:val="C45911" w:themeColor="accent2" w:themeShade="BF"/>
          <w:lang w:val="uk-UA"/>
        </w:rPr>
        <w:t xml:space="preserve"> «</w:t>
      </w:r>
      <w:r w:rsidR="00B969B0" w:rsidRPr="002F294A">
        <w:rPr>
          <w:color w:val="C45911" w:themeColor="accent2" w:themeShade="BF"/>
          <w:lang w:val="uk-UA"/>
        </w:rPr>
        <w:t>Ак</w:t>
      </w:r>
      <w:r w:rsidR="00C049F4" w:rsidRPr="002F294A">
        <w:rPr>
          <w:color w:val="C45911" w:themeColor="accent2" w:themeShade="BF"/>
          <w:lang w:val="uk-UA"/>
        </w:rPr>
        <w:t>тивні к</w:t>
      </w:r>
      <w:r w:rsidRPr="002F294A">
        <w:rPr>
          <w:color w:val="C45911" w:themeColor="accent2" w:themeShade="BF"/>
          <w:lang w:val="uk-UA"/>
        </w:rPr>
        <w:t>луби» для н</w:t>
      </w:r>
      <w:r w:rsidR="008B0BC7" w:rsidRPr="002F294A">
        <w:rPr>
          <w:color w:val="C45911" w:themeColor="accent2" w:themeShade="BF"/>
          <w:lang w:val="uk-UA"/>
        </w:rPr>
        <w:t>ада</w:t>
      </w:r>
      <w:r w:rsidRPr="002F294A">
        <w:rPr>
          <w:color w:val="C45911" w:themeColor="accent2" w:themeShade="BF"/>
          <w:lang w:val="uk-UA"/>
        </w:rPr>
        <w:t>ння</w:t>
      </w:r>
      <w:r w:rsidR="008B0BC7" w:rsidRPr="002F294A">
        <w:rPr>
          <w:color w:val="C45911" w:themeColor="accent2" w:themeShade="BF"/>
          <w:lang w:val="uk-UA"/>
        </w:rPr>
        <w:t xml:space="preserve"> </w:t>
      </w:r>
      <w:r w:rsidR="000E064B" w:rsidRPr="002F294A">
        <w:rPr>
          <w:color w:val="C45911" w:themeColor="accent2" w:themeShade="BF"/>
          <w:lang w:val="uk-UA"/>
        </w:rPr>
        <w:t xml:space="preserve">користувачам </w:t>
      </w:r>
      <w:r w:rsidR="008B0BC7" w:rsidRPr="002F294A">
        <w:rPr>
          <w:color w:val="C45911" w:themeColor="accent2" w:themeShade="BF"/>
          <w:lang w:val="uk-UA"/>
        </w:rPr>
        <w:t>інформацію про</w:t>
      </w:r>
      <w:r w:rsidR="00DF5C27" w:rsidRPr="002F294A">
        <w:rPr>
          <w:color w:val="C45911" w:themeColor="accent2" w:themeShade="BF"/>
          <w:lang w:val="uk-UA"/>
        </w:rPr>
        <w:t xml:space="preserve"> актуальні</w:t>
      </w:r>
      <w:r w:rsidR="008B0BC7" w:rsidRPr="002F294A">
        <w:rPr>
          <w:color w:val="C45911" w:themeColor="accent2" w:themeShade="BF"/>
          <w:lang w:val="uk-UA"/>
        </w:rPr>
        <w:t xml:space="preserve"> спортивні </w:t>
      </w:r>
      <w:r w:rsidR="004E37EA" w:rsidRPr="002F294A">
        <w:rPr>
          <w:color w:val="C45911" w:themeColor="accent2" w:themeShade="BF"/>
          <w:lang w:val="uk-UA"/>
        </w:rPr>
        <w:t>заходи</w:t>
      </w:r>
      <w:r w:rsidR="008B0BC7" w:rsidRPr="002F294A">
        <w:rPr>
          <w:color w:val="C45911" w:themeColor="accent2" w:themeShade="BF"/>
          <w:lang w:val="uk-UA"/>
        </w:rPr>
        <w:t xml:space="preserve">, їх </w:t>
      </w:r>
      <w:r w:rsidR="00945E62" w:rsidRPr="002F294A">
        <w:rPr>
          <w:color w:val="C45911" w:themeColor="accent2" w:themeShade="BF"/>
          <w:lang w:val="uk-UA"/>
        </w:rPr>
        <w:t xml:space="preserve">анонс, </w:t>
      </w:r>
      <w:r w:rsidR="00392A4B" w:rsidRPr="002F294A">
        <w:rPr>
          <w:color w:val="C45911" w:themeColor="accent2" w:themeShade="BF"/>
          <w:lang w:val="uk-UA"/>
        </w:rPr>
        <w:t xml:space="preserve">детальний </w:t>
      </w:r>
      <w:r w:rsidR="008B0BC7" w:rsidRPr="002F294A">
        <w:rPr>
          <w:color w:val="C45911" w:themeColor="accent2" w:themeShade="BF"/>
          <w:lang w:val="uk-UA"/>
        </w:rPr>
        <w:t>опис</w:t>
      </w:r>
      <w:r w:rsidR="00392A4B" w:rsidRPr="002F294A">
        <w:rPr>
          <w:color w:val="C45911" w:themeColor="accent2" w:themeShade="BF"/>
          <w:lang w:val="uk-UA"/>
        </w:rPr>
        <w:t>, місце і дату проведення</w:t>
      </w:r>
      <w:r w:rsidR="00AC44C6" w:rsidRPr="002F294A">
        <w:rPr>
          <w:color w:val="C45911" w:themeColor="accent2" w:themeShade="BF"/>
          <w:lang w:val="uk-UA"/>
        </w:rPr>
        <w:t xml:space="preserve"> та можливість прийняття участі у них.</w:t>
      </w:r>
    </w:p>
    <w:p w14:paraId="058CD387" w14:textId="0378D072" w:rsidR="00C049F4" w:rsidRPr="002F294A" w:rsidRDefault="00C049F4" w:rsidP="004E37EA">
      <w:pPr>
        <w:rPr>
          <w:color w:val="C45911" w:themeColor="accent2" w:themeShade="BF"/>
          <w:lang w:val="uk-UA"/>
        </w:rPr>
      </w:pPr>
      <w:r w:rsidRPr="002F294A">
        <w:rPr>
          <w:color w:val="C45911" w:themeColor="accent2" w:themeShade="BF"/>
          <w:lang w:val="uk-UA"/>
        </w:rPr>
        <w:t>Створення функціоналу для обміну даними з власними інформаційними системами Активних клубів шляхом розробки API.</w:t>
      </w:r>
    </w:p>
    <w:p w14:paraId="14C18616" w14:textId="18B4C8C6" w:rsidR="00B405FF" w:rsidRPr="002F294A" w:rsidRDefault="00A14250" w:rsidP="00C049F4">
      <w:pPr>
        <w:rPr>
          <w:color w:val="C45911" w:themeColor="accent2" w:themeShade="BF"/>
          <w:lang w:val="uk-UA"/>
        </w:rPr>
      </w:pPr>
      <w:r w:rsidRPr="002F294A">
        <w:rPr>
          <w:color w:val="C45911" w:themeColor="accent2" w:themeShade="BF"/>
          <w:lang w:val="uk-UA"/>
        </w:rPr>
        <w:t>Надати користувач</w:t>
      </w:r>
      <w:r w:rsidR="00DF5C27" w:rsidRPr="002F294A">
        <w:rPr>
          <w:color w:val="C45911" w:themeColor="accent2" w:themeShade="BF"/>
          <w:lang w:val="uk-UA"/>
        </w:rPr>
        <w:t>ам</w:t>
      </w:r>
      <w:r w:rsidRPr="002F294A">
        <w:rPr>
          <w:color w:val="C45911" w:themeColor="accent2" w:themeShade="BF"/>
          <w:lang w:val="uk-UA"/>
        </w:rPr>
        <w:t xml:space="preserve"> зручний спосіб перегляду спортивних заходів у вигляді календаря.</w:t>
      </w:r>
    </w:p>
    <w:p w14:paraId="6A870142" w14:textId="56612E69" w:rsidR="00D81995" w:rsidRPr="002F294A" w:rsidRDefault="00D81995" w:rsidP="00C049F4">
      <w:pPr>
        <w:rPr>
          <w:color w:val="C45911" w:themeColor="accent2" w:themeShade="BF"/>
          <w:lang w:val="uk-UA"/>
        </w:rPr>
      </w:pPr>
      <w:r w:rsidRPr="002F294A">
        <w:rPr>
          <w:color w:val="C45911" w:themeColor="accent2" w:themeShade="BF"/>
          <w:lang w:val="uk-UA"/>
        </w:rPr>
        <w:t xml:space="preserve">Надати координаторам </w:t>
      </w:r>
      <w:r w:rsidR="00783393" w:rsidRPr="002F294A">
        <w:rPr>
          <w:color w:val="C45911" w:themeColor="accent2" w:themeShade="BF"/>
          <w:lang w:val="uk-UA"/>
        </w:rPr>
        <w:t xml:space="preserve">можливість </w:t>
      </w:r>
      <w:r w:rsidRPr="002F294A">
        <w:rPr>
          <w:color w:val="C45911" w:themeColor="accent2" w:themeShade="BF"/>
          <w:lang w:val="uk-UA"/>
        </w:rPr>
        <w:t>створення активного клубу</w:t>
      </w:r>
      <w:r w:rsidR="006B6687" w:rsidRPr="002F294A">
        <w:rPr>
          <w:color w:val="C45911" w:themeColor="accent2" w:themeShade="BF"/>
          <w:lang w:val="uk-UA"/>
        </w:rPr>
        <w:t xml:space="preserve"> та спортивних подій, щоб користувачі могли долучатись до них</w:t>
      </w:r>
      <w:r w:rsidRPr="002F294A">
        <w:rPr>
          <w:color w:val="C45911" w:themeColor="accent2" w:themeShade="BF"/>
          <w:lang w:val="uk-UA"/>
        </w:rPr>
        <w:t>.</w:t>
      </w:r>
    </w:p>
    <w:p w14:paraId="59CB5193" w14:textId="0C4143B3" w:rsidR="00AF4EDC" w:rsidRPr="002F294A" w:rsidRDefault="00AF4EDC" w:rsidP="00C049F4">
      <w:pPr>
        <w:rPr>
          <w:color w:val="C45911" w:themeColor="accent2" w:themeShade="BF"/>
          <w:lang w:val="uk-UA"/>
        </w:rPr>
      </w:pPr>
      <w:r w:rsidRPr="002F294A">
        <w:rPr>
          <w:color w:val="C45911" w:themeColor="accent2" w:themeShade="BF"/>
          <w:lang w:val="uk-UA"/>
        </w:rPr>
        <w:t>Збір і обробка статистичних даних.</w:t>
      </w:r>
    </w:p>
    <w:p w14:paraId="5D72924B" w14:textId="6CC847BA" w:rsidR="00C049F4" w:rsidRPr="002F294A" w:rsidRDefault="00C049F4" w:rsidP="00C049F4">
      <w:pPr>
        <w:rPr>
          <w:color w:val="C45911" w:themeColor="accent2" w:themeShade="BF"/>
          <w:lang w:val="uk-UA"/>
        </w:rPr>
      </w:pPr>
      <w:r w:rsidRPr="002F294A">
        <w:rPr>
          <w:color w:val="C45911" w:themeColor="accent2" w:themeShade="BF"/>
          <w:lang w:val="uk-UA"/>
        </w:rPr>
        <w:t xml:space="preserve">Відстеження </w:t>
      </w:r>
      <w:r w:rsidR="00AF4EDC" w:rsidRPr="002F294A">
        <w:rPr>
          <w:color w:val="C45911" w:themeColor="accent2" w:themeShade="BF"/>
          <w:lang w:val="uk-UA"/>
        </w:rPr>
        <w:t xml:space="preserve">та обробка </w:t>
      </w:r>
      <w:proofErr w:type="spellStart"/>
      <w:r w:rsidRPr="002F294A">
        <w:rPr>
          <w:color w:val="C45911" w:themeColor="accent2" w:themeShade="BF"/>
          <w:lang w:val="uk-UA"/>
        </w:rPr>
        <w:t>гео</w:t>
      </w:r>
      <w:proofErr w:type="spellEnd"/>
      <w:r w:rsidRPr="002F294A">
        <w:rPr>
          <w:color w:val="C45911" w:themeColor="accent2" w:themeShade="BF"/>
          <w:lang w:val="uk-UA"/>
        </w:rPr>
        <w:t xml:space="preserve">-позицій </w:t>
      </w:r>
      <w:r w:rsidR="00AF4EDC" w:rsidRPr="002F294A">
        <w:rPr>
          <w:color w:val="C45911" w:themeColor="accent2" w:themeShade="BF"/>
          <w:lang w:val="uk-UA"/>
        </w:rPr>
        <w:t>учасників спортивної події</w:t>
      </w:r>
      <w:r w:rsidRPr="002F294A">
        <w:rPr>
          <w:color w:val="C45911" w:themeColor="accent2" w:themeShade="BF"/>
          <w:lang w:val="uk-UA"/>
        </w:rPr>
        <w:t>.</w:t>
      </w:r>
    </w:p>
    <w:p w14:paraId="1F854DE7" w14:textId="624D6467" w:rsidR="00E35CE4" w:rsidRPr="002F294A" w:rsidRDefault="00CC7852" w:rsidP="00E35CE4">
      <w:pPr>
        <w:rPr>
          <w:lang w:val="uk-UA"/>
        </w:rPr>
      </w:pPr>
      <w:r w:rsidRPr="002F294A">
        <w:rPr>
          <w:lang w:val="uk-UA"/>
        </w:rPr>
        <w:t>Забезпечити роботу реєстру спортивних майданчиків</w:t>
      </w:r>
      <w:r w:rsidR="00086524" w:rsidRPr="002F294A">
        <w:rPr>
          <w:color w:val="C45911" w:themeColor="accent2" w:themeShade="BF"/>
          <w:lang w:val="uk-UA"/>
        </w:rPr>
        <w:t xml:space="preserve">, </w:t>
      </w:r>
      <w:r w:rsidR="00626EC5" w:rsidRPr="002F294A">
        <w:rPr>
          <w:color w:val="C45911" w:themeColor="accent2" w:themeShade="BF"/>
          <w:lang w:val="uk-UA"/>
        </w:rPr>
        <w:t xml:space="preserve">клубів, </w:t>
      </w:r>
      <w:r w:rsidR="00086524" w:rsidRPr="002F294A">
        <w:rPr>
          <w:color w:val="C45911" w:themeColor="accent2" w:themeShade="BF"/>
          <w:lang w:val="uk-UA"/>
        </w:rPr>
        <w:t xml:space="preserve">заходів </w:t>
      </w:r>
      <w:r w:rsidRPr="002F294A">
        <w:rPr>
          <w:lang w:val="uk-UA"/>
        </w:rPr>
        <w:t xml:space="preserve">і </w:t>
      </w:r>
      <w:r w:rsidR="00626EC5" w:rsidRPr="002F294A">
        <w:rPr>
          <w:lang w:val="uk-UA"/>
        </w:rPr>
        <w:t>фото-</w:t>
      </w:r>
      <w:r w:rsidRPr="002F294A">
        <w:rPr>
          <w:lang w:val="uk-UA"/>
        </w:rPr>
        <w:t xml:space="preserve">відеотеки, а також видачу інформації для суміжних систем. </w:t>
      </w:r>
      <w:r w:rsidR="00086524" w:rsidRPr="002F294A">
        <w:rPr>
          <w:color w:val="C45911" w:themeColor="accent2" w:themeShade="BF"/>
          <w:lang w:val="uk-UA"/>
        </w:rPr>
        <w:t>Доопрацювати</w:t>
      </w:r>
      <w:r w:rsidRPr="002F294A">
        <w:rPr>
          <w:lang w:val="uk-UA"/>
        </w:rPr>
        <w:t xml:space="preserve"> </w:t>
      </w:r>
      <w:r w:rsidR="00E35CE4" w:rsidRPr="002F294A">
        <w:rPr>
          <w:lang w:val="uk-UA"/>
        </w:rPr>
        <w:t>частину</w:t>
      </w:r>
      <w:r w:rsidRPr="002F294A">
        <w:rPr>
          <w:lang w:val="uk-UA"/>
        </w:rPr>
        <w:t xml:space="preserve"> веб-ресурсу у рамках соціального проекту «Активні парки – локації здорової </w:t>
      </w:r>
      <w:r w:rsidR="00E35CE4" w:rsidRPr="002F294A">
        <w:rPr>
          <w:lang w:val="uk-UA"/>
        </w:rPr>
        <w:t>України», метою якого є популяризація та організація оздоровчої рухової активності усіх категорій громадян.</w:t>
      </w:r>
    </w:p>
    <w:p w14:paraId="580A64B1" w14:textId="77777777" w:rsidR="00F60AB2" w:rsidRPr="002F294A" w:rsidRDefault="00F60AB2" w:rsidP="00963A62">
      <w:pPr>
        <w:rPr>
          <w:b/>
          <w:lang w:val="uk-UA"/>
        </w:rPr>
      </w:pPr>
    </w:p>
    <w:p w14:paraId="21C5C8F9" w14:textId="77777777" w:rsidR="00D14247" w:rsidRPr="002F294A" w:rsidRDefault="00D14247">
      <w:pPr>
        <w:spacing w:after="0"/>
        <w:ind w:firstLine="0"/>
        <w:jc w:val="left"/>
        <w:rPr>
          <w:b/>
          <w:lang w:val="uk-UA"/>
        </w:rPr>
      </w:pPr>
      <w:r w:rsidRPr="002F294A">
        <w:rPr>
          <w:b/>
          <w:lang w:val="uk-UA"/>
        </w:rPr>
        <w:br w:type="page"/>
      </w:r>
    </w:p>
    <w:p w14:paraId="3BBBB6CC" w14:textId="77777777" w:rsidR="00E7323F" w:rsidRPr="002F294A" w:rsidRDefault="00E7323F" w:rsidP="00F87E37">
      <w:pPr>
        <w:pStyle w:val="1"/>
        <w:rPr>
          <w:lang w:val="uk-UA"/>
        </w:rPr>
      </w:pPr>
      <w:bookmarkStart w:id="10" w:name="_Toc113544057"/>
      <w:r w:rsidRPr="002F294A">
        <w:rPr>
          <w:lang w:val="uk-UA"/>
        </w:rPr>
        <w:lastRenderedPageBreak/>
        <w:t>3.</w:t>
      </w:r>
      <w:r w:rsidR="008A2A3B" w:rsidRPr="002F294A">
        <w:rPr>
          <w:lang w:val="uk-UA"/>
        </w:rPr>
        <w:t xml:space="preserve"> </w:t>
      </w:r>
      <w:r w:rsidR="00CC7852" w:rsidRPr="002F294A">
        <w:rPr>
          <w:lang w:val="uk-UA"/>
        </w:rPr>
        <w:t>Характеристики об'єкта автоматизації</w:t>
      </w:r>
      <w:r w:rsidRPr="002F294A">
        <w:rPr>
          <w:lang w:val="uk-UA"/>
        </w:rPr>
        <w:t>.</w:t>
      </w:r>
      <w:bookmarkEnd w:id="10"/>
    </w:p>
    <w:p w14:paraId="2B608EBF" w14:textId="77777777" w:rsidR="0051558A" w:rsidRPr="002F294A" w:rsidRDefault="0051558A" w:rsidP="00F87E37">
      <w:pPr>
        <w:pStyle w:val="20"/>
        <w:rPr>
          <w:lang w:val="uk-UA"/>
        </w:rPr>
      </w:pPr>
      <w:bookmarkStart w:id="11" w:name="_Toc113544058"/>
      <w:r w:rsidRPr="002F294A">
        <w:rPr>
          <w:lang w:val="uk-UA"/>
        </w:rPr>
        <w:t xml:space="preserve">3.1. </w:t>
      </w:r>
      <w:r w:rsidR="00537656" w:rsidRPr="002F294A">
        <w:rPr>
          <w:lang w:val="uk-UA"/>
        </w:rPr>
        <w:t>Об'єкт автоматизації</w:t>
      </w:r>
      <w:r w:rsidRPr="002F294A">
        <w:rPr>
          <w:lang w:val="uk-UA"/>
        </w:rPr>
        <w:t>.</w:t>
      </w:r>
      <w:bookmarkEnd w:id="11"/>
    </w:p>
    <w:p w14:paraId="4A7A5534" w14:textId="705FCD06" w:rsidR="00A4064C" w:rsidRPr="002F294A" w:rsidRDefault="00537656" w:rsidP="00963A62">
      <w:pPr>
        <w:rPr>
          <w:color w:val="FF0000"/>
          <w:lang w:val="uk-UA"/>
        </w:rPr>
      </w:pPr>
      <w:r w:rsidRPr="002F294A">
        <w:rPr>
          <w:lang w:val="uk-UA"/>
        </w:rPr>
        <w:t>Об'єктом автоматизації є:</w:t>
      </w:r>
      <w:r w:rsidRPr="002F294A">
        <w:rPr>
          <w:color w:val="FF0000"/>
          <w:lang w:val="uk-UA"/>
        </w:rPr>
        <w:t xml:space="preserve"> </w:t>
      </w:r>
    </w:p>
    <w:p w14:paraId="102D4E9C" w14:textId="2E80C7BA" w:rsidR="00B71C03" w:rsidRPr="002F294A" w:rsidRDefault="00B71C03" w:rsidP="00721F62">
      <w:pPr>
        <w:ind w:firstLine="425"/>
        <w:contextualSpacing/>
        <w:rPr>
          <w:color w:val="FF0000"/>
          <w:lang w:val="uk-UA"/>
        </w:rPr>
      </w:pPr>
      <w:r w:rsidRPr="002F294A">
        <w:rPr>
          <w:color w:val="C45911" w:themeColor="accent2" w:themeShade="BF"/>
          <w:lang w:val="uk-UA"/>
        </w:rPr>
        <w:t>• організаці</w:t>
      </w:r>
      <w:r w:rsidR="002D3F89" w:rsidRPr="002F294A">
        <w:rPr>
          <w:color w:val="C45911" w:themeColor="accent2" w:themeShade="BF"/>
          <w:lang w:val="uk-UA"/>
        </w:rPr>
        <w:t>я</w:t>
      </w:r>
      <w:r w:rsidRPr="002F294A">
        <w:rPr>
          <w:color w:val="C45911" w:themeColor="accent2" w:themeShade="BF"/>
          <w:lang w:val="uk-UA"/>
        </w:rPr>
        <w:t xml:space="preserve"> та долучення користувачів для спільної участі у спортивних заходах;</w:t>
      </w:r>
    </w:p>
    <w:p w14:paraId="32CF573F" w14:textId="4E0CEAA8" w:rsidR="005A02B3"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A05282" w:rsidRPr="002F294A">
        <w:rPr>
          <w:color w:val="C45911" w:themeColor="accent2" w:themeShade="BF"/>
          <w:lang w:val="uk-UA"/>
        </w:rPr>
        <w:t xml:space="preserve">процес обліку та керування </w:t>
      </w:r>
      <w:r w:rsidR="00994203" w:rsidRPr="002F294A">
        <w:rPr>
          <w:color w:val="C45911" w:themeColor="accent2" w:themeShade="BF"/>
          <w:lang w:val="uk-UA"/>
        </w:rPr>
        <w:t>спортивними подіями</w:t>
      </w:r>
      <w:r w:rsidR="005A02B3" w:rsidRPr="002F294A">
        <w:rPr>
          <w:color w:val="C45911" w:themeColor="accent2" w:themeShade="BF"/>
          <w:lang w:val="uk-UA"/>
        </w:rPr>
        <w:t xml:space="preserve"> та </w:t>
      </w:r>
      <w:r w:rsidR="00743D01" w:rsidRPr="002F294A">
        <w:rPr>
          <w:color w:val="C45911" w:themeColor="accent2" w:themeShade="BF"/>
          <w:lang w:val="uk-UA"/>
        </w:rPr>
        <w:t>супутніми функціями що ними пов’язані</w:t>
      </w:r>
      <w:r w:rsidR="00A05282" w:rsidRPr="002F294A">
        <w:rPr>
          <w:color w:val="C45911" w:themeColor="accent2" w:themeShade="BF"/>
          <w:lang w:val="uk-UA"/>
        </w:rPr>
        <w:t>: створення, редагування, видалення</w:t>
      </w:r>
      <w:r w:rsidRPr="002F294A">
        <w:rPr>
          <w:color w:val="C45911" w:themeColor="accent2" w:themeShade="BF"/>
          <w:lang w:val="uk-UA"/>
        </w:rPr>
        <w:t>, перегляд картки заходів, відображення у календарі</w:t>
      </w:r>
      <w:r w:rsidR="00B71C03" w:rsidRPr="002F294A">
        <w:rPr>
          <w:color w:val="C45911" w:themeColor="accent2" w:themeShade="BF"/>
          <w:lang w:val="uk-UA"/>
        </w:rPr>
        <w:t xml:space="preserve">, </w:t>
      </w:r>
      <w:r w:rsidR="00E01D08" w:rsidRPr="002F294A">
        <w:rPr>
          <w:color w:val="C45911" w:themeColor="accent2" w:themeShade="BF"/>
          <w:lang w:val="uk-UA"/>
        </w:rPr>
        <w:t xml:space="preserve">реєстрація та </w:t>
      </w:r>
      <w:r w:rsidR="00B71C03" w:rsidRPr="002F294A">
        <w:rPr>
          <w:color w:val="C45911" w:themeColor="accent2" w:themeShade="BF"/>
          <w:lang w:val="uk-UA"/>
        </w:rPr>
        <w:t>сповіщення учасників клубу</w:t>
      </w:r>
      <w:r w:rsidR="00A05282" w:rsidRPr="002F294A">
        <w:rPr>
          <w:color w:val="C45911" w:themeColor="accent2" w:themeShade="BF"/>
          <w:lang w:val="uk-UA"/>
        </w:rPr>
        <w:t>;</w:t>
      </w:r>
    </w:p>
    <w:p w14:paraId="6B2D380B" w14:textId="4D8C35CA" w:rsidR="00A4064C"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F93CFC" w:rsidRPr="002F294A">
        <w:rPr>
          <w:color w:val="C45911" w:themeColor="accent2" w:themeShade="BF"/>
          <w:lang w:val="uk-UA"/>
        </w:rPr>
        <w:t>облік</w:t>
      </w:r>
      <w:r w:rsidRPr="002F294A">
        <w:rPr>
          <w:color w:val="C45911" w:themeColor="accent2" w:themeShade="BF"/>
          <w:lang w:val="uk-UA"/>
        </w:rPr>
        <w:t xml:space="preserve"> та керування</w:t>
      </w:r>
      <w:r w:rsidR="00F93CFC" w:rsidRPr="002F294A">
        <w:rPr>
          <w:color w:val="C45911" w:themeColor="accent2" w:themeShade="BF"/>
          <w:lang w:val="uk-UA"/>
        </w:rPr>
        <w:t xml:space="preserve"> </w:t>
      </w:r>
      <w:r w:rsidRPr="002F294A">
        <w:rPr>
          <w:color w:val="C45911" w:themeColor="accent2" w:themeShade="BF"/>
          <w:lang w:val="uk-UA"/>
        </w:rPr>
        <w:t>місцями проведення</w:t>
      </w:r>
      <w:r w:rsidR="00F93CFC" w:rsidRPr="002F294A">
        <w:rPr>
          <w:color w:val="C45911" w:themeColor="accent2" w:themeShade="BF"/>
          <w:lang w:val="uk-UA"/>
        </w:rPr>
        <w:t xml:space="preserve"> спортивн</w:t>
      </w:r>
      <w:r w:rsidRPr="002F294A">
        <w:rPr>
          <w:color w:val="C45911" w:themeColor="accent2" w:themeShade="BF"/>
          <w:lang w:val="uk-UA"/>
        </w:rPr>
        <w:t>их</w:t>
      </w:r>
      <w:r w:rsidR="00F93CFC" w:rsidRPr="002F294A">
        <w:rPr>
          <w:color w:val="C45911" w:themeColor="accent2" w:themeShade="BF"/>
          <w:lang w:val="uk-UA"/>
        </w:rPr>
        <w:t xml:space="preserve"> заход</w:t>
      </w:r>
      <w:r w:rsidRPr="002F294A">
        <w:rPr>
          <w:color w:val="C45911" w:themeColor="accent2" w:themeShade="BF"/>
          <w:lang w:val="uk-UA"/>
        </w:rPr>
        <w:t>ів створення, наповнення, редагування, видалення;</w:t>
      </w:r>
    </w:p>
    <w:p w14:paraId="511AF4FA" w14:textId="16E35EDF" w:rsidR="00A4064C" w:rsidRPr="002F294A" w:rsidRDefault="00A4064C" w:rsidP="00721F62">
      <w:pPr>
        <w:ind w:firstLine="425"/>
        <w:contextualSpacing/>
        <w:rPr>
          <w:color w:val="C45911" w:themeColor="accent2" w:themeShade="BF"/>
          <w:lang w:val="uk-UA"/>
        </w:rPr>
      </w:pPr>
      <w:r w:rsidRPr="002F294A">
        <w:rPr>
          <w:color w:val="C45911" w:themeColor="accent2" w:themeShade="BF"/>
          <w:lang w:val="uk-UA"/>
        </w:rPr>
        <w:t xml:space="preserve">• </w:t>
      </w:r>
      <w:r w:rsidR="00571FB6" w:rsidRPr="002F294A">
        <w:rPr>
          <w:color w:val="C45911" w:themeColor="accent2" w:themeShade="BF"/>
          <w:lang w:val="uk-UA"/>
        </w:rPr>
        <w:t xml:space="preserve">керування та </w:t>
      </w:r>
      <w:r w:rsidR="00F93CFC" w:rsidRPr="002F294A">
        <w:rPr>
          <w:color w:val="C45911" w:themeColor="accent2" w:themeShade="BF"/>
          <w:lang w:val="uk-UA"/>
        </w:rPr>
        <w:t xml:space="preserve">відображення </w:t>
      </w:r>
      <w:r w:rsidRPr="002F294A">
        <w:rPr>
          <w:color w:val="C45911" w:themeColor="accent2" w:themeShade="BF"/>
          <w:lang w:val="uk-UA"/>
        </w:rPr>
        <w:t>місц</w:t>
      </w:r>
      <w:r w:rsidR="00571FB6" w:rsidRPr="002F294A">
        <w:rPr>
          <w:color w:val="C45911" w:themeColor="accent2" w:themeShade="BF"/>
          <w:lang w:val="uk-UA"/>
        </w:rPr>
        <w:t>ями</w:t>
      </w:r>
      <w:r w:rsidRPr="002F294A">
        <w:rPr>
          <w:color w:val="C45911" w:themeColor="accent2" w:themeShade="BF"/>
          <w:lang w:val="uk-UA"/>
        </w:rPr>
        <w:t xml:space="preserve"> проведення спортивних заходів </w:t>
      </w:r>
      <w:r w:rsidR="00F93CFC" w:rsidRPr="002F294A">
        <w:rPr>
          <w:color w:val="C45911" w:themeColor="accent2" w:themeShade="BF"/>
          <w:lang w:val="uk-UA"/>
        </w:rPr>
        <w:t>на інтерактивній мапі;</w:t>
      </w:r>
    </w:p>
    <w:p w14:paraId="1993A37F" w14:textId="521575CC" w:rsidR="00B71C03" w:rsidRPr="002F294A" w:rsidRDefault="00B71C03" w:rsidP="00721F62">
      <w:pPr>
        <w:ind w:firstLine="425"/>
        <w:contextualSpacing/>
        <w:rPr>
          <w:color w:val="C45911" w:themeColor="accent2" w:themeShade="BF"/>
          <w:lang w:val="uk-UA"/>
        </w:rPr>
      </w:pPr>
      <w:r w:rsidRPr="002F294A">
        <w:rPr>
          <w:color w:val="C45911" w:themeColor="accent2" w:themeShade="BF"/>
          <w:lang w:val="uk-UA"/>
        </w:rPr>
        <w:t xml:space="preserve">• оцінка проведення </w:t>
      </w:r>
      <w:r w:rsidR="009845B4" w:rsidRPr="002F294A">
        <w:rPr>
          <w:color w:val="C45911" w:themeColor="accent2" w:themeShade="BF"/>
          <w:lang w:val="uk-UA"/>
        </w:rPr>
        <w:t xml:space="preserve">спортивного </w:t>
      </w:r>
      <w:r w:rsidRPr="002F294A">
        <w:rPr>
          <w:color w:val="C45911" w:themeColor="accent2" w:themeShade="BF"/>
          <w:lang w:val="uk-UA"/>
        </w:rPr>
        <w:t>заходу</w:t>
      </w:r>
      <w:r w:rsidR="00270950" w:rsidRPr="002F294A">
        <w:rPr>
          <w:color w:val="C45911" w:themeColor="accent2" w:themeShade="BF"/>
          <w:lang w:val="uk-UA"/>
        </w:rPr>
        <w:t xml:space="preserve"> користувачем</w:t>
      </w:r>
      <w:r w:rsidR="006F2C90" w:rsidRPr="002F294A">
        <w:rPr>
          <w:color w:val="C45911" w:themeColor="accent2" w:themeShade="BF"/>
          <w:lang w:val="uk-UA"/>
        </w:rPr>
        <w:t>;</w:t>
      </w:r>
    </w:p>
    <w:p w14:paraId="7B33322A" w14:textId="08797935" w:rsidR="00554D85" w:rsidRPr="002F294A" w:rsidRDefault="006F2C90" w:rsidP="00721F62">
      <w:pPr>
        <w:ind w:firstLine="425"/>
        <w:contextualSpacing/>
        <w:rPr>
          <w:color w:val="C45911" w:themeColor="accent2" w:themeShade="BF"/>
          <w:lang w:val="uk-UA"/>
        </w:rPr>
      </w:pPr>
      <w:r w:rsidRPr="002F294A">
        <w:rPr>
          <w:color w:val="C45911" w:themeColor="accent2" w:themeShade="BF"/>
          <w:lang w:val="uk-UA"/>
        </w:rPr>
        <w:t>• збір та обробка</w:t>
      </w:r>
      <w:r w:rsidR="0001045A" w:rsidRPr="002F294A">
        <w:rPr>
          <w:color w:val="C45911" w:themeColor="accent2" w:themeShade="BF"/>
          <w:lang w:val="uk-UA"/>
        </w:rPr>
        <w:t xml:space="preserve"> системою</w:t>
      </w:r>
      <w:r w:rsidRPr="002F294A">
        <w:rPr>
          <w:color w:val="C45911" w:themeColor="accent2" w:themeShade="BF"/>
          <w:lang w:val="uk-UA"/>
        </w:rPr>
        <w:t xml:space="preserve"> </w:t>
      </w:r>
      <w:r w:rsidR="006B5449" w:rsidRPr="002F294A">
        <w:rPr>
          <w:color w:val="C45911" w:themeColor="accent2" w:themeShade="BF"/>
          <w:lang w:val="uk-UA"/>
        </w:rPr>
        <w:t>витраченого</w:t>
      </w:r>
      <w:r w:rsidRPr="002F294A">
        <w:rPr>
          <w:color w:val="C45911" w:themeColor="accent2" w:themeShade="BF"/>
          <w:lang w:val="uk-UA"/>
        </w:rPr>
        <w:t xml:space="preserve"> часу та маршруту переміщення користувача на місцевості у контрольних точках</w:t>
      </w:r>
      <w:r w:rsidR="0001045A" w:rsidRPr="002F294A">
        <w:rPr>
          <w:color w:val="C45911" w:themeColor="accent2" w:themeShade="BF"/>
          <w:lang w:val="uk-UA"/>
        </w:rPr>
        <w:t xml:space="preserve"> в рамках спортивної події</w:t>
      </w:r>
      <w:r w:rsidRPr="002F294A">
        <w:rPr>
          <w:color w:val="C45911" w:themeColor="accent2" w:themeShade="BF"/>
          <w:lang w:val="uk-UA"/>
        </w:rPr>
        <w:t xml:space="preserve"> шляхом сканування </w:t>
      </w:r>
      <w:r w:rsidR="00945E62" w:rsidRPr="002F294A">
        <w:rPr>
          <w:color w:val="C45911" w:themeColor="accent2" w:themeShade="BF"/>
          <w:lang w:val="uk-UA"/>
        </w:rPr>
        <w:t>QR-кодів користувачами</w:t>
      </w:r>
      <w:r w:rsidR="00554D85" w:rsidRPr="002F294A">
        <w:rPr>
          <w:color w:val="C45911" w:themeColor="accent2" w:themeShade="BF"/>
          <w:lang w:val="uk-UA"/>
        </w:rPr>
        <w:t>;</w:t>
      </w:r>
    </w:p>
    <w:p w14:paraId="4D755E02" w14:textId="3CC4668B" w:rsidR="00554D85" w:rsidRPr="002F294A" w:rsidRDefault="00554D85" w:rsidP="00721F62">
      <w:pPr>
        <w:ind w:firstLine="425"/>
        <w:contextualSpacing/>
        <w:rPr>
          <w:color w:val="C45911" w:themeColor="accent2" w:themeShade="BF"/>
          <w:lang w:val="uk-UA"/>
        </w:rPr>
      </w:pPr>
      <w:r w:rsidRPr="002F294A">
        <w:rPr>
          <w:color w:val="C45911" w:themeColor="accent2" w:themeShade="BF"/>
          <w:lang w:val="uk-UA"/>
        </w:rPr>
        <w:t>• збір та обробка даних для виведення статистичних даних.</w:t>
      </w:r>
    </w:p>
    <w:p w14:paraId="7BC0E08C" w14:textId="77777777" w:rsidR="005A02B3" w:rsidRPr="002F294A" w:rsidRDefault="005A02B3" w:rsidP="00963A62">
      <w:pPr>
        <w:rPr>
          <w:lang w:val="uk-UA"/>
        </w:rPr>
      </w:pPr>
    </w:p>
    <w:p w14:paraId="0532D254" w14:textId="77777777" w:rsidR="00CC7852" w:rsidRPr="002F294A" w:rsidRDefault="00E7323F" w:rsidP="00F87E37">
      <w:pPr>
        <w:pStyle w:val="20"/>
        <w:rPr>
          <w:lang w:val="uk-UA"/>
        </w:rPr>
      </w:pPr>
      <w:bookmarkStart w:id="12" w:name="_Toc113544059"/>
      <w:r w:rsidRPr="002F294A">
        <w:rPr>
          <w:lang w:val="uk-UA"/>
        </w:rPr>
        <w:t>3</w:t>
      </w:r>
      <w:r w:rsidR="004C32A3" w:rsidRPr="002F294A">
        <w:rPr>
          <w:lang w:val="uk-UA"/>
        </w:rPr>
        <w:t>.2</w:t>
      </w:r>
      <w:r w:rsidRPr="002F294A">
        <w:rPr>
          <w:lang w:val="uk-UA"/>
        </w:rPr>
        <w:t>.</w:t>
      </w:r>
      <w:r w:rsidR="0025758D" w:rsidRPr="002F294A">
        <w:rPr>
          <w:lang w:val="uk-UA"/>
        </w:rPr>
        <w:t xml:space="preserve"> </w:t>
      </w:r>
      <w:r w:rsidR="00347225" w:rsidRPr="002F294A">
        <w:rPr>
          <w:lang w:val="uk-UA"/>
        </w:rPr>
        <w:t>Користувачі системи</w:t>
      </w:r>
      <w:r w:rsidR="0025758D" w:rsidRPr="002F294A">
        <w:rPr>
          <w:lang w:val="uk-UA"/>
        </w:rPr>
        <w:t>.</w:t>
      </w:r>
      <w:bookmarkEnd w:id="12"/>
    </w:p>
    <w:p w14:paraId="09BB8AB4" w14:textId="10C9ED20" w:rsidR="00347225" w:rsidRPr="002F294A" w:rsidRDefault="00347225" w:rsidP="000212CF">
      <w:pPr>
        <w:rPr>
          <w:color w:val="C45911" w:themeColor="accent2" w:themeShade="BF"/>
          <w:lang w:val="uk-UA"/>
        </w:rPr>
      </w:pPr>
      <w:r w:rsidRPr="002F294A">
        <w:rPr>
          <w:lang w:val="uk-UA"/>
        </w:rPr>
        <w:t>В першу чергу портал призначений для використання людьми, які відвідують або планують відвідувати спортивні майданчики для занять спортом. За допомогою Порталу користувачі можуть отримати інформацію про спортивні майданчики</w:t>
      </w:r>
      <w:r w:rsidR="002D04D5" w:rsidRPr="002F294A">
        <w:rPr>
          <w:color w:val="C45911" w:themeColor="accent2" w:themeShade="BF"/>
          <w:lang w:val="uk-UA"/>
        </w:rPr>
        <w:t xml:space="preserve"> </w:t>
      </w:r>
      <w:r w:rsidR="002D04D5" w:rsidRPr="002F294A">
        <w:rPr>
          <w:lang w:val="uk-UA"/>
        </w:rPr>
        <w:t xml:space="preserve">та </w:t>
      </w:r>
      <w:r w:rsidRPr="002F294A">
        <w:rPr>
          <w:lang w:val="uk-UA"/>
        </w:rPr>
        <w:t>технічне оснащення; переглядати навчальні відео по виконанню вправ і використання спортивного інвентарю</w:t>
      </w:r>
      <w:r w:rsidR="002D04D5" w:rsidRPr="002F294A">
        <w:rPr>
          <w:color w:val="C45911" w:themeColor="accent2" w:themeShade="BF"/>
          <w:lang w:val="uk-UA"/>
        </w:rPr>
        <w:t>,</w:t>
      </w:r>
      <w:r w:rsidR="00CA11C7" w:rsidRPr="002F294A">
        <w:rPr>
          <w:color w:val="C45911" w:themeColor="accent2" w:themeShade="BF"/>
          <w:lang w:val="uk-UA"/>
        </w:rPr>
        <w:t xml:space="preserve"> переглядати розташування </w:t>
      </w:r>
      <w:r w:rsidR="00297E7B" w:rsidRPr="002F294A">
        <w:rPr>
          <w:color w:val="C45911" w:themeColor="accent2" w:themeShade="BF"/>
          <w:lang w:val="uk-UA"/>
        </w:rPr>
        <w:t xml:space="preserve">міток на </w:t>
      </w:r>
      <w:r w:rsidR="00CA11C7" w:rsidRPr="002F294A">
        <w:rPr>
          <w:color w:val="C45911" w:themeColor="accent2" w:themeShade="BF"/>
          <w:lang w:val="uk-UA"/>
        </w:rPr>
        <w:t>інтерактивній мапі,</w:t>
      </w:r>
      <w:r w:rsidR="002D04D5" w:rsidRPr="002F294A">
        <w:rPr>
          <w:color w:val="C45911" w:themeColor="accent2" w:themeShade="BF"/>
          <w:lang w:val="uk-UA"/>
        </w:rPr>
        <w:t xml:space="preserve"> завантажувати свої фото та відео файли, створювати та приймати участь у спортивних заходах</w:t>
      </w:r>
      <w:r w:rsidR="00CA11C7" w:rsidRPr="002F294A">
        <w:rPr>
          <w:color w:val="C45911" w:themeColor="accent2" w:themeShade="BF"/>
          <w:lang w:val="uk-UA"/>
        </w:rPr>
        <w:t xml:space="preserve"> та переглядати їх актуальність у календарі</w:t>
      </w:r>
      <w:r w:rsidR="001A4C62" w:rsidRPr="002F294A">
        <w:rPr>
          <w:color w:val="C45911" w:themeColor="accent2" w:themeShade="BF"/>
          <w:lang w:val="uk-UA"/>
        </w:rPr>
        <w:t>, переглядати контакти координатора в описі до майданчика</w:t>
      </w:r>
      <w:r w:rsidR="00661601" w:rsidRPr="002F294A">
        <w:rPr>
          <w:color w:val="C45911" w:themeColor="accent2" w:themeShade="BF"/>
          <w:lang w:val="uk-UA"/>
        </w:rPr>
        <w:t xml:space="preserve">. </w:t>
      </w:r>
    </w:p>
    <w:p w14:paraId="7AC4D8FA" w14:textId="488BAA0E" w:rsidR="00347225" w:rsidRPr="002F294A" w:rsidRDefault="00347225" w:rsidP="00347225">
      <w:pPr>
        <w:rPr>
          <w:lang w:val="uk-UA"/>
        </w:rPr>
      </w:pPr>
      <w:r w:rsidRPr="002F294A">
        <w:rPr>
          <w:lang w:val="uk-UA"/>
        </w:rPr>
        <w:t>Друга група користувачів</w:t>
      </w:r>
      <w:r w:rsidR="00203B0B" w:rsidRPr="002F294A">
        <w:rPr>
          <w:lang w:val="uk-UA"/>
        </w:rPr>
        <w:t xml:space="preserve"> </w:t>
      </w:r>
      <w:r w:rsidR="00203B0B" w:rsidRPr="002F294A">
        <w:rPr>
          <w:i/>
          <w:iCs/>
          <w:color w:val="C45911" w:themeColor="accent2" w:themeShade="BF"/>
          <w:lang w:val="uk-UA"/>
        </w:rPr>
        <w:t>(</w:t>
      </w:r>
      <w:r w:rsidR="003B4CEE" w:rsidRPr="002F294A">
        <w:rPr>
          <w:i/>
          <w:iCs/>
          <w:color w:val="C45911" w:themeColor="accent2" w:themeShade="BF"/>
          <w:lang w:val="uk-UA"/>
        </w:rPr>
        <w:t>фахівець</w:t>
      </w:r>
      <w:r w:rsidR="00203B0B" w:rsidRPr="002F294A">
        <w:rPr>
          <w:i/>
          <w:iCs/>
          <w:color w:val="C45911" w:themeColor="accent2" w:themeShade="BF"/>
          <w:lang w:val="uk-UA"/>
        </w:rPr>
        <w:t xml:space="preserve"> реєстру</w:t>
      </w:r>
      <w:r w:rsidR="003B4CEE" w:rsidRPr="002F294A">
        <w:rPr>
          <w:i/>
          <w:iCs/>
          <w:color w:val="C45911" w:themeColor="accent2" w:themeShade="BF"/>
          <w:lang w:val="uk-UA"/>
        </w:rPr>
        <w:t xml:space="preserve"> майданчиків</w:t>
      </w:r>
      <w:r w:rsidR="00203B0B" w:rsidRPr="002F294A">
        <w:rPr>
          <w:i/>
          <w:iCs/>
          <w:color w:val="C45911" w:themeColor="accent2" w:themeShade="BF"/>
          <w:lang w:val="uk-UA"/>
        </w:rPr>
        <w:t>, модератор реєстру</w:t>
      </w:r>
      <w:r w:rsidR="003B4CEE" w:rsidRPr="002F294A">
        <w:rPr>
          <w:i/>
          <w:iCs/>
          <w:color w:val="C45911" w:themeColor="accent2" w:themeShade="BF"/>
          <w:lang w:val="uk-UA"/>
        </w:rPr>
        <w:t xml:space="preserve"> майданчиків</w:t>
      </w:r>
      <w:r w:rsidR="00203B0B" w:rsidRPr="002F294A">
        <w:rPr>
          <w:i/>
          <w:iCs/>
          <w:color w:val="C45911" w:themeColor="accent2" w:themeShade="BF"/>
          <w:lang w:val="uk-UA"/>
        </w:rPr>
        <w:t>)</w:t>
      </w:r>
      <w:r w:rsidRPr="002F294A">
        <w:rPr>
          <w:lang w:val="uk-UA"/>
        </w:rPr>
        <w:t xml:space="preserve">, що використовують портал – це співробітники, відповідальні за наповнення реєстру спортивних об'єктів. Портал повинен забезпечити можливість наповнення і зміни реєстру, а також деактивацію і </w:t>
      </w:r>
      <w:proofErr w:type="spellStart"/>
      <w:r w:rsidRPr="002F294A">
        <w:rPr>
          <w:lang w:val="uk-UA"/>
        </w:rPr>
        <w:t>модерацію</w:t>
      </w:r>
      <w:proofErr w:type="spellEnd"/>
      <w:r w:rsidRPr="002F294A">
        <w:rPr>
          <w:lang w:val="uk-UA"/>
        </w:rPr>
        <w:t xml:space="preserve"> спірних об'єктів.</w:t>
      </w:r>
    </w:p>
    <w:p w14:paraId="13591F93" w14:textId="15DC2FC7" w:rsidR="007031AF" w:rsidRPr="002F294A" w:rsidRDefault="007031AF" w:rsidP="00347225">
      <w:pPr>
        <w:rPr>
          <w:color w:val="C45911" w:themeColor="accent2" w:themeShade="BF"/>
          <w:lang w:val="uk-UA"/>
        </w:rPr>
      </w:pPr>
      <w:r w:rsidRPr="002F294A">
        <w:rPr>
          <w:color w:val="C45911" w:themeColor="accent2" w:themeShade="BF"/>
          <w:lang w:val="uk-UA"/>
        </w:rPr>
        <w:t xml:space="preserve">Для користувачів </w:t>
      </w:r>
      <w:r w:rsidRPr="002F294A">
        <w:rPr>
          <w:i/>
          <w:iCs/>
          <w:color w:val="C45911" w:themeColor="accent2" w:themeShade="BF"/>
          <w:lang w:val="uk-UA"/>
        </w:rPr>
        <w:t xml:space="preserve">(координатор) </w:t>
      </w:r>
      <w:r w:rsidRPr="002F294A">
        <w:rPr>
          <w:color w:val="C45911" w:themeColor="accent2" w:themeShade="BF"/>
          <w:lang w:val="uk-UA"/>
        </w:rPr>
        <w:t>Портал повинен дати можливість створювати клуб</w:t>
      </w:r>
      <w:r w:rsidR="001A4C62" w:rsidRPr="002F294A">
        <w:rPr>
          <w:color w:val="C45911" w:themeColor="accent2" w:themeShade="BF"/>
          <w:lang w:val="uk-UA"/>
        </w:rPr>
        <w:t xml:space="preserve"> та </w:t>
      </w:r>
      <w:r w:rsidRPr="002F294A">
        <w:rPr>
          <w:color w:val="C45911" w:themeColor="accent2" w:themeShade="BF"/>
          <w:lang w:val="uk-UA"/>
        </w:rPr>
        <w:t xml:space="preserve">спортивні заходи, </w:t>
      </w:r>
      <w:r w:rsidR="001A4C62" w:rsidRPr="002F294A">
        <w:rPr>
          <w:color w:val="C45911" w:themeColor="accent2" w:themeShade="BF"/>
          <w:lang w:val="uk-UA"/>
        </w:rPr>
        <w:t>с</w:t>
      </w:r>
      <w:r w:rsidRPr="002F294A">
        <w:rPr>
          <w:color w:val="C45911" w:themeColor="accent2" w:themeShade="BF"/>
          <w:lang w:val="uk-UA"/>
        </w:rPr>
        <w:t xml:space="preserve">тати відповідальним за </w:t>
      </w:r>
      <w:r w:rsidR="001A4C62" w:rsidRPr="002F294A">
        <w:rPr>
          <w:color w:val="C45911" w:themeColor="accent2" w:themeShade="BF"/>
          <w:lang w:val="uk-UA"/>
        </w:rPr>
        <w:t xml:space="preserve">конкретним </w:t>
      </w:r>
      <w:r w:rsidRPr="002F294A">
        <w:rPr>
          <w:color w:val="C45911" w:themeColor="accent2" w:themeShade="BF"/>
          <w:lang w:val="uk-UA"/>
        </w:rPr>
        <w:t>майданчиком</w:t>
      </w:r>
      <w:r w:rsidR="001A4C62" w:rsidRPr="002F294A">
        <w:rPr>
          <w:color w:val="C45911" w:themeColor="accent2" w:themeShade="BF"/>
          <w:lang w:val="uk-UA"/>
        </w:rPr>
        <w:t>, здійснювати набір учасників клубу, призначати інших координаторів що будуть відповідальними за майданчик, встановлювати час старту для всій учасників події</w:t>
      </w:r>
      <w:r w:rsidRPr="002F294A">
        <w:rPr>
          <w:color w:val="C45911" w:themeColor="accent2" w:themeShade="BF"/>
          <w:lang w:val="uk-UA"/>
        </w:rPr>
        <w:t xml:space="preserve">. Координатор повинен бути </w:t>
      </w:r>
      <w:proofErr w:type="spellStart"/>
      <w:r w:rsidRPr="002F294A">
        <w:rPr>
          <w:color w:val="C45911" w:themeColor="accent2" w:themeShade="BF"/>
          <w:lang w:val="uk-UA"/>
        </w:rPr>
        <w:t>верифікованим</w:t>
      </w:r>
      <w:proofErr w:type="spellEnd"/>
      <w:r w:rsidRPr="002F294A">
        <w:rPr>
          <w:color w:val="C45911" w:themeColor="accent2" w:themeShade="BF"/>
          <w:lang w:val="uk-UA"/>
        </w:rPr>
        <w:t xml:space="preserve"> представником організації центр фізичного здоров'я населення «Спорт для всіх».</w:t>
      </w:r>
    </w:p>
    <w:p w14:paraId="6CC4FADC" w14:textId="0C4A629C" w:rsidR="00347225" w:rsidRPr="002F294A" w:rsidRDefault="00347225" w:rsidP="00347225">
      <w:pPr>
        <w:rPr>
          <w:lang w:val="uk-UA"/>
        </w:rPr>
      </w:pPr>
      <w:r w:rsidRPr="002F294A">
        <w:rPr>
          <w:lang w:val="uk-UA"/>
        </w:rPr>
        <w:t>Для користувачів</w:t>
      </w:r>
      <w:r w:rsidR="00203B0B" w:rsidRPr="002F294A">
        <w:rPr>
          <w:lang w:val="uk-UA"/>
        </w:rPr>
        <w:t xml:space="preserve"> </w:t>
      </w:r>
      <w:r w:rsidR="00203B0B" w:rsidRPr="002F294A">
        <w:rPr>
          <w:i/>
          <w:iCs/>
          <w:color w:val="C45911" w:themeColor="accent2" w:themeShade="BF"/>
          <w:lang w:val="uk-UA"/>
        </w:rPr>
        <w:t>(модератор відеотеки)</w:t>
      </w:r>
      <w:r w:rsidRPr="002F294A">
        <w:rPr>
          <w:lang w:val="uk-UA"/>
        </w:rPr>
        <w:t xml:space="preserve">, що адмініструють відеотеку, Портал повинен дати можливість </w:t>
      </w:r>
      <w:r w:rsidR="000212CF" w:rsidRPr="002F294A">
        <w:rPr>
          <w:color w:val="C45911" w:themeColor="accent2" w:themeShade="BF"/>
          <w:lang w:val="uk-UA"/>
        </w:rPr>
        <w:t>вивантажувати</w:t>
      </w:r>
      <w:r w:rsidRPr="002F294A">
        <w:rPr>
          <w:color w:val="C45911" w:themeColor="accent2" w:themeShade="BF"/>
          <w:lang w:val="uk-UA"/>
        </w:rPr>
        <w:t xml:space="preserve"> </w:t>
      </w:r>
      <w:r w:rsidRPr="002F294A">
        <w:rPr>
          <w:lang w:val="uk-UA"/>
        </w:rPr>
        <w:t>і зберігати файли н</w:t>
      </w:r>
      <w:r w:rsidR="00B61FDB" w:rsidRPr="002F294A">
        <w:rPr>
          <w:lang w:val="uk-UA"/>
        </w:rPr>
        <w:t>а сервері, вносити дані про відео</w:t>
      </w:r>
      <w:r w:rsidRPr="002F294A">
        <w:rPr>
          <w:lang w:val="uk-UA"/>
        </w:rPr>
        <w:t>, назву, опис; встановлювати атрибути відеороликів.</w:t>
      </w:r>
    </w:p>
    <w:p w14:paraId="5BD8B67E" w14:textId="77777777" w:rsidR="00CC7852" w:rsidRPr="002F294A" w:rsidRDefault="00347225" w:rsidP="00347225">
      <w:pPr>
        <w:rPr>
          <w:b/>
          <w:lang w:val="uk-UA"/>
        </w:rPr>
      </w:pPr>
      <w:r w:rsidRPr="002F294A">
        <w:rPr>
          <w:lang w:val="uk-UA"/>
        </w:rPr>
        <w:t>Для адміністратора повинен бути реалізований механізм призначення ролей користувачам, завдяки якому зменшується ризик внесення помилкової та недостовірної інформації, спаму.</w:t>
      </w:r>
    </w:p>
    <w:p w14:paraId="23DDE142" w14:textId="77777777" w:rsidR="00347225" w:rsidRPr="002F294A" w:rsidRDefault="00347225" w:rsidP="00963A62">
      <w:pPr>
        <w:rPr>
          <w:lang w:val="uk-UA"/>
        </w:rPr>
      </w:pPr>
      <w:r w:rsidRPr="002F294A">
        <w:rPr>
          <w:lang w:val="uk-UA"/>
        </w:rPr>
        <w:t>Більш докладні відомості про процеси, що автоматизуються і сценарії викорис</w:t>
      </w:r>
      <w:r w:rsidR="00F87E37" w:rsidRPr="002F294A">
        <w:rPr>
          <w:lang w:val="uk-UA"/>
        </w:rPr>
        <w:t xml:space="preserve">тання Порталу наводяться в </w:t>
      </w:r>
      <w:r w:rsidR="00F87E37" w:rsidRPr="002F294A">
        <w:rPr>
          <w:b/>
          <w:lang w:val="uk-UA"/>
        </w:rPr>
        <w:t>п. 4.2.</w:t>
      </w:r>
    </w:p>
    <w:p w14:paraId="12176085" w14:textId="77777777" w:rsidR="00347225" w:rsidRPr="002F294A" w:rsidRDefault="00347225" w:rsidP="00963A62">
      <w:pPr>
        <w:rPr>
          <w:lang w:val="uk-UA"/>
        </w:rPr>
      </w:pPr>
    </w:p>
    <w:p w14:paraId="64541859" w14:textId="77777777" w:rsidR="00D34675" w:rsidRPr="002F294A" w:rsidRDefault="00D34675" w:rsidP="00F87E37">
      <w:pPr>
        <w:pStyle w:val="1"/>
        <w:rPr>
          <w:lang w:val="uk-UA"/>
        </w:rPr>
      </w:pPr>
      <w:bookmarkStart w:id="13" w:name="_Toc113544060"/>
      <w:r w:rsidRPr="002F294A">
        <w:rPr>
          <w:lang w:val="uk-UA"/>
        </w:rPr>
        <w:lastRenderedPageBreak/>
        <w:t xml:space="preserve">4. </w:t>
      </w:r>
      <w:r w:rsidR="00347225" w:rsidRPr="002F294A">
        <w:rPr>
          <w:lang w:val="uk-UA"/>
        </w:rPr>
        <w:t>Вимоги до системи</w:t>
      </w:r>
      <w:r w:rsidRPr="002F294A">
        <w:rPr>
          <w:lang w:val="uk-UA"/>
        </w:rPr>
        <w:t>.</w:t>
      </w:r>
      <w:bookmarkEnd w:id="13"/>
    </w:p>
    <w:p w14:paraId="0936F284" w14:textId="77777777" w:rsidR="00D34675" w:rsidRPr="002F294A" w:rsidRDefault="00D34675" w:rsidP="00F87E37">
      <w:pPr>
        <w:pStyle w:val="20"/>
        <w:rPr>
          <w:lang w:val="uk-UA"/>
        </w:rPr>
      </w:pPr>
      <w:bookmarkStart w:id="14" w:name="_Toc113544061"/>
      <w:r w:rsidRPr="002F294A">
        <w:rPr>
          <w:lang w:val="uk-UA"/>
        </w:rPr>
        <w:t xml:space="preserve">4.1. </w:t>
      </w:r>
      <w:r w:rsidR="00347225" w:rsidRPr="002F294A">
        <w:rPr>
          <w:lang w:val="uk-UA"/>
        </w:rPr>
        <w:t>Вимоги до системи в цілому</w:t>
      </w:r>
      <w:r w:rsidR="00B83FFC" w:rsidRPr="002F294A">
        <w:rPr>
          <w:lang w:val="uk-UA"/>
        </w:rPr>
        <w:t>.</w:t>
      </w:r>
      <w:bookmarkEnd w:id="14"/>
    </w:p>
    <w:p w14:paraId="1C025FD0" w14:textId="77777777" w:rsidR="00D03582" w:rsidRPr="002F294A" w:rsidRDefault="00D34675" w:rsidP="00F87E37">
      <w:pPr>
        <w:pStyle w:val="3"/>
        <w:rPr>
          <w:lang w:val="uk-UA"/>
        </w:rPr>
      </w:pPr>
      <w:bookmarkStart w:id="15" w:name="_Toc113544062"/>
      <w:r w:rsidRPr="002F294A">
        <w:rPr>
          <w:lang w:val="uk-UA"/>
        </w:rPr>
        <w:t>4.1.1</w:t>
      </w:r>
      <w:r w:rsidR="00D03582" w:rsidRPr="002F294A">
        <w:rPr>
          <w:lang w:val="uk-UA"/>
        </w:rPr>
        <w:t>. Вимоги до структури та функціонування</w:t>
      </w:r>
      <w:r w:rsidR="00B83FFC" w:rsidRPr="002F294A">
        <w:rPr>
          <w:lang w:val="uk-UA"/>
        </w:rPr>
        <w:t>.</w:t>
      </w:r>
      <w:bookmarkEnd w:id="15"/>
    </w:p>
    <w:p w14:paraId="22226856" w14:textId="77777777" w:rsidR="00D03582" w:rsidRPr="002F294A" w:rsidRDefault="00D03582" w:rsidP="00D03582">
      <w:pPr>
        <w:rPr>
          <w:lang w:val="uk-UA"/>
        </w:rPr>
      </w:pPr>
      <w:r w:rsidRPr="002F294A">
        <w:rPr>
          <w:lang w:val="uk-UA"/>
        </w:rPr>
        <w:t>Склад системи Порталу:</w:t>
      </w:r>
    </w:p>
    <w:p w14:paraId="1D096072" w14:textId="77777777" w:rsidR="00D03582" w:rsidRPr="002F294A" w:rsidRDefault="00D03582" w:rsidP="00D03582">
      <w:pPr>
        <w:contextualSpacing/>
        <w:rPr>
          <w:lang w:val="uk-UA"/>
        </w:rPr>
      </w:pPr>
      <w:r w:rsidRPr="002F294A">
        <w:rPr>
          <w:lang w:val="uk-UA"/>
        </w:rPr>
        <w:t>• Сервер бази даних, що виконує зберігання даних;</w:t>
      </w:r>
    </w:p>
    <w:p w14:paraId="0BC5A78B" w14:textId="518B52A9" w:rsidR="00D03582" w:rsidRPr="002F294A" w:rsidRDefault="00D03582" w:rsidP="00D03582">
      <w:pPr>
        <w:contextualSpacing/>
        <w:rPr>
          <w:lang w:val="uk-UA"/>
        </w:rPr>
      </w:pPr>
      <w:r w:rsidRPr="002F294A">
        <w:rPr>
          <w:lang w:val="uk-UA"/>
        </w:rPr>
        <w:t xml:space="preserve">• Файловий сервер, призначений для зберігання </w:t>
      </w:r>
      <w:r w:rsidR="007031AF" w:rsidRPr="002F294A">
        <w:rPr>
          <w:color w:val="C45911" w:themeColor="accent2" w:themeShade="BF"/>
          <w:lang w:val="uk-UA"/>
        </w:rPr>
        <w:t xml:space="preserve">фото та </w:t>
      </w:r>
      <w:r w:rsidRPr="002F294A">
        <w:rPr>
          <w:color w:val="C45911" w:themeColor="accent2" w:themeShade="BF"/>
          <w:lang w:val="uk-UA"/>
        </w:rPr>
        <w:t>відео</w:t>
      </w:r>
      <w:r w:rsidR="007031AF" w:rsidRPr="002F294A">
        <w:rPr>
          <w:color w:val="C45911" w:themeColor="accent2" w:themeShade="BF"/>
          <w:lang w:val="uk-UA"/>
        </w:rPr>
        <w:t xml:space="preserve"> </w:t>
      </w:r>
      <w:r w:rsidRPr="002F294A">
        <w:rPr>
          <w:lang w:val="uk-UA"/>
        </w:rPr>
        <w:t>матеріалів</w:t>
      </w:r>
      <w:r w:rsidR="00987C58" w:rsidRPr="002F294A">
        <w:rPr>
          <w:lang w:val="uk-UA"/>
        </w:rPr>
        <w:t>,</w:t>
      </w:r>
      <w:r w:rsidRPr="002F294A">
        <w:rPr>
          <w:lang w:val="uk-UA"/>
        </w:rPr>
        <w:t xml:space="preserve"> документів</w:t>
      </w:r>
      <w:r w:rsidR="00987C58" w:rsidRPr="002F294A">
        <w:rPr>
          <w:lang w:val="uk-UA"/>
        </w:rPr>
        <w:t xml:space="preserve"> та </w:t>
      </w:r>
      <w:r w:rsidR="00987C58" w:rsidRPr="002F294A">
        <w:rPr>
          <w:color w:val="C45911" w:themeColor="accent2" w:themeShade="BF"/>
          <w:lang w:val="uk-UA"/>
        </w:rPr>
        <w:t>іншої інформації</w:t>
      </w:r>
      <w:r w:rsidRPr="002F294A">
        <w:rPr>
          <w:lang w:val="uk-UA"/>
        </w:rPr>
        <w:t>;</w:t>
      </w:r>
    </w:p>
    <w:p w14:paraId="38B946D4" w14:textId="72C87879" w:rsidR="00D03582" w:rsidRPr="002F294A" w:rsidRDefault="00D03582" w:rsidP="008C627A">
      <w:pPr>
        <w:contextualSpacing/>
        <w:rPr>
          <w:rFonts w:cs="Times New Roman"/>
          <w:lang w:val="uk-UA"/>
        </w:rPr>
      </w:pPr>
      <w:r w:rsidRPr="002F294A">
        <w:rPr>
          <w:lang w:val="uk-UA"/>
        </w:rPr>
        <w:t xml:space="preserve">• Веб-сервер, що забезпечує видачу користувачеві веб-сторінок, віддачу </w:t>
      </w:r>
      <w:r w:rsidR="00C330DD" w:rsidRPr="002F294A">
        <w:rPr>
          <w:color w:val="C45911" w:themeColor="accent2" w:themeShade="BF"/>
          <w:lang w:val="uk-UA"/>
        </w:rPr>
        <w:t xml:space="preserve">фото та </w:t>
      </w:r>
      <w:proofErr w:type="spellStart"/>
      <w:r w:rsidRPr="002F294A">
        <w:rPr>
          <w:lang w:val="uk-UA"/>
        </w:rPr>
        <w:t>відеоконтенту</w:t>
      </w:r>
      <w:proofErr w:type="spellEnd"/>
      <w:r w:rsidRPr="002F294A">
        <w:rPr>
          <w:lang w:val="uk-UA"/>
        </w:rPr>
        <w:t>. Також відповідає за завантаження файлів на Портал і скачування файлів з Порталу;</w:t>
      </w:r>
    </w:p>
    <w:p w14:paraId="36DF09DC" w14:textId="52143AA3" w:rsidR="00D03582" w:rsidRPr="002F294A" w:rsidRDefault="00D03582" w:rsidP="00D03582">
      <w:pPr>
        <w:contextualSpacing/>
        <w:rPr>
          <w:lang w:val="uk-UA"/>
        </w:rPr>
      </w:pPr>
      <w:r w:rsidRPr="002F294A">
        <w:rPr>
          <w:lang w:val="uk-UA"/>
        </w:rPr>
        <w:t xml:space="preserve">• Допоміжні сервіси: моніторинг стану системи, резервне копіювання за розкладом, </w:t>
      </w:r>
      <w:proofErr w:type="spellStart"/>
      <w:r w:rsidRPr="002F294A">
        <w:rPr>
          <w:lang w:val="uk-UA"/>
        </w:rPr>
        <w:t>файрвол</w:t>
      </w:r>
      <w:proofErr w:type="spellEnd"/>
      <w:r w:rsidRPr="002F294A">
        <w:rPr>
          <w:lang w:val="uk-UA"/>
        </w:rPr>
        <w:t>, система автоматичного бану, та ін.;</w:t>
      </w:r>
    </w:p>
    <w:p w14:paraId="258A0468" w14:textId="77777777" w:rsidR="00D03582" w:rsidRPr="002F294A" w:rsidRDefault="00D03582" w:rsidP="00D03582">
      <w:pPr>
        <w:contextualSpacing/>
        <w:rPr>
          <w:lang w:val="uk-UA"/>
        </w:rPr>
      </w:pPr>
      <w:r w:rsidRPr="002F294A">
        <w:rPr>
          <w:lang w:val="uk-UA"/>
        </w:rPr>
        <w:t xml:space="preserve">• Розподілений веб-додаток Порталу, реалізований за технологією «клієнт-сервер», що складається з двох частин: </w:t>
      </w:r>
      <w:proofErr w:type="spellStart"/>
      <w:r w:rsidRPr="002F294A">
        <w:rPr>
          <w:lang w:val="uk-UA"/>
        </w:rPr>
        <w:t>бекенд</w:t>
      </w:r>
      <w:proofErr w:type="spellEnd"/>
      <w:r w:rsidRPr="002F294A">
        <w:rPr>
          <w:lang w:val="uk-UA"/>
        </w:rPr>
        <w:t xml:space="preserve"> (</w:t>
      </w:r>
      <w:proofErr w:type="spellStart"/>
      <w:r w:rsidRPr="002F294A">
        <w:rPr>
          <w:lang w:val="uk-UA"/>
        </w:rPr>
        <w:t>back-end</w:t>
      </w:r>
      <w:proofErr w:type="spellEnd"/>
      <w:r w:rsidRPr="002F294A">
        <w:rPr>
          <w:lang w:val="uk-UA"/>
        </w:rPr>
        <w:t xml:space="preserve">), і </w:t>
      </w:r>
      <w:proofErr w:type="spellStart"/>
      <w:r w:rsidRPr="002F294A">
        <w:rPr>
          <w:lang w:val="uk-UA"/>
        </w:rPr>
        <w:t>фронтенд</w:t>
      </w:r>
      <w:proofErr w:type="spellEnd"/>
      <w:r w:rsidRPr="002F294A">
        <w:rPr>
          <w:lang w:val="uk-UA"/>
        </w:rPr>
        <w:t xml:space="preserve"> (</w:t>
      </w:r>
      <w:proofErr w:type="spellStart"/>
      <w:r w:rsidRPr="002F294A">
        <w:rPr>
          <w:lang w:val="uk-UA"/>
        </w:rPr>
        <w:t>front-end</w:t>
      </w:r>
      <w:proofErr w:type="spellEnd"/>
      <w:r w:rsidRPr="002F294A">
        <w:rPr>
          <w:lang w:val="uk-UA"/>
        </w:rPr>
        <w:t>):</w:t>
      </w:r>
    </w:p>
    <w:p w14:paraId="3AD7C832" w14:textId="322FCDB4" w:rsidR="00D03582" w:rsidRPr="002F294A" w:rsidRDefault="00996919" w:rsidP="00D03582">
      <w:pPr>
        <w:ind w:firstLine="708"/>
        <w:contextualSpacing/>
        <w:rPr>
          <w:lang w:val="uk-UA"/>
        </w:rPr>
      </w:pPr>
      <w:r>
        <w:rPr>
          <w:lang w:val="uk-UA"/>
        </w:rPr>
        <w:t xml:space="preserve">- </w:t>
      </w:r>
      <w:proofErr w:type="spellStart"/>
      <w:r w:rsidR="00D03582" w:rsidRPr="002F294A">
        <w:rPr>
          <w:lang w:val="uk-UA"/>
        </w:rPr>
        <w:t>бекенд</w:t>
      </w:r>
      <w:proofErr w:type="spellEnd"/>
      <w:r w:rsidR="00D03582" w:rsidRPr="002F294A">
        <w:rPr>
          <w:lang w:val="uk-UA"/>
        </w:rPr>
        <w:t xml:space="preserve"> підключається і виконує запити до сервера БД, контролює цілісність даних, коректність запитів, що надходять, забезпечує контроль прав при виконанні операцій,</w:t>
      </w:r>
    </w:p>
    <w:p w14:paraId="03280BC5" w14:textId="007F129A" w:rsidR="00D03582" w:rsidRPr="002F294A" w:rsidRDefault="00996919" w:rsidP="00D03582">
      <w:pPr>
        <w:ind w:firstLine="708"/>
        <w:contextualSpacing/>
        <w:rPr>
          <w:lang w:val="uk-UA"/>
        </w:rPr>
      </w:pPr>
      <w:r>
        <w:rPr>
          <w:lang w:val="uk-UA"/>
        </w:rPr>
        <w:t xml:space="preserve">- </w:t>
      </w:r>
      <w:proofErr w:type="spellStart"/>
      <w:r w:rsidR="00D03582" w:rsidRPr="002F294A">
        <w:rPr>
          <w:lang w:val="uk-UA"/>
        </w:rPr>
        <w:t>фронтенд</w:t>
      </w:r>
      <w:proofErr w:type="spellEnd"/>
      <w:r w:rsidR="00D03582" w:rsidRPr="002F294A">
        <w:rPr>
          <w:lang w:val="uk-UA"/>
        </w:rPr>
        <w:t xml:space="preserve"> надає користувачеві інтерфейс роботи з Порталом. Віддає інформацію користувачеві, приймає дані і файли, генерує веб-сторінки, за допомогою яких користувач взаємодіє з Порталом. Також виконує попередню перевірку введених користувачем даних</w:t>
      </w:r>
      <w:r>
        <w:rPr>
          <w:lang w:val="uk-UA"/>
        </w:rPr>
        <w:t>.</w:t>
      </w:r>
    </w:p>
    <w:p w14:paraId="325843BB" w14:textId="0E3F97A2" w:rsidR="00D03582" w:rsidRDefault="00D03582" w:rsidP="00D03582">
      <w:pPr>
        <w:rPr>
          <w:lang w:val="uk-UA"/>
        </w:rPr>
      </w:pPr>
      <w:r w:rsidRPr="002F294A">
        <w:rPr>
          <w:lang w:val="uk-UA"/>
        </w:rPr>
        <w:t xml:space="preserve">Взаємодія між </w:t>
      </w:r>
      <w:proofErr w:type="spellStart"/>
      <w:r w:rsidRPr="002F294A">
        <w:rPr>
          <w:lang w:val="uk-UA"/>
        </w:rPr>
        <w:t>бекенд</w:t>
      </w:r>
      <w:r w:rsidR="008A5076" w:rsidRPr="002F294A">
        <w:rPr>
          <w:lang w:val="uk-UA"/>
        </w:rPr>
        <w:t>ом</w:t>
      </w:r>
      <w:proofErr w:type="spellEnd"/>
      <w:r w:rsidRPr="002F294A">
        <w:rPr>
          <w:lang w:val="uk-UA"/>
        </w:rPr>
        <w:t xml:space="preserve"> і </w:t>
      </w:r>
      <w:proofErr w:type="spellStart"/>
      <w:r w:rsidRPr="002F294A">
        <w:rPr>
          <w:lang w:val="uk-UA"/>
        </w:rPr>
        <w:t>фронтенд</w:t>
      </w:r>
      <w:r w:rsidR="008A5076" w:rsidRPr="002F294A">
        <w:rPr>
          <w:lang w:val="uk-UA"/>
        </w:rPr>
        <w:t>ом</w:t>
      </w:r>
      <w:proofErr w:type="spellEnd"/>
      <w:r w:rsidRPr="002F294A">
        <w:rPr>
          <w:lang w:val="uk-UA"/>
        </w:rPr>
        <w:t xml:space="preserve"> відбувається через механізм API, що надається </w:t>
      </w:r>
      <w:proofErr w:type="spellStart"/>
      <w:r w:rsidRPr="002F294A">
        <w:rPr>
          <w:lang w:val="uk-UA"/>
        </w:rPr>
        <w:t>бекенд</w:t>
      </w:r>
      <w:proofErr w:type="spellEnd"/>
      <w:r w:rsidRPr="002F294A">
        <w:rPr>
          <w:lang w:val="uk-UA"/>
        </w:rPr>
        <w:t>. API також дозволяє обробляти запити від суміжних сервісів і зовнішніх систем</w:t>
      </w:r>
      <w:r w:rsidR="00304CB7">
        <w:rPr>
          <w:lang w:val="uk-UA"/>
        </w:rPr>
        <w:t>.</w:t>
      </w:r>
    </w:p>
    <w:p w14:paraId="2F0488D6" w14:textId="77777777" w:rsidR="00716FED" w:rsidRPr="002F294A" w:rsidRDefault="00716FED" w:rsidP="00D03582">
      <w:pPr>
        <w:rPr>
          <w:lang w:val="uk-UA"/>
        </w:rPr>
      </w:pPr>
    </w:p>
    <w:p w14:paraId="13B09604" w14:textId="56D99140" w:rsidR="00907D18" w:rsidRPr="002F294A" w:rsidRDefault="005B1046" w:rsidP="00803317">
      <w:pPr>
        <w:ind w:firstLine="0"/>
        <w:jc w:val="left"/>
        <w:rPr>
          <w:lang w:val="uk-UA"/>
        </w:rPr>
      </w:pPr>
      <w:r>
        <w:rPr>
          <w:noProof/>
          <w:lang w:val="uk-UA"/>
        </w:rPr>
        <w:drawing>
          <wp:inline distT="0" distB="0" distL="0" distR="0" wp14:anchorId="73A6364A" wp14:editId="22A4468E">
            <wp:extent cx="6299835" cy="371983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9835" cy="3719830"/>
                    </a:xfrm>
                    <a:prstGeom prst="rect">
                      <a:avLst/>
                    </a:prstGeom>
                  </pic:spPr>
                </pic:pic>
              </a:graphicData>
            </a:graphic>
          </wp:inline>
        </w:drawing>
      </w:r>
    </w:p>
    <w:p w14:paraId="292FF817" w14:textId="64AD0D20" w:rsidR="008A5076" w:rsidRPr="002F294A" w:rsidRDefault="00907D18" w:rsidP="00907D18">
      <w:pPr>
        <w:jc w:val="center"/>
        <w:rPr>
          <w:lang w:val="uk-UA"/>
        </w:rPr>
      </w:pPr>
      <w:r w:rsidRPr="002F294A">
        <w:rPr>
          <w:lang w:val="uk-UA"/>
        </w:rPr>
        <w:t>Рисунок 1. Структурна схема системи порталу.</w:t>
      </w:r>
    </w:p>
    <w:p w14:paraId="12FE3CA0" w14:textId="1B1AC29A" w:rsidR="008A5076" w:rsidRPr="002F294A" w:rsidRDefault="008A5076" w:rsidP="008A5076">
      <w:pPr>
        <w:rPr>
          <w:lang w:val="uk-UA"/>
        </w:rPr>
      </w:pPr>
      <w:r w:rsidRPr="002F294A">
        <w:rPr>
          <w:lang w:val="uk-UA"/>
        </w:rPr>
        <w:lastRenderedPageBreak/>
        <w:t xml:space="preserve">В рамках робіт за даним ТЗ проводиться </w:t>
      </w:r>
      <w:r w:rsidR="00A6663D" w:rsidRPr="002F294A">
        <w:rPr>
          <w:color w:val="C45911" w:themeColor="accent2" w:themeShade="BF"/>
          <w:lang w:val="uk-UA"/>
        </w:rPr>
        <w:t xml:space="preserve">модернізація програмного коду </w:t>
      </w:r>
      <w:r w:rsidR="00E15ABD" w:rsidRPr="002F294A">
        <w:rPr>
          <w:color w:val="C45911" w:themeColor="accent2" w:themeShade="BF"/>
          <w:lang w:val="uk-UA"/>
        </w:rPr>
        <w:t xml:space="preserve">з метою </w:t>
      </w:r>
      <w:r w:rsidR="00A6663D" w:rsidRPr="002F294A">
        <w:rPr>
          <w:color w:val="C45911" w:themeColor="accent2" w:themeShade="BF"/>
          <w:lang w:val="uk-UA"/>
        </w:rPr>
        <w:t>покращення роботи</w:t>
      </w:r>
      <w:r w:rsidRPr="002F294A">
        <w:rPr>
          <w:lang w:val="uk-UA"/>
        </w:rPr>
        <w:t xml:space="preserve"> серверних модулів, що забезпечують роботу Порталу, розподіленого клієнт-серверного веб-додатку, що виконує обробку даних.</w:t>
      </w:r>
    </w:p>
    <w:p w14:paraId="78B343BE" w14:textId="36BA0EF3" w:rsidR="00D03582" w:rsidRPr="002F294A" w:rsidRDefault="00D03582" w:rsidP="00D03582">
      <w:pPr>
        <w:rPr>
          <w:lang w:val="uk-UA"/>
        </w:rPr>
      </w:pPr>
      <w:r w:rsidRPr="002F294A">
        <w:rPr>
          <w:lang w:val="uk-UA"/>
        </w:rPr>
        <w:t>Умовно веб-додаток складається з таких модулів:</w:t>
      </w:r>
    </w:p>
    <w:p w14:paraId="103AB6AE" w14:textId="77777777" w:rsidR="00D03582" w:rsidRPr="002F294A" w:rsidRDefault="00D03582" w:rsidP="0047634C">
      <w:pPr>
        <w:jc w:val="left"/>
        <w:rPr>
          <w:lang w:val="uk-UA"/>
        </w:rPr>
      </w:pPr>
      <w:r w:rsidRPr="002F294A">
        <w:rPr>
          <w:lang w:val="uk-UA"/>
        </w:rPr>
        <w:t>• Модуль управління користувачами; включає блоки реєстрації, авторизації, підтвердження контактів, управління ролями;</w:t>
      </w:r>
    </w:p>
    <w:p w14:paraId="377EDEFE" w14:textId="21F479BF" w:rsidR="00D03582" w:rsidRPr="002F294A" w:rsidRDefault="00D03582" w:rsidP="0047634C">
      <w:pPr>
        <w:jc w:val="left"/>
        <w:rPr>
          <w:lang w:val="uk-UA"/>
        </w:rPr>
      </w:pPr>
      <w:r w:rsidRPr="002F294A">
        <w:rPr>
          <w:lang w:val="uk-UA"/>
        </w:rPr>
        <w:t>• Модуль наповнення</w:t>
      </w:r>
      <w:r w:rsidRPr="002F294A">
        <w:rPr>
          <w:color w:val="C45911" w:themeColor="accent2" w:themeShade="BF"/>
          <w:lang w:val="uk-UA"/>
        </w:rPr>
        <w:t xml:space="preserve"> </w:t>
      </w:r>
      <w:r w:rsidR="00F95FA0" w:rsidRPr="002F294A">
        <w:rPr>
          <w:color w:val="C45911" w:themeColor="accent2" w:themeShade="BF"/>
          <w:lang w:val="uk-UA"/>
        </w:rPr>
        <w:t xml:space="preserve">фото </w:t>
      </w:r>
      <w:r w:rsidR="00F95FA0" w:rsidRPr="002F294A">
        <w:rPr>
          <w:lang w:val="uk-UA"/>
        </w:rPr>
        <w:t xml:space="preserve">та </w:t>
      </w:r>
      <w:r w:rsidRPr="002F294A">
        <w:rPr>
          <w:lang w:val="uk-UA"/>
        </w:rPr>
        <w:t>відеотеки;</w:t>
      </w:r>
    </w:p>
    <w:p w14:paraId="193D8F71" w14:textId="5B9EAEE9" w:rsidR="00D03582" w:rsidRPr="002F294A" w:rsidRDefault="00D03582" w:rsidP="0047634C">
      <w:pPr>
        <w:jc w:val="left"/>
        <w:rPr>
          <w:lang w:val="uk-UA"/>
        </w:rPr>
      </w:pPr>
      <w:r w:rsidRPr="002F294A">
        <w:rPr>
          <w:lang w:val="uk-UA"/>
        </w:rPr>
        <w:t xml:space="preserve">• Модуль відбору </w:t>
      </w:r>
      <w:r w:rsidRPr="002F294A">
        <w:rPr>
          <w:color w:val="C45911" w:themeColor="accent2" w:themeShade="BF"/>
          <w:lang w:val="uk-UA"/>
        </w:rPr>
        <w:t xml:space="preserve">та </w:t>
      </w:r>
      <w:r w:rsidR="004E60CC" w:rsidRPr="002F294A">
        <w:rPr>
          <w:color w:val="C45911" w:themeColor="accent2" w:themeShade="BF"/>
          <w:lang w:val="uk-UA"/>
        </w:rPr>
        <w:t xml:space="preserve">відображення фото та </w:t>
      </w:r>
      <w:r w:rsidRPr="002F294A">
        <w:rPr>
          <w:color w:val="C45911" w:themeColor="accent2" w:themeShade="BF"/>
          <w:lang w:val="uk-UA"/>
        </w:rPr>
        <w:t>відео</w:t>
      </w:r>
      <w:r w:rsidR="004E60CC" w:rsidRPr="002F294A">
        <w:rPr>
          <w:color w:val="C45911" w:themeColor="accent2" w:themeShade="BF"/>
          <w:lang w:val="uk-UA"/>
        </w:rPr>
        <w:t xml:space="preserve"> матеріалів</w:t>
      </w:r>
      <w:r w:rsidRPr="002F294A">
        <w:rPr>
          <w:lang w:val="uk-UA"/>
        </w:rPr>
        <w:t>;</w:t>
      </w:r>
    </w:p>
    <w:p w14:paraId="69B49B5E" w14:textId="50C7BDC3" w:rsidR="00D03582" w:rsidRPr="002F294A" w:rsidRDefault="00D03582" w:rsidP="0047634C">
      <w:pPr>
        <w:jc w:val="left"/>
        <w:rPr>
          <w:lang w:val="uk-UA"/>
        </w:rPr>
      </w:pPr>
      <w:r w:rsidRPr="002F294A">
        <w:rPr>
          <w:lang w:val="uk-UA"/>
        </w:rPr>
        <w:t>• Модуль роботи з реєстром майданчиків, включає блок роботи з картою</w:t>
      </w:r>
      <w:r w:rsidR="001E1FE7" w:rsidRPr="002F294A">
        <w:rPr>
          <w:lang w:val="uk-UA"/>
        </w:rPr>
        <w:t xml:space="preserve"> та сервісом </w:t>
      </w:r>
      <w:proofErr w:type="spellStart"/>
      <w:r w:rsidR="001E1FE7" w:rsidRPr="002F294A">
        <w:rPr>
          <w:lang w:val="uk-UA"/>
        </w:rPr>
        <w:t>геокодування</w:t>
      </w:r>
      <w:proofErr w:type="spellEnd"/>
      <w:r w:rsidRPr="002F294A">
        <w:rPr>
          <w:lang w:val="uk-UA"/>
        </w:rPr>
        <w:t>, блок роботи з файлами;</w:t>
      </w:r>
    </w:p>
    <w:p w14:paraId="0F0B0F0E" w14:textId="77777777" w:rsidR="00D03582" w:rsidRPr="009F68E9" w:rsidRDefault="00D03582" w:rsidP="0047634C">
      <w:pPr>
        <w:jc w:val="left"/>
        <w:rPr>
          <w:lang w:val="uk-UA"/>
        </w:rPr>
      </w:pPr>
      <w:r w:rsidRPr="009F68E9">
        <w:rPr>
          <w:lang w:val="uk-UA"/>
        </w:rPr>
        <w:t>• Модуль ведення рейтингу об'єктів;</w:t>
      </w:r>
    </w:p>
    <w:p w14:paraId="4F49A96E" w14:textId="77777777" w:rsidR="00D03582" w:rsidRPr="009F68E9" w:rsidRDefault="00D03582" w:rsidP="0047634C">
      <w:pPr>
        <w:jc w:val="left"/>
        <w:rPr>
          <w:lang w:val="uk-UA"/>
        </w:rPr>
      </w:pPr>
      <w:r w:rsidRPr="009F68E9">
        <w:rPr>
          <w:lang w:val="uk-UA"/>
        </w:rPr>
        <w:t>• Модуль ведення довідників;</w:t>
      </w:r>
    </w:p>
    <w:p w14:paraId="7F1C04FC" w14:textId="4C5BF476" w:rsidR="004E60CC" w:rsidRPr="002F294A" w:rsidRDefault="004E60CC" w:rsidP="0047634C">
      <w:pPr>
        <w:jc w:val="left"/>
        <w:rPr>
          <w:i/>
          <w:iCs/>
          <w:color w:val="0000FF"/>
          <w:lang w:val="uk-UA"/>
        </w:rPr>
      </w:pPr>
      <w:r w:rsidRPr="002F294A">
        <w:rPr>
          <w:color w:val="C45911" w:themeColor="accent2" w:themeShade="BF"/>
          <w:lang w:val="uk-UA"/>
        </w:rPr>
        <w:t xml:space="preserve">• Модуль </w:t>
      </w:r>
      <w:r w:rsidR="002819BE" w:rsidRPr="002F294A">
        <w:rPr>
          <w:color w:val="C45911" w:themeColor="accent2" w:themeShade="BF"/>
          <w:lang w:val="uk-UA"/>
        </w:rPr>
        <w:t xml:space="preserve">створення і </w:t>
      </w:r>
      <w:r w:rsidRPr="002F294A">
        <w:rPr>
          <w:color w:val="C45911" w:themeColor="accent2" w:themeShade="BF"/>
          <w:lang w:val="uk-UA"/>
        </w:rPr>
        <w:t>ведення активних клубів</w:t>
      </w:r>
      <w:r w:rsidR="00F95FA0" w:rsidRPr="002F294A">
        <w:rPr>
          <w:color w:val="C45911" w:themeColor="accent2" w:themeShade="BF"/>
          <w:lang w:val="uk-UA"/>
        </w:rPr>
        <w:t>;</w:t>
      </w:r>
    </w:p>
    <w:p w14:paraId="2418AC8A" w14:textId="5DA74A06" w:rsidR="00F95FA0" w:rsidRPr="002F294A" w:rsidRDefault="00F95FA0" w:rsidP="0047634C">
      <w:pPr>
        <w:jc w:val="left"/>
        <w:rPr>
          <w:color w:val="C45911" w:themeColor="accent2" w:themeShade="BF"/>
          <w:lang w:val="uk-UA"/>
        </w:rPr>
      </w:pPr>
      <w:r w:rsidRPr="002F294A">
        <w:rPr>
          <w:color w:val="C45911" w:themeColor="accent2" w:themeShade="BF"/>
          <w:lang w:val="uk-UA"/>
        </w:rPr>
        <w:t xml:space="preserve">• Модуль перегляду актуальних та минулих </w:t>
      </w:r>
      <w:r w:rsidR="003D684E">
        <w:rPr>
          <w:color w:val="C45911" w:themeColor="accent2" w:themeShade="BF"/>
          <w:lang w:val="uk-UA"/>
        </w:rPr>
        <w:t>заходів</w:t>
      </w:r>
      <w:r w:rsidRPr="002F294A">
        <w:rPr>
          <w:color w:val="C45911" w:themeColor="accent2" w:themeShade="BF"/>
          <w:lang w:val="uk-UA"/>
        </w:rPr>
        <w:t xml:space="preserve"> та їх супутньої інформації;</w:t>
      </w:r>
    </w:p>
    <w:p w14:paraId="04945CAD" w14:textId="77777777" w:rsidR="004C4D0F" w:rsidRPr="002F294A" w:rsidRDefault="00F95FA0" w:rsidP="0047634C">
      <w:pPr>
        <w:jc w:val="left"/>
        <w:rPr>
          <w:color w:val="C45911" w:themeColor="accent2" w:themeShade="BF"/>
          <w:lang w:val="uk-UA"/>
        </w:rPr>
      </w:pPr>
      <w:r w:rsidRPr="002F294A">
        <w:rPr>
          <w:color w:val="C45911" w:themeColor="accent2" w:themeShade="BF"/>
          <w:lang w:val="uk-UA"/>
        </w:rPr>
        <w:t xml:space="preserve">• Модуль відображення </w:t>
      </w:r>
      <w:proofErr w:type="spellStart"/>
      <w:r w:rsidR="008C5041" w:rsidRPr="002F294A">
        <w:rPr>
          <w:color w:val="C45911" w:themeColor="accent2" w:themeShade="BF"/>
          <w:lang w:val="uk-UA"/>
        </w:rPr>
        <w:t>гео</w:t>
      </w:r>
      <w:proofErr w:type="spellEnd"/>
      <w:r w:rsidR="008C5041" w:rsidRPr="002F294A">
        <w:rPr>
          <w:color w:val="C45911" w:themeColor="accent2" w:themeShade="BF"/>
          <w:lang w:val="uk-UA"/>
        </w:rPr>
        <w:t xml:space="preserve">-локації </w:t>
      </w:r>
      <w:r w:rsidRPr="002F294A">
        <w:rPr>
          <w:color w:val="C45911" w:themeColor="accent2" w:themeShade="BF"/>
          <w:lang w:val="uk-UA"/>
        </w:rPr>
        <w:t>маршруту</w:t>
      </w:r>
      <w:r w:rsidR="004C4D0F" w:rsidRPr="002F294A">
        <w:rPr>
          <w:color w:val="C45911" w:themeColor="accent2" w:themeShade="BF"/>
          <w:lang w:val="uk-UA"/>
        </w:rPr>
        <w:t>;</w:t>
      </w:r>
    </w:p>
    <w:p w14:paraId="22E5527E" w14:textId="27FDDE6B" w:rsidR="002B1CD6" w:rsidRDefault="004C4D0F" w:rsidP="0047634C">
      <w:pPr>
        <w:jc w:val="left"/>
        <w:rPr>
          <w:color w:val="C45911" w:themeColor="accent2" w:themeShade="BF"/>
          <w:lang w:val="uk-UA"/>
        </w:rPr>
      </w:pPr>
      <w:r w:rsidRPr="002F294A">
        <w:rPr>
          <w:color w:val="C45911" w:themeColor="accent2" w:themeShade="BF"/>
          <w:lang w:val="uk-UA"/>
        </w:rPr>
        <w:t xml:space="preserve">• Модуль відслідковування </w:t>
      </w:r>
      <w:r w:rsidR="00F95FA0" w:rsidRPr="002F294A">
        <w:rPr>
          <w:color w:val="C45911" w:themeColor="accent2" w:themeShade="BF"/>
          <w:lang w:val="uk-UA"/>
        </w:rPr>
        <w:t xml:space="preserve">переміщення учасників </w:t>
      </w:r>
      <w:r w:rsidR="00642822">
        <w:rPr>
          <w:color w:val="C45911" w:themeColor="accent2" w:themeShade="BF"/>
          <w:lang w:val="uk-UA"/>
        </w:rPr>
        <w:t>заходу</w:t>
      </w:r>
      <w:r w:rsidR="00F95FA0" w:rsidRPr="002F294A">
        <w:rPr>
          <w:color w:val="C45911" w:themeColor="accent2" w:themeShade="BF"/>
          <w:lang w:val="uk-UA"/>
        </w:rPr>
        <w:t xml:space="preserve"> та </w:t>
      </w:r>
      <w:r w:rsidR="00526786" w:rsidRPr="002F294A">
        <w:rPr>
          <w:color w:val="C45911" w:themeColor="accent2" w:themeShade="BF"/>
          <w:lang w:val="uk-UA"/>
        </w:rPr>
        <w:t>відображення</w:t>
      </w:r>
      <w:r w:rsidR="00F95FA0" w:rsidRPr="002F294A">
        <w:rPr>
          <w:color w:val="C45911" w:themeColor="accent2" w:themeShade="BF"/>
          <w:lang w:val="uk-UA"/>
        </w:rPr>
        <w:t xml:space="preserve"> статистичної інформації</w:t>
      </w:r>
      <w:r w:rsidR="00526786" w:rsidRPr="002F294A">
        <w:rPr>
          <w:color w:val="C45911" w:themeColor="accent2" w:themeShade="BF"/>
          <w:lang w:val="uk-UA"/>
        </w:rPr>
        <w:t>.</w:t>
      </w:r>
    </w:p>
    <w:p w14:paraId="5F0678C3" w14:textId="77777777" w:rsidR="009856B6" w:rsidRPr="002F294A" w:rsidRDefault="009856B6" w:rsidP="005222D5">
      <w:pPr>
        <w:rPr>
          <w:i/>
          <w:iCs/>
          <w:color w:val="0000FF"/>
          <w:lang w:val="uk-UA"/>
        </w:rPr>
      </w:pPr>
    </w:p>
    <w:p w14:paraId="47054BB5" w14:textId="77777777" w:rsidR="004456E3" w:rsidRPr="002F294A" w:rsidRDefault="004456E3" w:rsidP="004456E3">
      <w:pPr>
        <w:pStyle w:val="3"/>
        <w:rPr>
          <w:color w:val="008000"/>
          <w:lang w:val="uk-UA"/>
        </w:rPr>
      </w:pPr>
      <w:bookmarkStart w:id="16" w:name="_Toc113443724"/>
      <w:r w:rsidRPr="002F294A">
        <w:rPr>
          <w:color w:val="008000"/>
          <w:lang w:val="uk-UA"/>
        </w:rPr>
        <w:t>4.1.1.2. Вимоги до способів і засобів зв'язку для інформаційного обміну.</w:t>
      </w:r>
      <w:bookmarkEnd w:id="16"/>
    </w:p>
    <w:p w14:paraId="31363C6A" w14:textId="77777777" w:rsidR="004456E3" w:rsidRPr="002F294A" w:rsidRDefault="004456E3" w:rsidP="004456E3">
      <w:pPr>
        <w:rPr>
          <w:color w:val="008000"/>
          <w:lang w:val="uk-UA"/>
        </w:rPr>
      </w:pPr>
      <w:r w:rsidRPr="002F294A">
        <w:rPr>
          <w:color w:val="008000"/>
          <w:lang w:val="uk-UA"/>
        </w:rPr>
        <w:t>Взаємодія серверної частини веб-додатка з сервером БД здійснюється за допомогою SQL-запитів через з'єднання по протоколу TCP/IP.</w:t>
      </w:r>
    </w:p>
    <w:p w14:paraId="08B88A4C" w14:textId="77777777" w:rsidR="004456E3" w:rsidRPr="002F294A" w:rsidRDefault="004456E3" w:rsidP="004456E3">
      <w:pPr>
        <w:rPr>
          <w:color w:val="008000"/>
          <w:lang w:val="uk-UA"/>
        </w:rPr>
      </w:pPr>
      <w:r w:rsidRPr="002F294A">
        <w:rPr>
          <w:color w:val="008000"/>
          <w:lang w:val="uk-UA"/>
        </w:rPr>
        <w:t xml:space="preserve">Звернення до API </w:t>
      </w:r>
      <w:proofErr w:type="spellStart"/>
      <w:r w:rsidRPr="002F294A">
        <w:rPr>
          <w:color w:val="008000"/>
          <w:lang w:val="uk-UA"/>
        </w:rPr>
        <w:t>бекенду</w:t>
      </w:r>
      <w:proofErr w:type="spellEnd"/>
      <w:r w:rsidRPr="002F294A">
        <w:rPr>
          <w:color w:val="008000"/>
          <w:lang w:val="uk-UA"/>
        </w:rPr>
        <w:t xml:space="preserve"> з клієнтської робочої станції відбуваються по протоколу </w:t>
      </w:r>
      <w:proofErr w:type="spellStart"/>
      <w:r w:rsidRPr="002F294A">
        <w:rPr>
          <w:color w:val="008000"/>
          <w:lang w:val="uk-UA"/>
        </w:rPr>
        <w:t>https</w:t>
      </w:r>
      <w:proofErr w:type="spellEnd"/>
      <w:r w:rsidRPr="002F294A">
        <w:rPr>
          <w:color w:val="008000"/>
          <w:lang w:val="uk-UA"/>
        </w:rPr>
        <w:t xml:space="preserve"> за допомогою запитів </w:t>
      </w:r>
      <w:proofErr w:type="spellStart"/>
      <w:r w:rsidRPr="002F294A">
        <w:rPr>
          <w:color w:val="008000"/>
          <w:lang w:val="uk-UA"/>
        </w:rPr>
        <w:t>get</w:t>
      </w:r>
      <w:proofErr w:type="spellEnd"/>
      <w:r w:rsidRPr="002F294A">
        <w:rPr>
          <w:color w:val="008000"/>
          <w:lang w:val="uk-UA"/>
        </w:rPr>
        <w:t xml:space="preserve">, </w:t>
      </w:r>
      <w:proofErr w:type="spellStart"/>
      <w:r w:rsidRPr="002F294A">
        <w:rPr>
          <w:color w:val="008000"/>
          <w:lang w:val="uk-UA"/>
        </w:rPr>
        <w:t>put</w:t>
      </w:r>
      <w:proofErr w:type="spellEnd"/>
      <w:r w:rsidRPr="002F294A">
        <w:rPr>
          <w:color w:val="008000"/>
          <w:lang w:val="uk-UA"/>
        </w:rPr>
        <w:t xml:space="preserve">, </w:t>
      </w:r>
      <w:proofErr w:type="spellStart"/>
      <w:r w:rsidRPr="002F294A">
        <w:rPr>
          <w:color w:val="008000"/>
          <w:lang w:val="uk-UA"/>
        </w:rPr>
        <w:t>post</w:t>
      </w:r>
      <w:proofErr w:type="spellEnd"/>
      <w:r w:rsidRPr="002F294A">
        <w:rPr>
          <w:color w:val="008000"/>
          <w:lang w:val="uk-UA"/>
        </w:rPr>
        <w:t xml:space="preserve">, </w:t>
      </w:r>
      <w:proofErr w:type="spellStart"/>
      <w:r w:rsidRPr="002F294A">
        <w:rPr>
          <w:color w:val="008000"/>
          <w:lang w:val="uk-UA"/>
        </w:rPr>
        <w:t>delete</w:t>
      </w:r>
      <w:proofErr w:type="spellEnd"/>
      <w:r w:rsidRPr="002F294A">
        <w:rPr>
          <w:color w:val="008000"/>
          <w:lang w:val="uk-UA"/>
        </w:rPr>
        <w:t xml:space="preserve">. Доступ до захищених функцій відбувається з передачею токена авторизації користувача. Формат обміну інформацією - повідомлення в </w:t>
      </w:r>
      <w:proofErr w:type="spellStart"/>
      <w:r w:rsidRPr="002F294A">
        <w:rPr>
          <w:color w:val="008000"/>
          <w:lang w:val="uk-UA"/>
        </w:rPr>
        <w:t>json</w:t>
      </w:r>
      <w:proofErr w:type="spellEnd"/>
      <w:r w:rsidRPr="002F294A">
        <w:rPr>
          <w:color w:val="008000"/>
          <w:lang w:val="uk-UA"/>
        </w:rPr>
        <w:t>-форматі. Набір даних, що передаються, наводиться в документі “Опис функцій API”.</w:t>
      </w:r>
    </w:p>
    <w:p w14:paraId="2A9E4CA5" w14:textId="77777777" w:rsidR="004456E3" w:rsidRPr="002F294A" w:rsidRDefault="004456E3" w:rsidP="004456E3">
      <w:pPr>
        <w:rPr>
          <w:color w:val="008000"/>
          <w:lang w:val="uk-UA"/>
        </w:rPr>
      </w:pPr>
      <w:r w:rsidRPr="002F294A">
        <w:rPr>
          <w:color w:val="008000"/>
          <w:lang w:val="uk-UA"/>
        </w:rPr>
        <w:t xml:space="preserve">Передача файлів на сервер і завантаження з сервера проводиться засобами веб-браузера по протоколу </w:t>
      </w:r>
      <w:proofErr w:type="spellStart"/>
      <w:r w:rsidRPr="002F294A">
        <w:rPr>
          <w:color w:val="008000"/>
          <w:lang w:val="uk-UA"/>
        </w:rPr>
        <w:t>https</w:t>
      </w:r>
      <w:proofErr w:type="spellEnd"/>
      <w:r w:rsidRPr="002F294A">
        <w:rPr>
          <w:color w:val="008000"/>
          <w:lang w:val="uk-UA"/>
        </w:rPr>
        <w:t xml:space="preserve"> через стандартне TCP / IP з'єднання.</w:t>
      </w:r>
    </w:p>
    <w:p w14:paraId="15EF10EA" w14:textId="77777777" w:rsidR="004456E3" w:rsidRPr="002F294A" w:rsidRDefault="004456E3" w:rsidP="004456E3">
      <w:pPr>
        <w:rPr>
          <w:color w:val="008000"/>
          <w:lang w:val="uk-UA"/>
        </w:rPr>
      </w:pPr>
      <w:r w:rsidRPr="002F294A">
        <w:rPr>
          <w:color w:val="008000"/>
          <w:lang w:val="uk-UA"/>
        </w:rPr>
        <w:t>У всіх запитах, які передбачають передачу текстової інформації, включаючи віддачу веб-сторінок користувачеві, використовується кодування UTF-8.</w:t>
      </w:r>
    </w:p>
    <w:p w14:paraId="0F68929D" w14:textId="77777777" w:rsidR="004456E3" w:rsidRPr="002F294A" w:rsidRDefault="004456E3" w:rsidP="004456E3">
      <w:pPr>
        <w:rPr>
          <w:color w:val="008000"/>
          <w:lang w:val="uk-UA"/>
        </w:rPr>
      </w:pPr>
      <w:r w:rsidRPr="002F294A">
        <w:rPr>
          <w:color w:val="008000"/>
          <w:lang w:val="uk-UA"/>
        </w:rPr>
        <w:t xml:space="preserve">Передача даних про </w:t>
      </w:r>
      <w:proofErr w:type="spellStart"/>
      <w:r w:rsidRPr="002F294A">
        <w:rPr>
          <w:color w:val="008000"/>
          <w:lang w:val="uk-UA"/>
        </w:rPr>
        <w:t>геолокацію</w:t>
      </w:r>
      <w:proofErr w:type="spellEnd"/>
      <w:r w:rsidRPr="002F294A">
        <w:rPr>
          <w:color w:val="008000"/>
          <w:lang w:val="uk-UA"/>
        </w:rPr>
        <w:t xml:space="preserve"> користувача від пристрою, а також інформації з </w:t>
      </w:r>
      <w:proofErr w:type="spellStart"/>
      <w:r w:rsidRPr="002F294A">
        <w:rPr>
          <w:color w:val="008000"/>
          <w:lang w:val="uk-UA"/>
        </w:rPr>
        <w:t>відсканованих</w:t>
      </w:r>
      <w:proofErr w:type="spellEnd"/>
      <w:r w:rsidRPr="002F294A">
        <w:rPr>
          <w:color w:val="008000"/>
          <w:lang w:val="uk-UA"/>
        </w:rPr>
        <w:t xml:space="preserve"> QR-кодів здійснюється стандартними засобами системи і не регламентується в рамках роботи Системи.</w:t>
      </w:r>
    </w:p>
    <w:p w14:paraId="39CD4DF4" w14:textId="77777777" w:rsidR="004456E3" w:rsidRPr="002F294A" w:rsidRDefault="004456E3" w:rsidP="004456E3">
      <w:pPr>
        <w:rPr>
          <w:lang w:val="uk-UA"/>
        </w:rPr>
      </w:pPr>
      <w:r w:rsidRPr="002F294A">
        <w:rPr>
          <w:color w:val="008000"/>
          <w:lang w:val="uk-UA"/>
        </w:rPr>
        <w:t xml:space="preserve">Взаємодія з зовнішніми сервісами, такими як </w:t>
      </w:r>
      <w:proofErr w:type="spellStart"/>
      <w:r w:rsidRPr="002F294A">
        <w:rPr>
          <w:color w:val="008000"/>
          <w:lang w:val="uk-UA"/>
        </w:rPr>
        <w:t>google.maps</w:t>
      </w:r>
      <w:proofErr w:type="spellEnd"/>
      <w:r w:rsidRPr="002F294A">
        <w:rPr>
          <w:color w:val="008000"/>
          <w:lang w:val="uk-UA"/>
        </w:rPr>
        <w:t xml:space="preserve">, </w:t>
      </w:r>
      <w:proofErr w:type="spellStart"/>
      <w:r w:rsidRPr="002F294A">
        <w:rPr>
          <w:color w:val="008000"/>
          <w:lang w:val="uk-UA"/>
        </w:rPr>
        <w:t>openstreetmap</w:t>
      </w:r>
      <w:proofErr w:type="spellEnd"/>
      <w:r w:rsidRPr="002F294A">
        <w:rPr>
          <w:color w:val="008000"/>
          <w:lang w:val="uk-UA"/>
        </w:rPr>
        <w:t xml:space="preserve">, сервіс розсилки SMS, відбувається по протоколу </w:t>
      </w:r>
      <w:proofErr w:type="spellStart"/>
      <w:r w:rsidRPr="002F294A">
        <w:rPr>
          <w:color w:val="008000"/>
          <w:lang w:val="uk-UA"/>
        </w:rPr>
        <w:t>https</w:t>
      </w:r>
      <w:proofErr w:type="spellEnd"/>
      <w:r w:rsidRPr="002F294A">
        <w:rPr>
          <w:color w:val="008000"/>
          <w:lang w:val="uk-UA"/>
        </w:rPr>
        <w:t xml:space="preserve"> відповідно до регламенту на використання API функцій, що встановлений певним сервісом.</w:t>
      </w:r>
    </w:p>
    <w:p w14:paraId="42EEB607" w14:textId="77777777" w:rsidR="007745D8" w:rsidRPr="002F294A" w:rsidRDefault="007745D8" w:rsidP="00D03582">
      <w:pPr>
        <w:rPr>
          <w:b/>
          <w:lang w:val="uk-UA"/>
        </w:rPr>
      </w:pPr>
    </w:p>
    <w:p w14:paraId="5ACA0ECC" w14:textId="77777777" w:rsidR="007745D8" w:rsidRPr="002F294A" w:rsidRDefault="00D34675" w:rsidP="00F87E37">
      <w:pPr>
        <w:pStyle w:val="3"/>
        <w:rPr>
          <w:lang w:val="uk-UA"/>
        </w:rPr>
      </w:pPr>
      <w:bookmarkStart w:id="17" w:name="_Toc113544064"/>
      <w:r w:rsidRPr="002F294A">
        <w:rPr>
          <w:lang w:val="uk-UA"/>
        </w:rPr>
        <w:t>4.1.2.</w:t>
      </w:r>
      <w:r w:rsidR="005E77D2" w:rsidRPr="002F294A">
        <w:rPr>
          <w:lang w:val="uk-UA"/>
        </w:rPr>
        <w:t xml:space="preserve"> </w:t>
      </w:r>
      <w:r w:rsidR="007745D8" w:rsidRPr="002F294A">
        <w:rPr>
          <w:lang w:val="uk-UA"/>
        </w:rPr>
        <w:t>Вимоги до чисельності та кваліфікації персоналу (користувачів).</w:t>
      </w:r>
      <w:bookmarkEnd w:id="17"/>
    </w:p>
    <w:p w14:paraId="14A6834D" w14:textId="77777777" w:rsidR="00AA239E" w:rsidRPr="002F294A" w:rsidRDefault="00AA239E" w:rsidP="00AA239E">
      <w:pPr>
        <w:rPr>
          <w:lang w:val="uk-UA"/>
        </w:rPr>
      </w:pPr>
      <w:r w:rsidRPr="002F294A">
        <w:rPr>
          <w:lang w:val="uk-UA"/>
        </w:rPr>
        <w:t xml:space="preserve">У експлуатації </w:t>
      </w:r>
      <w:r w:rsidR="007745D8" w:rsidRPr="002F294A">
        <w:rPr>
          <w:lang w:val="uk-UA"/>
        </w:rPr>
        <w:t>Порталу</w:t>
      </w:r>
      <w:r w:rsidRPr="002F294A">
        <w:rPr>
          <w:lang w:val="uk-UA"/>
        </w:rPr>
        <w:t xml:space="preserve"> повинні бути задіяні такі категорії посадових осіб:</w:t>
      </w:r>
    </w:p>
    <w:p w14:paraId="5307D69F" w14:textId="77777777" w:rsidR="00AA239E" w:rsidRPr="002F294A" w:rsidRDefault="007745D8" w:rsidP="00AA239E">
      <w:pPr>
        <w:rPr>
          <w:lang w:val="uk-UA"/>
        </w:rPr>
      </w:pPr>
      <w:r w:rsidRPr="002F294A">
        <w:rPr>
          <w:lang w:val="uk-UA"/>
        </w:rPr>
        <w:t>• Адміністратор Порталу;</w:t>
      </w:r>
    </w:p>
    <w:p w14:paraId="6EC16DB2" w14:textId="77777777" w:rsidR="00AA239E" w:rsidRPr="002F294A" w:rsidRDefault="007745D8" w:rsidP="00AA239E">
      <w:pPr>
        <w:rPr>
          <w:lang w:val="uk-UA"/>
        </w:rPr>
      </w:pPr>
      <w:r w:rsidRPr="002F294A">
        <w:rPr>
          <w:lang w:val="uk-UA"/>
        </w:rPr>
        <w:t>• Контент-менеджер відеотеки;</w:t>
      </w:r>
    </w:p>
    <w:p w14:paraId="0D9A4100" w14:textId="4963C4DD" w:rsidR="007745D8" w:rsidRPr="002F294A" w:rsidRDefault="007745D8" w:rsidP="00AA239E">
      <w:pPr>
        <w:rPr>
          <w:lang w:val="uk-UA"/>
        </w:rPr>
      </w:pPr>
      <w:r w:rsidRPr="002F294A">
        <w:rPr>
          <w:lang w:val="uk-UA"/>
        </w:rPr>
        <w:t>• Модератор відеотеки;</w:t>
      </w:r>
    </w:p>
    <w:p w14:paraId="1384339F" w14:textId="5426FA55" w:rsidR="00C6766B" w:rsidRPr="002F294A" w:rsidRDefault="00C6766B" w:rsidP="00C6766B">
      <w:pPr>
        <w:rPr>
          <w:color w:val="C45911" w:themeColor="accent2" w:themeShade="BF"/>
          <w:lang w:val="uk-UA"/>
        </w:rPr>
      </w:pPr>
      <w:r w:rsidRPr="002F294A">
        <w:rPr>
          <w:color w:val="C45911" w:themeColor="accent2" w:themeShade="BF"/>
          <w:lang w:val="uk-UA"/>
        </w:rPr>
        <w:t xml:space="preserve">• Модератор </w:t>
      </w:r>
      <w:r w:rsidR="009A398B" w:rsidRPr="002F294A">
        <w:rPr>
          <w:color w:val="C45911" w:themeColor="accent2" w:themeShade="BF"/>
          <w:lang w:val="uk-UA"/>
        </w:rPr>
        <w:t xml:space="preserve">користувацьких </w:t>
      </w:r>
      <w:r w:rsidRPr="002F294A">
        <w:rPr>
          <w:color w:val="C45911" w:themeColor="accent2" w:themeShade="BF"/>
          <w:lang w:val="uk-UA"/>
        </w:rPr>
        <w:t>відео;</w:t>
      </w:r>
    </w:p>
    <w:p w14:paraId="47C04E7E" w14:textId="029F178B" w:rsidR="00337510" w:rsidRPr="002F294A" w:rsidRDefault="00337510" w:rsidP="00337510">
      <w:pPr>
        <w:rPr>
          <w:color w:val="C45911" w:themeColor="accent2" w:themeShade="BF"/>
          <w:lang w:val="uk-UA"/>
        </w:rPr>
      </w:pPr>
      <w:r w:rsidRPr="002F294A">
        <w:rPr>
          <w:color w:val="C45911" w:themeColor="accent2" w:themeShade="BF"/>
          <w:lang w:val="uk-UA"/>
        </w:rPr>
        <w:t>• Фахівець підтримки користувачів;</w:t>
      </w:r>
    </w:p>
    <w:p w14:paraId="46001A5F" w14:textId="5A8F6840" w:rsidR="00C7045B" w:rsidRPr="002F294A" w:rsidRDefault="00C7045B" w:rsidP="00AA239E">
      <w:pPr>
        <w:rPr>
          <w:color w:val="C45911" w:themeColor="accent2" w:themeShade="BF"/>
          <w:lang w:val="uk-UA"/>
        </w:rPr>
      </w:pPr>
      <w:r w:rsidRPr="002F294A">
        <w:rPr>
          <w:color w:val="C45911" w:themeColor="accent2" w:themeShade="BF"/>
          <w:lang w:val="uk-UA"/>
        </w:rPr>
        <w:t>• Координатор;</w:t>
      </w:r>
    </w:p>
    <w:p w14:paraId="4A9F58C9" w14:textId="2B508117" w:rsidR="003C24E2" w:rsidRDefault="003C24E2" w:rsidP="00AA239E">
      <w:pPr>
        <w:rPr>
          <w:color w:val="C45911" w:themeColor="accent2" w:themeShade="BF"/>
          <w:lang w:val="uk-UA"/>
        </w:rPr>
      </w:pPr>
      <w:r w:rsidRPr="002F294A">
        <w:rPr>
          <w:color w:val="C45911" w:themeColor="accent2" w:themeShade="BF"/>
          <w:lang w:val="uk-UA"/>
        </w:rPr>
        <w:t>• Модератор клубів</w:t>
      </w:r>
      <w:r w:rsidR="007B1087" w:rsidRPr="002F294A">
        <w:rPr>
          <w:color w:val="C45911" w:themeColor="accent2" w:themeShade="BF"/>
          <w:lang w:val="uk-UA"/>
        </w:rPr>
        <w:t>;</w:t>
      </w:r>
    </w:p>
    <w:p w14:paraId="0BF0D262" w14:textId="27FDCDC3" w:rsidR="004C02E6" w:rsidRDefault="004C02E6" w:rsidP="004C02E6">
      <w:pPr>
        <w:rPr>
          <w:color w:val="C45911" w:themeColor="accent2" w:themeShade="BF"/>
          <w:lang w:val="uk-UA"/>
        </w:rPr>
      </w:pPr>
      <w:r w:rsidRPr="002F294A">
        <w:rPr>
          <w:color w:val="C45911" w:themeColor="accent2" w:themeShade="BF"/>
          <w:lang w:val="uk-UA"/>
        </w:rPr>
        <w:t xml:space="preserve">• </w:t>
      </w:r>
      <w:r>
        <w:rPr>
          <w:color w:val="C45911" w:themeColor="accent2" w:themeShade="BF"/>
          <w:lang w:val="uk-UA"/>
        </w:rPr>
        <w:t>Координатор</w:t>
      </w:r>
      <w:r w:rsidRPr="002F294A">
        <w:rPr>
          <w:color w:val="C45911" w:themeColor="accent2" w:themeShade="BF"/>
          <w:lang w:val="uk-UA"/>
        </w:rPr>
        <w:t xml:space="preserve"> клубів;</w:t>
      </w:r>
    </w:p>
    <w:p w14:paraId="68BCE5F7" w14:textId="0472F82E" w:rsidR="004C02E6" w:rsidRDefault="004C02E6" w:rsidP="004C02E6">
      <w:pPr>
        <w:rPr>
          <w:color w:val="C45911" w:themeColor="accent2" w:themeShade="BF"/>
          <w:lang w:val="uk-UA"/>
        </w:rPr>
      </w:pPr>
      <w:r w:rsidRPr="002F294A">
        <w:rPr>
          <w:color w:val="C45911" w:themeColor="accent2" w:themeShade="BF"/>
          <w:lang w:val="uk-UA"/>
        </w:rPr>
        <w:t xml:space="preserve">• Модератор </w:t>
      </w:r>
      <w:r>
        <w:rPr>
          <w:color w:val="C45911" w:themeColor="accent2" w:themeShade="BF"/>
          <w:lang w:val="uk-UA"/>
        </w:rPr>
        <w:t>заходів</w:t>
      </w:r>
      <w:r w:rsidRPr="002F294A">
        <w:rPr>
          <w:color w:val="C45911" w:themeColor="accent2" w:themeShade="BF"/>
          <w:lang w:val="uk-UA"/>
        </w:rPr>
        <w:t>;</w:t>
      </w:r>
    </w:p>
    <w:p w14:paraId="49A7AFE3" w14:textId="4EF9485C" w:rsidR="004C02E6" w:rsidRPr="002F294A" w:rsidRDefault="004C02E6" w:rsidP="004C02E6">
      <w:pPr>
        <w:rPr>
          <w:color w:val="C45911" w:themeColor="accent2" w:themeShade="BF"/>
          <w:lang w:val="uk-UA"/>
        </w:rPr>
      </w:pPr>
      <w:r w:rsidRPr="002F294A">
        <w:rPr>
          <w:color w:val="C45911" w:themeColor="accent2" w:themeShade="BF"/>
          <w:lang w:val="uk-UA"/>
        </w:rPr>
        <w:t xml:space="preserve">• </w:t>
      </w:r>
      <w:r>
        <w:rPr>
          <w:color w:val="C45911" w:themeColor="accent2" w:themeShade="BF"/>
          <w:lang w:val="uk-UA"/>
        </w:rPr>
        <w:t>Координатор</w:t>
      </w:r>
      <w:r w:rsidRPr="002F294A">
        <w:rPr>
          <w:color w:val="C45911" w:themeColor="accent2" w:themeShade="BF"/>
          <w:lang w:val="uk-UA"/>
        </w:rPr>
        <w:t xml:space="preserve"> </w:t>
      </w:r>
      <w:r>
        <w:rPr>
          <w:color w:val="C45911" w:themeColor="accent2" w:themeShade="BF"/>
          <w:lang w:val="uk-UA"/>
        </w:rPr>
        <w:t>заходів</w:t>
      </w:r>
      <w:r w:rsidRPr="002F294A">
        <w:rPr>
          <w:color w:val="C45911" w:themeColor="accent2" w:themeShade="BF"/>
          <w:lang w:val="uk-UA"/>
        </w:rPr>
        <w:t>;</w:t>
      </w:r>
    </w:p>
    <w:p w14:paraId="63809C20" w14:textId="77777777" w:rsidR="000F4090" w:rsidRPr="002F294A" w:rsidRDefault="000F4090" w:rsidP="000F4090">
      <w:pPr>
        <w:rPr>
          <w:color w:val="C45911" w:themeColor="accent2" w:themeShade="BF"/>
          <w:lang w:val="uk-UA"/>
        </w:rPr>
      </w:pPr>
      <w:r w:rsidRPr="002F294A">
        <w:rPr>
          <w:color w:val="C45911" w:themeColor="accent2" w:themeShade="BF"/>
          <w:lang w:val="uk-UA"/>
        </w:rPr>
        <w:t>• Контент менеджер інформаційних матеріалів;</w:t>
      </w:r>
    </w:p>
    <w:p w14:paraId="71BC4FE0" w14:textId="687BC114" w:rsidR="007745D8" w:rsidRPr="002F294A" w:rsidRDefault="007745D8" w:rsidP="00AA239E">
      <w:pPr>
        <w:rPr>
          <w:lang w:val="uk-UA"/>
        </w:rPr>
      </w:pPr>
      <w:r w:rsidRPr="002F294A">
        <w:rPr>
          <w:lang w:val="uk-UA"/>
        </w:rPr>
        <w:t xml:space="preserve">• </w:t>
      </w:r>
      <w:r w:rsidR="0016066E" w:rsidRPr="0016066E">
        <w:rPr>
          <w:color w:val="C45911" w:themeColor="accent2" w:themeShade="BF"/>
          <w:lang w:val="uk-UA"/>
        </w:rPr>
        <w:t>Фахівець</w:t>
      </w:r>
      <w:r w:rsidR="00627165" w:rsidRPr="002F294A">
        <w:rPr>
          <w:lang w:val="uk-UA"/>
        </w:rPr>
        <w:t xml:space="preserve"> реєстру (сп</w:t>
      </w:r>
      <w:r w:rsidRPr="002F294A">
        <w:rPr>
          <w:lang w:val="uk-UA"/>
        </w:rPr>
        <w:t xml:space="preserve">івробітник, </w:t>
      </w:r>
      <w:r w:rsidR="00627165" w:rsidRPr="002F294A">
        <w:rPr>
          <w:lang w:val="uk-UA"/>
        </w:rPr>
        <w:t>що</w:t>
      </w:r>
      <w:r w:rsidRPr="002F294A">
        <w:rPr>
          <w:lang w:val="uk-UA"/>
        </w:rPr>
        <w:t xml:space="preserve"> створює майданчики</w:t>
      </w:r>
      <w:r w:rsidR="00627165" w:rsidRPr="002F294A">
        <w:rPr>
          <w:lang w:val="uk-UA"/>
        </w:rPr>
        <w:t>)</w:t>
      </w:r>
      <w:r w:rsidRPr="002F294A">
        <w:rPr>
          <w:lang w:val="uk-UA"/>
        </w:rPr>
        <w:t>;</w:t>
      </w:r>
    </w:p>
    <w:p w14:paraId="60512B06" w14:textId="77777777" w:rsidR="007745D8" w:rsidRPr="002F294A" w:rsidRDefault="007745D8" w:rsidP="00AA239E">
      <w:pPr>
        <w:rPr>
          <w:lang w:val="uk-UA"/>
        </w:rPr>
      </w:pPr>
      <w:r w:rsidRPr="002F294A">
        <w:rPr>
          <w:lang w:val="uk-UA"/>
        </w:rPr>
        <w:t>• Модератор реєстру майданчиків.</w:t>
      </w:r>
    </w:p>
    <w:p w14:paraId="24EC7FB0" w14:textId="77777777" w:rsidR="00E32000" w:rsidRPr="002F294A" w:rsidRDefault="00E32000" w:rsidP="00E32000">
      <w:pPr>
        <w:rPr>
          <w:lang w:val="uk-UA"/>
        </w:rPr>
      </w:pPr>
      <w:r w:rsidRPr="002F294A">
        <w:rPr>
          <w:lang w:val="uk-UA"/>
        </w:rPr>
        <w:t xml:space="preserve">Вимоги до підготовки персоналу та посадові обов’язки повинні бути визначені у експлуатаційній документації на </w:t>
      </w:r>
      <w:r w:rsidR="006C366A" w:rsidRPr="002F294A">
        <w:rPr>
          <w:lang w:val="uk-UA"/>
        </w:rPr>
        <w:t>систему (Портал)</w:t>
      </w:r>
      <w:r w:rsidRPr="002F294A">
        <w:rPr>
          <w:lang w:val="uk-UA"/>
        </w:rPr>
        <w:t>.</w:t>
      </w:r>
    </w:p>
    <w:p w14:paraId="1FEB5C1B" w14:textId="77777777" w:rsidR="007745D8" w:rsidRPr="002F294A" w:rsidRDefault="007745D8" w:rsidP="007745D8">
      <w:pPr>
        <w:rPr>
          <w:lang w:val="uk-UA"/>
        </w:rPr>
      </w:pPr>
      <w:r w:rsidRPr="002F294A">
        <w:rPr>
          <w:lang w:val="uk-UA"/>
        </w:rPr>
        <w:t>В обслуговуванні Порталу повинні бути задіяні такі категорії посадових осіб (обслуговуючого персоналу) зі складу підрозділу тех</w:t>
      </w:r>
      <w:r w:rsidR="00CF3A7C" w:rsidRPr="002F294A">
        <w:rPr>
          <w:lang w:val="uk-UA"/>
        </w:rPr>
        <w:t>нічного забезпечення</w:t>
      </w:r>
      <w:r w:rsidRPr="002F294A">
        <w:rPr>
          <w:lang w:val="uk-UA"/>
        </w:rPr>
        <w:t>:</w:t>
      </w:r>
    </w:p>
    <w:p w14:paraId="23393121" w14:textId="77777777" w:rsidR="007745D8" w:rsidRPr="002F294A" w:rsidRDefault="00CF3A7C" w:rsidP="007745D8">
      <w:pPr>
        <w:rPr>
          <w:lang w:val="uk-UA"/>
        </w:rPr>
      </w:pPr>
      <w:r w:rsidRPr="002F294A">
        <w:rPr>
          <w:lang w:val="uk-UA"/>
        </w:rPr>
        <w:t xml:space="preserve">• </w:t>
      </w:r>
      <w:r w:rsidR="00627165" w:rsidRPr="002F294A">
        <w:rPr>
          <w:lang w:val="uk-UA"/>
        </w:rPr>
        <w:t>Технічний (с</w:t>
      </w:r>
      <w:r w:rsidR="007745D8" w:rsidRPr="002F294A">
        <w:rPr>
          <w:lang w:val="uk-UA"/>
        </w:rPr>
        <w:t>истемний</w:t>
      </w:r>
      <w:r w:rsidR="00627165" w:rsidRPr="002F294A">
        <w:rPr>
          <w:lang w:val="uk-UA"/>
        </w:rPr>
        <w:t>)</w:t>
      </w:r>
      <w:r w:rsidR="007745D8" w:rsidRPr="002F294A">
        <w:rPr>
          <w:lang w:val="uk-UA"/>
        </w:rPr>
        <w:t xml:space="preserve"> адміністратор;</w:t>
      </w:r>
    </w:p>
    <w:p w14:paraId="641E971A" w14:textId="77777777" w:rsidR="007745D8" w:rsidRPr="002F294A" w:rsidRDefault="00CF3A7C" w:rsidP="007745D8">
      <w:pPr>
        <w:rPr>
          <w:lang w:val="uk-UA"/>
        </w:rPr>
      </w:pPr>
      <w:r w:rsidRPr="002F294A">
        <w:rPr>
          <w:lang w:val="uk-UA"/>
        </w:rPr>
        <w:t>• Ч</w:t>
      </w:r>
      <w:r w:rsidR="007745D8" w:rsidRPr="002F294A">
        <w:rPr>
          <w:lang w:val="uk-UA"/>
        </w:rPr>
        <w:t>ерговий інженер.</w:t>
      </w:r>
    </w:p>
    <w:p w14:paraId="0497B1AA" w14:textId="77777777" w:rsidR="00AA239E" w:rsidRPr="002F294A" w:rsidRDefault="00AA239E" w:rsidP="00AA239E">
      <w:pPr>
        <w:rPr>
          <w:lang w:val="uk-UA"/>
        </w:rPr>
      </w:pPr>
      <w:r w:rsidRPr="002F294A">
        <w:rPr>
          <w:lang w:val="uk-UA"/>
        </w:rPr>
        <w:t xml:space="preserve">Загальні вимоги до посадових обов’язків осіб </w:t>
      </w:r>
      <w:r w:rsidR="00E32000" w:rsidRPr="002F294A">
        <w:rPr>
          <w:lang w:val="uk-UA"/>
        </w:rPr>
        <w:t xml:space="preserve">підрозділу технічного забезпечення </w:t>
      </w:r>
      <w:r w:rsidRPr="002F294A">
        <w:rPr>
          <w:lang w:val="uk-UA"/>
        </w:rPr>
        <w:t>повинні відповідати вимогам до персоналу сучасного підприємства сфери надання телекому</w:t>
      </w:r>
      <w:r w:rsidR="00D12DBD" w:rsidRPr="002F294A">
        <w:rPr>
          <w:lang w:val="uk-UA"/>
        </w:rPr>
        <w:t>нікаційних послуг (провайдера).</w:t>
      </w:r>
    </w:p>
    <w:p w14:paraId="4A878BD7" w14:textId="77777777" w:rsidR="00AA239E" w:rsidRPr="002F294A" w:rsidRDefault="00AA239E" w:rsidP="00AA239E">
      <w:pPr>
        <w:rPr>
          <w:lang w:val="uk-UA"/>
        </w:rPr>
      </w:pPr>
    </w:p>
    <w:p w14:paraId="6F626C51" w14:textId="77777777" w:rsidR="00ED197A" w:rsidRPr="002F294A" w:rsidRDefault="00ED197A" w:rsidP="00ED197A">
      <w:pPr>
        <w:pStyle w:val="3"/>
        <w:rPr>
          <w:color w:val="008000"/>
          <w:lang w:val="uk-UA"/>
        </w:rPr>
      </w:pPr>
      <w:bookmarkStart w:id="18" w:name="_Toc113443726"/>
      <w:r w:rsidRPr="002F294A">
        <w:rPr>
          <w:color w:val="008000"/>
          <w:lang w:val="uk-UA"/>
        </w:rPr>
        <w:t>4.1.3. Вимоги до показників призначення</w:t>
      </w:r>
      <w:r w:rsidRPr="002F294A">
        <w:rPr>
          <w:bCs/>
          <w:color w:val="008000"/>
          <w:lang w:val="uk-UA"/>
        </w:rPr>
        <w:t xml:space="preserve"> та надійності</w:t>
      </w:r>
      <w:r w:rsidRPr="002F294A">
        <w:rPr>
          <w:color w:val="008000"/>
          <w:lang w:val="uk-UA"/>
        </w:rPr>
        <w:t>.</w:t>
      </w:r>
      <w:bookmarkEnd w:id="18"/>
    </w:p>
    <w:p w14:paraId="2DE241A9" w14:textId="77777777" w:rsidR="00ED197A" w:rsidRPr="002F294A" w:rsidRDefault="00ED197A" w:rsidP="00ED197A">
      <w:pPr>
        <w:rPr>
          <w:color w:val="008000"/>
          <w:lang w:val="uk-UA"/>
        </w:rPr>
      </w:pPr>
      <w:r w:rsidRPr="002F294A">
        <w:rPr>
          <w:color w:val="008000"/>
          <w:lang w:val="uk-UA"/>
        </w:rPr>
        <w:t>Показники призначення Системи по завершенні її розвитку повинні відповідати таким значенням та вимогам:</w:t>
      </w:r>
    </w:p>
    <w:p w14:paraId="5BFDA8F7" w14:textId="77777777" w:rsidR="00ED197A" w:rsidRPr="002F294A" w:rsidRDefault="00ED197A" w:rsidP="00ED197A">
      <w:pPr>
        <w:rPr>
          <w:color w:val="008000"/>
          <w:lang w:val="uk-UA"/>
        </w:rPr>
      </w:pPr>
      <w:r w:rsidRPr="002F294A">
        <w:rPr>
          <w:color w:val="008000"/>
          <w:lang w:val="uk-UA"/>
        </w:rPr>
        <w:t>• Система повинна забезпечити  час відгуку на запит чи операцію не більше 0,5 секунд, та час видачі даних у відповідь на запит не більше 2 секунд для 99% запитів до системи за умови навантаження до 100 запитів на секунду;</w:t>
      </w:r>
    </w:p>
    <w:p w14:paraId="2D47EAE4" w14:textId="77777777" w:rsidR="00ED197A" w:rsidRPr="002F294A" w:rsidRDefault="00ED197A" w:rsidP="00ED197A">
      <w:pPr>
        <w:rPr>
          <w:color w:val="008000"/>
          <w:lang w:val="uk-UA"/>
        </w:rPr>
      </w:pPr>
      <w:r w:rsidRPr="002F294A">
        <w:rPr>
          <w:color w:val="008000"/>
          <w:lang w:val="uk-UA"/>
        </w:rPr>
        <w:lastRenderedPageBreak/>
        <w:t>• Система повинна залишатись працездатною при пікових навантаженнях до 10 тисяч запитів одночасно;</w:t>
      </w:r>
    </w:p>
    <w:p w14:paraId="3B0AFA88" w14:textId="77777777" w:rsidR="00ED197A" w:rsidRPr="002F294A" w:rsidRDefault="00ED197A" w:rsidP="00ED197A">
      <w:pPr>
        <w:rPr>
          <w:color w:val="008000"/>
          <w:lang w:val="uk-UA"/>
        </w:rPr>
      </w:pPr>
      <w:r w:rsidRPr="002F294A">
        <w:rPr>
          <w:color w:val="008000"/>
          <w:lang w:val="uk-UA"/>
        </w:rPr>
        <w:t>• Робота Системи не повинна погіршуватись під час зростання кількості запитів та об’єму бази даних в декілька разів відносно початкового значення на момент дослідної експлуатації;</w:t>
      </w:r>
    </w:p>
    <w:p w14:paraId="2F39F4BF" w14:textId="77777777" w:rsidR="00ED197A" w:rsidRPr="002F294A" w:rsidRDefault="00ED197A" w:rsidP="00ED197A">
      <w:pPr>
        <w:rPr>
          <w:color w:val="008000"/>
          <w:lang w:val="uk-UA"/>
        </w:rPr>
      </w:pPr>
      <w:r w:rsidRPr="002F294A">
        <w:rPr>
          <w:color w:val="008000"/>
          <w:lang w:val="uk-UA"/>
        </w:rPr>
        <w:t xml:space="preserve">• Система має забезпечити безперебійне функціонування в наступних умовах: </w:t>
      </w:r>
    </w:p>
    <w:p w14:paraId="5D6F05D9" w14:textId="77777777" w:rsidR="00ED197A" w:rsidRPr="002F294A" w:rsidRDefault="00ED197A" w:rsidP="00ED197A">
      <w:pPr>
        <w:ind w:firstLine="851"/>
        <w:rPr>
          <w:color w:val="008000"/>
          <w:lang w:val="uk-UA"/>
        </w:rPr>
      </w:pPr>
      <w:r w:rsidRPr="002F294A">
        <w:rPr>
          <w:color w:val="008000"/>
          <w:lang w:val="uk-UA"/>
        </w:rPr>
        <w:t>– Не менше, ніж 10000 користувачів, що використовують Портал одночасно.</w:t>
      </w:r>
    </w:p>
    <w:p w14:paraId="07403418" w14:textId="77777777" w:rsidR="00ED197A" w:rsidRPr="002F294A" w:rsidRDefault="00ED197A" w:rsidP="00ED197A">
      <w:pPr>
        <w:ind w:firstLine="851"/>
        <w:rPr>
          <w:color w:val="008000"/>
          <w:lang w:val="uk-UA"/>
        </w:rPr>
      </w:pPr>
      <w:r w:rsidRPr="002F294A">
        <w:rPr>
          <w:color w:val="008000"/>
          <w:lang w:val="uk-UA"/>
        </w:rPr>
        <w:t>– Не менше, ніж 26 організацій, що займаються обробкою даних.</w:t>
      </w:r>
    </w:p>
    <w:p w14:paraId="451B4387" w14:textId="77777777" w:rsidR="00ED197A" w:rsidRPr="002F294A" w:rsidRDefault="00ED197A" w:rsidP="00ED197A">
      <w:pPr>
        <w:ind w:firstLine="851"/>
        <w:rPr>
          <w:color w:val="008000"/>
          <w:lang w:val="uk-UA"/>
        </w:rPr>
      </w:pPr>
      <w:r w:rsidRPr="002F294A">
        <w:rPr>
          <w:color w:val="008000"/>
          <w:lang w:val="uk-UA"/>
        </w:rPr>
        <w:t>– Не менше 20 одночасних підключень суміжних систем за допомогою API для виконання обміну даними.</w:t>
      </w:r>
    </w:p>
    <w:p w14:paraId="41FA5E78" w14:textId="77777777" w:rsidR="00ED197A" w:rsidRPr="002F294A" w:rsidRDefault="00ED197A" w:rsidP="00ED197A">
      <w:pPr>
        <w:ind w:firstLine="851"/>
        <w:rPr>
          <w:color w:val="008000"/>
          <w:lang w:val="uk-UA"/>
        </w:rPr>
      </w:pPr>
      <w:r w:rsidRPr="002F294A">
        <w:rPr>
          <w:color w:val="008000"/>
          <w:lang w:val="uk-UA"/>
        </w:rPr>
        <w:t>– Не менше ніж 100 тисяч запитів по всій Системі за день.</w:t>
      </w:r>
    </w:p>
    <w:p w14:paraId="3D0705EC" w14:textId="77777777" w:rsidR="00ED197A" w:rsidRPr="002F294A" w:rsidRDefault="00ED197A" w:rsidP="00ED197A">
      <w:pPr>
        <w:ind w:firstLine="851"/>
        <w:rPr>
          <w:color w:val="008000"/>
          <w:lang w:val="uk-UA"/>
        </w:rPr>
      </w:pPr>
      <w:r w:rsidRPr="002F294A">
        <w:rPr>
          <w:color w:val="008000"/>
          <w:lang w:val="uk-UA"/>
        </w:rPr>
        <w:t>– Обсяг даних, що зберігаються:</w:t>
      </w:r>
    </w:p>
    <w:p w14:paraId="517B10E4" w14:textId="77777777" w:rsidR="00ED197A" w:rsidRPr="002F294A" w:rsidRDefault="00ED197A" w:rsidP="00ED197A">
      <w:pPr>
        <w:ind w:firstLine="1276"/>
        <w:rPr>
          <w:color w:val="008000"/>
          <w:lang w:val="uk-UA"/>
        </w:rPr>
      </w:pPr>
      <w:r w:rsidRPr="002F294A">
        <w:rPr>
          <w:color w:val="008000"/>
          <w:lang w:val="uk-UA"/>
        </w:rPr>
        <w:t>• кількість об’єктів – не менше 200 000;</w:t>
      </w:r>
    </w:p>
    <w:p w14:paraId="7943D2B7" w14:textId="77777777" w:rsidR="00ED197A" w:rsidRPr="002F294A" w:rsidRDefault="00ED197A" w:rsidP="00ED197A">
      <w:pPr>
        <w:ind w:firstLine="1276"/>
        <w:rPr>
          <w:color w:val="008000"/>
          <w:lang w:val="uk-UA"/>
        </w:rPr>
      </w:pPr>
      <w:r w:rsidRPr="002F294A">
        <w:rPr>
          <w:color w:val="008000"/>
          <w:lang w:val="uk-UA"/>
        </w:rPr>
        <w:t>• кількість записів користувачів – не менше 5 000 000;</w:t>
      </w:r>
    </w:p>
    <w:p w14:paraId="39F7B928" w14:textId="6A1ECF85" w:rsidR="00ED197A" w:rsidRPr="002F294A" w:rsidRDefault="00ED197A" w:rsidP="00ED197A">
      <w:pPr>
        <w:ind w:firstLine="1276"/>
        <w:rPr>
          <w:color w:val="008000"/>
          <w:lang w:val="uk-UA"/>
        </w:rPr>
      </w:pPr>
      <w:r w:rsidRPr="002F294A">
        <w:rPr>
          <w:color w:val="008000"/>
          <w:lang w:val="uk-UA"/>
        </w:rPr>
        <w:t>• істор</w:t>
      </w:r>
      <w:r w:rsidR="002F294A">
        <w:rPr>
          <w:color w:val="008000"/>
          <w:lang w:val="uk-UA"/>
        </w:rPr>
        <w:t>и</w:t>
      </w:r>
      <w:r w:rsidRPr="002F294A">
        <w:rPr>
          <w:color w:val="008000"/>
          <w:lang w:val="uk-UA"/>
        </w:rPr>
        <w:t>чні дані – зберігаються протягом всього часу існування Системи;</w:t>
      </w:r>
    </w:p>
    <w:p w14:paraId="6F8704FA" w14:textId="77777777" w:rsidR="00ED197A" w:rsidRPr="002F294A" w:rsidRDefault="00ED197A" w:rsidP="00ED197A">
      <w:pPr>
        <w:ind w:firstLine="1276"/>
        <w:rPr>
          <w:color w:val="008000"/>
          <w:lang w:val="uk-UA"/>
        </w:rPr>
      </w:pPr>
      <w:r w:rsidRPr="002F294A">
        <w:rPr>
          <w:color w:val="008000"/>
          <w:lang w:val="uk-UA"/>
        </w:rPr>
        <w:t>• кількість персоналу (Адміністратори, модератори, контент-менеджери, спеціалісти ведення реєстру) – не менше 2000 осіб.</w:t>
      </w:r>
    </w:p>
    <w:p w14:paraId="29D6D5AB" w14:textId="77777777" w:rsidR="00ED197A" w:rsidRPr="002F294A" w:rsidRDefault="00ED197A" w:rsidP="00ED197A">
      <w:pPr>
        <w:pStyle w:val="a7"/>
        <w:ind w:left="1866" w:firstLine="0"/>
        <w:rPr>
          <w:color w:val="008000"/>
          <w:lang w:val="uk-UA"/>
        </w:rPr>
      </w:pPr>
    </w:p>
    <w:p w14:paraId="31CFDBDC" w14:textId="77777777" w:rsidR="00ED197A" w:rsidRPr="002F294A" w:rsidRDefault="00ED197A" w:rsidP="00ED197A">
      <w:pPr>
        <w:rPr>
          <w:color w:val="008000"/>
          <w:lang w:val="uk-UA"/>
        </w:rPr>
      </w:pPr>
      <w:r w:rsidRPr="002F294A">
        <w:rPr>
          <w:color w:val="008000"/>
          <w:lang w:val="uk-UA"/>
        </w:rPr>
        <w:t xml:space="preserve">Портал повинен бути горизонтально масштабованим, що забезпечує можливість збільшення кількості користувачів без впливу на продуктивність Системи. Збільшення кількості користувачів та об’єму бази даних повинно </w:t>
      </w:r>
      <w:proofErr w:type="spellStart"/>
      <w:r w:rsidRPr="002F294A">
        <w:rPr>
          <w:color w:val="008000"/>
          <w:lang w:val="uk-UA"/>
        </w:rPr>
        <w:t>здійснюватись</w:t>
      </w:r>
      <w:proofErr w:type="spellEnd"/>
      <w:r w:rsidRPr="002F294A">
        <w:rPr>
          <w:color w:val="008000"/>
          <w:lang w:val="uk-UA"/>
        </w:rPr>
        <w:t xml:space="preserve"> без потреби будь-яких додаткових доробок.</w:t>
      </w:r>
    </w:p>
    <w:p w14:paraId="0E325F7E" w14:textId="77777777" w:rsidR="00ED197A" w:rsidRPr="002F294A" w:rsidRDefault="00ED197A" w:rsidP="00ED197A">
      <w:pPr>
        <w:rPr>
          <w:color w:val="008000"/>
          <w:lang w:val="uk-UA"/>
        </w:rPr>
      </w:pPr>
      <w:r w:rsidRPr="002F294A">
        <w:rPr>
          <w:color w:val="008000"/>
          <w:lang w:val="uk-UA"/>
        </w:rPr>
        <w:t>Надійність повинна забезпечуватись за рахунок:</w:t>
      </w:r>
    </w:p>
    <w:p w14:paraId="3D860CB6" w14:textId="77777777" w:rsidR="00ED197A" w:rsidRPr="002F294A" w:rsidRDefault="00ED197A" w:rsidP="00ED197A">
      <w:pPr>
        <w:rPr>
          <w:color w:val="008000"/>
          <w:lang w:val="uk-UA"/>
        </w:rPr>
      </w:pPr>
      <w:r w:rsidRPr="002F294A">
        <w:rPr>
          <w:color w:val="008000"/>
          <w:lang w:val="uk-UA"/>
        </w:rPr>
        <w:t>• використання сучасних технологій розробки та забезпечення якісного тестування;</w:t>
      </w:r>
    </w:p>
    <w:p w14:paraId="5AA274D6" w14:textId="77777777" w:rsidR="00ED197A" w:rsidRPr="002F294A" w:rsidRDefault="00ED197A" w:rsidP="00ED197A">
      <w:pPr>
        <w:rPr>
          <w:color w:val="008000"/>
          <w:lang w:val="uk-UA"/>
        </w:rPr>
      </w:pPr>
      <w:r w:rsidRPr="002F294A">
        <w:rPr>
          <w:color w:val="008000"/>
          <w:lang w:val="uk-UA"/>
        </w:rPr>
        <w:t>• визначення експлуатаційних факторів, які найбільше впливають на працездатність елементів Системи;</w:t>
      </w:r>
    </w:p>
    <w:p w14:paraId="256923F7" w14:textId="77777777" w:rsidR="00ED197A" w:rsidRPr="002F294A" w:rsidRDefault="00ED197A" w:rsidP="00ED197A">
      <w:pPr>
        <w:rPr>
          <w:color w:val="008000"/>
          <w:lang w:val="uk-UA"/>
        </w:rPr>
      </w:pPr>
      <w:r w:rsidRPr="002F294A">
        <w:rPr>
          <w:color w:val="008000"/>
          <w:lang w:val="uk-UA"/>
        </w:rPr>
        <w:t>• резервування компонентів та їх елементів;</w:t>
      </w:r>
    </w:p>
    <w:p w14:paraId="4D9575A0" w14:textId="77777777" w:rsidR="00ED197A" w:rsidRPr="002F294A" w:rsidRDefault="00ED197A" w:rsidP="00ED197A">
      <w:pPr>
        <w:rPr>
          <w:color w:val="008000"/>
          <w:lang w:val="uk-UA"/>
        </w:rPr>
      </w:pPr>
      <w:r w:rsidRPr="002F294A">
        <w:rPr>
          <w:color w:val="008000"/>
          <w:lang w:val="uk-UA"/>
        </w:rPr>
        <w:t>• оперативної заміни програмно-технічних засобів, що вийшли з ладу;</w:t>
      </w:r>
    </w:p>
    <w:p w14:paraId="79CE4C1F" w14:textId="77777777" w:rsidR="00ED197A" w:rsidRPr="002F294A" w:rsidRDefault="00ED197A" w:rsidP="00ED197A">
      <w:pPr>
        <w:rPr>
          <w:color w:val="008000"/>
          <w:lang w:val="uk-UA"/>
        </w:rPr>
      </w:pPr>
      <w:r w:rsidRPr="002F294A">
        <w:rPr>
          <w:color w:val="008000"/>
          <w:lang w:val="uk-UA"/>
        </w:rPr>
        <w:t>• організації систематичного резервного копіювання та архівного збереження інформації в Системі;</w:t>
      </w:r>
    </w:p>
    <w:p w14:paraId="7A4B28A9" w14:textId="77777777" w:rsidR="00ED197A" w:rsidRPr="002F294A" w:rsidRDefault="00ED197A" w:rsidP="00ED197A">
      <w:pPr>
        <w:rPr>
          <w:color w:val="008000"/>
          <w:lang w:val="uk-UA"/>
        </w:rPr>
      </w:pPr>
      <w:r w:rsidRPr="002F294A">
        <w:rPr>
          <w:color w:val="008000"/>
          <w:lang w:val="uk-UA"/>
        </w:rPr>
        <w:t>• сумісності технічних засобів та програмного забезпечення;</w:t>
      </w:r>
    </w:p>
    <w:p w14:paraId="3063CEB6" w14:textId="77777777" w:rsidR="00ED197A" w:rsidRPr="002F294A" w:rsidRDefault="00ED197A" w:rsidP="00ED197A">
      <w:pPr>
        <w:rPr>
          <w:color w:val="008000"/>
          <w:lang w:val="uk-UA"/>
        </w:rPr>
      </w:pPr>
      <w:r w:rsidRPr="002F294A">
        <w:rPr>
          <w:color w:val="008000"/>
          <w:lang w:val="uk-UA"/>
        </w:rPr>
        <w:t>• апаратно-програмного захисту роботи від стороннього несанкціонованого програмно-апаратного втручання.</w:t>
      </w:r>
    </w:p>
    <w:p w14:paraId="7FFDE492" w14:textId="77777777" w:rsidR="00ED197A" w:rsidRPr="002F294A" w:rsidRDefault="00ED197A" w:rsidP="00ED197A">
      <w:pPr>
        <w:rPr>
          <w:color w:val="008000"/>
          <w:lang w:val="uk-UA"/>
        </w:rPr>
      </w:pPr>
      <w:r w:rsidRPr="002F294A">
        <w:rPr>
          <w:color w:val="008000"/>
          <w:lang w:val="uk-UA"/>
        </w:rPr>
        <w:t>Надійність та стабільність роботи оцінюється за наступними параметрами:</w:t>
      </w:r>
    </w:p>
    <w:p w14:paraId="4A36A7AE" w14:textId="77777777" w:rsidR="00ED197A" w:rsidRPr="002F294A" w:rsidRDefault="00ED197A" w:rsidP="00ED197A">
      <w:pPr>
        <w:rPr>
          <w:color w:val="008000"/>
          <w:lang w:val="uk-UA"/>
        </w:rPr>
      </w:pPr>
      <w:r w:rsidRPr="002F294A">
        <w:rPr>
          <w:color w:val="008000"/>
          <w:lang w:val="uk-UA"/>
        </w:rPr>
        <w:lastRenderedPageBreak/>
        <w:t>• робота в штатному режимі (</w:t>
      </w:r>
      <w:proofErr w:type="spellStart"/>
      <w:r w:rsidRPr="002F294A">
        <w:rPr>
          <w:color w:val="008000"/>
          <w:lang w:val="uk-UA"/>
        </w:rPr>
        <w:t>uptime</w:t>
      </w:r>
      <w:proofErr w:type="spellEnd"/>
      <w:r w:rsidRPr="002F294A">
        <w:rPr>
          <w:color w:val="008000"/>
          <w:lang w:val="uk-UA"/>
        </w:rPr>
        <w:t>/</w:t>
      </w:r>
      <w:proofErr w:type="spellStart"/>
      <w:r w:rsidRPr="002F294A">
        <w:rPr>
          <w:color w:val="008000"/>
          <w:lang w:val="uk-UA"/>
        </w:rPr>
        <w:t>availability</w:t>
      </w:r>
      <w:proofErr w:type="spellEnd"/>
      <w:r w:rsidRPr="002F294A">
        <w:rPr>
          <w:color w:val="008000"/>
          <w:lang w:val="uk-UA"/>
        </w:rPr>
        <w:t>) – 99.9%;</w:t>
      </w:r>
    </w:p>
    <w:p w14:paraId="2DCB94C1" w14:textId="77777777" w:rsidR="00ED197A" w:rsidRPr="002F294A" w:rsidRDefault="00ED197A" w:rsidP="00ED197A">
      <w:pPr>
        <w:rPr>
          <w:color w:val="008000"/>
          <w:lang w:val="uk-UA"/>
        </w:rPr>
      </w:pPr>
      <w:r w:rsidRPr="002F294A">
        <w:rPr>
          <w:color w:val="008000"/>
          <w:lang w:val="uk-UA"/>
        </w:rPr>
        <w:t>• середній час відновлення працездатного стану не більше 24 робочих годин;</w:t>
      </w:r>
    </w:p>
    <w:p w14:paraId="76168215" w14:textId="77777777" w:rsidR="00ED197A" w:rsidRPr="002F294A" w:rsidRDefault="00ED197A" w:rsidP="00ED197A">
      <w:pPr>
        <w:rPr>
          <w:lang w:val="uk-UA"/>
        </w:rPr>
      </w:pPr>
      <w:r w:rsidRPr="002F294A">
        <w:rPr>
          <w:color w:val="008000"/>
          <w:lang w:val="uk-UA"/>
        </w:rPr>
        <w:t>• в разі пошкодження даних Система повинна бути відновлена із архіву/резервної копії не старшої 48 годин.</w:t>
      </w:r>
    </w:p>
    <w:p w14:paraId="67499A19" w14:textId="77777777" w:rsidR="00AB34CD" w:rsidRPr="002F294A" w:rsidRDefault="00AB34CD" w:rsidP="00C12FA4">
      <w:pPr>
        <w:rPr>
          <w:color w:val="0000FF"/>
          <w:lang w:val="uk-UA"/>
        </w:rPr>
      </w:pPr>
    </w:p>
    <w:p w14:paraId="5792E0A4" w14:textId="77777777" w:rsidR="0027161B" w:rsidRPr="002F294A" w:rsidRDefault="0027161B" w:rsidP="0027161B">
      <w:pPr>
        <w:pStyle w:val="3"/>
        <w:rPr>
          <w:color w:val="008000"/>
          <w:lang w:val="uk-UA"/>
        </w:rPr>
      </w:pPr>
      <w:bookmarkStart w:id="19" w:name="_Toc113443728"/>
      <w:r w:rsidRPr="002F294A">
        <w:rPr>
          <w:color w:val="008000"/>
          <w:lang w:val="uk-UA"/>
        </w:rPr>
        <w:t>4.1.4. Вимоги до безпеки.</w:t>
      </w:r>
      <w:bookmarkEnd w:id="19"/>
    </w:p>
    <w:p w14:paraId="38C0DE34" w14:textId="77777777" w:rsidR="0027161B" w:rsidRPr="002F294A" w:rsidRDefault="0027161B" w:rsidP="0027161B">
      <w:pPr>
        <w:rPr>
          <w:color w:val="008000"/>
          <w:lang w:val="uk-UA"/>
        </w:rPr>
      </w:pPr>
      <w:r w:rsidRPr="002F294A">
        <w:rPr>
          <w:color w:val="008000"/>
          <w:lang w:val="uk-UA"/>
        </w:rPr>
        <w:t>Працівники, що задіяні під час монтажу, налагоджуванні, обслуговуванні, проведенні ремонтних робіт повинні мати допуск до роботи з системами і обладнанням, що знаходяться під електричною напругою.</w:t>
      </w:r>
    </w:p>
    <w:p w14:paraId="5A193693" w14:textId="77777777" w:rsidR="0027161B" w:rsidRPr="002F294A" w:rsidRDefault="0027161B" w:rsidP="0027161B">
      <w:pPr>
        <w:rPr>
          <w:color w:val="008000"/>
          <w:lang w:val="uk-UA"/>
        </w:rPr>
      </w:pPr>
      <w:r w:rsidRPr="002F294A">
        <w:rPr>
          <w:color w:val="008000"/>
          <w:lang w:val="uk-UA"/>
        </w:rPr>
        <w:t xml:space="preserve">Під час впровадження, експлуатації та обслуговування технічних засобів повинні виконуватися заходи електробезпеки у відповідності до «Правил безпечної експлуатації електроустановок споживачів», затверджені наказом </w:t>
      </w:r>
      <w:proofErr w:type="spellStart"/>
      <w:r w:rsidRPr="002F294A">
        <w:rPr>
          <w:color w:val="008000"/>
          <w:lang w:val="uk-UA"/>
        </w:rPr>
        <w:t>Держнагляду</w:t>
      </w:r>
      <w:proofErr w:type="spellEnd"/>
      <w:r w:rsidRPr="002F294A">
        <w:rPr>
          <w:color w:val="008000"/>
          <w:lang w:val="uk-UA"/>
        </w:rPr>
        <w:t xml:space="preserve"> охорони праці України від 09.01.1998 №4 та «Правил технічної експлуатації електроустановок споживачів», затверджених наказом Міністерства палива та енергетики України від 25.07.2006 №258.</w:t>
      </w:r>
    </w:p>
    <w:p w14:paraId="144F7C66" w14:textId="77777777" w:rsidR="0027161B" w:rsidRPr="002F294A" w:rsidRDefault="0027161B" w:rsidP="0027161B">
      <w:pPr>
        <w:rPr>
          <w:lang w:val="uk-UA"/>
        </w:rPr>
      </w:pPr>
      <w:r w:rsidRPr="002F294A">
        <w:rPr>
          <w:color w:val="008000"/>
          <w:lang w:val="uk-UA"/>
        </w:rPr>
        <w:t>Апаратне забезпечення повинно відповідати вимогам пожежної безпеки у виробничих приміщеннях згідно Закону України «Про пожежну безпеку» та наказу МВС України «Про затвердження Правил пожежної безпеки в Україні» від 30.12.2014 №1417, зареєстрованим у Міністерстві юстиції України 05.03.2015 за №252/26697.</w:t>
      </w:r>
    </w:p>
    <w:p w14:paraId="29E02BE8" w14:textId="77777777" w:rsidR="00AB34CD" w:rsidRPr="002F294A" w:rsidRDefault="00AB34CD" w:rsidP="00AB34CD">
      <w:pPr>
        <w:ind w:firstLine="708"/>
        <w:rPr>
          <w:color w:val="0000FF"/>
          <w:lang w:val="uk-UA"/>
        </w:rPr>
      </w:pPr>
    </w:p>
    <w:p w14:paraId="63070ABD" w14:textId="77777777" w:rsidR="00E80C4D" w:rsidRPr="002F294A" w:rsidRDefault="00E80C4D" w:rsidP="00E80C4D">
      <w:pPr>
        <w:pStyle w:val="3"/>
        <w:rPr>
          <w:color w:val="008000"/>
          <w:lang w:val="uk-UA"/>
        </w:rPr>
      </w:pPr>
      <w:bookmarkStart w:id="20" w:name="_Toc113443729"/>
      <w:r w:rsidRPr="002F294A">
        <w:rPr>
          <w:color w:val="008000"/>
          <w:lang w:val="uk-UA"/>
        </w:rPr>
        <w:t>4.1.5. Вимоги до ергономіки та технічної естетики.</w:t>
      </w:r>
      <w:bookmarkEnd w:id="20"/>
    </w:p>
    <w:p w14:paraId="2033CFB3" w14:textId="32F9A3DF" w:rsidR="00E80C4D" w:rsidRPr="002F294A" w:rsidRDefault="00E80C4D" w:rsidP="00E80C4D">
      <w:pPr>
        <w:rPr>
          <w:color w:val="008000"/>
          <w:lang w:val="uk-UA"/>
        </w:rPr>
      </w:pPr>
      <w:r w:rsidRPr="002F294A">
        <w:rPr>
          <w:color w:val="008000"/>
          <w:lang w:val="uk-UA"/>
        </w:rPr>
        <w:t>Комунікаційне, серверне та інше обладнання Порталу</w:t>
      </w:r>
      <w:r w:rsidR="005401D3">
        <w:rPr>
          <w:color w:val="008000"/>
          <w:lang w:val="uk-UA"/>
        </w:rPr>
        <w:t xml:space="preserve"> </w:t>
      </w:r>
      <w:r w:rsidRPr="002F294A">
        <w:rPr>
          <w:color w:val="008000"/>
          <w:lang w:val="uk-UA"/>
        </w:rPr>
        <w:t>в ході виконання робіт не виготовляється і вимоги щодо ергономіки та технічної естетики забезпечуються виробниками обладнання, що використовується.</w:t>
      </w:r>
    </w:p>
    <w:p w14:paraId="7EB3D419" w14:textId="77777777" w:rsidR="00E80C4D" w:rsidRPr="002F294A" w:rsidRDefault="00E80C4D" w:rsidP="00E80C4D">
      <w:pPr>
        <w:rPr>
          <w:color w:val="008000"/>
          <w:lang w:val="uk-UA"/>
        </w:rPr>
      </w:pPr>
      <w:r w:rsidRPr="002F294A">
        <w:rPr>
          <w:color w:val="008000"/>
          <w:lang w:val="uk-UA"/>
        </w:rPr>
        <w:t xml:space="preserve">Загальна побудова </w:t>
      </w:r>
      <w:proofErr w:type="spellStart"/>
      <w:r w:rsidRPr="002F294A">
        <w:rPr>
          <w:color w:val="008000"/>
          <w:lang w:val="uk-UA"/>
        </w:rPr>
        <w:t>вебінтерфейсу</w:t>
      </w:r>
      <w:proofErr w:type="spellEnd"/>
      <w:r w:rsidRPr="002F294A">
        <w:rPr>
          <w:color w:val="008000"/>
          <w:lang w:val="uk-UA"/>
        </w:rPr>
        <w:t xml:space="preserve"> повинна передбачати зрозумілу логічну модель структури сторінок та переходів між ними. Сторінки не повинні бути перевантажені інформаційно-графічними матеріалами. Глибина вкладення (логічних переходів) не повинна бути більше 5 рівнів. Побудова логічних </w:t>
      </w:r>
      <w:proofErr w:type="spellStart"/>
      <w:r w:rsidRPr="002F294A">
        <w:rPr>
          <w:color w:val="008000"/>
          <w:lang w:val="uk-UA"/>
        </w:rPr>
        <w:t>зв’язків</w:t>
      </w:r>
      <w:proofErr w:type="spellEnd"/>
      <w:r w:rsidRPr="002F294A">
        <w:rPr>
          <w:color w:val="008000"/>
          <w:lang w:val="uk-UA"/>
        </w:rPr>
        <w:t xml:space="preserve"> у межах певної функціональності повинна бути зручною та інтуїтивно зрозумілою. </w:t>
      </w:r>
    </w:p>
    <w:p w14:paraId="53DCCDA0" w14:textId="47E81D53" w:rsidR="00E80C4D" w:rsidRPr="002F294A" w:rsidRDefault="00E80C4D" w:rsidP="00E80C4D">
      <w:pPr>
        <w:rPr>
          <w:color w:val="008000"/>
          <w:lang w:val="uk-UA"/>
        </w:rPr>
      </w:pPr>
      <w:r w:rsidRPr="002F294A">
        <w:rPr>
          <w:color w:val="008000"/>
          <w:lang w:val="uk-UA"/>
        </w:rPr>
        <w:t>Всі інтерактивні елементи повинні бути виконані у зручному та зрозумілому представленні з набором відповідних текстових та/або графічних інформаційних підказок.</w:t>
      </w:r>
      <w:r w:rsidR="005401D3">
        <w:rPr>
          <w:color w:val="008000"/>
          <w:lang w:val="uk-UA"/>
        </w:rPr>
        <w:t xml:space="preserve"> </w:t>
      </w:r>
    </w:p>
    <w:p w14:paraId="58C9476B" w14:textId="77777777" w:rsidR="00E80C4D" w:rsidRPr="002F294A" w:rsidRDefault="00E80C4D" w:rsidP="00E80C4D">
      <w:pPr>
        <w:rPr>
          <w:lang w:val="uk-UA"/>
        </w:rPr>
      </w:pPr>
      <w:r w:rsidRPr="002F294A">
        <w:rPr>
          <w:color w:val="008000"/>
          <w:lang w:val="uk-UA"/>
        </w:rPr>
        <w:t>Користувач повинен мати зручний інтерфейс із обґрунтованим набором необхідних інструментів для виконання певних дій, закладених у межах відповідного бізнес-процесу.</w:t>
      </w:r>
    </w:p>
    <w:p w14:paraId="2EB66AE4" w14:textId="77777777" w:rsidR="00A911F2" w:rsidRPr="002F294A" w:rsidRDefault="00A911F2" w:rsidP="00C12FA4">
      <w:pPr>
        <w:rPr>
          <w:color w:val="0000FF"/>
          <w:lang w:val="uk-UA"/>
        </w:rPr>
      </w:pPr>
    </w:p>
    <w:p w14:paraId="6339CCB7" w14:textId="77777777" w:rsidR="00E80C4D" w:rsidRPr="002F294A" w:rsidRDefault="00E80C4D" w:rsidP="00E80C4D">
      <w:pPr>
        <w:pStyle w:val="3"/>
        <w:rPr>
          <w:color w:val="008000"/>
          <w:lang w:val="uk-UA"/>
        </w:rPr>
      </w:pPr>
      <w:bookmarkStart w:id="21" w:name="_Toc113443730"/>
      <w:r w:rsidRPr="002F294A">
        <w:rPr>
          <w:color w:val="008000"/>
          <w:lang w:val="uk-UA"/>
        </w:rPr>
        <w:t>4.1.6. Вимоги до експлуатації та технічного обслуговування і ремонту Системи.</w:t>
      </w:r>
      <w:bookmarkEnd w:id="21"/>
    </w:p>
    <w:p w14:paraId="3B6F8456" w14:textId="2CB1AB7C" w:rsidR="00E80C4D" w:rsidRPr="002F294A" w:rsidRDefault="00E80C4D" w:rsidP="00E80C4D">
      <w:pPr>
        <w:rPr>
          <w:color w:val="008000"/>
          <w:lang w:val="uk-UA"/>
        </w:rPr>
      </w:pPr>
      <w:r w:rsidRPr="002F294A">
        <w:rPr>
          <w:color w:val="008000"/>
          <w:lang w:val="uk-UA"/>
        </w:rPr>
        <w:t>Апаратно-програмні засоби Системи повинні розміщуватися у технічних приміщеннях</w:t>
      </w:r>
      <w:r w:rsidR="005401D3">
        <w:rPr>
          <w:color w:val="008000"/>
          <w:lang w:val="uk-UA"/>
        </w:rPr>
        <w:t xml:space="preserve"> </w:t>
      </w:r>
      <w:r w:rsidRPr="002F294A">
        <w:rPr>
          <w:color w:val="008000"/>
          <w:lang w:val="uk-UA"/>
        </w:rPr>
        <w:t>стороннього центру обробки даних та технічного адміністратора Системи і взаємодіяти із зовнішніми користувачами та підсистемами через зовнішні телекомунікаційні мережі.</w:t>
      </w:r>
    </w:p>
    <w:p w14:paraId="4034BABF" w14:textId="77777777" w:rsidR="00E80C4D" w:rsidRPr="002F294A" w:rsidRDefault="00E80C4D" w:rsidP="00E80C4D">
      <w:pPr>
        <w:rPr>
          <w:color w:val="008000"/>
          <w:lang w:val="uk-UA"/>
        </w:rPr>
      </w:pPr>
      <w:r w:rsidRPr="002F294A">
        <w:rPr>
          <w:color w:val="008000"/>
          <w:lang w:val="uk-UA"/>
        </w:rPr>
        <w:lastRenderedPageBreak/>
        <w:t>Технічне обслуговування робочих станцій та серверного обладнання Порталу повинне виконуватися відповідно до регламенту обслуговування електронних обчислювальних машин. Технічне обслуговування комунікаційного та іншого обладнання повинне виконуватися згідно експлуатаційної документації або технічних умов підприємства-виробника обладнання.</w:t>
      </w:r>
    </w:p>
    <w:p w14:paraId="41ED139E" w14:textId="77777777" w:rsidR="00E80C4D" w:rsidRPr="002F294A" w:rsidRDefault="00E80C4D" w:rsidP="00E80C4D">
      <w:pPr>
        <w:rPr>
          <w:color w:val="008000"/>
          <w:lang w:val="uk-UA"/>
        </w:rPr>
      </w:pPr>
      <w:r w:rsidRPr="002F294A">
        <w:rPr>
          <w:color w:val="008000"/>
          <w:lang w:val="uk-UA"/>
        </w:rPr>
        <w:t>Експлуатація Системи повинна виконуватися в умовах, що забезпечують її нормальне функціонування, згідно з вимогами виробника програмного та технічного забезпечення та діючими нормативними актами, за такими принципами:</w:t>
      </w:r>
    </w:p>
    <w:p w14:paraId="3F167342" w14:textId="77777777" w:rsidR="00E80C4D" w:rsidRPr="002F294A" w:rsidRDefault="00E80C4D" w:rsidP="00E80C4D">
      <w:pPr>
        <w:rPr>
          <w:color w:val="008000"/>
          <w:lang w:val="uk-UA"/>
        </w:rPr>
      </w:pPr>
      <w:r w:rsidRPr="002F294A">
        <w:rPr>
          <w:color w:val="008000"/>
          <w:lang w:val="uk-UA"/>
        </w:rPr>
        <w:t>• технічний супровід виконується обслуговуючим персоналом Замовника або згідно з вимогами виробника програмного та технічного забезпечення, які надаються Виконавцем у вигляді інструкцій з експлуатації;</w:t>
      </w:r>
    </w:p>
    <w:p w14:paraId="5B50832A" w14:textId="77777777" w:rsidR="00E80C4D" w:rsidRPr="002F294A" w:rsidRDefault="00E80C4D" w:rsidP="00E80C4D">
      <w:pPr>
        <w:rPr>
          <w:color w:val="008000"/>
          <w:lang w:val="uk-UA"/>
        </w:rPr>
      </w:pPr>
      <w:r w:rsidRPr="002F294A">
        <w:rPr>
          <w:color w:val="008000"/>
          <w:lang w:val="uk-UA"/>
        </w:rPr>
        <w:t xml:space="preserve">• технічне обслуговування та ремонт виконується персоналом Замовника відповідно до вимог виробників. </w:t>
      </w:r>
    </w:p>
    <w:p w14:paraId="3AC4DA72" w14:textId="77777777" w:rsidR="00E80C4D" w:rsidRPr="002F294A" w:rsidRDefault="00E80C4D" w:rsidP="00E80C4D">
      <w:pPr>
        <w:rPr>
          <w:lang w:val="uk-UA"/>
        </w:rPr>
      </w:pPr>
      <w:r w:rsidRPr="002F294A">
        <w:rPr>
          <w:color w:val="008000"/>
          <w:lang w:val="uk-UA"/>
        </w:rPr>
        <w:t xml:space="preserve">Технічний супровід програмного забезпечення Системи повинен виконуватися системними адміністраторами, технічний супровід обладнання Системи – технічними фахівцями Замовника. </w:t>
      </w:r>
    </w:p>
    <w:p w14:paraId="30869644" w14:textId="77777777" w:rsidR="00A911F2" w:rsidRPr="002F294A" w:rsidRDefault="00A911F2" w:rsidP="00C12FA4">
      <w:pPr>
        <w:rPr>
          <w:color w:val="0000FF"/>
          <w:lang w:val="uk-UA"/>
        </w:rPr>
      </w:pPr>
    </w:p>
    <w:p w14:paraId="5A3939F4" w14:textId="77777777" w:rsidR="004E26B4" w:rsidRPr="002F294A" w:rsidRDefault="004E26B4" w:rsidP="004E26B4">
      <w:pPr>
        <w:pStyle w:val="3"/>
        <w:rPr>
          <w:color w:val="008000"/>
          <w:lang w:val="uk-UA"/>
        </w:rPr>
      </w:pPr>
      <w:bookmarkStart w:id="22" w:name="_Toc113443731"/>
      <w:r w:rsidRPr="002F294A">
        <w:rPr>
          <w:color w:val="008000"/>
          <w:lang w:val="uk-UA"/>
        </w:rPr>
        <w:t>4.1.7. Вимоги до інформаційної безпеки та захисту інформації від несанкціонованого доступу.</w:t>
      </w:r>
      <w:bookmarkEnd w:id="22"/>
    </w:p>
    <w:p w14:paraId="60711FB4" w14:textId="77777777" w:rsidR="004E26B4" w:rsidRPr="002F294A" w:rsidRDefault="004E26B4" w:rsidP="004E26B4">
      <w:pPr>
        <w:rPr>
          <w:color w:val="008000"/>
          <w:lang w:val="uk-UA"/>
        </w:rPr>
      </w:pPr>
      <w:r w:rsidRPr="002F294A">
        <w:rPr>
          <w:color w:val="008000"/>
          <w:lang w:val="uk-UA" w:eastAsia="uk-UA"/>
        </w:rPr>
        <w:t xml:space="preserve">Модернізація програмних та апаратних компонентів </w:t>
      </w:r>
      <w:r w:rsidRPr="002F294A">
        <w:rPr>
          <w:color w:val="008000"/>
          <w:lang w:val="uk-UA"/>
        </w:rPr>
        <w:t>Системи</w:t>
      </w:r>
      <w:r w:rsidRPr="002F294A">
        <w:rPr>
          <w:color w:val="008000"/>
          <w:lang w:val="uk-UA" w:eastAsia="uk-UA"/>
        </w:rPr>
        <w:t xml:space="preserve"> не повинна призвести до зміни політики безпеки, технології обробки інформації або необхідності переривання комплексом засобів захисту Системи власних функцій захисту</w:t>
      </w:r>
      <w:r w:rsidRPr="002F294A">
        <w:rPr>
          <w:color w:val="008000"/>
          <w:lang w:val="uk-UA"/>
        </w:rPr>
        <w:t>.</w:t>
      </w:r>
    </w:p>
    <w:p w14:paraId="6EDA22F7" w14:textId="77777777" w:rsidR="004E26B4" w:rsidRPr="002F294A" w:rsidRDefault="004E26B4" w:rsidP="004E26B4">
      <w:pPr>
        <w:rPr>
          <w:color w:val="008000"/>
          <w:lang w:val="uk-UA" w:eastAsia="uk-UA"/>
        </w:rPr>
      </w:pPr>
      <w:r w:rsidRPr="002F294A">
        <w:rPr>
          <w:color w:val="008000"/>
          <w:lang w:val="uk-UA" w:eastAsia="uk-UA"/>
        </w:rPr>
        <w:t xml:space="preserve">На початковому рівні повинні реалізовуватися базові заходи щодо забезпечення захисту інформації в </w:t>
      </w:r>
      <w:r w:rsidRPr="002F294A">
        <w:rPr>
          <w:color w:val="008000"/>
          <w:lang w:val="uk-UA"/>
        </w:rPr>
        <w:t>Системі</w:t>
      </w:r>
      <w:r w:rsidRPr="002F294A">
        <w:rPr>
          <w:color w:val="008000"/>
          <w:lang w:val="uk-UA" w:eastAsia="uk-UA"/>
        </w:rPr>
        <w:t>, а саме:</w:t>
      </w:r>
    </w:p>
    <w:p w14:paraId="417C511F" w14:textId="77777777" w:rsidR="004E26B4" w:rsidRPr="002F294A" w:rsidRDefault="004E26B4" w:rsidP="004E26B4">
      <w:pPr>
        <w:jc w:val="left"/>
        <w:rPr>
          <w:color w:val="008000"/>
          <w:lang w:val="uk-UA" w:eastAsia="uk-UA"/>
        </w:rPr>
      </w:pPr>
      <w:r w:rsidRPr="002F294A">
        <w:rPr>
          <w:color w:val="008000"/>
          <w:lang w:val="uk-UA" w:eastAsia="uk-UA"/>
        </w:rPr>
        <w:t>• організаційно-адміністративні;</w:t>
      </w:r>
    </w:p>
    <w:p w14:paraId="5940E19C" w14:textId="77777777" w:rsidR="004E26B4" w:rsidRPr="002F294A" w:rsidRDefault="004E26B4" w:rsidP="004E26B4">
      <w:pPr>
        <w:jc w:val="left"/>
        <w:rPr>
          <w:color w:val="008000"/>
          <w:lang w:val="uk-UA" w:eastAsia="uk-UA"/>
        </w:rPr>
      </w:pPr>
      <w:r w:rsidRPr="002F294A">
        <w:rPr>
          <w:color w:val="008000"/>
          <w:lang w:val="uk-UA" w:eastAsia="uk-UA"/>
        </w:rPr>
        <w:t>• апаратно-програмні;</w:t>
      </w:r>
    </w:p>
    <w:p w14:paraId="291C0539" w14:textId="77777777" w:rsidR="004E26B4" w:rsidRPr="002F294A" w:rsidRDefault="004E26B4" w:rsidP="004E26B4">
      <w:pPr>
        <w:jc w:val="left"/>
        <w:rPr>
          <w:color w:val="008000"/>
          <w:lang w:val="uk-UA" w:eastAsia="uk-UA"/>
        </w:rPr>
      </w:pPr>
      <w:r w:rsidRPr="002F294A">
        <w:rPr>
          <w:color w:val="008000"/>
          <w:lang w:val="uk-UA" w:eastAsia="uk-UA"/>
        </w:rPr>
        <w:t>• інженерно-технічні.</w:t>
      </w:r>
    </w:p>
    <w:p w14:paraId="33013699" w14:textId="77777777" w:rsidR="004E26B4" w:rsidRPr="002F294A" w:rsidRDefault="004E26B4" w:rsidP="004E26B4">
      <w:pPr>
        <w:jc w:val="left"/>
        <w:rPr>
          <w:color w:val="008000"/>
          <w:lang w:val="uk-UA" w:eastAsia="uk-UA"/>
        </w:rPr>
      </w:pPr>
    </w:p>
    <w:p w14:paraId="50984BB8" w14:textId="77777777" w:rsidR="004E26B4" w:rsidRPr="002F294A" w:rsidRDefault="004E26B4" w:rsidP="004E26B4">
      <w:pPr>
        <w:rPr>
          <w:color w:val="008000"/>
          <w:lang w:val="uk-UA"/>
        </w:rPr>
      </w:pPr>
      <w:r w:rsidRPr="002F294A">
        <w:rPr>
          <w:color w:val="008000"/>
          <w:lang w:val="uk-UA"/>
        </w:rPr>
        <w:t>Створення КСЗІ повинне виконуватися згідно окремого договору, що не є предметом цього ТЗ.</w:t>
      </w:r>
    </w:p>
    <w:p w14:paraId="3F63DD94" w14:textId="77777777" w:rsidR="00560E29" w:rsidRPr="002F294A" w:rsidRDefault="00560E29" w:rsidP="00963A62">
      <w:pPr>
        <w:rPr>
          <w:b/>
          <w:lang w:val="uk-UA"/>
        </w:rPr>
      </w:pPr>
    </w:p>
    <w:p w14:paraId="646EB423" w14:textId="77777777" w:rsidR="004E26B4" w:rsidRPr="002F294A" w:rsidRDefault="004E26B4" w:rsidP="004E26B4">
      <w:pPr>
        <w:pStyle w:val="3"/>
        <w:rPr>
          <w:color w:val="008000"/>
          <w:lang w:val="uk-UA"/>
        </w:rPr>
      </w:pPr>
      <w:bookmarkStart w:id="23" w:name="_Toc113443732"/>
      <w:r w:rsidRPr="002F294A">
        <w:rPr>
          <w:color w:val="008000"/>
          <w:lang w:val="uk-UA"/>
        </w:rPr>
        <w:t>4.1.8. Вимоги щодо збереження інформації при аваріях.</w:t>
      </w:r>
      <w:bookmarkEnd w:id="23"/>
    </w:p>
    <w:p w14:paraId="06017EF5" w14:textId="77777777" w:rsidR="004E26B4" w:rsidRPr="002F294A" w:rsidRDefault="004E26B4" w:rsidP="004E26B4">
      <w:pPr>
        <w:rPr>
          <w:color w:val="008000"/>
          <w:lang w:val="uk-UA"/>
        </w:rPr>
      </w:pPr>
      <w:r w:rsidRPr="002F294A">
        <w:rPr>
          <w:color w:val="008000"/>
          <w:lang w:val="uk-UA"/>
        </w:rPr>
        <w:t>Збереженість інформації повинна бути забезпечена у разі виникнення таких подій:</w:t>
      </w:r>
    </w:p>
    <w:p w14:paraId="02702120" w14:textId="77777777" w:rsidR="004E26B4" w:rsidRPr="002F294A" w:rsidRDefault="004E26B4" w:rsidP="004E26B4">
      <w:pPr>
        <w:rPr>
          <w:color w:val="008000"/>
          <w:lang w:val="uk-UA"/>
        </w:rPr>
      </w:pPr>
      <w:r w:rsidRPr="002F294A">
        <w:rPr>
          <w:color w:val="008000"/>
          <w:lang w:val="uk-UA"/>
        </w:rPr>
        <w:t>• відмова обладнання сервера;</w:t>
      </w:r>
    </w:p>
    <w:p w14:paraId="22B36ADF" w14:textId="77777777" w:rsidR="004E26B4" w:rsidRPr="002F294A" w:rsidRDefault="004E26B4" w:rsidP="004E26B4">
      <w:pPr>
        <w:rPr>
          <w:color w:val="008000"/>
          <w:lang w:val="uk-UA"/>
        </w:rPr>
      </w:pPr>
      <w:r w:rsidRPr="002F294A">
        <w:rPr>
          <w:color w:val="008000"/>
          <w:lang w:val="uk-UA"/>
        </w:rPr>
        <w:t>• вимкнення живлення на робочому місці та/або на сервері баз даних;</w:t>
      </w:r>
    </w:p>
    <w:p w14:paraId="5817A0DD" w14:textId="77777777" w:rsidR="004E26B4" w:rsidRPr="002F294A" w:rsidRDefault="004E26B4" w:rsidP="004E26B4">
      <w:pPr>
        <w:rPr>
          <w:color w:val="008000"/>
          <w:lang w:val="uk-UA"/>
        </w:rPr>
      </w:pPr>
      <w:r w:rsidRPr="002F294A">
        <w:rPr>
          <w:color w:val="008000"/>
          <w:lang w:val="uk-UA"/>
        </w:rPr>
        <w:t>• відмова обладнання робочої станції;</w:t>
      </w:r>
    </w:p>
    <w:p w14:paraId="1D832371" w14:textId="77777777" w:rsidR="004E26B4" w:rsidRPr="002F294A" w:rsidRDefault="004E26B4" w:rsidP="004E26B4">
      <w:pPr>
        <w:rPr>
          <w:color w:val="008000"/>
          <w:lang w:val="uk-UA"/>
        </w:rPr>
      </w:pPr>
      <w:r w:rsidRPr="002F294A">
        <w:rPr>
          <w:color w:val="008000"/>
          <w:lang w:val="uk-UA"/>
        </w:rPr>
        <w:t>• відмова ліній зв’язку.</w:t>
      </w:r>
    </w:p>
    <w:p w14:paraId="4AF361C5" w14:textId="77777777" w:rsidR="004E26B4" w:rsidRPr="002F294A" w:rsidRDefault="004E26B4" w:rsidP="004E26B4">
      <w:pPr>
        <w:rPr>
          <w:color w:val="008000"/>
          <w:lang w:val="uk-UA"/>
        </w:rPr>
      </w:pPr>
      <w:r w:rsidRPr="002F294A">
        <w:rPr>
          <w:color w:val="008000"/>
          <w:lang w:val="uk-UA"/>
        </w:rPr>
        <w:lastRenderedPageBreak/>
        <w:t>Користувацькі дані та файли повинні зберігатись на сервері одразу після їх завантаження до Системи користувачем. Статистичні дані, та зміни, які не потребують підтвердження, надсилаються на сервер автоматично якомога швидше. Загалом, користувацькі дані мають в повному обсязі зберігатись на сервері з метою виключення їх втрати в разі пошкодження програмно-технічних засобів користувача.</w:t>
      </w:r>
    </w:p>
    <w:p w14:paraId="75FA937C" w14:textId="77777777" w:rsidR="004E26B4" w:rsidRPr="002F294A" w:rsidRDefault="004E26B4" w:rsidP="004E26B4">
      <w:pPr>
        <w:rPr>
          <w:color w:val="008000"/>
          <w:lang w:val="uk-UA"/>
        </w:rPr>
      </w:pPr>
      <w:r w:rsidRPr="002F294A">
        <w:rPr>
          <w:color w:val="008000"/>
          <w:lang w:val="uk-UA"/>
        </w:rPr>
        <w:t>Серверне обладнання стороннього центру обробки даних та система зберігання даних повинні підтримувати можливість автоматичного резервного копіювання файлів користувачів та баз даних на зовнішні носії інформації.</w:t>
      </w:r>
    </w:p>
    <w:p w14:paraId="28F902D8" w14:textId="77777777" w:rsidR="004E26B4" w:rsidRPr="002F294A" w:rsidRDefault="004E26B4" w:rsidP="004E26B4">
      <w:pPr>
        <w:rPr>
          <w:color w:val="008000"/>
          <w:lang w:val="uk-UA"/>
        </w:rPr>
      </w:pPr>
      <w:r w:rsidRPr="002F294A">
        <w:rPr>
          <w:color w:val="008000"/>
          <w:lang w:val="uk-UA"/>
        </w:rPr>
        <w:t>Зберігання резервних копій повинне здійснюватися у приміщеннях, які територіально відокремлені від приміщень, де розміщено обладнання Системи із забезпеченням захисту від несанкціонованого доступу.</w:t>
      </w:r>
    </w:p>
    <w:p w14:paraId="30E8217F" w14:textId="77777777" w:rsidR="00560E29" w:rsidRPr="002F294A" w:rsidRDefault="00560E29" w:rsidP="00C12FA4">
      <w:pPr>
        <w:rPr>
          <w:color w:val="0000FF"/>
          <w:lang w:val="uk-UA"/>
        </w:rPr>
      </w:pPr>
    </w:p>
    <w:p w14:paraId="41EE7EC8" w14:textId="77777777" w:rsidR="004E26B4" w:rsidRPr="002F294A" w:rsidRDefault="004E26B4" w:rsidP="004E26B4">
      <w:pPr>
        <w:pStyle w:val="3"/>
        <w:rPr>
          <w:color w:val="008000"/>
          <w:lang w:val="uk-UA"/>
        </w:rPr>
      </w:pPr>
      <w:bookmarkStart w:id="24" w:name="_Toc113443733"/>
      <w:r w:rsidRPr="002F294A">
        <w:rPr>
          <w:color w:val="008000"/>
          <w:lang w:val="uk-UA"/>
        </w:rPr>
        <w:t>4.1.9. Вимоги до захисту від зовнішніх впливів.</w:t>
      </w:r>
      <w:bookmarkEnd w:id="24"/>
    </w:p>
    <w:p w14:paraId="7582999E" w14:textId="77777777" w:rsidR="004E26B4" w:rsidRPr="002F294A" w:rsidRDefault="004E26B4" w:rsidP="004E26B4">
      <w:pPr>
        <w:rPr>
          <w:color w:val="008000"/>
          <w:lang w:val="uk-UA"/>
        </w:rPr>
      </w:pPr>
      <w:r w:rsidRPr="002F294A">
        <w:rPr>
          <w:color w:val="008000"/>
          <w:lang w:val="uk-UA"/>
        </w:rPr>
        <w:t>Технічні засоби серверної складової Системи повинні бути стійким до зовнішніх впливів і чинників відповідно до вимог, які висуваються до наземної техніки класу 1, категорії технічних засобів, призначених для експлуатації в наземних стаціонарних приміщеннях і спорудах у кліматичному виконанні ПХЛ групи 1.1, відповідно до ГОСТ 21552-84.</w:t>
      </w:r>
    </w:p>
    <w:p w14:paraId="135F2A40" w14:textId="77777777" w:rsidR="00A11D52" w:rsidRPr="002F294A" w:rsidRDefault="00A11D52" w:rsidP="00963A62">
      <w:pPr>
        <w:rPr>
          <w:color w:val="0000FF"/>
          <w:lang w:val="uk-UA"/>
        </w:rPr>
      </w:pPr>
    </w:p>
    <w:p w14:paraId="38B7920F" w14:textId="77777777" w:rsidR="004E26B4" w:rsidRPr="002F294A" w:rsidRDefault="004E26B4" w:rsidP="004E26B4">
      <w:pPr>
        <w:pStyle w:val="3"/>
        <w:rPr>
          <w:color w:val="008000"/>
          <w:lang w:val="uk-UA"/>
        </w:rPr>
      </w:pPr>
      <w:bookmarkStart w:id="25" w:name="_Toc113443734"/>
      <w:r w:rsidRPr="002F294A">
        <w:rPr>
          <w:color w:val="008000"/>
          <w:lang w:val="uk-UA"/>
        </w:rPr>
        <w:t>4.1.10. Вимоги до патентної чистоти.</w:t>
      </w:r>
      <w:bookmarkEnd w:id="25"/>
    </w:p>
    <w:p w14:paraId="756B0D7B" w14:textId="77777777" w:rsidR="004E26B4" w:rsidRPr="002F294A" w:rsidRDefault="004E26B4" w:rsidP="004E26B4">
      <w:pPr>
        <w:rPr>
          <w:color w:val="008000"/>
          <w:lang w:val="uk-UA"/>
        </w:rPr>
      </w:pPr>
      <w:r w:rsidRPr="002F294A">
        <w:rPr>
          <w:color w:val="008000"/>
          <w:lang w:val="uk-UA"/>
        </w:rPr>
        <w:t>Система повинна включати до свого складу тільки ті програмні або апаратні елементи, по яких немає обмежень використання в межах України. Модернізація програмних рішень Системи має бути такою, що може бути вільно використана в Україні без загрози порушення діючих на її території прав інтелектуальної власності на технології та/або складові технологій.</w:t>
      </w:r>
    </w:p>
    <w:p w14:paraId="26F12531" w14:textId="77777777" w:rsidR="004E26B4" w:rsidRPr="002F294A" w:rsidRDefault="004E26B4" w:rsidP="004E26B4">
      <w:pPr>
        <w:rPr>
          <w:color w:val="008000"/>
          <w:lang w:val="uk-UA"/>
        </w:rPr>
      </w:pPr>
      <w:r w:rsidRPr="002F294A">
        <w:rPr>
          <w:color w:val="008000"/>
          <w:lang w:val="uk-UA"/>
        </w:rPr>
        <w:t>Всі виключні майнові права інтелектуальної власності на результати послуг, що виконуються (надаються) за цим Технічним завданням належать Замовнику.</w:t>
      </w:r>
    </w:p>
    <w:p w14:paraId="0C2C85DF" w14:textId="77777777" w:rsidR="004E26B4" w:rsidRPr="002F294A" w:rsidRDefault="004E26B4" w:rsidP="004E26B4">
      <w:pPr>
        <w:rPr>
          <w:color w:val="0000FF"/>
          <w:lang w:val="uk-UA"/>
        </w:rPr>
      </w:pPr>
      <w:r w:rsidRPr="002F294A">
        <w:rPr>
          <w:color w:val="008000"/>
          <w:lang w:val="uk-UA"/>
        </w:rPr>
        <w:t>Патентна чистота забезпечується й гарантується Виконавцем.</w:t>
      </w:r>
    </w:p>
    <w:p w14:paraId="41F97556" w14:textId="77777777" w:rsidR="00A11D52" w:rsidRPr="002F294A" w:rsidRDefault="00A11D52" w:rsidP="00963A62">
      <w:pPr>
        <w:rPr>
          <w:lang w:val="uk-UA"/>
        </w:rPr>
      </w:pPr>
    </w:p>
    <w:p w14:paraId="65DA8C04" w14:textId="77777777" w:rsidR="00CF1B71" w:rsidRPr="002F294A" w:rsidRDefault="00CF1B71" w:rsidP="00CF1B71">
      <w:pPr>
        <w:pStyle w:val="3"/>
        <w:rPr>
          <w:color w:val="008000"/>
          <w:lang w:val="uk-UA"/>
        </w:rPr>
      </w:pPr>
      <w:bookmarkStart w:id="26" w:name="_Toc113443735"/>
      <w:bookmarkStart w:id="27" w:name="_Toc113544075"/>
      <w:r w:rsidRPr="002F294A">
        <w:rPr>
          <w:color w:val="008000"/>
          <w:lang w:val="uk-UA"/>
        </w:rPr>
        <w:t>4.1.11. Вимоги до стандартизації та уніфікації.</w:t>
      </w:r>
      <w:bookmarkEnd w:id="26"/>
    </w:p>
    <w:p w14:paraId="0C3A5225" w14:textId="77777777" w:rsidR="00CF1B71" w:rsidRPr="002F294A" w:rsidRDefault="00CF1B71" w:rsidP="00CF1B71">
      <w:pPr>
        <w:rPr>
          <w:color w:val="008000"/>
          <w:lang w:val="uk-UA"/>
        </w:rPr>
      </w:pPr>
      <w:r w:rsidRPr="002F294A">
        <w:rPr>
          <w:color w:val="008000"/>
          <w:lang w:val="uk-UA"/>
        </w:rPr>
        <w:t>Під час модернізації Системи повинні використовуватися принципи модульності та типовості, які забезпечать послідовне нарощування функціональних можливостей Системи за рахунок створення/розвитку, впровадження та тиражування функціонально завершених програмних модулів.</w:t>
      </w:r>
    </w:p>
    <w:p w14:paraId="346DFD01" w14:textId="77777777" w:rsidR="00CF1B71" w:rsidRPr="002F294A" w:rsidRDefault="00CF1B71" w:rsidP="00CF1B71">
      <w:pPr>
        <w:rPr>
          <w:color w:val="008000"/>
          <w:lang w:val="uk-UA"/>
        </w:rPr>
      </w:pPr>
      <w:r w:rsidRPr="002F294A">
        <w:rPr>
          <w:color w:val="008000"/>
          <w:lang w:val="uk-UA"/>
        </w:rPr>
        <w:t xml:space="preserve">Стандартизація та уніфікація функцій Системи повинна бути забезпечена за рахунок використання сучасних інструментальних програмних засобів, які підтримують єдину технологію </w:t>
      </w:r>
      <w:proofErr w:type="spellStart"/>
      <w:r w:rsidRPr="002F294A">
        <w:rPr>
          <w:color w:val="008000"/>
          <w:lang w:val="uk-UA"/>
        </w:rPr>
        <w:t>проєктування</w:t>
      </w:r>
      <w:proofErr w:type="spellEnd"/>
      <w:r w:rsidRPr="002F294A">
        <w:rPr>
          <w:color w:val="008000"/>
          <w:lang w:val="uk-UA"/>
        </w:rPr>
        <w:t xml:space="preserve"> та розробки функціонального, інформаційного та програмного забезпечень. Повинно бути досягнуто максимальний ступінь використання стандартних та уніфікованих методів реалізації функцій Системи, програмних засобів, типових проектних рішень, уніфікованих форм документації.</w:t>
      </w:r>
    </w:p>
    <w:p w14:paraId="7A8FE59A" w14:textId="77777777" w:rsidR="00CF1B71" w:rsidRPr="002F294A" w:rsidRDefault="00CF1B71" w:rsidP="00CF1B71">
      <w:pPr>
        <w:rPr>
          <w:color w:val="008000"/>
          <w:lang w:val="uk-UA"/>
        </w:rPr>
      </w:pPr>
      <w:r w:rsidRPr="002F294A">
        <w:rPr>
          <w:color w:val="008000"/>
          <w:lang w:val="uk-UA"/>
        </w:rPr>
        <w:lastRenderedPageBreak/>
        <w:t xml:space="preserve">Обмін інформацією в системі повинен здійснюватися з використанням протоколів та алгоритмів обміну, наведених в державних та міжнародних стандартах та сучасних рекомендаціях організацій стандартизації. Дивіться також </w:t>
      </w:r>
      <w:r w:rsidRPr="002F294A">
        <w:rPr>
          <w:b/>
          <w:bCs/>
          <w:color w:val="008000"/>
          <w:lang w:val="uk-UA"/>
        </w:rPr>
        <w:t>п. 4.1.1.2. “Вимоги до способів і засобів зв'язку для інформаційного обміну”</w:t>
      </w:r>
      <w:r w:rsidRPr="002F294A">
        <w:rPr>
          <w:color w:val="008000"/>
          <w:lang w:val="uk-UA"/>
        </w:rPr>
        <w:t>.</w:t>
      </w:r>
    </w:p>
    <w:p w14:paraId="7B88FB0B" w14:textId="77777777" w:rsidR="00CF1B71" w:rsidRPr="002F294A" w:rsidRDefault="00CF1B71" w:rsidP="00CF1B71">
      <w:pPr>
        <w:pStyle w:val="20"/>
        <w:rPr>
          <w:color w:val="008000"/>
          <w:lang w:val="uk-UA"/>
        </w:rPr>
      </w:pPr>
      <w:bookmarkStart w:id="28" w:name="_Toc113443736"/>
      <w:bookmarkStart w:id="29" w:name="_Toc113544076"/>
      <w:bookmarkEnd w:id="27"/>
      <w:r w:rsidRPr="002F294A">
        <w:rPr>
          <w:color w:val="008000"/>
          <w:lang w:val="uk-UA"/>
        </w:rPr>
        <w:t>4.2. Вимоги до функцій (завдань), що виконуються системою.</w:t>
      </w:r>
      <w:bookmarkEnd w:id="28"/>
    </w:p>
    <w:p w14:paraId="010F1578" w14:textId="77777777" w:rsidR="00CF1B71" w:rsidRPr="002F294A" w:rsidRDefault="00CF1B71" w:rsidP="00CF1B71">
      <w:pPr>
        <w:rPr>
          <w:lang w:val="uk-UA"/>
        </w:rPr>
      </w:pPr>
      <w:r w:rsidRPr="002F294A">
        <w:rPr>
          <w:lang w:val="uk-UA"/>
        </w:rPr>
        <w:t>Складові частини Порталу повинні забезпечувати виконання наступних функцій.</w:t>
      </w:r>
    </w:p>
    <w:p w14:paraId="1AED9B9F" w14:textId="47883B09" w:rsidR="00F87E37" w:rsidRPr="002F294A" w:rsidRDefault="00CC4B0B" w:rsidP="00CC4B0B">
      <w:pPr>
        <w:pStyle w:val="3"/>
        <w:rPr>
          <w:color w:val="C45911" w:themeColor="accent2" w:themeShade="BF"/>
          <w:lang w:val="uk-UA"/>
        </w:rPr>
      </w:pPr>
      <w:r w:rsidRPr="002F294A">
        <w:rPr>
          <w:color w:val="C45911" w:themeColor="accent2" w:themeShade="BF"/>
          <w:lang w:val="uk-UA"/>
        </w:rPr>
        <w:t>4.2.</w:t>
      </w:r>
      <w:r w:rsidR="003E22C1" w:rsidRPr="002F294A">
        <w:rPr>
          <w:color w:val="C45911" w:themeColor="accent2" w:themeShade="BF"/>
          <w:lang w:val="uk-UA"/>
        </w:rPr>
        <w:t>1</w:t>
      </w:r>
      <w:r w:rsidRPr="002F294A">
        <w:rPr>
          <w:color w:val="C45911" w:themeColor="accent2" w:themeShade="BF"/>
          <w:lang w:val="uk-UA"/>
        </w:rPr>
        <w:t>. Підсистема «Активні – клуби».</w:t>
      </w:r>
      <w:bookmarkEnd w:id="29"/>
    </w:p>
    <w:p w14:paraId="0C132F06" w14:textId="4C14AC12" w:rsidR="00CC4B0B" w:rsidRPr="002F294A" w:rsidRDefault="00CC4B0B" w:rsidP="00CC4B0B">
      <w:pPr>
        <w:pStyle w:val="4"/>
        <w:rPr>
          <w:color w:val="C45911" w:themeColor="accent2" w:themeShade="BF"/>
          <w:lang w:val="uk-UA"/>
        </w:rPr>
      </w:pPr>
      <w:r w:rsidRPr="002F294A">
        <w:rPr>
          <w:color w:val="C45911" w:themeColor="accent2" w:themeShade="BF"/>
          <w:lang w:val="uk-UA"/>
        </w:rPr>
        <w:t>4.2.</w:t>
      </w:r>
      <w:r w:rsidR="003E22C1" w:rsidRPr="002F294A">
        <w:rPr>
          <w:color w:val="C45911" w:themeColor="accent2" w:themeShade="BF"/>
          <w:lang w:val="uk-UA"/>
        </w:rPr>
        <w:t>1</w:t>
      </w:r>
      <w:r w:rsidRPr="002F294A">
        <w:rPr>
          <w:color w:val="C45911" w:themeColor="accent2" w:themeShade="BF"/>
          <w:lang w:val="uk-UA"/>
        </w:rPr>
        <w:t>.1. Загальні вимоги до підсистеми «Активні – клуби».</w:t>
      </w:r>
    </w:p>
    <w:p w14:paraId="0294EFDF" w14:textId="7B52140C" w:rsidR="00FF010A" w:rsidRPr="002F294A" w:rsidRDefault="00CC4B0B" w:rsidP="00BB1B89">
      <w:pPr>
        <w:rPr>
          <w:color w:val="0000FF"/>
          <w:lang w:val="uk-UA"/>
        </w:rPr>
      </w:pPr>
      <w:r w:rsidRPr="002F294A">
        <w:rPr>
          <w:color w:val="C45911" w:themeColor="accent2" w:themeShade="BF"/>
          <w:lang w:val="uk-UA"/>
        </w:rPr>
        <w:t>Зберігає в базі даних інформацію про активні клуби.</w:t>
      </w:r>
      <w:r w:rsidR="00E64CC5" w:rsidRPr="002F294A">
        <w:rPr>
          <w:color w:val="FF0000"/>
          <w:lang w:val="uk-UA"/>
        </w:rPr>
        <w:t xml:space="preserve"> </w:t>
      </w:r>
      <w:bookmarkStart w:id="30" w:name="_Hlk113264922"/>
      <w:r w:rsidR="00E64CC5" w:rsidRPr="002F294A">
        <w:rPr>
          <w:color w:val="0000FF"/>
          <w:lang w:val="uk-UA"/>
        </w:rPr>
        <w:t>Дозволяє створювати та видаляти клуби, керувати складом учасників (приймати та виключати членів), редагувати опис клубу, та іншу пов’язану з клубом інформацію.</w:t>
      </w:r>
      <w:r w:rsidR="003F0DB8" w:rsidRPr="002F294A">
        <w:rPr>
          <w:color w:val="0000FF"/>
          <w:lang w:val="uk-UA"/>
        </w:rPr>
        <w:t xml:space="preserve"> Створювати спортивні </w:t>
      </w:r>
      <w:r w:rsidR="00BB71C2" w:rsidRPr="002F294A">
        <w:rPr>
          <w:color w:val="0000FF"/>
          <w:lang w:val="uk-UA"/>
        </w:rPr>
        <w:t>заходи</w:t>
      </w:r>
      <w:r w:rsidR="003F0DB8" w:rsidRPr="002F294A">
        <w:rPr>
          <w:color w:val="0000FF"/>
          <w:lang w:val="uk-UA"/>
        </w:rPr>
        <w:t>, прив’язані до клубу, в тому числі внутрішні</w:t>
      </w:r>
      <w:r w:rsidR="00ED1A9E" w:rsidRPr="002F294A">
        <w:rPr>
          <w:color w:val="0000FF"/>
          <w:lang w:val="uk-UA"/>
        </w:rPr>
        <w:t xml:space="preserve"> (</w:t>
      </w:r>
      <w:r w:rsidR="003F0DB8" w:rsidRPr="002F294A">
        <w:rPr>
          <w:color w:val="0000FF"/>
          <w:lang w:val="uk-UA"/>
        </w:rPr>
        <w:t>для членів клубу</w:t>
      </w:r>
      <w:r w:rsidR="00ED1A9E" w:rsidRPr="002F294A">
        <w:rPr>
          <w:color w:val="0000FF"/>
          <w:lang w:val="uk-UA"/>
        </w:rPr>
        <w:t>)</w:t>
      </w:r>
      <w:r w:rsidR="003F0DB8" w:rsidRPr="002F294A">
        <w:rPr>
          <w:color w:val="0000FF"/>
          <w:lang w:val="uk-UA"/>
        </w:rPr>
        <w:t>.</w:t>
      </w:r>
    </w:p>
    <w:bookmarkEnd w:id="30"/>
    <w:p w14:paraId="299D43DC" w14:textId="4E1D8884" w:rsidR="00CC4B0B" w:rsidRPr="002F294A" w:rsidRDefault="00E64CC5" w:rsidP="00BB1B89">
      <w:pPr>
        <w:rPr>
          <w:color w:val="0000FF"/>
          <w:lang w:val="uk-UA"/>
        </w:rPr>
      </w:pPr>
      <w:r w:rsidRPr="002F294A">
        <w:rPr>
          <w:color w:val="0000FF"/>
          <w:lang w:val="uk-UA"/>
        </w:rPr>
        <w:t>Клуб має власну сторінку. Вміст сторінки можуть змінювати користувачі певної ролі, а саме: координатор клубу, заступник координатора, модератор клубів.</w:t>
      </w:r>
      <w:r w:rsidR="00FF010A" w:rsidRPr="002F294A">
        <w:rPr>
          <w:color w:val="0000FF"/>
          <w:lang w:val="uk-UA"/>
        </w:rPr>
        <w:t xml:space="preserve"> </w:t>
      </w:r>
      <w:r w:rsidR="003F0DB8" w:rsidRPr="002F294A">
        <w:rPr>
          <w:color w:val="0000FF"/>
          <w:lang w:val="uk-UA"/>
        </w:rPr>
        <w:t>Початкові права з редагування клубу отримує координатор, який створює клуб. Надалі координатор може призначати заступників (В.О. координатора), які набувають права редагування, але не можуть призначати додаткових заступників.</w:t>
      </w:r>
    </w:p>
    <w:p w14:paraId="6021A79C" w14:textId="4A1E63A7" w:rsidR="00CC4B0B" w:rsidRPr="002F294A" w:rsidRDefault="00CC4B0B" w:rsidP="00CC4B0B">
      <w:pPr>
        <w:rPr>
          <w:color w:val="C45911" w:themeColor="accent2" w:themeShade="BF"/>
          <w:lang w:val="uk-UA"/>
        </w:rPr>
      </w:pPr>
      <w:r w:rsidRPr="002F294A">
        <w:rPr>
          <w:color w:val="C45911" w:themeColor="accent2" w:themeShade="BF"/>
          <w:lang w:val="uk-UA"/>
        </w:rPr>
        <w:t>Набір відомостей про активні клуби</w:t>
      </w:r>
      <w:r w:rsidR="00E64CC5" w:rsidRPr="002F294A">
        <w:rPr>
          <w:color w:val="C45911" w:themeColor="accent2" w:themeShade="BF"/>
          <w:lang w:val="uk-UA"/>
        </w:rPr>
        <w:t xml:space="preserve">, </w:t>
      </w:r>
      <w:r w:rsidR="00E64CC5" w:rsidRPr="002F294A">
        <w:rPr>
          <w:color w:val="0000FF"/>
          <w:lang w:val="uk-UA"/>
        </w:rPr>
        <w:t>що зберігається у БД</w:t>
      </w:r>
      <w:r w:rsidR="00E64CC5" w:rsidRPr="002F294A">
        <w:rPr>
          <w:color w:val="C45911" w:themeColor="accent2" w:themeShade="BF"/>
          <w:lang w:val="uk-UA"/>
        </w:rPr>
        <w:t>,</w:t>
      </w:r>
      <w:r w:rsidRPr="002F294A">
        <w:rPr>
          <w:color w:val="C45911" w:themeColor="accent2" w:themeShade="BF"/>
          <w:lang w:val="uk-UA"/>
        </w:rPr>
        <w:t xml:space="preserve"> складається з таких даних:</w:t>
      </w:r>
    </w:p>
    <w:p w14:paraId="11D1182D" w14:textId="0A866938" w:rsidR="00494A11" w:rsidRPr="002F294A" w:rsidRDefault="00494A11" w:rsidP="00494A11">
      <w:pPr>
        <w:contextualSpacing/>
        <w:rPr>
          <w:color w:val="C45911" w:themeColor="accent2" w:themeShade="BF"/>
          <w:lang w:val="uk-UA"/>
        </w:rPr>
      </w:pPr>
      <w:r w:rsidRPr="002F294A">
        <w:rPr>
          <w:color w:val="C45911" w:themeColor="accent2" w:themeShade="BF"/>
          <w:lang w:val="uk-UA"/>
        </w:rPr>
        <w:t xml:space="preserve">• </w:t>
      </w:r>
      <w:proofErr w:type="spellStart"/>
      <w:r w:rsidR="00DB15DA" w:rsidRPr="002F294A">
        <w:rPr>
          <w:color w:val="C45911" w:themeColor="accent2" w:themeShade="BF"/>
          <w:lang w:val="uk-UA"/>
        </w:rPr>
        <w:t>Id</w:t>
      </w:r>
      <w:proofErr w:type="spellEnd"/>
      <w:r w:rsidR="00DB15DA" w:rsidRPr="002F294A">
        <w:rPr>
          <w:color w:val="C45911" w:themeColor="accent2" w:themeShade="BF"/>
          <w:lang w:val="uk-UA"/>
        </w:rPr>
        <w:t xml:space="preserve"> </w:t>
      </w:r>
      <w:r w:rsidRPr="002F294A">
        <w:rPr>
          <w:color w:val="C45911" w:themeColor="accent2" w:themeShade="BF"/>
          <w:lang w:val="uk-UA"/>
        </w:rPr>
        <w:t>клуба, унікальний;</w:t>
      </w:r>
    </w:p>
    <w:p w14:paraId="5C610684" w14:textId="4097DEBA" w:rsidR="00D11B08" w:rsidRPr="002F294A" w:rsidRDefault="00494A11" w:rsidP="00D11B08">
      <w:pPr>
        <w:contextualSpacing/>
        <w:rPr>
          <w:color w:val="C45911" w:themeColor="accent2" w:themeShade="BF"/>
          <w:lang w:val="uk-UA"/>
        </w:rPr>
      </w:pPr>
      <w:r w:rsidRPr="002F294A">
        <w:rPr>
          <w:color w:val="C45911" w:themeColor="accent2" w:themeShade="BF"/>
          <w:lang w:val="uk-UA"/>
        </w:rPr>
        <w:t>• Логотип;</w:t>
      </w:r>
    </w:p>
    <w:p w14:paraId="7A75DAC2" w14:textId="59F82EC3" w:rsidR="00FF010A" w:rsidRPr="002F294A" w:rsidRDefault="00FF010A" w:rsidP="00D11B08">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7642AA" w:rsidRPr="007642AA">
        <w:rPr>
          <w:color w:val="0000FF"/>
          <w:lang w:val="uk-UA"/>
        </w:rPr>
        <w:t xml:space="preserve"> </w:t>
      </w:r>
      <w:r w:rsidR="007642AA" w:rsidRPr="002F294A">
        <w:rPr>
          <w:color w:val="0000FF"/>
          <w:lang w:val="uk-UA"/>
        </w:rPr>
        <w:t>;</w:t>
      </w:r>
    </w:p>
    <w:p w14:paraId="6ED06982" w14:textId="747DAC2C" w:rsidR="00D11B08" w:rsidRPr="002F294A" w:rsidRDefault="00D11B08" w:rsidP="00D11B08">
      <w:pPr>
        <w:contextualSpacing/>
        <w:rPr>
          <w:color w:val="C45911" w:themeColor="accent2" w:themeShade="BF"/>
          <w:lang w:val="uk-UA"/>
        </w:rPr>
      </w:pPr>
      <w:r w:rsidRPr="002F294A">
        <w:rPr>
          <w:color w:val="C45911" w:themeColor="accent2" w:themeShade="BF"/>
          <w:lang w:val="uk-UA"/>
        </w:rPr>
        <w:t>• Слоган або короткий опис</w:t>
      </w:r>
      <w:r w:rsidR="00E64CC5" w:rsidRPr="002F294A">
        <w:rPr>
          <w:color w:val="C45911" w:themeColor="accent2" w:themeShade="BF"/>
          <w:lang w:val="uk-UA"/>
        </w:rPr>
        <w:t xml:space="preserve"> </w:t>
      </w:r>
      <w:r w:rsidR="00FF010A" w:rsidRPr="002F294A">
        <w:rPr>
          <w:color w:val="0000FF"/>
          <w:lang w:val="uk-UA"/>
        </w:rPr>
        <w:t>(обов’язковий)</w:t>
      </w:r>
      <w:r w:rsidRPr="002F294A">
        <w:rPr>
          <w:color w:val="C45911" w:themeColor="accent2" w:themeShade="BF"/>
          <w:lang w:val="uk-UA"/>
        </w:rPr>
        <w:t>;</w:t>
      </w:r>
    </w:p>
    <w:p w14:paraId="2444C221" w14:textId="77777777" w:rsidR="00310974" w:rsidRPr="002F294A" w:rsidRDefault="00310974" w:rsidP="00310974">
      <w:pPr>
        <w:contextualSpacing/>
        <w:rPr>
          <w:color w:val="C45911" w:themeColor="accent2" w:themeShade="BF"/>
          <w:lang w:val="uk-UA"/>
        </w:rPr>
      </w:pPr>
      <w:r w:rsidRPr="002F294A">
        <w:rPr>
          <w:color w:val="C45911" w:themeColor="accent2" w:themeShade="BF"/>
          <w:lang w:val="uk-UA"/>
        </w:rPr>
        <w:t>• Дата створення;</w:t>
      </w:r>
    </w:p>
    <w:p w14:paraId="4C4E526E" w14:textId="14431C5B" w:rsidR="00EA6594" w:rsidRPr="002F294A" w:rsidRDefault="00EB6CE8" w:rsidP="00D11B08">
      <w:pPr>
        <w:contextualSpacing/>
        <w:rPr>
          <w:color w:val="C45911" w:themeColor="accent2" w:themeShade="BF"/>
          <w:lang w:val="uk-UA"/>
        </w:rPr>
      </w:pPr>
      <w:r w:rsidRPr="002F294A">
        <w:rPr>
          <w:color w:val="C45911" w:themeColor="accent2" w:themeShade="BF"/>
          <w:lang w:val="uk-UA"/>
        </w:rPr>
        <w:t>• Детальний опис</w:t>
      </w:r>
      <w:r w:rsidR="00EA6594" w:rsidRPr="002F294A">
        <w:rPr>
          <w:color w:val="C45911" w:themeColor="accent2" w:themeShade="BF"/>
          <w:lang w:val="uk-UA"/>
        </w:rPr>
        <w:t>;</w:t>
      </w:r>
    </w:p>
    <w:p w14:paraId="7B00362C" w14:textId="74B98B5A" w:rsidR="00FF010A" w:rsidRPr="002F294A" w:rsidRDefault="00FF010A" w:rsidP="00FF010A">
      <w:pPr>
        <w:contextualSpacing/>
        <w:rPr>
          <w:color w:val="0000FF"/>
          <w:lang w:val="uk-UA"/>
        </w:rPr>
      </w:pPr>
      <w:r w:rsidRPr="002F294A">
        <w:rPr>
          <w:color w:val="0000FF"/>
          <w:lang w:val="uk-UA"/>
        </w:rPr>
        <w:t>• Посилання на сторінку клуба у соціальних мережах;</w:t>
      </w:r>
    </w:p>
    <w:p w14:paraId="522B31EA" w14:textId="68C8030D" w:rsidR="00FF010A" w:rsidRPr="002F294A" w:rsidRDefault="00FF010A" w:rsidP="00FF010A">
      <w:pPr>
        <w:ind w:firstLine="425"/>
        <w:contextualSpacing/>
        <w:rPr>
          <w:color w:val="0000FF"/>
          <w:lang w:val="uk-UA"/>
        </w:rPr>
      </w:pPr>
      <w:r w:rsidRPr="002F294A">
        <w:rPr>
          <w:color w:val="0000FF"/>
          <w:lang w:val="uk-UA"/>
        </w:rPr>
        <w:t xml:space="preserve">• </w:t>
      </w:r>
      <w:r w:rsidR="003F0DB8" w:rsidRPr="002F294A">
        <w:rPr>
          <w:color w:val="0000FF"/>
          <w:lang w:val="uk-UA"/>
        </w:rPr>
        <w:t xml:space="preserve">Події, які проводить клуб (в </w:t>
      </w:r>
      <w:proofErr w:type="spellStart"/>
      <w:r w:rsidR="003F0DB8" w:rsidRPr="002F294A">
        <w:rPr>
          <w:color w:val="0000FF"/>
          <w:lang w:val="uk-UA"/>
        </w:rPr>
        <w:t>т.ч</w:t>
      </w:r>
      <w:proofErr w:type="spellEnd"/>
      <w:r w:rsidR="003F0DB8" w:rsidRPr="002F294A">
        <w:rPr>
          <w:color w:val="0000FF"/>
          <w:lang w:val="uk-UA"/>
        </w:rPr>
        <w:t>. внутрішні)</w:t>
      </w:r>
      <w:r w:rsidR="007642AA" w:rsidRPr="007642AA">
        <w:rPr>
          <w:color w:val="0000FF"/>
          <w:lang w:val="uk-UA"/>
        </w:rPr>
        <w:t xml:space="preserve"> </w:t>
      </w:r>
      <w:r w:rsidR="007642AA" w:rsidRPr="002F294A">
        <w:rPr>
          <w:color w:val="0000FF"/>
          <w:lang w:val="uk-UA"/>
        </w:rPr>
        <w:t>;</w:t>
      </w:r>
    </w:p>
    <w:p w14:paraId="696FE41F" w14:textId="5C2A032E" w:rsidR="003F0DB8" w:rsidRPr="002F294A" w:rsidRDefault="003F0DB8" w:rsidP="00FF010A">
      <w:pPr>
        <w:ind w:firstLine="425"/>
        <w:contextualSpacing/>
        <w:rPr>
          <w:color w:val="0000FF"/>
          <w:lang w:val="uk-UA"/>
        </w:rPr>
      </w:pPr>
      <w:r w:rsidRPr="002F294A">
        <w:rPr>
          <w:color w:val="0000FF"/>
          <w:lang w:val="uk-UA"/>
        </w:rPr>
        <w:t>• Відповідальні особи, що керують клубом</w:t>
      </w:r>
      <w:r w:rsidR="007642AA" w:rsidRPr="002F294A">
        <w:rPr>
          <w:color w:val="0000FF"/>
          <w:lang w:val="uk-UA"/>
        </w:rPr>
        <w:t>;</w:t>
      </w:r>
    </w:p>
    <w:p w14:paraId="662E8339" w14:textId="7F1C0D9E" w:rsidR="00ED1A9E" w:rsidRPr="002F294A" w:rsidRDefault="00ED1A9E" w:rsidP="00FF010A">
      <w:pPr>
        <w:ind w:firstLine="425"/>
        <w:contextualSpacing/>
        <w:rPr>
          <w:color w:val="0000FF"/>
          <w:lang w:val="uk-UA"/>
        </w:rPr>
      </w:pPr>
      <w:r w:rsidRPr="002F294A">
        <w:rPr>
          <w:color w:val="0000FF"/>
          <w:lang w:val="uk-UA"/>
        </w:rPr>
        <w:t xml:space="preserve">• Інформаційні матеріали, які у </w:t>
      </w:r>
      <w:proofErr w:type="spellStart"/>
      <w:r w:rsidRPr="002F294A">
        <w:rPr>
          <w:color w:val="0000FF"/>
          <w:lang w:val="uk-UA"/>
        </w:rPr>
        <w:t>html</w:t>
      </w:r>
      <w:proofErr w:type="spellEnd"/>
      <w:r w:rsidRPr="002F294A">
        <w:rPr>
          <w:color w:val="0000FF"/>
          <w:lang w:val="uk-UA"/>
        </w:rPr>
        <w:t xml:space="preserve">-форматі містять </w:t>
      </w:r>
      <w:r w:rsidR="00A42A07">
        <w:rPr>
          <w:color w:val="0000FF"/>
          <w:lang w:val="uk-UA"/>
        </w:rPr>
        <w:t>фото, відео, текст</w:t>
      </w:r>
      <w:r w:rsidRPr="002F294A">
        <w:rPr>
          <w:color w:val="0000FF"/>
          <w:lang w:val="uk-UA"/>
        </w:rPr>
        <w:t>;</w:t>
      </w:r>
    </w:p>
    <w:p w14:paraId="25337E6B" w14:textId="7EE0266F" w:rsidR="00ED1A9E" w:rsidRPr="002F294A" w:rsidRDefault="00ED1A9E" w:rsidP="00FF010A">
      <w:pPr>
        <w:ind w:firstLine="425"/>
        <w:contextualSpacing/>
        <w:rPr>
          <w:color w:val="C45911" w:themeColor="accent2" w:themeShade="BF"/>
          <w:lang w:val="uk-UA"/>
        </w:rPr>
      </w:pPr>
      <w:r w:rsidRPr="002F294A">
        <w:rPr>
          <w:color w:val="0000FF"/>
          <w:lang w:val="uk-UA"/>
        </w:rPr>
        <w:t>• Зображення з високою роздільною здатністю.</w:t>
      </w:r>
    </w:p>
    <w:p w14:paraId="6DA39903" w14:textId="5E26C8A1" w:rsidR="00FF010A" w:rsidRPr="002F294A" w:rsidRDefault="00FF010A" w:rsidP="00D11B08">
      <w:pPr>
        <w:contextualSpacing/>
        <w:rPr>
          <w:color w:val="C45911" w:themeColor="accent2" w:themeShade="BF"/>
          <w:lang w:val="uk-UA"/>
        </w:rPr>
      </w:pPr>
    </w:p>
    <w:p w14:paraId="10EBB48A" w14:textId="337AD8BC" w:rsidR="00FF010A" w:rsidRPr="002F294A" w:rsidRDefault="00FF010A" w:rsidP="00D11B08">
      <w:pPr>
        <w:contextualSpacing/>
        <w:rPr>
          <w:color w:val="0000FF"/>
          <w:lang w:val="uk-UA"/>
        </w:rPr>
      </w:pPr>
      <w:r w:rsidRPr="002F294A">
        <w:rPr>
          <w:color w:val="0000FF"/>
          <w:lang w:val="uk-UA"/>
        </w:rPr>
        <w:t>На сторінці клуба</w:t>
      </w:r>
      <w:r w:rsidR="003F0DB8" w:rsidRPr="002F294A">
        <w:rPr>
          <w:color w:val="0000FF"/>
          <w:lang w:val="uk-UA"/>
        </w:rPr>
        <w:t xml:space="preserve"> відображається наступна інформація:</w:t>
      </w:r>
    </w:p>
    <w:p w14:paraId="2E26AC26" w14:textId="1CA70579" w:rsidR="00FF010A" w:rsidRPr="002F294A" w:rsidRDefault="00FF010A" w:rsidP="00D11B08">
      <w:pPr>
        <w:contextualSpacing/>
        <w:rPr>
          <w:color w:val="C45911" w:themeColor="accent2" w:themeShade="BF"/>
          <w:lang w:val="uk-UA"/>
        </w:rPr>
      </w:pPr>
      <w:r w:rsidRPr="002F294A">
        <w:rPr>
          <w:color w:val="C45911" w:themeColor="accent2" w:themeShade="BF"/>
          <w:lang w:val="uk-UA"/>
        </w:rPr>
        <w:t>• Контактні дані координатора;</w:t>
      </w:r>
    </w:p>
    <w:p w14:paraId="15C39C82" w14:textId="07C868CE" w:rsidR="008C3AD9" w:rsidRPr="002F294A" w:rsidRDefault="008C3AD9" w:rsidP="008C3AD9">
      <w:pPr>
        <w:contextualSpacing/>
        <w:rPr>
          <w:color w:val="0000FF"/>
          <w:lang w:val="uk-UA"/>
        </w:rPr>
      </w:pPr>
      <w:r w:rsidRPr="002F294A">
        <w:rPr>
          <w:color w:val="C45911" w:themeColor="accent2" w:themeShade="BF"/>
          <w:lang w:val="uk-UA"/>
        </w:rPr>
        <w:t>• Дата найближчої події</w:t>
      </w:r>
      <w:r w:rsidR="003F0DB8" w:rsidRPr="002F294A">
        <w:rPr>
          <w:color w:val="0000FF"/>
          <w:lang w:val="uk-UA"/>
        </w:rPr>
        <w:t xml:space="preserve"> та число зареєстрованих учасників;</w:t>
      </w:r>
    </w:p>
    <w:p w14:paraId="62D896C7" w14:textId="003C16CD" w:rsidR="003F0DB8" w:rsidRPr="002F294A" w:rsidRDefault="00D11B08" w:rsidP="00D11B08">
      <w:pPr>
        <w:contextualSpacing/>
        <w:rPr>
          <w:color w:val="0000FF"/>
          <w:lang w:val="uk-UA"/>
        </w:rPr>
      </w:pPr>
      <w:r w:rsidRPr="002F294A">
        <w:rPr>
          <w:color w:val="0000FF"/>
          <w:lang w:val="uk-UA"/>
        </w:rPr>
        <w:t xml:space="preserve">• </w:t>
      </w:r>
      <w:r w:rsidR="003F0DB8" w:rsidRPr="002F294A">
        <w:rPr>
          <w:color w:val="0000FF"/>
          <w:lang w:val="uk-UA"/>
        </w:rPr>
        <w:t>Назва клубу, опис, та інша загальна інформація</w:t>
      </w:r>
      <w:r w:rsidR="007642AA" w:rsidRPr="002F294A">
        <w:rPr>
          <w:color w:val="0000FF"/>
          <w:lang w:val="uk-UA"/>
        </w:rPr>
        <w:t>;</w:t>
      </w:r>
    </w:p>
    <w:p w14:paraId="61AE70C1" w14:textId="3C7CB448" w:rsidR="00494A11" w:rsidRPr="002F294A" w:rsidRDefault="00494A11" w:rsidP="00494A11">
      <w:pPr>
        <w:contextualSpacing/>
        <w:rPr>
          <w:color w:val="C45911" w:themeColor="accent2" w:themeShade="BF"/>
          <w:lang w:val="uk-UA"/>
        </w:rPr>
      </w:pPr>
      <w:r w:rsidRPr="002F294A">
        <w:rPr>
          <w:color w:val="C45911" w:themeColor="accent2" w:themeShade="BF"/>
          <w:lang w:val="uk-UA"/>
        </w:rPr>
        <w:t>• Посилання на сторінку клуба у соціальних мережах;</w:t>
      </w:r>
    </w:p>
    <w:p w14:paraId="0968DF96" w14:textId="39AD64CB" w:rsidR="00ED1A9E" w:rsidRPr="002F294A" w:rsidRDefault="00ED1A9E" w:rsidP="00494A11">
      <w:pPr>
        <w:ind w:firstLine="425"/>
        <w:contextualSpacing/>
        <w:rPr>
          <w:color w:val="0000FF"/>
          <w:lang w:val="uk-UA"/>
        </w:rPr>
      </w:pPr>
      <w:r w:rsidRPr="002F294A">
        <w:rPr>
          <w:color w:val="0000FF"/>
          <w:lang w:val="uk-UA"/>
        </w:rPr>
        <w:t>• Перелік членів клубу;</w:t>
      </w:r>
    </w:p>
    <w:p w14:paraId="4C008966" w14:textId="612D2067" w:rsidR="00ED1A9E" w:rsidRPr="002F294A" w:rsidRDefault="00ED1A9E" w:rsidP="00494A11">
      <w:pPr>
        <w:ind w:firstLine="425"/>
        <w:contextualSpacing/>
        <w:rPr>
          <w:color w:val="0000FF"/>
          <w:lang w:val="uk-UA"/>
        </w:rPr>
      </w:pPr>
      <w:r w:rsidRPr="002F294A">
        <w:rPr>
          <w:color w:val="0000FF"/>
          <w:lang w:val="uk-UA"/>
        </w:rPr>
        <w:t>• Перелік подій клубу, у тому числі таких, що вже відбулись;</w:t>
      </w:r>
    </w:p>
    <w:p w14:paraId="1B40F5D9" w14:textId="47515C38" w:rsidR="00ED1A9E" w:rsidRPr="002F294A" w:rsidRDefault="00ED1A9E" w:rsidP="00494A11">
      <w:pPr>
        <w:ind w:firstLine="425"/>
        <w:contextualSpacing/>
        <w:rPr>
          <w:color w:val="0000FF"/>
          <w:lang w:val="uk-UA"/>
        </w:rPr>
      </w:pPr>
      <w:r w:rsidRPr="002F294A">
        <w:rPr>
          <w:color w:val="0000FF"/>
          <w:lang w:val="uk-UA"/>
        </w:rPr>
        <w:t>• Стрічка інформаційних матеріалів клубу.</w:t>
      </w:r>
    </w:p>
    <w:p w14:paraId="4B901BEB" w14:textId="77777777" w:rsidR="00475449" w:rsidRPr="002F294A" w:rsidRDefault="00475449" w:rsidP="00494A11">
      <w:pPr>
        <w:ind w:firstLine="425"/>
        <w:contextualSpacing/>
        <w:rPr>
          <w:color w:val="C45911" w:themeColor="accent2" w:themeShade="BF"/>
          <w:lang w:val="uk-UA"/>
        </w:rPr>
      </w:pPr>
    </w:p>
    <w:p w14:paraId="5CF57D24" w14:textId="31357833" w:rsidR="004B0A33" w:rsidRPr="002F294A" w:rsidRDefault="00475449" w:rsidP="00E30A0D">
      <w:pPr>
        <w:contextualSpacing/>
        <w:rPr>
          <w:color w:val="C45911" w:themeColor="accent2" w:themeShade="BF"/>
          <w:lang w:val="uk-UA"/>
        </w:rPr>
      </w:pPr>
      <w:r w:rsidRPr="002F294A">
        <w:rPr>
          <w:color w:val="C45911" w:themeColor="accent2" w:themeShade="BF"/>
          <w:lang w:val="uk-UA"/>
        </w:rPr>
        <w:t>Дані про</w:t>
      </w:r>
      <w:r w:rsidR="00AD4A2D" w:rsidRPr="002F294A">
        <w:rPr>
          <w:color w:val="C45911" w:themeColor="accent2" w:themeShade="BF"/>
          <w:lang w:val="uk-UA"/>
        </w:rPr>
        <w:t xml:space="preserve"> </w:t>
      </w:r>
      <w:r w:rsidR="00167B30" w:rsidRPr="002F294A">
        <w:rPr>
          <w:color w:val="C45911" w:themeColor="accent2" w:themeShade="BF"/>
          <w:lang w:val="uk-UA"/>
        </w:rPr>
        <w:t>активні</w:t>
      </w:r>
      <w:r w:rsidR="00AD4A2D" w:rsidRPr="002F294A">
        <w:rPr>
          <w:color w:val="C45911" w:themeColor="accent2" w:themeShade="BF"/>
          <w:lang w:val="uk-UA"/>
        </w:rPr>
        <w:t xml:space="preserve"> </w:t>
      </w:r>
      <w:r w:rsidR="007D68C9" w:rsidRPr="002F294A">
        <w:rPr>
          <w:color w:val="C45911" w:themeColor="accent2" w:themeShade="BF"/>
          <w:lang w:val="uk-UA"/>
        </w:rPr>
        <w:t>клуби повинні відображатися у вигляді списку зі скороченим набором полів,</w:t>
      </w:r>
      <w:r w:rsidR="00167B30" w:rsidRPr="002F294A">
        <w:rPr>
          <w:color w:val="C45911" w:themeColor="accent2" w:themeShade="BF"/>
          <w:lang w:val="uk-UA"/>
        </w:rPr>
        <w:t xml:space="preserve"> а також у вигляді картки з повним набором полів. Елементи управління списком </w:t>
      </w:r>
      <w:r w:rsidR="0025793D" w:rsidRPr="002F294A">
        <w:rPr>
          <w:color w:val="C45911" w:themeColor="accent2" w:themeShade="BF"/>
          <w:lang w:val="uk-UA"/>
        </w:rPr>
        <w:t xml:space="preserve">активних клубів повинні </w:t>
      </w:r>
      <w:r w:rsidR="00167B30" w:rsidRPr="002F294A">
        <w:rPr>
          <w:color w:val="C45911" w:themeColor="accent2" w:themeShade="BF"/>
          <w:lang w:val="uk-UA"/>
        </w:rPr>
        <w:t>дозволя</w:t>
      </w:r>
      <w:r w:rsidR="0025793D" w:rsidRPr="002F294A">
        <w:rPr>
          <w:color w:val="C45911" w:themeColor="accent2" w:themeShade="BF"/>
          <w:lang w:val="uk-UA"/>
        </w:rPr>
        <w:t>ти</w:t>
      </w:r>
      <w:r w:rsidR="00167B30" w:rsidRPr="002F294A">
        <w:rPr>
          <w:color w:val="C45911" w:themeColor="accent2" w:themeShade="BF"/>
          <w:lang w:val="uk-UA"/>
        </w:rPr>
        <w:t xml:space="preserve"> виконувати швидкий пошук </w:t>
      </w:r>
      <w:r w:rsidR="0025793D" w:rsidRPr="002F294A">
        <w:rPr>
          <w:color w:val="C45911" w:themeColor="accent2" w:themeShade="BF"/>
          <w:lang w:val="uk-UA"/>
        </w:rPr>
        <w:t xml:space="preserve">активних клубів </w:t>
      </w:r>
      <w:r w:rsidR="00167B30" w:rsidRPr="002F294A">
        <w:rPr>
          <w:color w:val="C45911" w:themeColor="accent2" w:themeShade="BF"/>
          <w:lang w:val="uk-UA"/>
        </w:rPr>
        <w:t xml:space="preserve">за </w:t>
      </w:r>
      <w:r w:rsidR="00174D36" w:rsidRPr="002F294A">
        <w:rPr>
          <w:color w:val="C45911" w:themeColor="accent2" w:themeShade="BF"/>
          <w:lang w:val="uk-UA"/>
        </w:rPr>
        <w:t>характеристиками</w:t>
      </w:r>
      <w:r w:rsidR="00167B30" w:rsidRPr="002F294A">
        <w:rPr>
          <w:color w:val="C45911" w:themeColor="accent2" w:themeShade="BF"/>
          <w:lang w:val="uk-UA"/>
        </w:rPr>
        <w:t xml:space="preserve">, </w:t>
      </w:r>
      <w:r w:rsidR="00174D36" w:rsidRPr="002F294A">
        <w:rPr>
          <w:color w:val="C45911" w:themeColor="accent2" w:themeShade="BF"/>
          <w:lang w:val="uk-UA"/>
        </w:rPr>
        <w:t xml:space="preserve">можливість </w:t>
      </w:r>
      <w:r w:rsidR="00BE6E0D" w:rsidRPr="002F294A">
        <w:rPr>
          <w:color w:val="C45911" w:themeColor="accent2" w:themeShade="BF"/>
          <w:lang w:val="uk-UA"/>
        </w:rPr>
        <w:t xml:space="preserve">переглянути </w:t>
      </w:r>
      <w:r w:rsidR="00C93DB9" w:rsidRPr="002F294A">
        <w:rPr>
          <w:color w:val="C45911" w:themeColor="accent2" w:themeShade="BF"/>
          <w:lang w:val="uk-UA"/>
        </w:rPr>
        <w:t xml:space="preserve">їх </w:t>
      </w:r>
      <w:r w:rsidR="00BE6E0D" w:rsidRPr="002F294A">
        <w:rPr>
          <w:color w:val="C45911" w:themeColor="accent2" w:themeShade="BF"/>
          <w:lang w:val="uk-UA"/>
        </w:rPr>
        <w:t>опис</w:t>
      </w:r>
      <w:r w:rsidR="00167B30" w:rsidRPr="002F294A">
        <w:rPr>
          <w:color w:val="C45911" w:themeColor="accent2" w:themeShade="BF"/>
          <w:lang w:val="uk-UA"/>
        </w:rPr>
        <w:t xml:space="preserve">, перейти в режим показу розташування </w:t>
      </w:r>
      <w:r w:rsidR="00ED1A9E" w:rsidRPr="002F294A">
        <w:rPr>
          <w:color w:val="0000FF"/>
          <w:lang w:val="uk-UA"/>
        </w:rPr>
        <w:t>клубу</w:t>
      </w:r>
      <w:r w:rsidR="00ED1A9E" w:rsidRPr="002F294A">
        <w:rPr>
          <w:color w:val="C45911" w:themeColor="accent2" w:themeShade="BF"/>
          <w:lang w:val="uk-UA"/>
        </w:rPr>
        <w:t xml:space="preserve"> </w:t>
      </w:r>
      <w:r w:rsidR="00167B30" w:rsidRPr="002F294A">
        <w:rPr>
          <w:color w:val="C45911" w:themeColor="accent2" w:themeShade="BF"/>
          <w:lang w:val="uk-UA"/>
        </w:rPr>
        <w:t>на карті.</w:t>
      </w:r>
    </w:p>
    <w:p w14:paraId="16294FD1" w14:textId="49E7CB48" w:rsidR="00F25888" w:rsidRPr="002F294A" w:rsidRDefault="00F25888" w:rsidP="00475449">
      <w:pPr>
        <w:contextualSpacing/>
        <w:rPr>
          <w:color w:val="C45911" w:themeColor="accent2" w:themeShade="BF"/>
          <w:lang w:val="uk-UA"/>
        </w:rPr>
      </w:pPr>
    </w:p>
    <w:p w14:paraId="5C6E7880" w14:textId="408ADF0F" w:rsidR="00F25888" w:rsidRPr="002F294A" w:rsidRDefault="004B0A33" w:rsidP="00475449">
      <w:pPr>
        <w:contextualSpacing/>
        <w:rPr>
          <w:color w:val="C45911" w:themeColor="accent2" w:themeShade="BF"/>
          <w:lang w:val="uk-UA"/>
        </w:rPr>
      </w:pPr>
      <w:r w:rsidRPr="002F294A">
        <w:rPr>
          <w:color w:val="C45911" w:themeColor="accent2" w:themeShade="BF"/>
          <w:lang w:val="uk-UA"/>
        </w:rPr>
        <w:t>У картці клуб</w:t>
      </w:r>
      <w:r w:rsidR="008C65B3" w:rsidRPr="002F294A">
        <w:rPr>
          <w:color w:val="C45911" w:themeColor="accent2" w:themeShade="BF"/>
          <w:lang w:val="uk-UA"/>
        </w:rPr>
        <w:t>ів та заходів</w:t>
      </w:r>
      <w:r w:rsidRPr="002F294A">
        <w:rPr>
          <w:color w:val="C45911" w:themeColor="accent2" w:themeShade="BF"/>
          <w:lang w:val="uk-UA"/>
        </w:rPr>
        <w:t xml:space="preserve"> відображається вся інформація, включаючи службову. Залежно від ролі користувача, йому доступна або частина, або вся інформація, або дозволено редагування.</w:t>
      </w:r>
      <w:r w:rsidR="00F55D72" w:rsidRPr="002F294A">
        <w:rPr>
          <w:color w:val="C45911" w:themeColor="accent2" w:themeShade="BF"/>
          <w:lang w:val="uk-UA"/>
        </w:rPr>
        <w:t xml:space="preserve"> </w:t>
      </w:r>
      <w:r w:rsidR="003C5594" w:rsidRPr="002F294A">
        <w:rPr>
          <w:color w:val="0000FF"/>
          <w:lang w:val="uk-UA"/>
        </w:rPr>
        <w:t>Тобто, з</w:t>
      </w:r>
      <w:r w:rsidR="00F55D72" w:rsidRPr="002F294A">
        <w:rPr>
          <w:color w:val="0000FF"/>
          <w:lang w:val="uk-UA"/>
        </w:rPr>
        <w:t>вичайний відвідувач бачить</w:t>
      </w:r>
      <w:r w:rsidR="003C5594" w:rsidRPr="002F294A">
        <w:rPr>
          <w:color w:val="0000FF"/>
          <w:lang w:val="uk-UA"/>
        </w:rPr>
        <w:t xml:space="preserve"> загальну інформацію про клуб, член клубу також бачить приватну інформацію клубу, координатор може не лише переглядати, а й редагувати інформацію.</w:t>
      </w:r>
    </w:p>
    <w:p w14:paraId="366EFB25" w14:textId="5AA59B2C" w:rsidR="00E30A0D" w:rsidRPr="002F294A" w:rsidRDefault="00E30A0D" w:rsidP="00475449">
      <w:pPr>
        <w:contextualSpacing/>
        <w:rPr>
          <w:color w:val="C45911" w:themeColor="accent2" w:themeShade="BF"/>
          <w:lang w:val="uk-UA"/>
        </w:rPr>
      </w:pPr>
    </w:p>
    <w:p w14:paraId="0E17352F" w14:textId="739878DA" w:rsidR="00B238E8" w:rsidRPr="002F294A" w:rsidRDefault="00B238E8" w:rsidP="00B238E8">
      <w:pPr>
        <w:contextualSpacing/>
        <w:rPr>
          <w:color w:val="C45911" w:themeColor="accent2" w:themeShade="BF"/>
          <w:lang w:val="uk-UA"/>
        </w:rPr>
      </w:pPr>
      <w:r w:rsidRPr="002F294A">
        <w:rPr>
          <w:color w:val="C45911" w:themeColor="accent2" w:themeShade="BF"/>
          <w:lang w:val="uk-UA"/>
        </w:rPr>
        <w:t xml:space="preserve">Крім безпосередньо відображення на сайті, підсистема </w:t>
      </w:r>
      <w:r w:rsidR="003C5594" w:rsidRPr="002F294A">
        <w:rPr>
          <w:color w:val="0000FF"/>
          <w:lang w:val="uk-UA"/>
        </w:rPr>
        <w:t>“активні клуби”</w:t>
      </w:r>
      <w:r w:rsidR="003C5594" w:rsidRPr="002F294A">
        <w:rPr>
          <w:color w:val="C45911" w:themeColor="accent2" w:themeShade="BF"/>
          <w:lang w:val="uk-UA"/>
        </w:rPr>
        <w:t xml:space="preserve"> </w:t>
      </w:r>
      <w:r w:rsidRPr="002F294A">
        <w:rPr>
          <w:color w:val="C45911" w:themeColor="accent2" w:themeShade="BF"/>
          <w:lang w:val="uk-UA"/>
        </w:rPr>
        <w:t>повинна забезпечити доступ до інформації про клуби</w:t>
      </w:r>
      <w:r w:rsidR="006C4E46" w:rsidRPr="002F294A">
        <w:rPr>
          <w:color w:val="C45911" w:themeColor="accent2" w:themeShade="BF"/>
          <w:lang w:val="uk-UA"/>
        </w:rPr>
        <w:t xml:space="preserve"> та </w:t>
      </w:r>
      <w:r w:rsidR="003C5594" w:rsidRPr="002F294A">
        <w:rPr>
          <w:color w:val="0000FF"/>
          <w:lang w:val="uk-UA"/>
        </w:rPr>
        <w:t>їх</w:t>
      </w:r>
      <w:r w:rsidR="003C5594" w:rsidRPr="002F294A">
        <w:rPr>
          <w:color w:val="C45911" w:themeColor="accent2" w:themeShade="BF"/>
          <w:lang w:val="uk-UA"/>
        </w:rPr>
        <w:t xml:space="preserve"> </w:t>
      </w:r>
      <w:r w:rsidR="006C4E46" w:rsidRPr="002F294A">
        <w:rPr>
          <w:color w:val="C45911" w:themeColor="accent2" w:themeShade="BF"/>
          <w:lang w:val="uk-UA"/>
        </w:rPr>
        <w:t>заходи</w:t>
      </w:r>
      <w:r w:rsidRPr="002F294A">
        <w:rPr>
          <w:color w:val="C45911" w:themeColor="accent2" w:themeShade="BF"/>
          <w:lang w:val="uk-UA"/>
        </w:rPr>
        <w:t xml:space="preserve"> через API.</w:t>
      </w:r>
    </w:p>
    <w:p w14:paraId="31AFA764" w14:textId="7D9CAAD0" w:rsidR="00C86851" w:rsidRPr="002F294A" w:rsidRDefault="00C86851" w:rsidP="00B238E8">
      <w:pPr>
        <w:contextualSpacing/>
        <w:rPr>
          <w:color w:val="C45911" w:themeColor="accent2" w:themeShade="BF"/>
          <w:lang w:val="uk-UA"/>
        </w:rPr>
      </w:pPr>
    </w:p>
    <w:p w14:paraId="37AF7432" w14:textId="129F37EC" w:rsidR="00FA57EE" w:rsidRPr="002F294A" w:rsidRDefault="00FA57EE" w:rsidP="00FA57EE">
      <w:pPr>
        <w:pStyle w:val="4"/>
        <w:rPr>
          <w:color w:val="C45911" w:themeColor="accent2" w:themeShade="BF"/>
          <w:lang w:val="uk-UA"/>
        </w:rPr>
      </w:pPr>
      <w:r w:rsidRPr="002F294A">
        <w:rPr>
          <w:color w:val="C45911" w:themeColor="accent2" w:themeShade="BF"/>
          <w:lang w:val="uk-UA"/>
        </w:rPr>
        <w:t>4.2.2.2. Функції підсистеми «Активні – клуби».</w:t>
      </w:r>
    </w:p>
    <w:p w14:paraId="08FA3AB7" w14:textId="03683EA6" w:rsidR="00DB15DA" w:rsidRPr="002F294A" w:rsidRDefault="00220341" w:rsidP="00B238E8">
      <w:pPr>
        <w:contextualSpacing/>
        <w:rPr>
          <w:b/>
          <w:bCs/>
          <w:color w:val="C45911" w:themeColor="accent2" w:themeShade="BF"/>
          <w:lang w:val="uk-UA"/>
        </w:rPr>
      </w:pPr>
      <w:r w:rsidRPr="002F294A">
        <w:rPr>
          <w:b/>
          <w:bCs/>
          <w:color w:val="C45911" w:themeColor="accent2" w:themeShade="BF"/>
          <w:lang w:val="uk-UA"/>
        </w:rPr>
        <w:t>Підсистема повинна дозволяти</w:t>
      </w:r>
      <w:r w:rsidR="007127EE" w:rsidRPr="002F294A">
        <w:rPr>
          <w:b/>
          <w:bCs/>
          <w:color w:val="C45911" w:themeColor="accent2" w:themeShade="BF"/>
          <w:lang w:val="uk-UA"/>
        </w:rPr>
        <w:t>:</w:t>
      </w:r>
    </w:p>
    <w:p w14:paraId="5F500D8A" w14:textId="25D48976" w:rsidR="00FB5C9B" w:rsidRPr="002F294A" w:rsidRDefault="00FB5C9B" w:rsidP="00FB5C9B">
      <w:pPr>
        <w:contextualSpacing/>
        <w:rPr>
          <w:color w:val="C45911" w:themeColor="accent2" w:themeShade="BF"/>
          <w:lang w:val="uk-UA"/>
        </w:rPr>
      </w:pPr>
      <w:r w:rsidRPr="002F294A">
        <w:rPr>
          <w:color w:val="C45911" w:themeColor="accent2" w:themeShade="BF"/>
          <w:lang w:val="uk-UA"/>
        </w:rPr>
        <w:t>• Збирати та відображати статистичні дані</w:t>
      </w:r>
      <w:r w:rsidR="007642AA" w:rsidRPr="002F294A">
        <w:rPr>
          <w:color w:val="C45911" w:themeColor="accent2" w:themeShade="BF"/>
          <w:lang w:val="uk-UA"/>
        </w:rPr>
        <w:t>;</w:t>
      </w:r>
    </w:p>
    <w:p w14:paraId="6B8959C1" w14:textId="1F3FC0C7" w:rsidR="00CE064A" w:rsidRPr="002F294A" w:rsidRDefault="00CB040B" w:rsidP="00CB040B">
      <w:pPr>
        <w:contextualSpacing/>
        <w:rPr>
          <w:color w:val="C45911" w:themeColor="accent2" w:themeShade="BF"/>
          <w:lang w:val="uk-UA"/>
        </w:rPr>
      </w:pPr>
      <w:r w:rsidRPr="002F294A">
        <w:rPr>
          <w:color w:val="C45911" w:themeColor="accent2" w:themeShade="BF"/>
          <w:lang w:val="uk-UA"/>
        </w:rPr>
        <w:t xml:space="preserve">• </w:t>
      </w:r>
      <w:r w:rsidR="00F61E43" w:rsidRPr="002F294A">
        <w:rPr>
          <w:color w:val="C45911" w:themeColor="accent2" w:themeShade="BF"/>
          <w:lang w:val="uk-UA"/>
        </w:rPr>
        <w:t xml:space="preserve">Проконтролювати прийняття участі </w:t>
      </w:r>
      <w:r w:rsidR="00FB5C9B" w:rsidRPr="002F294A">
        <w:rPr>
          <w:color w:val="C45911" w:themeColor="accent2" w:themeShade="BF"/>
          <w:lang w:val="uk-UA"/>
        </w:rPr>
        <w:t xml:space="preserve">учасником </w:t>
      </w:r>
      <w:r w:rsidR="00F61E43" w:rsidRPr="002F294A">
        <w:rPr>
          <w:color w:val="C45911" w:themeColor="accent2" w:themeShade="BF"/>
          <w:lang w:val="uk-UA"/>
        </w:rPr>
        <w:t>у заході</w:t>
      </w:r>
      <w:r w:rsidR="007642AA" w:rsidRPr="002F294A">
        <w:rPr>
          <w:color w:val="C45911" w:themeColor="accent2" w:themeShade="BF"/>
          <w:lang w:val="uk-UA"/>
        </w:rPr>
        <w:t>;</w:t>
      </w:r>
    </w:p>
    <w:p w14:paraId="7FB06FF6" w14:textId="1F4C8A51" w:rsidR="00F47A4D" w:rsidRPr="002F294A" w:rsidRDefault="00F47A4D" w:rsidP="00F47A4D">
      <w:pPr>
        <w:contextualSpacing/>
        <w:rPr>
          <w:color w:val="C45911" w:themeColor="accent2" w:themeShade="BF"/>
          <w:lang w:val="uk-UA"/>
        </w:rPr>
      </w:pPr>
      <w:r w:rsidRPr="002F294A">
        <w:rPr>
          <w:color w:val="C45911" w:themeColor="accent2" w:themeShade="BF"/>
          <w:lang w:val="uk-UA"/>
        </w:rPr>
        <w:t xml:space="preserve">• Надавати </w:t>
      </w:r>
      <w:r w:rsidR="00954036" w:rsidRPr="002F294A">
        <w:rPr>
          <w:strike/>
          <w:color w:val="C45911" w:themeColor="accent2" w:themeShade="BF"/>
          <w:lang w:val="uk-UA"/>
        </w:rPr>
        <w:t>та</w:t>
      </w:r>
      <w:r w:rsidR="00954036" w:rsidRPr="002F294A">
        <w:rPr>
          <w:color w:val="C45911" w:themeColor="accent2" w:themeShade="BF"/>
          <w:lang w:val="uk-UA"/>
        </w:rPr>
        <w:t xml:space="preserve"> усім </w:t>
      </w:r>
      <w:r w:rsidRPr="002F294A">
        <w:rPr>
          <w:color w:val="C45911" w:themeColor="accent2" w:themeShade="BF"/>
          <w:lang w:val="uk-UA"/>
        </w:rPr>
        <w:t>користувачам</w:t>
      </w:r>
      <w:r w:rsidR="0046247F" w:rsidRPr="002F294A">
        <w:rPr>
          <w:color w:val="C45911" w:themeColor="accent2" w:themeShade="BF"/>
          <w:lang w:val="uk-UA"/>
        </w:rPr>
        <w:t xml:space="preserve"> можливість</w:t>
      </w:r>
      <w:r w:rsidRPr="002F294A">
        <w:rPr>
          <w:color w:val="C45911" w:themeColor="accent2" w:themeShade="BF"/>
          <w:lang w:val="uk-UA"/>
        </w:rPr>
        <w:t>:</w:t>
      </w:r>
    </w:p>
    <w:p w14:paraId="198E92FE" w14:textId="42C1ED42" w:rsidR="000428D3" w:rsidRPr="002F294A" w:rsidRDefault="00731B10" w:rsidP="000428D3">
      <w:pPr>
        <w:ind w:firstLine="851"/>
        <w:contextualSpacing/>
        <w:jc w:val="left"/>
        <w:rPr>
          <w:strike/>
          <w:color w:val="C45911" w:themeColor="accent2" w:themeShade="BF"/>
          <w:lang w:val="uk-UA"/>
        </w:rPr>
      </w:pPr>
      <w:r w:rsidRPr="002F294A">
        <w:rPr>
          <w:color w:val="C45911" w:themeColor="accent2" w:themeShade="BF"/>
          <w:lang w:val="uk-UA"/>
        </w:rPr>
        <w:t xml:space="preserve">- </w:t>
      </w:r>
      <w:r w:rsidR="009D5543" w:rsidRPr="002F294A">
        <w:rPr>
          <w:color w:val="C45911" w:themeColor="accent2" w:themeShade="BF"/>
          <w:lang w:val="uk-UA"/>
        </w:rPr>
        <w:t>Переглядати</w:t>
      </w:r>
      <w:r w:rsidR="00702CEF" w:rsidRPr="002F294A">
        <w:rPr>
          <w:color w:val="C45911" w:themeColor="accent2" w:themeShade="BF"/>
          <w:lang w:val="uk-UA"/>
        </w:rPr>
        <w:t xml:space="preserve"> </w:t>
      </w:r>
      <w:r w:rsidR="00CD359E" w:rsidRPr="002F294A">
        <w:rPr>
          <w:color w:val="C45911" w:themeColor="accent2" w:themeShade="BF"/>
          <w:lang w:val="uk-UA"/>
        </w:rPr>
        <w:t>інформацію</w:t>
      </w:r>
      <w:r w:rsidR="00045A32" w:rsidRPr="002F294A">
        <w:rPr>
          <w:color w:val="C45911" w:themeColor="accent2" w:themeShade="BF"/>
          <w:lang w:val="uk-UA"/>
        </w:rPr>
        <w:t xml:space="preserve"> про</w:t>
      </w:r>
      <w:r w:rsidR="00CD359E" w:rsidRPr="002F294A">
        <w:rPr>
          <w:color w:val="C45911" w:themeColor="accent2" w:themeShade="BF"/>
          <w:lang w:val="uk-UA"/>
        </w:rPr>
        <w:t xml:space="preserve"> </w:t>
      </w:r>
      <w:r w:rsidR="005602F3" w:rsidRPr="002F294A">
        <w:rPr>
          <w:color w:val="C45911" w:themeColor="accent2" w:themeShade="BF"/>
          <w:lang w:val="uk-UA"/>
        </w:rPr>
        <w:t>дату створення</w:t>
      </w:r>
      <w:r w:rsidR="00037297" w:rsidRPr="002F294A">
        <w:rPr>
          <w:color w:val="C45911" w:themeColor="accent2" w:themeShade="BF"/>
          <w:lang w:val="uk-UA"/>
        </w:rPr>
        <w:t xml:space="preserve">, </w:t>
      </w:r>
      <w:r w:rsidR="00D07942" w:rsidRPr="002F294A">
        <w:rPr>
          <w:color w:val="C45911" w:themeColor="accent2" w:themeShade="BF"/>
          <w:lang w:val="uk-UA"/>
        </w:rPr>
        <w:t>клуб</w:t>
      </w:r>
      <w:r w:rsidR="005602F3" w:rsidRPr="002F294A">
        <w:rPr>
          <w:color w:val="C45911" w:themeColor="accent2" w:themeShade="BF"/>
          <w:lang w:val="uk-UA"/>
        </w:rPr>
        <w:t>а</w:t>
      </w:r>
      <w:r w:rsidR="0060483B" w:rsidRPr="002F294A">
        <w:rPr>
          <w:color w:val="C45911" w:themeColor="accent2" w:themeShade="BF"/>
          <w:lang w:val="uk-UA"/>
        </w:rPr>
        <w:t>;</w:t>
      </w:r>
    </w:p>
    <w:p w14:paraId="5FCB9373" w14:textId="23680BD1" w:rsidR="000428D3" w:rsidRPr="002F294A" w:rsidRDefault="00071A4B" w:rsidP="000428D3">
      <w:pPr>
        <w:ind w:firstLine="851"/>
        <w:contextualSpacing/>
        <w:jc w:val="left"/>
        <w:rPr>
          <w:color w:val="C45911" w:themeColor="accent2" w:themeShade="BF"/>
          <w:lang w:val="uk-UA"/>
        </w:rPr>
      </w:pPr>
      <w:r w:rsidRPr="002F294A">
        <w:rPr>
          <w:color w:val="C45911" w:themeColor="accent2" w:themeShade="BF"/>
          <w:lang w:val="uk-UA"/>
        </w:rPr>
        <w:t xml:space="preserve">- </w:t>
      </w:r>
      <w:r w:rsidR="00F2320F" w:rsidRPr="002F294A">
        <w:rPr>
          <w:color w:val="C45911" w:themeColor="accent2" w:themeShade="BF"/>
          <w:lang w:val="uk-UA"/>
        </w:rPr>
        <w:t xml:space="preserve">Подачі заявки для долучення </w:t>
      </w:r>
      <w:r w:rsidRPr="002F294A">
        <w:rPr>
          <w:color w:val="C45911" w:themeColor="accent2" w:themeShade="BF"/>
          <w:lang w:val="uk-UA"/>
        </w:rPr>
        <w:t xml:space="preserve">до клубів, </w:t>
      </w:r>
      <w:r w:rsidR="003C5594" w:rsidRPr="002F294A">
        <w:rPr>
          <w:color w:val="0000FF"/>
          <w:lang w:val="uk-UA"/>
        </w:rPr>
        <w:t>публічних</w:t>
      </w:r>
      <w:r w:rsidR="003C5594" w:rsidRPr="002F294A">
        <w:rPr>
          <w:color w:val="C45911" w:themeColor="accent2" w:themeShade="BF"/>
          <w:lang w:val="uk-UA"/>
        </w:rPr>
        <w:t xml:space="preserve"> </w:t>
      </w:r>
      <w:r w:rsidRPr="002F294A">
        <w:rPr>
          <w:color w:val="C45911" w:themeColor="accent2" w:themeShade="BF"/>
          <w:lang w:val="uk-UA"/>
        </w:rPr>
        <w:t>заходів</w:t>
      </w:r>
      <w:r w:rsidR="000428D3" w:rsidRPr="002F294A">
        <w:rPr>
          <w:color w:val="C45911" w:themeColor="accent2" w:themeShade="BF"/>
          <w:lang w:val="uk-UA"/>
        </w:rPr>
        <w:t>;</w:t>
      </w:r>
    </w:p>
    <w:p w14:paraId="35071AFD" w14:textId="46C58ABB" w:rsidR="000428D3" w:rsidRPr="002F294A" w:rsidRDefault="00D568CA" w:rsidP="000428D3">
      <w:pPr>
        <w:ind w:firstLine="851"/>
        <w:contextualSpacing/>
        <w:jc w:val="left"/>
        <w:rPr>
          <w:color w:val="C45911" w:themeColor="accent2" w:themeShade="BF"/>
          <w:lang w:val="uk-UA"/>
        </w:rPr>
      </w:pPr>
      <w:r w:rsidRPr="002F294A">
        <w:rPr>
          <w:color w:val="C45911" w:themeColor="accent2" w:themeShade="BF"/>
          <w:lang w:val="uk-UA"/>
        </w:rPr>
        <w:t xml:space="preserve">- </w:t>
      </w:r>
      <w:r w:rsidR="00071A4B" w:rsidRPr="002F294A">
        <w:rPr>
          <w:color w:val="C45911" w:themeColor="accent2" w:themeShade="BF"/>
          <w:lang w:val="uk-UA"/>
        </w:rPr>
        <w:t xml:space="preserve">Переглядати число </w:t>
      </w:r>
      <w:r w:rsidRPr="002F294A">
        <w:rPr>
          <w:color w:val="C45911" w:themeColor="accent2" w:themeShade="BF"/>
          <w:lang w:val="uk-UA"/>
        </w:rPr>
        <w:t>учасників</w:t>
      </w:r>
      <w:r w:rsidR="0060483B" w:rsidRPr="002F294A">
        <w:rPr>
          <w:color w:val="C45911" w:themeColor="accent2" w:themeShade="BF"/>
          <w:lang w:val="uk-UA"/>
        </w:rPr>
        <w:t>;</w:t>
      </w:r>
    </w:p>
    <w:p w14:paraId="038B7CC1" w14:textId="70061957" w:rsidR="000428D3" w:rsidRPr="002F294A" w:rsidRDefault="00071A4B" w:rsidP="000428D3">
      <w:pPr>
        <w:ind w:firstLine="851"/>
        <w:contextualSpacing/>
        <w:jc w:val="left"/>
        <w:rPr>
          <w:color w:val="C45911" w:themeColor="accent2" w:themeShade="BF"/>
          <w:lang w:val="uk-UA"/>
        </w:rPr>
      </w:pPr>
      <w:r w:rsidRPr="002F294A">
        <w:rPr>
          <w:color w:val="C45911" w:themeColor="accent2" w:themeShade="BF"/>
          <w:lang w:val="uk-UA"/>
        </w:rPr>
        <w:t>- Переглядати контакти координатора</w:t>
      </w:r>
      <w:r w:rsidR="0060483B" w:rsidRPr="002F294A">
        <w:rPr>
          <w:color w:val="C45911" w:themeColor="accent2" w:themeShade="BF"/>
          <w:lang w:val="uk-UA"/>
        </w:rPr>
        <w:t>;</w:t>
      </w:r>
    </w:p>
    <w:p w14:paraId="61177A7B" w14:textId="1230F5ED" w:rsidR="0060483B" w:rsidRPr="002F294A" w:rsidRDefault="00045A32" w:rsidP="000428D3">
      <w:pPr>
        <w:ind w:firstLine="851"/>
        <w:contextualSpacing/>
        <w:jc w:val="left"/>
        <w:rPr>
          <w:color w:val="C45911" w:themeColor="accent2" w:themeShade="BF"/>
          <w:lang w:val="uk-UA"/>
        </w:rPr>
      </w:pPr>
      <w:r w:rsidRPr="002F294A">
        <w:rPr>
          <w:color w:val="C45911" w:themeColor="accent2" w:themeShade="BF"/>
          <w:lang w:val="uk-UA"/>
        </w:rPr>
        <w:t xml:space="preserve">- Переглядати </w:t>
      </w:r>
      <w:r w:rsidR="003A4F07" w:rsidRPr="002F294A">
        <w:rPr>
          <w:color w:val="C45911" w:themeColor="accent2" w:themeShade="BF"/>
          <w:lang w:val="uk-UA"/>
        </w:rPr>
        <w:t>дату на</w:t>
      </w:r>
      <w:r w:rsidR="00B44964" w:rsidRPr="002F294A">
        <w:rPr>
          <w:color w:val="C45911" w:themeColor="accent2" w:themeShade="BF"/>
          <w:lang w:val="uk-UA"/>
        </w:rPr>
        <w:t xml:space="preserve">йближчого заходу </w:t>
      </w:r>
      <w:r w:rsidRPr="002F294A">
        <w:rPr>
          <w:color w:val="C45911" w:themeColor="accent2" w:themeShade="BF"/>
          <w:lang w:val="uk-UA"/>
        </w:rPr>
        <w:t>у розділ</w:t>
      </w:r>
      <w:r w:rsidR="00C613B8" w:rsidRPr="002F294A">
        <w:rPr>
          <w:color w:val="0000FF"/>
          <w:lang w:val="uk-UA"/>
        </w:rPr>
        <w:t>і</w:t>
      </w:r>
      <w:r w:rsidRPr="002F294A">
        <w:rPr>
          <w:color w:val="C45911" w:themeColor="accent2" w:themeShade="BF"/>
          <w:lang w:val="uk-UA"/>
        </w:rPr>
        <w:t xml:space="preserve"> календар </w:t>
      </w:r>
      <w:r w:rsidR="00C613B8" w:rsidRPr="002F294A">
        <w:rPr>
          <w:color w:val="0000FF"/>
          <w:lang w:val="uk-UA"/>
        </w:rPr>
        <w:t>подій</w:t>
      </w:r>
      <w:r w:rsidR="000428D3" w:rsidRPr="002F294A">
        <w:rPr>
          <w:color w:val="C45911" w:themeColor="accent2" w:themeShade="BF"/>
          <w:lang w:val="uk-UA"/>
        </w:rPr>
        <w:t>;</w:t>
      </w:r>
    </w:p>
    <w:p w14:paraId="7546000C" w14:textId="04E526CC" w:rsidR="0060483B" w:rsidRPr="002F294A" w:rsidRDefault="00C613B8" w:rsidP="00BB3BB1">
      <w:pPr>
        <w:ind w:firstLine="851"/>
        <w:contextualSpacing/>
        <w:jc w:val="left"/>
        <w:rPr>
          <w:color w:val="C45911" w:themeColor="accent2" w:themeShade="BF"/>
          <w:lang w:val="uk-UA"/>
        </w:rPr>
      </w:pPr>
      <w:r w:rsidRPr="002F294A">
        <w:rPr>
          <w:color w:val="C45911" w:themeColor="accent2" w:themeShade="BF"/>
          <w:lang w:val="uk-UA"/>
        </w:rPr>
        <w:t>- Переглядати стрічку інформаційних матеріалів клубу, яка містить анонси, звіти та огол</w:t>
      </w:r>
      <w:r w:rsidR="004C1DF4" w:rsidRPr="002F294A">
        <w:rPr>
          <w:color w:val="C45911" w:themeColor="accent2" w:themeShade="BF"/>
          <w:lang w:val="uk-UA"/>
        </w:rPr>
        <w:t>ошення</w:t>
      </w:r>
      <w:r w:rsidR="000428D3" w:rsidRPr="002F294A">
        <w:rPr>
          <w:color w:val="C45911" w:themeColor="accent2" w:themeShade="BF"/>
          <w:lang w:val="uk-UA"/>
        </w:rPr>
        <w:t>;</w:t>
      </w:r>
    </w:p>
    <w:p w14:paraId="6DC9DF6D" w14:textId="733C8D1B" w:rsidR="00CE064A" w:rsidRPr="002F294A" w:rsidRDefault="003F5DB0" w:rsidP="00BB3BB1">
      <w:pPr>
        <w:ind w:firstLine="851"/>
        <w:contextualSpacing/>
        <w:jc w:val="left"/>
        <w:rPr>
          <w:color w:val="C45911" w:themeColor="accent2" w:themeShade="BF"/>
          <w:lang w:val="uk-UA"/>
        </w:rPr>
      </w:pPr>
      <w:r w:rsidRPr="002F294A">
        <w:rPr>
          <w:color w:val="C45911" w:themeColor="accent2" w:themeShade="BF"/>
          <w:lang w:val="uk-UA"/>
        </w:rPr>
        <w:t xml:space="preserve">- </w:t>
      </w:r>
      <w:r w:rsidR="00AD1CD3" w:rsidRPr="002F294A">
        <w:rPr>
          <w:color w:val="C45911" w:themeColor="accent2" w:themeShade="BF"/>
          <w:lang w:val="uk-UA"/>
        </w:rPr>
        <w:t xml:space="preserve">Можливість </w:t>
      </w:r>
      <w:r w:rsidR="0002156C" w:rsidRPr="002F294A">
        <w:rPr>
          <w:color w:val="C45911" w:themeColor="accent2" w:themeShade="BF"/>
          <w:lang w:val="uk-UA"/>
        </w:rPr>
        <w:t xml:space="preserve">зареєструватися на </w:t>
      </w:r>
      <w:r w:rsidR="004C1DF4" w:rsidRPr="002F294A">
        <w:rPr>
          <w:color w:val="0000FF"/>
          <w:lang w:val="uk-UA"/>
        </w:rPr>
        <w:t>публічний</w:t>
      </w:r>
      <w:r w:rsidR="004C1DF4" w:rsidRPr="002F294A">
        <w:rPr>
          <w:color w:val="C45911" w:themeColor="accent2" w:themeShade="BF"/>
          <w:lang w:val="uk-UA"/>
        </w:rPr>
        <w:t xml:space="preserve"> </w:t>
      </w:r>
      <w:r w:rsidR="0002156C" w:rsidRPr="002F294A">
        <w:rPr>
          <w:color w:val="C45911" w:themeColor="accent2" w:themeShade="BF"/>
          <w:lang w:val="uk-UA"/>
        </w:rPr>
        <w:t>захід (</w:t>
      </w:r>
      <w:r w:rsidR="004C1DF4" w:rsidRPr="002F294A">
        <w:rPr>
          <w:color w:val="0000FF"/>
          <w:lang w:val="uk-UA"/>
        </w:rPr>
        <w:t>для заходів із реєстрацією</w:t>
      </w:r>
      <w:r w:rsidR="0002156C" w:rsidRPr="002F294A">
        <w:rPr>
          <w:color w:val="C45911" w:themeColor="accent2" w:themeShade="BF"/>
          <w:lang w:val="uk-UA"/>
        </w:rPr>
        <w:t>)</w:t>
      </w:r>
      <w:r w:rsidR="0060483B" w:rsidRPr="002F294A">
        <w:rPr>
          <w:color w:val="C45911" w:themeColor="accent2" w:themeShade="BF"/>
          <w:lang w:val="uk-UA"/>
        </w:rPr>
        <w:t>.</w:t>
      </w:r>
    </w:p>
    <w:p w14:paraId="7C7E0088" w14:textId="77777777" w:rsidR="004C1DF4" w:rsidRPr="002F294A" w:rsidRDefault="004C1DF4" w:rsidP="00CE064A">
      <w:pPr>
        <w:ind w:firstLine="851"/>
        <w:contextualSpacing/>
        <w:rPr>
          <w:color w:val="C45911" w:themeColor="accent2" w:themeShade="BF"/>
          <w:lang w:val="uk-UA"/>
        </w:rPr>
      </w:pPr>
    </w:p>
    <w:p w14:paraId="5D6FB961" w14:textId="241D5073" w:rsidR="004C1DF4" w:rsidRPr="002F294A" w:rsidRDefault="004C1DF4" w:rsidP="004C1DF4">
      <w:pPr>
        <w:contextualSpacing/>
        <w:rPr>
          <w:color w:val="0000FF"/>
          <w:lang w:val="uk-UA"/>
        </w:rPr>
      </w:pPr>
      <w:r w:rsidRPr="002F294A">
        <w:rPr>
          <w:color w:val="0000FF"/>
          <w:lang w:val="uk-UA"/>
        </w:rPr>
        <w:t>• Надавати членам клубу можливості:</w:t>
      </w:r>
    </w:p>
    <w:p w14:paraId="3AB9FBE6" w14:textId="7C03CA0F" w:rsidR="004C1DF4" w:rsidRPr="002F294A" w:rsidRDefault="004C1DF4" w:rsidP="004C1DF4">
      <w:pPr>
        <w:ind w:left="851" w:firstLine="0"/>
        <w:contextualSpacing/>
        <w:rPr>
          <w:color w:val="0000FF"/>
          <w:lang w:val="uk-UA"/>
        </w:rPr>
      </w:pPr>
      <w:r w:rsidRPr="002F294A">
        <w:rPr>
          <w:color w:val="0000FF"/>
          <w:lang w:val="uk-UA"/>
        </w:rPr>
        <w:t>- Переглядати перелік користувачів – членів клубу</w:t>
      </w:r>
      <w:r w:rsidR="00384C68" w:rsidRPr="002F294A">
        <w:rPr>
          <w:color w:val="0000FF"/>
          <w:lang w:val="uk-UA"/>
        </w:rPr>
        <w:t>;</w:t>
      </w:r>
    </w:p>
    <w:p w14:paraId="4B179CA7" w14:textId="23BCA4A2" w:rsidR="004C1DF4" w:rsidRPr="002F294A" w:rsidRDefault="004C1DF4" w:rsidP="004C1DF4">
      <w:pPr>
        <w:ind w:left="851" w:firstLine="0"/>
        <w:contextualSpacing/>
        <w:rPr>
          <w:color w:val="0000FF"/>
          <w:lang w:val="uk-UA"/>
        </w:rPr>
      </w:pPr>
      <w:r w:rsidRPr="002F294A">
        <w:rPr>
          <w:color w:val="0000FF"/>
          <w:lang w:val="uk-UA"/>
        </w:rPr>
        <w:t xml:space="preserve">- Переглядати перелік </w:t>
      </w:r>
      <w:r w:rsidR="00B26289" w:rsidRPr="002F294A">
        <w:rPr>
          <w:color w:val="0000FF"/>
          <w:lang w:val="uk-UA"/>
        </w:rPr>
        <w:t>учасників</w:t>
      </w:r>
      <w:r w:rsidRPr="002F294A">
        <w:rPr>
          <w:color w:val="0000FF"/>
          <w:lang w:val="uk-UA"/>
        </w:rPr>
        <w:t>, що зареєструвались на участь у події</w:t>
      </w:r>
      <w:r w:rsidR="00384C68" w:rsidRPr="002F294A">
        <w:rPr>
          <w:color w:val="0000FF"/>
          <w:lang w:val="uk-UA"/>
        </w:rPr>
        <w:t>;</w:t>
      </w:r>
    </w:p>
    <w:p w14:paraId="30BF785A" w14:textId="15FD3162" w:rsidR="004C1DF4" w:rsidRPr="002F294A" w:rsidRDefault="004C1DF4" w:rsidP="004C1DF4">
      <w:pPr>
        <w:ind w:left="851" w:firstLine="0"/>
        <w:contextualSpacing/>
        <w:rPr>
          <w:color w:val="C45911" w:themeColor="accent2" w:themeShade="BF"/>
          <w:lang w:val="uk-UA"/>
        </w:rPr>
      </w:pPr>
      <w:r w:rsidRPr="002F294A">
        <w:rPr>
          <w:color w:val="0000FF"/>
          <w:lang w:val="uk-UA"/>
        </w:rPr>
        <w:t xml:space="preserve">- Долучатись до </w:t>
      </w:r>
      <w:r w:rsidR="00B26289" w:rsidRPr="002F294A">
        <w:rPr>
          <w:color w:val="0000FF"/>
          <w:lang w:val="uk-UA"/>
        </w:rPr>
        <w:t>внутрішньо клубних</w:t>
      </w:r>
      <w:r w:rsidRPr="002F294A">
        <w:rPr>
          <w:color w:val="0000FF"/>
          <w:lang w:val="uk-UA"/>
        </w:rPr>
        <w:t xml:space="preserve"> заходів</w:t>
      </w:r>
      <w:r w:rsidR="00384C68" w:rsidRPr="002F294A">
        <w:rPr>
          <w:color w:val="0000FF"/>
          <w:lang w:val="uk-UA"/>
        </w:rPr>
        <w:t>.</w:t>
      </w:r>
    </w:p>
    <w:p w14:paraId="440B98A9" w14:textId="3EAD70BB" w:rsidR="004C1DF4" w:rsidRPr="002F294A" w:rsidRDefault="004C1DF4" w:rsidP="004C1DF4">
      <w:pPr>
        <w:ind w:left="851" w:firstLine="0"/>
        <w:contextualSpacing/>
        <w:rPr>
          <w:color w:val="C45911" w:themeColor="accent2" w:themeShade="BF"/>
          <w:lang w:val="uk-UA"/>
        </w:rPr>
      </w:pPr>
    </w:p>
    <w:p w14:paraId="216ABF4D" w14:textId="522B9EC9" w:rsidR="00A57B11" w:rsidRPr="002F294A" w:rsidRDefault="00A57B11" w:rsidP="00A57B11">
      <w:pPr>
        <w:contextualSpacing/>
        <w:rPr>
          <w:color w:val="C45911" w:themeColor="accent2" w:themeShade="BF"/>
          <w:lang w:val="uk-UA"/>
        </w:rPr>
      </w:pPr>
      <w:r w:rsidRPr="002F294A">
        <w:rPr>
          <w:color w:val="C45911" w:themeColor="accent2" w:themeShade="BF"/>
          <w:lang w:val="uk-UA"/>
        </w:rPr>
        <w:t xml:space="preserve">• Надавати координаторам </w:t>
      </w:r>
      <w:r w:rsidR="004C1DF4" w:rsidRPr="002F294A">
        <w:rPr>
          <w:color w:val="0000FF"/>
          <w:lang w:val="uk-UA"/>
        </w:rPr>
        <w:t xml:space="preserve">та їх заступникам </w:t>
      </w:r>
      <w:r w:rsidR="00FA0DCF" w:rsidRPr="002F294A">
        <w:rPr>
          <w:color w:val="C45911" w:themeColor="accent2" w:themeShade="BF"/>
          <w:lang w:val="uk-UA"/>
        </w:rPr>
        <w:t>можливості</w:t>
      </w:r>
      <w:r w:rsidRPr="002F294A">
        <w:rPr>
          <w:color w:val="C45911" w:themeColor="accent2" w:themeShade="BF"/>
          <w:lang w:val="uk-UA"/>
        </w:rPr>
        <w:t>:</w:t>
      </w:r>
    </w:p>
    <w:p w14:paraId="57BA3DB4" w14:textId="4AD68CA1" w:rsidR="008712B4" w:rsidRPr="002F294A" w:rsidRDefault="004048EE" w:rsidP="00FA0DCF">
      <w:pPr>
        <w:ind w:firstLine="851"/>
        <w:contextualSpacing/>
        <w:jc w:val="left"/>
        <w:rPr>
          <w:color w:val="C45911" w:themeColor="accent2" w:themeShade="BF"/>
          <w:lang w:val="uk-UA"/>
        </w:rPr>
      </w:pPr>
      <w:r w:rsidRPr="002F294A">
        <w:rPr>
          <w:color w:val="C45911" w:themeColor="accent2" w:themeShade="BF"/>
          <w:lang w:val="uk-UA"/>
        </w:rPr>
        <w:t>- Створювати та оперувати</w:t>
      </w:r>
      <w:r w:rsidR="00B42609" w:rsidRPr="002F294A">
        <w:rPr>
          <w:color w:val="C45911" w:themeColor="accent2" w:themeShade="BF"/>
          <w:lang w:val="uk-UA"/>
        </w:rPr>
        <w:t>:</w:t>
      </w:r>
    </w:p>
    <w:p w14:paraId="2AD0F013" w14:textId="2B09DB22" w:rsidR="004048EE" w:rsidRPr="002F294A" w:rsidRDefault="007F3A50" w:rsidP="007F3A50">
      <w:pPr>
        <w:ind w:firstLine="1276"/>
        <w:contextualSpacing/>
        <w:jc w:val="left"/>
        <w:rPr>
          <w:color w:val="C45911" w:themeColor="accent2" w:themeShade="BF"/>
          <w:lang w:val="uk-UA"/>
        </w:rPr>
      </w:pPr>
      <w:r w:rsidRPr="002F294A">
        <w:rPr>
          <w:color w:val="C45911" w:themeColor="accent2" w:themeShade="BF"/>
          <w:lang w:val="uk-UA"/>
        </w:rPr>
        <w:t>&gt;</w:t>
      </w:r>
      <w:r w:rsidR="004048EE" w:rsidRPr="002F294A">
        <w:rPr>
          <w:color w:val="C45911" w:themeColor="accent2" w:themeShade="BF"/>
          <w:lang w:val="uk-UA"/>
        </w:rPr>
        <w:t xml:space="preserve"> </w:t>
      </w:r>
      <w:r w:rsidR="00314FE1" w:rsidRPr="002F294A">
        <w:rPr>
          <w:color w:val="C45911" w:themeColor="accent2" w:themeShade="BF"/>
          <w:lang w:val="uk-UA"/>
        </w:rPr>
        <w:t>А</w:t>
      </w:r>
      <w:r w:rsidRPr="002F294A">
        <w:rPr>
          <w:color w:val="C45911" w:themeColor="accent2" w:themeShade="BF"/>
          <w:lang w:val="uk-UA"/>
        </w:rPr>
        <w:t>ктивни</w:t>
      </w:r>
      <w:r w:rsidR="00314FE1" w:rsidRPr="002F294A">
        <w:rPr>
          <w:color w:val="C45911" w:themeColor="accent2" w:themeShade="BF"/>
          <w:lang w:val="uk-UA"/>
        </w:rPr>
        <w:t>ми</w:t>
      </w:r>
      <w:r w:rsidRPr="002F294A">
        <w:rPr>
          <w:color w:val="C45911" w:themeColor="accent2" w:themeShade="BF"/>
          <w:lang w:val="uk-UA"/>
        </w:rPr>
        <w:t xml:space="preserve"> </w:t>
      </w:r>
      <w:r w:rsidR="004048EE" w:rsidRPr="002F294A">
        <w:rPr>
          <w:color w:val="C45911" w:themeColor="accent2" w:themeShade="BF"/>
          <w:lang w:val="uk-UA"/>
        </w:rPr>
        <w:t>клуб</w:t>
      </w:r>
      <w:r w:rsidR="00314FE1" w:rsidRPr="002F294A">
        <w:rPr>
          <w:color w:val="C45911" w:themeColor="accent2" w:themeShade="BF"/>
          <w:lang w:val="uk-UA"/>
        </w:rPr>
        <w:t>ами</w:t>
      </w:r>
      <w:r w:rsidR="00B26C0C" w:rsidRPr="002F294A">
        <w:rPr>
          <w:color w:val="C45911" w:themeColor="accent2" w:themeShade="BF"/>
          <w:lang w:val="uk-UA"/>
        </w:rPr>
        <w:t>;</w:t>
      </w:r>
    </w:p>
    <w:p w14:paraId="40119808" w14:textId="5224A366" w:rsidR="00FA0DCF" w:rsidRPr="002F294A" w:rsidRDefault="007F3A50" w:rsidP="00833BDC">
      <w:pPr>
        <w:ind w:firstLine="1276"/>
        <w:contextualSpacing/>
        <w:jc w:val="left"/>
        <w:rPr>
          <w:color w:val="C45911" w:themeColor="accent2" w:themeShade="BF"/>
          <w:lang w:val="uk-UA"/>
        </w:rPr>
      </w:pPr>
      <w:r w:rsidRPr="002F294A">
        <w:rPr>
          <w:color w:val="C45911" w:themeColor="accent2" w:themeShade="BF"/>
          <w:lang w:val="uk-UA"/>
        </w:rPr>
        <w:t xml:space="preserve">&gt; </w:t>
      </w:r>
      <w:r w:rsidR="00833BDC" w:rsidRPr="002F294A">
        <w:rPr>
          <w:color w:val="C45911" w:themeColor="accent2" w:themeShade="BF"/>
          <w:lang w:val="uk-UA"/>
        </w:rPr>
        <w:t xml:space="preserve">Спортивними </w:t>
      </w:r>
      <w:r w:rsidR="00FA0DCF" w:rsidRPr="002F294A">
        <w:rPr>
          <w:color w:val="C45911" w:themeColor="accent2" w:themeShade="BF"/>
          <w:lang w:val="uk-UA"/>
        </w:rPr>
        <w:t>заход</w:t>
      </w:r>
      <w:r w:rsidR="000C6482" w:rsidRPr="002F294A">
        <w:rPr>
          <w:color w:val="C45911" w:themeColor="accent2" w:themeShade="BF"/>
          <w:lang w:val="uk-UA"/>
        </w:rPr>
        <w:t>ами</w:t>
      </w:r>
      <w:r w:rsidR="004C1DF4" w:rsidRPr="002F294A">
        <w:rPr>
          <w:color w:val="0000FF"/>
          <w:lang w:val="uk-UA"/>
        </w:rPr>
        <w:t xml:space="preserve"> клубу</w:t>
      </w:r>
      <w:r w:rsidR="00B26C0C" w:rsidRPr="002F294A">
        <w:rPr>
          <w:color w:val="C45911" w:themeColor="accent2" w:themeShade="BF"/>
          <w:lang w:val="uk-UA"/>
        </w:rPr>
        <w:t>;</w:t>
      </w:r>
    </w:p>
    <w:p w14:paraId="09015F29" w14:textId="66BBCA68" w:rsidR="004C1DF4" w:rsidRPr="002F294A" w:rsidRDefault="00B42609" w:rsidP="00833BDC">
      <w:pPr>
        <w:ind w:firstLine="1276"/>
        <w:contextualSpacing/>
        <w:jc w:val="left"/>
        <w:rPr>
          <w:color w:val="0000FF"/>
          <w:lang w:val="uk-UA"/>
        </w:rPr>
      </w:pPr>
      <w:r w:rsidRPr="002F294A">
        <w:rPr>
          <w:color w:val="C45911" w:themeColor="accent2" w:themeShade="BF"/>
          <w:lang w:val="uk-UA"/>
        </w:rPr>
        <w:t xml:space="preserve">&gt; </w:t>
      </w:r>
      <w:r w:rsidR="004C1DF4" w:rsidRPr="002F294A">
        <w:rPr>
          <w:color w:val="0000FF"/>
          <w:lang w:val="uk-UA"/>
        </w:rPr>
        <w:t>Інформаційними сторінками</w:t>
      </w:r>
      <w:r w:rsidRPr="002F294A">
        <w:rPr>
          <w:color w:val="0000FF"/>
          <w:lang w:val="uk-UA"/>
        </w:rPr>
        <w:t>;</w:t>
      </w:r>
    </w:p>
    <w:p w14:paraId="79697B87" w14:textId="122632AA" w:rsidR="004C1DF4" w:rsidRPr="002F294A" w:rsidRDefault="00011318" w:rsidP="00011318">
      <w:pPr>
        <w:ind w:firstLine="851"/>
        <w:contextualSpacing/>
        <w:jc w:val="left"/>
        <w:rPr>
          <w:color w:val="0000FF"/>
          <w:lang w:val="uk-UA"/>
        </w:rPr>
      </w:pPr>
      <w:r w:rsidRPr="002F294A">
        <w:rPr>
          <w:color w:val="0000FF"/>
          <w:lang w:val="uk-UA"/>
        </w:rPr>
        <w:t xml:space="preserve">- </w:t>
      </w:r>
      <w:r w:rsidR="004C1DF4" w:rsidRPr="002F294A">
        <w:rPr>
          <w:color w:val="0000FF"/>
          <w:lang w:val="uk-UA"/>
        </w:rPr>
        <w:t>Редагувати загальний опис клубу</w:t>
      </w:r>
      <w:r w:rsidR="00B42609" w:rsidRPr="002F294A">
        <w:rPr>
          <w:color w:val="C45911" w:themeColor="accent2" w:themeShade="BF"/>
          <w:lang w:val="uk-UA"/>
        </w:rPr>
        <w:t>:</w:t>
      </w:r>
    </w:p>
    <w:p w14:paraId="3317EC62" w14:textId="07B9B350" w:rsidR="007558B4" w:rsidRPr="002F294A" w:rsidRDefault="007558B4" w:rsidP="007558B4">
      <w:pPr>
        <w:ind w:firstLine="851"/>
        <w:contextualSpacing/>
        <w:jc w:val="left"/>
        <w:rPr>
          <w:color w:val="C45911" w:themeColor="accent2" w:themeShade="BF"/>
          <w:lang w:val="uk-UA"/>
        </w:rPr>
      </w:pPr>
      <w:r w:rsidRPr="002F294A">
        <w:rPr>
          <w:color w:val="C45911" w:themeColor="accent2" w:themeShade="BF"/>
          <w:lang w:val="uk-UA"/>
        </w:rPr>
        <w:t xml:space="preserve">- </w:t>
      </w:r>
      <w:r w:rsidR="00D52834" w:rsidRPr="002F294A">
        <w:rPr>
          <w:color w:val="C45911" w:themeColor="accent2" w:themeShade="BF"/>
          <w:lang w:val="uk-UA"/>
        </w:rPr>
        <w:t>Завантажувати фото та відео звіти</w:t>
      </w:r>
      <w:r w:rsidR="00B42609" w:rsidRPr="002F294A">
        <w:rPr>
          <w:color w:val="C45911" w:themeColor="accent2" w:themeShade="BF"/>
          <w:lang w:val="uk-UA"/>
        </w:rPr>
        <w:t>;</w:t>
      </w:r>
    </w:p>
    <w:p w14:paraId="29CC01BC" w14:textId="1C7DA434" w:rsidR="00340890" w:rsidRPr="002F294A" w:rsidRDefault="00340890" w:rsidP="007558B4">
      <w:pPr>
        <w:ind w:firstLine="851"/>
        <w:contextualSpacing/>
        <w:jc w:val="left"/>
        <w:rPr>
          <w:color w:val="C45911" w:themeColor="accent2" w:themeShade="BF"/>
          <w:lang w:val="uk-UA"/>
        </w:rPr>
      </w:pPr>
      <w:r w:rsidRPr="002F294A">
        <w:rPr>
          <w:color w:val="C45911" w:themeColor="accent2" w:themeShade="BF"/>
          <w:lang w:val="uk-UA"/>
        </w:rPr>
        <w:t xml:space="preserve">- Генерування QR – коду для вступу </w:t>
      </w:r>
      <w:r w:rsidR="008F79CF" w:rsidRPr="002F294A">
        <w:rPr>
          <w:color w:val="C45911" w:themeColor="accent2" w:themeShade="BF"/>
          <w:lang w:val="uk-UA"/>
        </w:rPr>
        <w:t>користувача до клубу</w:t>
      </w:r>
      <w:r w:rsidR="00B42609" w:rsidRPr="002F294A">
        <w:rPr>
          <w:color w:val="C45911" w:themeColor="accent2" w:themeShade="BF"/>
          <w:lang w:val="uk-UA"/>
        </w:rPr>
        <w:t>;</w:t>
      </w:r>
    </w:p>
    <w:p w14:paraId="4E9EC8D0" w14:textId="6ABCFF1E" w:rsidR="002C4CBE" w:rsidRPr="002F294A" w:rsidRDefault="002C4CBE" w:rsidP="00FA0DCF">
      <w:pPr>
        <w:ind w:firstLine="851"/>
        <w:contextualSpacing/>
        <w:jc w:val="left"/>
        <w:rPr>
          <w:color w:val="C45911" w:themeColor="accent2" w:themeShade="BF"/>
          <w:lang w:val="uk-UA"/>
        </w:rPr>
      </w:pPr>
      <w:r w:rsidRPr="002F294A">
        <w:rPr>
          <w:color w:val="C45911" w:themeColor="accent2" w:themeShade="BF"/>
          <w:lang w:val="uk-UA"/>
        </w:rPr>
        <w:t xml:space="preserve">- Додавати та </w:t>
      </w:r>
      <w:r w:rsidR="00572DF8" w:rsidRPr="002F294A">
        <w:rPr>
          <w:color w:val="C45911" w:themeColor="accent2" w:themeShade="BF"/>
          <w:lang w:val="uk-UA"/>
        </w:rPr>
        <w:t>відхиляти заявки про вступ у</w:t>
      </w:r>
      <w:r w:rsidRPr="002F294A">
        <w:rPr>
          <w:color w:val="C45911" w:themeColor="accent2" w:themeShade="BF"/>
          <w:lang w:val="uk-UA"/>
        </w:rPr>
        <w:t xml:space="preserve"> </w:t>
      </w:r>
      <w:r w:rsidR="008F220F" w:rsidRPr="002F294A">
        <w:rPr>
          <w:color w:val="C45911" w:themeColor="accent2" w:themeShade="BF"/>
          <w:lang w:val="uk-UA"/>
        </w:rPr>
        <w:t>член</w:t>
      </w:r>
      <w:r w:rsidR="00572DF8" w:rsidRPr="002F294A">
        <w:rPr>
          <w:color w:val="C45911" w:themeColor="accent2" w:themeShade="BF"/>
          <w:lang w:val="uk-UA"/>
        </w:rPr>
        <w:t xml:space="preserve">и </w:t>
      </w:r>
      <w:r w:rsidR="008F220F" w:rsidRPr="002F294A">
        <w:rPr>
          <w:color w:val="C45911" w:themeColor="accent2" w:themeShade="BF"/>
          <w:lang w:val="uk-UA"/>
        </w:rPr>
        <w:t>клуб</w:t>
      </w:r>
      <w:r w:rsidR="00BE58B1" w:rsidRPr="002F294A">
        <w:rPr>
          <w:color w:val="C45911" w:themeColor="accent2" w:themeShade="BF"/>
          <w:lang w:val="uk-UA"/>
        </w:rPr>
        <w:t>а</w:t>
      </w:r>
      <w:r w:rsidR="00B42609" w:rsidRPr="002F294A">
        <w:rPr>
          <w:color w:val="C45911" w:themeColor="accent2" w:themeShade="BF"/>
          <w:lang w:val="uk-UA"/>
        </w:rPr>
        <w:t>;</w:t>
      </w:r>
    </w:p>
    <w:p w14:paraId="3D91C051" w14:textId="272FAAED" w:rsidR="00BE58B1" w:rsidRPr="002F294A" w:rsidRDefault="00BE58B1" w:rsidP="00FA0DCF">
      <w:pPr>
        <w:ind w:firstLine="851"/>
        <w:contextualSpacing/>
        <w:jc w:val="left"/>
        <w:rPr>
          <w:color w:val="C45911" w:themeColor="accent2" w:themeShade="BF"/>
          <w:lang w:val="uk-UA"/>
        </w:rPr>
      </w:pPr>
      <w:r w:rsidRPr="002F294A">
        <w:rPr>
          <w:color w:val="C45911" w:themeColor="accent2" w:themeShade="BF"/>
          <w:lang w:val="uk-UA"/>
        </w:rPr>
        <w:t xml:space="preserve">- Проводити загальнодоступні </w:t>
      </w:r>
      <w:r w:rsidR="00E5085C" w:rsidRPr="002F294A">
        <w:rPr>
          <w:color w:val="C45911" w:themeColor="accent2" w:themeShade="BF"/>
          <w:lang w:val="uk-UA"/>
        </w:rPr>
        <w:t>заходи</w:t>
      </w:r>
      <w:r w:rsidR="00B42609" w:rsidRPr="002F294A">
        <w:rPr>
          <w:color w:val="C45911" w:themeColor="accent2" w:themeShade="BF"/>
          <w:lang w:val="uk-UA"/>
        </w:rPr>
        <w:t>;</w:t>
      </w:r>
    </w:p>
    <w:p w14:paraId="6672CCF2" w14:textId="614174EE" w:rsidR="004C1DF4" w:rsidRPr="002F294A" w:rsidRDefault="00E5085C" w:rsidP="00FA0DCF">
      <w:pPr>
        <w:ind w:firstLine="851"/>
        <w:contextualSpacing/>
        <w:jc w:val="left"/>
        <w:rPr>
          <w:color w:val="C45911" w:themeColor="accent2" w:themeShade="BF"/>
          <w:lang w:val="uk-UA"/>
        </w:rPr>
      </w:pPr>
      <w:r w:rsidRPr="002F294A">
        <w:rPr>
          <w:color w:val="C45911" w:themeColor="accent2" w:themeShade="BF"/>
          <w:lang w:val="uk-UA"/>
        </w:rPr>
        <w:t xml:space="preserve">- Проводити </w:t>
      </w:r>
      <w:r w:rsidR="00B60580" w:rsidRPr="002F294A">
        <w:rPr>
          <w:color w:val="C45911" w:themeColor="accent2" w:themeShade="BF"/>
          <w:lang w:val="uk-UA"/>
        </w:rPr>
        <w:t>внутрішньо клубні</w:t>
      </w:r>
      <w:r w:rsidRPr="002F294A">
        <w:rPr>
          <w:color w:val="C45911" w:themeColor="accent2" w:themeShade="BF"/>
          <w:lang w:val="uk-UA"/>
        </w:rPr>
        <w:t xml:space="preserve"> заходи</w:t>
      </w:r>
      <w:r w:rsidR="00B42609" w:rsidRPr="002F294A">
        <w:rPr>
          <w:color w:val="C45911" w:themeColor="accent2" w:themeShade="BF"/>
          <w:lang w:val="uk-UA"/>
        </w:rPr>
        <w:t>;</w:t>
      </w:r>
    </w:p>
    <w:p w14:paraId="0D5DFF62" w14:textId="084A1553" w:rsidR="00E5085C" w:rsidRPr="002F294A" w:rsidRDefault="001D08E6" w:rsidP="003C6C7D">
      <w:pPr>
        <w:ind w:firstLine="851"/>
        <w:contextualSpacing/>
        <w:jc w:val="left"/>
        <w:rPr>
          <w:color w:val="C45911" w:themeColor="accent2" w:themeShade="BF"/>
          <w:lang w:val="uk-UA"/>
        </w:rPr>
      </w:pPr>
      <w:r w:rsidRPr="002F294A">
        <w:rPr>
          <w:color w:val="C45911" w:themeColor="accent2" w:themeShade="BF"/>
          <w:lang w:val="uk-UA"/>
        </w:rPr>
        <w:t xml:space="preserve">- Оприлюднювати контактні дані у описі до </w:t>
      </w:r>
      <w:r w:rsidR="000A37D0" w:rsidRPr="002F294A">
        <w:rPr>
          <w:color w:val="C45911" w:themeColor="accent2" w:themeShade="BF"/>
          <w:lang w:val="uk-UA"/>
        </w:rPr>
        <w:t>майданчика</w:t>
      </w:r>
      <w:r w:rsidR="003C6C7D" w:rsidRPr="002F294A">
        <w:rPr>
          <w:color w:val="C45911" w:themeColor="accent2" w:themeShade="BF"/>
          <w:lang w:val="uk-UA"/>
        </w:rPr>
        <w:t xml:space="preserve"> для вирішення питань проведення заходів, технічного стану майданчика, тощо.</w:t>
      </w:r>
    </w:p>
    <w:p w14:paraId="0E70B320" w14:textId="77777777" w:rsidR="00A57B11" w:rsidRPr="002F294A" w:rsidRDefault="00A57B11" w:rsidP="003C6C7D">
      <w:pPr>
        <w:ind w:firstLine="0"/>
        <w:contextualSpacing/>
        <w:rPr>
          <w:color w:val="C45911" w:themeColor="accent2" w:themeShade="BF"/>
          <w:lang w:val="uk-UA"/>
        </w:rPr>
      </w:pPr>
    </w:p>
    <w:p w14:paraId="636E4CE3" w14:textId="37F3777B" w:rsidR="00CB4398" w:rsidRPr="002F294A" w:rsidRDefault="00C207A4" w:rsidP="00CB4398">
      <w:pPr>
        <w:contextualSpacing/>
        <w:rPr>
          <w:color w:val="C45911" w:themeColor="accent2" w:themeShade="BF"/>
          <w:lang w:val="uk-UA"/>
        </w:rPr>
      </w:pPr>
      <w:r w:rsidRPr="002F294A">
        <w:rPr>
          <w:color w:val="C45911" w:themeColor="accent2" w:themeShade="BF"/>
          <w:lang w:val="uk-UA"/>
        </w:rPr>
        <w:t xml:space="preserve">Система повинна надати можливість змінювати роль </w:t>
      </w:r>
      <w:r w:rsidR="008F0E32" w:rsidRPr="002F294A">
        <w:rPr>
          <w:color w:val="C45911" w:themeColor="accent2" w:themeShade="BF"/>
          <w:lang w:val="uk-UA"/>
        </w:rPr>
        <w:t xml:space="preserve">з </w:t>
      </w:r>
      <w:r w:rsidRPr="002F294A">
        <w:rPr>
          <w:color w:val="C45911" w:themeColor="accent2" w:themeShade="BF"/>
          <w:lang w:val="uk-UA"/>
        </w:rPr>
        <w:t>зареєстровано</w:t>
      </w:r>
      <w:r w:rsidR="008F0E32" w:rsidRPr="002F294A">
        <w:rPr>
          <w:color w:val="C45911" w:themeColor="accent2" w:themeShade="BF"/>
          <w:lang w:val="uk-UA"/>
        </w:rPr>
        <w:t>го</w:t>
      </w:r>
      <w:r w:rsidRPr="002F294A">
        <w:rPr>
          <w:color w:val="C45911" w:themeColor="accent2" w:themeShade="BF"/>
          <w:lang w:val="uk-UA"/>
        </w:rPr>
        <w:t xml:space="preserve"> користувач</w:t>
      </w:r>
      <w:r w:rsidR="008F0E32" w:rsidRPr="002F294A">
        <w:rPr>
          <w:color w:val="C45911" w:themeColor="accent2" w:themeShade="BF"/>
          <w:lang w:val="uk-UA"/>
        </w:rPr>
        <w:t>а</w:t>
      </w:r>
      <w:r w:rsidRPr="002F294A">
        <w:rPr>
          <w:color w:val="C45911" w:themeColor="accent2" w:themeShade="BF"/>
          <w:lang w:val="uk-UA"/>
        </w:rPr>
        <w:t xml:space="preserve"> на координатора</w:t>
      </w:r>
      <w:r w:rsidR="008E7AEC" w:rsidRPr="002F294A">
        <w:rPr>
          <w:color w:val="C45911" w:themeColor="accent2" w:themeShade="BF"/>
          <w:lang w:val="uk-UA"/>
        </w:rPr>
        <w:t xml:space="preserve"> виконавши так</w:t>
      </w:r>
      <w:r w:rsidR="0017261B" w:rsidRPr="002F294A">
        <w:rPr>
          <w:color w:val="C45911" w:themeColor="accent2" w:themeShade="BF"/>
          <w:lang w:val="uk-UA"/>
        </w:rPr>
        <w:t>і</w:t>
      </w:r>
      <w:r w:rsidR="008E7AEC" w:rsidRPr="002F294A">
        <w:rPr>
          <w:color w:val="C45911" w:themeColor="accent2" w:themeShade="BF"/>
          <w:lang w:val="uk-UA"/>
        </w:rPr>
        <w:t xml:space="preserve"> ді</w:t>
      </w:r>
      <w:r w:rsidR="0017261B" w:rsidRPr="002F294A">
        <w:rPr>
          <w:color w:val="C45911" w:themeColor="accent2" w:themeShade="BF"/>
          <w:lang w:val="uk-UA"/>
        </w:rPr>
        <w:t>ї</w:t>
      </w:r>
      <w:r w:rsidR="00CB4398" w:rsidRPr="002F294A">
        <w:rPr>
          <w:color w:val="C45911" w:themeColor="accent2" w:themeShade="BF"/>
          <w:lang w:val="uk-UA"/>
        </w:rPr>
        <w:t>:</w:t>
      </w:r>
    </w:p>
    <w:p w14:paraId="37D60354" w14:textId="3764FABA" w:rsidR="009E32C7" w:rsidRPr="002F294A" w:rsidRDefault="005E655E"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Заповнення </w:t>
      </w:r>
      <w:r w:rsidR="00475E5A" w:rsidRPr="002F294A">
        <w:rPr>
          <w:color w:val="C45911" w:themeColor="accent2" w:themeShade="BF"/>
          <w:lang w:val="uk-UA"/>
        </w:rPr>
        <w:t>особистих даних про себе</w:t>
      </w:r>
      <w:r w:rsidR="000A308A" w:rsidRPr="002F294A">
        <w:rPr>
          <w:color w:val="C45911" w:themeColor="accent2" w:themeShade="BF"/>
          <w:lang w:val="uk-UA"/>
        </w:rPr>
        <w:t>;</w:t>
      </w:r>
    </w:p>
    <w:p w14:paraId="4DCD2484" w14:textId="2485ADB0" w:rsidR="009E32C7" w:rsidRPr="002F294A" w:rsidRDefault="00475E5A"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Підтверджує </w:t>
      </w:r>
      <w:r w:rsidR="0017261B" w:rsidRPr="002F294A">
        <w:rPr>
          <w:color w:val="C45911" w:themeColor="accent2" w:themeShade="BF"/>
          <w:lang w:val="uk-UA"/>
        </w:rPr>
        <w:t>контакти</w:t>
      </w:r>
      <w:r w:rsidR="000A308A" w:rsidRPr="002F294A">
        <w:rPr>
          <w:color w:val="C45911" w:themeColor="accent2" w:themeShade="BF"/>
          <w:lang w:val="uk-UA"/>
        </w:rPr>
        <w:t>;</w:t>
      </w:r>
    </w:p>
    <w:p w14:paraId="24B55CEA" w14:textId="73372928" w:rsidR="0017261B" w:rsidRPr="002F294A" w:rsidRDefault="00475E5A" w:rsidP="00962255">
      <w:pPr>
        <w:contextualSpacing/>
        <w:jc w:val="left"/>
        <w:rPr>
          <w:color w:val="C45911" w:themeColor="accent2" w:themeShade="BF"/>
          <w:lang w:val="uk-UA"/>
        </w:rPr>
      </w:pPr>
      <w:r w:rsidRPr="002F294A">
        <w:rPr>
          <w:color w:val="C45911" w:themeColor="accent2" w:themeShade="BF"/>
          <w:lang w:val="uk-UA"/>
        </w:rPr>
        <w:t xml:space="preserve">• </w:t>
      </w:r>
      <w:r w:rsidR="00E364D7" w:rsidRPr="002F294A">
        <w:rPr>
          <w:color w:val="C45911" w:themeColor="accent2" w:themeShade="BF"/>
          <w:lang w:val="uk-UA"/>
        </w:rPr>
        <w:t xml:space="preserve">Подає </w:t>
      </w:r>
      <w:r w:rsidR="0017261B" w:rsidRPr="002F294A">
        <w:rPr>
          <w:color w:val="C45911" w:themeColor="accent2" w:themeShade="BF"/>
          <w:lang w:val="uk-UA"/>
        </w:rPr>
        <w:t xml:space="preserve">заявку на </w:t>
      </w:r>
      <w:r w:rsidR="00470842" w:rsidRPr="002F294A">
        <w:rPr>
          <w:color w:val="C45911" w:themeColor="accent2" w:themeShade="BF"/>
          <w:lang w:val="uk-UA"/>
        </w:rPr>
        <w:t xml:space="preserve">набуття </w:t>
      </w:r>
      <w:r w:rsidR="0017261B" w:rsidRPr="002F294A">
        <w:rPr>
          <w:color w:val="C45911" w:themeColor="accent2" w:themeShade="BF"/>
          <w:lang w:val="uk-UA"/>
        </w:rPr>
        <w:t>рол</w:t>
      </w:r>
      <w:r w:rsidR="00470842" w:rsidRPr="002F294A">
        <w:rPr>
          <w:color w:val="C45911" w:themeColor="accent2" w:themeShade="BF"/>
          <w:lang w:val="uk-UA"/>
        </w:rPr>
        <w:t>і</w:t>
      </w:r>
      <w:r w:rsidR="0017261B" w:rsidRPr="002F294A">
        <w:rPr>
          <w:color w:val="C45911" w:themeColor="accent2" w:themeShade="BF"/>
          <w:lang w:val="uk-UA"/>
        </w:rPr>
        <w:t xml:space="preserve"> координатора</w:t>
      </w:r>
      <w:r w:rsidR="003D68D4" w:rsidRPr="002F294A">
        <w:rPr>
          <w:color w:val="C45911" w:themeColor="accent2" w:themeShade="BF"/>
          <w:lang w:val="uk-UA"/>
        </w:rPr>
        <w:t>;</w:t>
      </w:r>
    </w:p>
    <w:p w14:paraId="53E51925" w14:textId="3E00ED39" w:rsidR="00475E5A" w:rsidRPr="002F294A" w:rsidRDefault="00AB7A68" w:rsidP="00962255">
      <w:pPr>
        <w:contextualSpacing/>
        <w:jc w:val="left"/>
        <w:rPr>
          <w:color w:val="C45911" w:themeColor="accent2" w:themeShade="BF"/>
          <w:lang w:val="uk-UA"/>
        </w:rPr>
      </w:pPr>
      <w:r w:rsidRPr="002F294A">
        <w:rPr>
          <w:color w:val="C45911" w:themeColor="accent2" w:themeShade="BF"/>
          <w:lang w:val="uk-UA"/>
        </w:rPr>
        <w:lastRenderedPageBreak/>
        <w:t xml:space="preserve">• </w:t>
      </w:r>
      <w:r w:rsidR="00E364D7" w:rsidRPr="002F294A">
        <w:rPr>
          <w:color w:val="C45911" w:themeColor="accent2" w:themeShade="BF"/>
          <w:lang w:val="uk-UA"/>
        </w:rPr>
        <w:t xml:space="preserve">Отримує </w:t>
      </w:r>
      <w:r w:rsidRPr="002F294A">
        <w:rPr>
          <w:color w:val="C45911" w:themeColor="accent2" w:themeShade="BF"/>
          <w:lang w:val="uk-UA"/>
        </w:rPr>
        <w:t xml:space="preserve">від </w:t>
      </w:r>
      <w:r w:rsidR="003321EF" w:rsidRPr="002F294A">
        <w:rPr>
          <w:color w:val="C45911" w:themeColor="accent2" w:themeShade="BF"/>
          <w:lang w:val="uk-UA"/>
        </w:rPr>
        <w:t>адміністратора підтвердження або відхилення заявки.</w:t>
      </w:r>
    </w:p>
    <w:p w14:paraId="5F0975B1" w14:textId="77777777" w:rsidR="0070657D" w:rsidRPr="002F294A" w:rsidRDefault="0070657D" w:rsidP="00671127">
      <w:pPr>
        <w:ind w:firstLine="0"/>
        <w:contextualSpacing/>
        <w:rPr>
          <w:color w:val="C45911" w:themeColor="accent2" w:themeShade="BF"/>
          <w:lang w:val="uk-UA"/>
        </w:rPr>
      </w:pPr>
    </w:p>
    <w:p w14:paraId="447B2EC3" w14:textId="18245B3B" w:rsidR="00F555CA" w:rsidRPr="002F294A" w:rsidRDefault="00384C68" w:rsidP="000564F2">
      <w:pPr>
        <w:contextualSpacing/>
        <w:rPr>
          <w:color w:val="0000FF"/>
          <w:lang w:val="uk-UA"/>
        </w:rPr>
      </w:pPr>
      <w:r w:rsidRPr="002F294A">
        <w:rPr>
          <w:color w:val="C45911" w:themeColor="accent2" w:themeShade="BF"/>
          <w:lang w:val="uk-UA"/>
        </w:rPr>
        <w:t xml:space="preserve">Користувач </w:t>
      </w:r>
      <w:r w:rsidR="00D12361" w:rsidRPr="002F294A">
        <w:rPr>
          <w:color w:val="C45911" w:themeColor="accent2" w:themeShade="BF"/>
          <w:lang w:val="uk-UA"/>
        </w:rPr>
        <w:t>який не</w:t>
      </w:r>
      <w:r w:rsidR="00E77AD5" w:rsidRPr="002F294A">
        <w:rPr>
          <w:color w:val="C45911" w:themeColor="accent2" w:themeShade="BF"/>
          <w:lang w:val="uk-UA"/>
        </w:rPr>
        <w:t xml:space="preserve"> </w:t>
      </w:r>
      <w:proofErr w:type="spellStart"/>
      <w:r w:rsidR="00903C2A" w:rsidRPr="002F294A">
        <w:rPr>
          <w:color w:val="C45911" w:themeColor="accent2" w:themeShade="BF"/>
          <w:lang w:val="uk-UA"/>
        </w:rPr>
        <w:t>верифік</w:t>
      </w:r>
      <w:r w:rsidR="00D12361" w:rsidRPr="002F294A">
        <w:rPr>
          <w:color w:val="C45911" w:themeColor="accent2" w:themeShade="BF"/>
          <w:lang w:val="uk-UA"/>
        </w:rPr>
        <w:t>ований</w:t>
      </w:r>
      <w:proofErr w:type="spellEnd"/>
      <w:r w:rsidR="00E77AD5" w:rsidRPr="002F294A">
        <w:rPr>
          <w:color w:val="C45911" w:themeColor="accent2" w:themeShade="BF"/>
          <w:lang w:val="uk-UA"/>
        </w:rPr>
        <w:t xml:space="preserve"> </w:t>
      </w:r>
      <w:r w:rsidR="00564838" w:rsidRPr="002F294A">
        <w:rPr>
          <w:color w:val="C45911" w:themeColor="accent2" w:themeShade="BF"/>
          <w:lang w:val="uk-UA"/>
        </w:rPr>
        <w:t>організаці</w:t>
      </w:r>
      <w:r w:rsidR="00E77AD5" w:rsidRPr="002F294A">
        <w:rPr>
          <w:color w:val="C45911" w:themeColor="accent2" w:themeShade="BF"/>
          <w:lang w:val="uk-UA"/>
        </w:rPr>
        <w:t>єю</w:t>
      </w:r>
      <w:r w:rsidR="00564838" w:rsidRPr="002F294A">
        <w:rPr>
          <w:color w:val="C45911" w:themeColor="accent2" w:themeShade="BF"/>
          <w:lang w:val="uk-UA"/>
        </w:rPr>
        <w:t xml:space="preserve"> «Спорт для всіх»</w:t>
      </w:r>
      <w:r w:rsidR="004C65DC" w:rsidRPr="002F294A">
        <w:rPr>
          <w:color w:val="C45911" w:themeColor="accent2" w:themeShade="BF"/>
          <w:lang w:val="uk-UA"/>
        </w:rPr>
        <w:t xml:space="preserve"> </w:t>
      </w:r>
      <w:r w:rsidR="004C65DC" w:rsidRPr="002F294A">
        <w:rPr>
          <w:color w:val="0000FF"/>
          <w:lang w:val="uk-UA"/>
        </w:rPr>
        <w:t>не повинен отримати доступ до функціоналу координатора.</w:t>
      </w:r>
    </w:p>
    <w:p w14:paraId="1D56ACEE" w14:textId="77777777" w:rsidR="003717C8" w:rsidRPr="002F294A" w:rsidRDefault="003717C8" w:rsidP="00812C21">
      <w:pPr>
        <w:ind w:firstLine="0"/>
        <w:contextualSpacing/>
        <w:rPr>
          <w:color w:val="C45911" w:themeColor="accent2" w:themeShade="BF"/>
          <w:lang w:val="uk-UA"/>
        </w:rPr>
      </w:pPr>
    </w:p>
    <w:p w14:paraId="5DB1D12D" w14:textId="3D4B49CD" w:rsidR="00812C21" w:rsidRPr="002F294A" w:rsidRDefault="0023524A" w:rsidP="005E3526">
      <w:pPr>
        <w:spacing w:line="240" w:lineRule="auto"/>
        <w:contextualSpacing/>
        <w:rPr>
          <w:color w:val="C45911" w:themeColor="accent2" w:themeShade="BF"/>
          <w:lang w:val="uk-UA"/>
        </w:rPr>
      </w:pPr>
      <w:r w:rsidRPr="002F294A">
        <w:rPr>
          <w:color w:val="C45911" w:themeColor="accent2" w:themeShade="BF"/>
          <w:lang w:val="uk-UA"/>
        </w:rPr>
        <w:t xml:space="preserve">Календар </w:t>
      </w:r>
      <w:r w:rsidR="00C910C9" w:rsidRPr="002F294A">
        <w:rPr>
          <w:color w:val="C45911" w:themeColor="accent2" w:themeShade="BF"/>
          <w:lang w:val="uk-UA"/>
        </w:rPr>
        <w:t>повинен відображати</w:t>
      </w:r>
      <w:r w:rsidRPr="002F294A">
        <w:rPr>
          <w:color w:val="C45911" w:themeColor="accent2" w:themeShade="BF"/>
          <w:lang w:val="uk-UA"/>
        </w:rPr>
        <w:t xml:space="preserve"> </w:t>
      </w:r>
      <w:r w:rsidR="00C910C9" w:rsidRPr="002F294A">
        <w:rPr>
          <w:color w:val="C45911" w:themeColor="accent2" w:themeShade="BF"/>
          <w:lang w:val="uk-UA"/>
        </w:rPr>
        <w:t xml:space="preserve">минулі, поточні </w:t>
      </w:r>
      <w:r w:rsidR="00CF106C" w:rsidRPr="002F294A">
        <w:rPr>
          <w:color w:val="C45911" w:themeColor="accent2" w:themeShade="BF"/>
          <w:lang w:val="uk-UA"/>
        </w:rPr>
        <w:t>та майбутні заходи</w:t>
      </w:r>
      <w:r w:rsidR="00B44964" w:rsidRPr="002F294A">
        <w:rPr>
          <w:color w:val="C45911" w:themeColor="accent2" w:themeShade="BF"/>
          <w:lang w:val="uk-UA"/>
        </w:rPr>
        <w:t>.</w:t>
      </w:r>
    </w:p>
    <w:p w14:paraId="365E8C78" w14:textId="4E6C511E" w:rsidR="00B369D7" w:rsidRPr="002F294A" w:rsidRDefault="00CF106C" w:rsidP="005E3526">
      <w:pPr>
        <w:spacing w:line="240" w:lineRule="auto"/>
        <w:contextualSpacing/>
        <w:rPr>
          <w:color w:val="C45911" w:themeColor="accent2" w:themeShade="BF"/>
          <w:lang w:val="uk-UA"/>
        </w:rPr>
      </w:pPr>
      <w:r w:rsidRPr="002F294A">
        <w:rPr>
          <w:color w:val="C45911" w:themeColor="accent2" w:themeShade="BF"/>
          <w:lang w:val="uk-UA"/>
        </w:rPr>
        <w:t xml:space="preserve">Модуль </w:t>
      </w:r>
      <w:r w:rsidR="004C65DC" w:rsidRPr="002F294A">
        <w:rPr>
          <w:color w:val="0000FF"/>
          <w:lang w:val="uk-UA"/>
        </w:rPr>
        <w:t xml:space="preserve">інформаційна </w:t>
      </w:r>
      <w:r w:rsidRPr="002F294A">
        <w:rPr>
          <w:color w:val="C45911" w:themeColor="accent2" w:themeShade="BF"/>
          <w:lang w:val="uk-UA"/>
        </w:rPr>
        <w:t>стрічка повинен відображати новини, анонси</w:t>
      </w:r>
      <w:r w:rsidR="00F40483" w:rsidRPr="002F294A">
        <w:rPr>
          <w:color w:val="C45911" w:themeColor="accent2" w:themeShade="BF"/>
          <w:lang w:val="uk-UA"/>
        </w:rPr>
        <w:t>, фото на відео</w:t>
      </w:r>
      <w:r w:rsidR="009443B1" w:rsidRPr="002F294A">
        <w:rPr>
          <w:color w:val="C45911" w:themeColor="accent2" w:themeShade="BF"/>
          <w:lang w:val="uk-UA"/>
        </w:rPr>
        <w:t xml:space="preserve"> з відеотеки системи</w:t>
      </w:r>
      <w:r w:rsidR="00F40483" w:rsidRPr="002F294A">
        <w:rPr>
          <w:color w:val="C45911" w:themeColor="accent2" w:themeShade="BF"/>
          <w:lang w:val="uk-UA"/>
        </w:rPr>
        <w:t>, тощо.</w:t>
      </w:r>
    </w:p>
    <w:p w14:paraId="2D28652F" w14:textId="01BE7446" w:rsidR="00092FC0" w:rsidRPr="002F294A" w:rsidRDefault="00092FC0" w:rsidP="005E3526">
      <w:pPr>
        <w:spacing w:line="240" w:lineRule="auto"/>
        <w:contextualSpacing/>
        <w:rPr>
          <w:color w:val="C45911" w:themeColor="accent2" w:themeShade="BF"/>
          <w:lang w:val="uk-UA"/>
        </w:rPr>
      </w:pPr>
    </w:p>
    <w:p w14:paraId="027F5DC0" w14:textId="151BA00A" w:rsidR="00092FC0" w:rsidRPr="002F294A" w:rsidRDefault="00B84561" w:rsidP="005E3526">
      <w:pPr>
        <w:spacing w:line="240" w:lineRule="auto"/>
        <w:contextualSpacing/>
        <w:rPr>
          <w:color w:val="C45911" w:themeColor="accent2" w:themeShade="BF"/>
          <w:lang w:val="uk-UA"/>
        </w:rPr>
      </w:pPr>
      <w:r w:rsidRPr="002F294A">
        <w:rPr>
          <w:color w:val="C45911" w:themeColor="accent2" w:themeShade="BF"/>
          <w:lang w:val="uk-UA"/>
        </w:rPr>
        <w:t xml:space="preserve">Для вступу в клуб </w:t>
      </w:r>
      <w:r w:rsidR="00810813" w:rsidRPr="002F294A">
        <w:rPr>
          <w:color w:val="C45911" w:themeColor="accent2" w:themeShade="BF"/>
          <w:lang w:val="uk-UA"/>
        </w:rPr>
        <w:t xml:space="preserve">користувач </w:t>
      </w:r>
      <w:r w:rsidR="007375AE" w:rsidRPr="002F294A">
        <w:rPr>
          <w:color w:val="C45911" w:themeColor="accent2" w:themeShade="BF"/>
          <w:lang w:val="uk-UA"/>
        </w:rPr>
        <w:t>повинен</w:t>
      </w:r>
      <w:r w:rsidRPr="002F294A">
        <w:rPr>
          <w:color w:val="C45911" w:themeColor="accent2" w:themeShade="BF"/>
          <w:lang w:val="uk-UA"/>
        </w:rPr>
        <w:t xml:space="preserve"> подати заявку</w:t>
      </w:r>
      <w:r w:rsidR="00810813" w:rsidRPr="002F294A">
        <w:rPr>
          <w:color w:val="C45911" w:themeColor="accent2" w:themeShade="BF"/>
          <w:lang w:val="uk-UA"/>
        </w:rPr>
        <w:t xml:space="preserve"> </w:t>
      </w:r>
      <w:r w:rsidR="00B450CA" w:rsidRPr="002F294A">
        <w:rPr>
          <w:color w:val="C45911" w:themeColor="accent2" w:themeShade="BF"/>
          <w:lang w:val="uk-UA"/>
        </w:rPr>
        <w:t xml:space="preserve">для схвалення </w:t>
      </w:r>
      <w:r w:rsidR="00810813" w:rsidRPr="002F294A">
        <w:rPr>
          <w:color w:val="C45911" w:themeColor="accent2" w:themeShade="BF"/>
          <w:lang w:val="uk-UA"/>
        </w:rPr>
        <w:t>координатору.</w:t>
      </w:r>
      <w:r w:rsidR="00B450CA" w:rsidRPr="002F294A">
        <w:rPr>
          <w:color w:val="C45911" w:themeColor="accent2" w:themeShade="BF"/>
          <w:lang w:val="uk-UA"/>
        </w:rPr>
        <w:t xml:space="preserve"> Якщо координатор </w:t>
      </w:r>
      <w:r w:rsidR="005E3526" w:rsidRPr="002F294A">
        <w:rPr>
          <w:color w:val="C45911" w:themeColor="accent2" w:themeShade="BF"/>
          <w:lang w:val="uk-UA"/>
        </w:rPr>
        <w:t xml:space="preserve">відхилив заявку, система </w:t>
      </w:r>
      <w:r w:rsidR="00E23C82" w:rsidRPr="002F294A">
        <w:rPr>
          <w:color w:val="C45911" w:themeColor="accent2" w:themeShade="BF"/>
          <w:lang w:val="uk-UA"/>
        </w:rPr>
        <w:t xml:space="preserve">надсилає користувачу </w:t>
      </w:r>
      <w:r w:rsidR="004232EE" w:rsidRPr="002F294A">
        <w:rPr>
          <w:color w:val="C45911" w:themeColor="accent2" w:themeShade="BF"/>
          <w:lang w:val="uk-UA"/>
        </w:rPr>
        <w:t>сповіщення</w:t>
      </w:r>
      <w:r w:rsidR="00E23C82" w:rsidRPr="002F294A">
        <w:rPr>
          <w:color w:val="C45911" w:themeColor="accent2" w:themeShade="BF"/>
          <w:lang w:val="uk-UA"/>
        </w:rPr>
        <w:t xml:space="preserve"> на електронну пошту та </w:t>
      </w:r>
      <w:r w:rsidR="004232EE" w:rsidRPr="002F294A">
        <w:rPr>
          <w:color w:val="C45911" w:themeColor="accent2" w:themeShade="BF"/>
          <w:lang w:val="uk-UA"/>
        </w:rPr>
        <w:t>на сторінку сайт</w:t>
      </w:r>
      <w:r w:rsidR="007D2AB1" w:rsidRPr="002F294A">
        <w:rPr>
          <w:color w:val="C45911" w:themeColor="accent2" w:themeShade="BF"/>
          <w:lang w:val="uk-UA"/>
        </w:rPr>
        <w:t>у</w:t>
      </w:r>
      <w:r w:rsidR="004232EE" w:rsidRPr="002F294A">
        <w:rPr>
          <w:color w:val="C45911" w:themeColor="accent2" w:themeShade="BF"/>
          <w:lang w:val="uk-UA"/>
        </w:rPr>
        <w:t>.</w:t>
      </w:r>
      <w:r w:rsidR="00A2221D" w:rsidRPr="002F294A">
        <w:rPr>
          <w:color w:val="C45911" w:themeColor="accent2" w:themeShade="BF"/>
          <w:lang w:val="uk-UA"/>
        </w:rPr>
        <w:t xml:space="preserve"> Користувач не має можливості відповіді на ц</w:t>
      </w:r>
      <w:r w:rsidR="00C962A3" w:rsidRPr="002F294A">
        <w:rPr>
          <w:color w:val="C45911" w:themeColor="accent2" w:themeShade="BF"/>
          <w:lang w:val="uk-UA"/>
        </w:rPr>
        <w:t>і</w:t>
      </w:r>
      <w:r w:rsidR="00A2221D" w:rsidRPr="002F294A">
        <w:rPr>
          <w:color w:val="C45911" w:themeColor="accent2" w:themeShade="BF"/>
          <w:lang w:val="uk-UA"/>
        </w:rPr>
        <w:t xml:space="preserve"> повідомлення, </w:t>
      </w:r>
      <w:r w:rsidR="00C962A3" w:rsidRPr="002F294A">
        <w:rPr>
          <w:color w:val="C45911" w:themeColor="accent2" w:themeShade="BF"/>
          <w:lang w:val="uk-UA"/>
        </w:rPr>
        <w:t xml:space="preserve">але може звернутись до координатора </w:t>
      </w:r>
      <w:r w:rsidR="00B82FD4" w:rsidRPr="002F294A">
        <w:rPr>
          <w:color w:val="C45911" w:themeColor="accent2" w:themeShade="BF"/>
          <w:lang w:val="uk-UA"/>
        </w:rPr>
        <w:t>скориставшись його контактами.</w:t>
      </w:r>
    </w:p>
    <w:p w14:paraId="0C76801F" w14:textId="77777777" w:rsidR="005434C8" w:rsidRPr="002F294A" w:rsidRDefault="005434C8" w:rsidP="005E3526">
      <w:pPr>
        <w:spacing w:line="240" w:lineRule="auto"/>
        <w:contextualSpacing/>
        <w:rPr>
          <w:color w:val="C45911" w:themeColor="accent2" w:themeShade="BF"/>
          <w:lang w:val="uk-UA"/>
        </w:rPr>
      </w:pPr>
    </w:p>
    <w:p w14:paraId="2306D033" w14:textId="060A8A50" w:rsidR="007375AE" w:rsidRPr="002F294A" w:rsidRDefault="007375AE" w:rsidP="005E3526">
      <w:pPr>
        <w:spacing w:line="240" w:lineRule="auto"/>
        <w:contextualSpacing/>
        <w:rPr>
          <w:color w:val="C45911" w:themeColor="accent2" w:themeShade="BF"/>
          <w:lang w:val="uk-UA"/>
        </w:rPr>
      </w:pPr>
      <w:r w:rsidRPr="002F294A">
        <w:rPr>
          <w:color w:val="C45911" w:themeColor="accent2" w:themeShade="BF"/>
          <w:lang w:val="uk-UA"/>
        </w:rPr>
        <w:t xml:space="preserve">Також для вступу в клуб користувач може </w:t>
      </w:r>
      <w:proofErr w:type="spellStart"/>
      <w:r w:rsidR="005434C8" w:rsidRPr="002F294A">
        <w:rPr>
          <w:color w:val="C45911" w:themeColor="accent2" w:themeShade="BF"/>
          <w:lang w:val="uk-UA"/>
        </w:rPr>
        <w:t>відсканувати</w:t>
      </w:r>
      <w:proofErr w:type="spellEnd"/>
      <w:r w:rsidR="005434C8" w:rsidRPr="002F294A">
        <w:rPr>
          <w:color w:val="C45911" w:themeColor="accent2" w:themeShade="BF"/>
          <w:lang w:val="uk-UA"/>
        </w:rPr>
        <w:t xml:space="preserve"> QR – код</w:t>
      </w:r>
      <w:r w:rsidR="00340890" w:rsidRPr="002F294A">
        <w:rPr>
          <w:color w:val="C45911" w:themeColor="accent2" w:themeShade="BF"/>
          <w:lang w:val="uk-UA"/>
        </w:rPr>
        <w:t>,</w:t>
      </w:r>
      <w:r w:rsidR="005434C8" w:rsidRPr="002F294A">
        <w:rPr>
          <w:color w:val="C45911" w:themeColor="accent2" w:themeShade="BF"/>
          <w:lang w:val="uk-UA"/>
        </w:rPr>
        <w:t xml:space="preserve"> який </w:t>
      </w:r>
      <w:r w:rsidR="00340890" w:rsidRPr="002F294A">
        <w:rPr>
          <w:color w:val="C45911" w:themeColor="accent2" w:themeShade="BF"/>
          <w:lang w:val="uk-UA"/>
        </w:rPr>
        <w:t>надає координатор</w:t>
      </w:r>
      <w:r w:rsidR="005434C8" w:rsidRPr="002F294A">
        <w:rPr>
          <w:color w:val="C45911" w:themeColor="accent2" w:themeShade="BF"/>
          <w:lang w:val="uk-UA"/>
        </w:rPr>
        <w:t xml:space="preserve">, </w:t>
      </w:r>
      <w:r w:rsidR="008F79CF" w:rsidRPr="002F294A">
        <w:rPr>
          <w:color w:val="C45911" w:themeColor="accent2" w:themeShade="BF"/>
          <w:lang w:val="uk-UA"/>
        </w:rPr>
        <w:t xml:space="preserve">та </w:t>
      </w:r>
      <w:r w:rsidR="005434C8" w:rsidRPr="002F294A">
        <w:rPr>
          <w:color w:val="C45911" w:themeColor="accent2" w:themeShade="BF"/>
          <w:lang w:val="uk-UA"/>
        </w:rPr>
        <w:t>перейти по посиланню.</w:t>
      </w:r>
      <w:r w:rsidR="008F79CF" w:rsidRPr="002F294A">
        <w:rPr>
          <w:color w:val="C45911" w:themeColor="accent2" w:themeShade="BF"/>
          <w:lang w:val="uk-UA"/>
        </w:rPr>
        <w:t xml:space="preserve"> Координатор надає </w:t>
      </w:r>
      <w:r w:rsidR="00C91772" w:rsidRPr="002F294A">
        <w:rPr>
          <w:color w:val="C45911" w:themeColor="accent2" w:themeShade="BF"/>
          <w:lang w:val="uk-UA"/>
        </w:rPr>
        <w:t>QR – код відображуючи його на екрані свого пристрою або надрукувавши.</w:t>
      </w:r>
    </w:p>
    <w:p w14:paraId="2E841EDF" w14:textId="4373B350" w:rsidR="007375AE" w:rsidRPr="002F294A" w:rsidRDefault="007375AE" w:rsidP="005E3526">
      <w:pPr>
        <w:spacing w:line="240" w:lineRule="auto"/>
        <w:contextualSpacing/>
        <w:rPr>
          <w:color w:val="C45911" w:themeColor="accent2" w:themeShade="BF"/>
          <w:lang w:val="uk-UA"/>
        </w:rPr>
      </w:pPr>
    </w:p>
    <w:p w14:paraId="09F1B3FB" w14:textId="0CCBB949" w:rsidR="003E6ED4" w:rsidRPr="002F294A" w:rsidRDefault="003E6ED4" w:rsidP="003E6ED4">
      <w:pPr>
        <w:pStyle w:val="3"/>
        <w:rPr>
          <w:color w:val="C45911" w:themeColor="accent2" w:themeShade="BF"/>
          <w:lang w:val="uk-UA"/>
        </w:rPr>
      </w:pPr>
      <w:bookmarkStart w:id="31" w:name="_Toc113544077"/>
      <w:r w:rsidRPr="002F294A">
        <w:rPr>
          <w:color w:val="C45911" w:themeColor="accent2" w:themeShade="BF"/>
          <w:lang w:val="uk-UA"/>
        </w:rPr>
        <w:t>4.2.1. Підсистема «Заходи».</w:t>
      </w:r>
      <w:bookmarkEnd w:id="31"/>
    </w:p>
    <w:p w14:paraId="759B9B6E" w14:textId="77777777" w:rsidR="00EE5C2E" w:rsidRPr="002F294A" w:rsidRDefault="00EE5C2E" w:rsidP="00EE5C2E">
      <w:pPr>
        <w:pStyle w:val="4"/>
        <w:rPr>
          <w:color w:val="C45911" w:themeColor="accent2" w:themeShade="BF"/>
          <w:lang w:val="uk-UA"/>
        </w:rPr>
      </w:pPr>
      <w:r w:rsidRPr="002F294A">
        <w:rPr>
          <w:color w:val="C45911" w:themeColor="accent2" w:themeShade="BF"/>
          <w:lang w:val="uk-UA"/>
        </w:rPr>
        <w:t>4.2.1.1. Загальні вимоги до підсистеми «Заходи».</w:t>
      </w:r>
    </w:p>
    <w:p w14:paraId="7E8FCC41" w14:textId="193E8C2F" w:rsidR="008473EB" w:rsidRPr="002F294A" w:rsidRDefault="008473EB" w:rsidP="008473EB">
      <w:pPr>
        <w:rPr>
          <w:color w:val="C45911" w:themeColor="accent2" w:themeShade="BF"/>
          <w:lang w:val="uk-UA"/>
        </w:rPr>
      </w:pPr>
      <w:r w:rsidRPr="002F294A">
        <w:rPr>
          <w:color w:val="C45911" w:themeColor="accent2" w:themeShade="BF"/>
          <w:lang w:val="uk-UA"/>
        </w:rPr>
        <w:t xml:space="preserve">Зберігає в базі даних інформацію про </w:t>
      </w:r>
      <w:r w:rsidR="00D23A9C" w:rsidRPr="002F294A">
        <w:rPr>
          <w:color w:val="C45911" w:themeColor="accent2" w:themeShade="BF"/>
          <w:lang w:val="uk-UA"/>
        </w:rPr>
        <w:t>заходи</w:t>
      </w:r>
      <w:r w:rsidRPr="002F294A">
        <w:rPr>
          <w:color w:val="C45911" w:themeColor="accent2" w:themeShade="BF"/>
          <w:lang w:val="uk-UA"/>
        </w:rPr>
        <w:t>.</w:t>
      </w:r>
    </w:p>
    <w:p w14:paraId="202E1F2C" w14:textId="04D529CE" w:rsidR="008473EB" w:rsidRPr="002F294A" w:rsidRDefault="008473EB" w:rsidP="008473EB">
      <w:pPr>
        <w:rPr>
          <w:color w:val="C45911" w:themeColor="accent2" w:themeShade="BF"/>
          <w:lang w:val="uk-UA"/>
        </w:rPr>
      </w:pPr>
      <w:r w:rsidRPr="002F294A">
        <w:rPr>
          <w:color w:val="C45911" w:themeColor="accent2" w:themeShade="BF"/>
          <w:lang w:val="uk-UA"/>
        </w:rPr>
        <w:t xml:space="preserve">Дозволяє створювати та видаляти </w:t>
      </w:r>
      <w:r w:rsidR="00134242" w:rsidRPr="002F294A">
        <w:rPr>
          <w:color w:val="C45911" w:themeColor="accent2" w:themeShade="BF"/>
          <w:lang w:val="uk-UA"/>
        </w:rPr>
        <w:t>заход</w:t>
      </w:r>
      <w:r w:rsidR="0014674E" w:rsidRPr="002F294A">
        <w:rPr>
          <w:color w:val="C45911" w:themeColor="accent2" w:themeShade="BF"/>
          <w:lang w:val="uk-UA"/>
        </w:rPr>
        <w:t>и</w:t>
      </w:r>
      <w:r w:rsidRPr="002F294A">
        <w:rPr>
          <w:color w:val="C45911" w:themeColor="accent2" w:themeShade="BF"/>
          <w:lang w:val="uk-UA"/>
        </w:rPr>
        <w:t xml:space="preserve">, керувати складом учасників, редагувати опис </w:t>
      </w:r>
      <w:r w:rsidR="00134242" w:rsidRPr="002F294A">
        <w:rPr>
          <w:color w:val="C45911" w:themeColor="accent2" w:themeShade="BF"/>
          <w:lang w:val="uk-UA"/>
        </w:rPr>
        <w:t>заходів</w:t>
      </w:r>
      <w:r w:rsidRPr="002F294A">
        <w:rPr>
          <w:color w:val="C45911" w:themeColor="accent2" w:themeShade="BF"/>
          <w:lang w:val="uk-UA"/>
        </w:rPr>
        <w:t xml:space="preserve">, та іншу пов’язану з </w:t>
      </w:r>
      <w:r w:rsidR="00134242" w:rsidRPr="002F294A">
        <w:rPr>
          <w:color w:val="C45911" w:themeColor="accent2" w:themeShade="BF"/>
          <w:lang w:val="uk-UA"/>
        </w:rPr>
        <w:t>заходами</w:t>
      </w:r>
      <w:r w:rsidRPr="002F294A">
        <w:rPr>
          <w:color w:val="C45911" w:themeColor="accent2" w:themeShade="BF"/>
          <w:lang w:val="uk-UA"/>
        </w:rPr>
        <w:t xml:space="preserve"> інформацію. Створювати </w:t>
      </w:r>
      <w:r w:rsidR="008C7A6C" w:rsidRPr="002F294A">
        <w:rPr>
          <w:color w:val="C45911" w:themeColor="accent2" w:themeShade="BF"/>
          <w:lang w:val="uk-UA"/>
        </w:rPr>
        <w:t>заходи</w:t>
      </w:r>
      <w:r w:rsidRPr="002F294A">
        <w:rPr>
          <w:color w:val="C45911" w:themeColor="accent2" w:themeShade="BF"/>
          <w:lang w:val="uk-UA"/>
        </w:rPr>
        <w:t>, прив’язані до клубу,</w:t>
      </w:r>
      <w:r w:rsidR="00D93D60" w:rsidRPr="002F294A">
        <w:rPr>
          <w:color w:val="C45911" w:themeColor="accent2" w:themeShade="BF"/>
          <w:lang w:val="uk-UA"/>
        </w:rPr>
        <w:t xml:space="preserve"> до координат на</w:t>
      </w:r>
      <w:r w:rsidRPr="002F294A">
        <w:rPr>
          <w:color w:val="C45911" w:themeColor="accent2" w:themeShade="BF"/>
          <w:lang w:val="uk-UA"/>
        </w:rPr>
        <w:t xml:space="preserve"> </w:t>
      </w:r>
      <w:r w:rsidR="00A86E0D" w:rsidRPr="002F294A">
        <w:rPr>
          <w:color w:val="C45911" w:themeColor="accent2" w:themeShade="BF"/>
          <w:lang w:val="uk-UA"/>
        </w:rPr>
        <w:t>карті</w:t>
      </w:r>
      <w:r w:rsidR="00D93D60" w:rsidRPr="002F294A">
        <w:rPr>
          <w:color w:val="C45911" w:themeColor="accent2" w:themeShade="BF"/>
          <w:lang w:val="uk-UA"/>
        </w:rPr>
        <w:t xml:space="preserve">, </w:t>
      </w:r>
      <w:r w:rsidRPr="002F294A">
        <w:rPr>
          <w:color w:val="C45911" w:themeColor="accent2" w:themeShade="BF"/>
          <w:lang w:val="uk-UA"/>
        </w:rPr>
        <w:t>в тому числі внутрішні (для членів клубу).</w:t>
      </w:r>
    </w:p>
    <w:p w14:paraId="65157908" w14:textId="2745ACEA" w:rsidR="00A33EAB" w:rsidRPr="002F294A" w:rsidRDefault="00A33EAB" w:rsidP="00A33EAB">
      <w:pPr>
        <w:rPr>
          <w:color w:val="C45911" w:themeColor="accent2" w:themeShade="BF"/>
          <w:lang w:val="uk-UA"/>
        </w:rPr>
      </w:pPr>
      <w:r w:rsidRPr="002F294A">
        <w:rPr>
          <w:color w:val="C45911" w:themeColor="accent2" w:themeShade="BF"/>
          <w:lang w:val="uk-UA"/>
        </w:rPr>
        <w:t xml:space="preserve">Захід </w:t>
      </w:r>
      <w:r w:rsidR="008178AA" w:rsidRPr="002F294A">
        <w:rPr>
          <w:color w:val="538135" w:themeColor="accent6" w:themeShade="BF"/>
          <w:lang w:val="uk-UA"/>
        </w:rPr>
        <w:t xml:space="preserve">повинен </w:t>
      </w:r>
      <w:r w:rsidRPr="002F294A">
        <w:rPr>
          <w:color w:val="C45911" w:themeColor="accent2" w:themeShade="BF"/>
          <w:lang w:val="uk-UA"/>
        </w:rPr>
        <w:t>має власну сторінку.</w:t>
      </w:r>
      <w:r w:rsidR="00A317EB" w:rsidRPr="002F294A">
        <w:rPr>
          <w:color w:val="C45911" w:themeColor="accent2" w:themeShade="BF"/>
          <w:lang w:val="uk-UA"/>
        </w:rPr>
        <w:t xml:space="preserve"> </w:t>
      </w:r>
      <w:r w:rsidRPr="002F294A">
        <w:rPr>
          <w:color w:val="C45911" w:themeColor="accent2" w:themeShade="BF"/>
          <w:lang w:val="uk-UA"/>
        </w:rPr>
        <w:t>Початкові права з редагування заходу отримує координатор, який створює захід.</w:t>
      </w:r>
    </w:p>
    <w:p w14:paraId="7ABCF07F" w14:textId="694733B7" w:rsidR="000B2B67" w:rsidRPr="002F294A" w:rsidRDefault="000B2B67" w:rsidP="000B2B67">
      <w:pPr>
        <w:rPr>
          <w:color w:val="C45911" w:themeColor="accent2" w:themeShade="BF"/>
          <w:lang w:val="uk-UA"/>
        </w:rPr>
      </w:pPr>
      <w:r w:rsidRPr="002F294A">
        <w:rPr>
          <w:color w:val="538135" w:themeColor="accent6" w:themeShade="BF"/>
          <w:lang w:val="uk-UA"/>
        </w:rPr>
        <w:t>Підсистема повинна надати координатору можливість призначати заступників (В.О. координатора)</w:t>
      </w:r>
      <w:r w:rsidR="00475573">
        <w:rPr>
          <w:color w:val="538135" w:themeColor="accent6" w:themeShade="BF"/>
          <w:lang w:val="uk-UA"/>
        </w:rPr>
        <w:t xml:space="preserve"> з числа користувачів </w:t>
      </w:r>
      <w:proofErr w:type="spellStart"/>
      <w:r w:rsidR="00475573">
        <w:rPr>
          <w:color w:val="538135" w:themeColor="accent6" w:themeShade="BF"/>
          <w:lang w:val="uk-UA"/>
        </w:rPr>
        <w:t>верифікованих</w:t>
      </w:r>
      <w:proofErr w:type="spellEnd"/>
      <w:r w:rsidR="00475573">
        <w:rPr>
          <w:color w:val="538135" w:themeColor="accent6" w:themeShade="BF"/>
          <w:lang w:val="uk-UA"/>
        </w:rPr>
        <w:t xml:space="preserve"> організацією «Спорт для всіх»</w:t>
      </w:r>
      <w:r w:rsidRPr="002F294A">
        <w:rPr>
          <w:color w:val="538135" w:themeColor="accent6" w:themeShade="BF"/>
          <w:lang w:val="uk-UA"/>
        </w:rPr>
        <w:t>, які набувають права редагування сторінки заходу, але не можуть призначати додаткових заступників</w:t>
      </w:r>
      <w:r w:rsidRPr="002F294A">
        <w:rPr>
          <w:color w:val="C45911" w:themeColor="accent2" w:themeShade="BF"/>
          <w:lang w:val="uk-UA"/>
        </w:rPr>
        <w:t>.</w:t>
      </w:r>
    </w:p>
    <w:p w14:paraId="0443E344" w14:textId="6AA47808" w:rsidR="00D660AD" w:rsidRPr="002F294A" w:rsidRDefault="00D660AD" w:rsidP="00D660AD">
      <w:pPr>
        <w:contextualSpacing/>
        <w:rPr>
          <w:color w:val="538135" w:themeColor="accent6" w:themeShade="BF"/>
          <w:lang w:val="uk-UA"/>
        </w:rPr>
      </w:pPr>
      <w:r w:rsidRPr="002F294A">
        <w:rPr>
          <w:color w:val="538135" w:themeColor="accent6" w:themeShade="BF"/>
          <w:lang w:val="uk-UA"/>
        </w:rPr>
        <w:t>Підсистема «заходи» повинна містити картку заходу.</w:t>
      </w:r>
    </w:p>
    <w:p w14:paraId="2A46A63C" w14:textId="77777777" w:rsidR="00D660AD" w:rsidRPr="002F294A" w:rsidRDefault="00D660AD" w:rsidP="00D660AD">
      <w:pPr>
        <w:contextualSpacing/>
        <w:rPr>
          <w:color w:val="C45911" w:themeColor="accent2" w:themeShade="BF"/>
          <w:lang w:val="uk-UA"/>
        </w:rPr>
      </w:pPr>
    </w:p>
    <w:p w14:paraId="68EC78A2" w14:textId="2A9F0609" w:rsidR="003E1050" w:rsidRPr="002F294A" w:rsidRDefault="003E1050" w:rsidP="003E1050">
      <w:pPr>
        <w:rPr>
          <w:color w:val="C45911" w:themeColor="accent2" w:themeShade="BF"/>
          <w:lang w:val="uk-UA"/>
        </w:rPr>
      </w:pPr>
      <w:r w:rsidRPr="002F294A">
        <w:rPr>
          <w:color w:val="C45911" w:themeColor="accent2" w:themeShade="BF"/>
          <w:lang w:val="uk-UA"/>
        </w:rPr>
        <w:t xml:space="preserve">Набір відомостей про заходи, </w:t>
      </w:r>
      <w:r w:rsidR="00A617A9" w:rsidRPr="002F294A">
        <w:rPr>
          <w:color w:val="538135" w:themeColor="accent6" w:themeShade="BF"/>
          <w:lang w:val="uk-UA"/>
        </w:rPr>
        <w:t xml:space="preserve">повинен </w:t>
      </w:r>
      <w:r w:rsidRPr="002F294A">
        <w:rPr>
          <w:color w:val="538135" w:themeColor="accent6" w:themeShade="BF"/>
          <w:lang w:val="uk-UA"/>
        </w:rPr>
        <w:t>склада</w:t>
      </w:r>
      <w:r w:rsidR="00A617A9" w:rsidRPr="002F294A">
        <w:rPr>
          <w:color w:val="538135" w:themeColor="accent6" w:themeShade="BF"/>
          <w:lang w:val="uk-UA"/>
        </w:rPr>
        <w:t>тися</w:t>
      </w:r>
      <w:r w:rsidRPr="002F294A">
        <w:rPr>
          <w:color w:val="C45911" w:themeColor="accent2" w:themeShade="BF"/>
          <w:lang w:val="uk-UA"/>
        </w:rPr>
        <w:t xml:space="preserve"> з таких даних:</w:t>
      </w:r>
    </w:p>
    <w:p w14:paraId="39895573" w14:textId="70977484" w:rsidR="003E1050" w:rsidRPr="002F294A" w:rsidRDefault="003E1050" w:rsidP="003E1050">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A05DA9" w:rsidRPr="002F294A">
        <w:rPr>
          <w:color w:val="C45911" w:themeColor="accent2" w:themeShade="BF"/>
          <w:lang w:val="uk-UA"/>
        </w:rPr>
        <w:t>;</w:t>
      </w:r>
    </w:p>
    <w:p w14:paraId="7CC04380" w14:textId="031C1BC4" w:rsidR="003E1050" w:rsidRPr="002F294A" w:rsidRDefault="003E1050" w:rsidP="003E1050">
      <w:pPr>
        <w:contextualSpacing/>
        <w:rPr>
          <w:color w:val="C45911" w:themeColor="accent2" w:themeShade="BF"/>
          <w:lang w:val="uk-UA"/>
        </w:rPr>
      </w:pPr>
      <w:r w:rsidRPr="002F294A">
        <w:rPr>
          <w:color w:val="C45911" w:themeColor="accent2" w:themeShade="BF"/>
          <w:lang w:val="uk-UA"/>
        </w:rPr>
        <w:t>• Дата створення;</w:t>
      </w:r>
    </w:p>
    <w:p w14:paraId="0D246D03" w14:textId="77777777" w:rsidR="003A6BDE" w:rsidRPr="002F294A" w:rsidRDefault="003A6BDE" w:rsidP="003A6BDE">
      <w:pPr>
        <w:spacing w:line="240" w:lineRule="auto"/>
        <w:contextualSpacing/>
        <w:rPr>
          <w:color w:val="C45911" w:themeColor="accent2" w:themeShade="BF"/>
          <w:lang w:val="uk-UA"/>
        </w:rPr>
      </w:pPr>
      <w:r w:rsidRPr="002F294A">
        <w:rPr>
          <w:color w:val="C45911" w:themeColor="accent2" w:themeShade="BF"/>
          <w:lang w:val="uk-UA"/>
        </w:rPr>
        <w:t>• Дату проведення;</w:t>
      </w:r>
    </w:p>
    <w:p w14:paraId="28546256" w14:textId="47F3B794" w:rsidR="00764A77" w:rsidRPr="002F294A" w:rsidRDefault="00764A77" w:rsidP="00764A77">
      <w:pPr>
        <w:spacing w:line="240" w:lineRule="auto"/>
        <w:contextualSpacing/>
        <w:rPr>
          <w:color w:val="C45911" w:themeColor="accent2" w:themeShade="BF"/>
          <w:lang w:val="uk-UA"/>
        </w:rPr>
      </w:pPr>
      <w:r w:rsidRPr="002F294A">
        <w:rPr>
          <w:color w:val="C45911" w:themeColor="accent2" w:themeShade="BF"/>
          <w:lang w:val="uk-UA"/>
        </w:rPr>
        <w:t>• Місце проведення (</w:t>
      </w:r>
      <w:r w:rsidR="00ED0B9F">
        <w:rPr>
          <w:color w:val="C45911" w:themeColor="accent2" w:themeShade="BF"/>
          <w:lang w:val="uk-UA"/>
        </w:rPr>
        <w:t xml:space="preserve">можлива </w:t>
      </w:r>
      <w:r w:rsidRPr="002F294A">
        <w:rPr>
          <w:color w:val="C45911" w:themeColor="accent2" w:themeShade="BF"/>
          <w:lang w:val="uk-UA"/>
        </w:rPr>
        <w:t xml:space="preserve">прив’язка до </w:t>
      </w:r>
      <w:r w:rsidR="00026402">
        <w:rPr>
          <w:color w:val="C45911" w:themeColor="accent2" w:themeShade="BF"/>
          <w:lang w:val="uk-UA"/>
        </w:rPr>
        <w:t xml:space="preserve">клубу, </w:t>
      </w:r>
      <w:r w:rsidRPr="002F294A">
        <w:rPr>
          <w:color w:val="C45911" w:themeColor="accent2" w:themeShade="BF"/>
          <w:lang w:val="uk-UA"/>
        </w:rPr>
        <w:t>майданчику активних парків</w:t>
      </w:r>
      <w:r w:rsidR="00026402">
        <w:rPr>
          <w:color w:val="C45911" w:themeColor="accent2" w:themeShade="BF"/>
          <w:lang w:val="uk-UA"/>
        </w:rPr>
        <w:t xml:space="preserve">, </w:t>
      </w:r>
      <w:r w:rsidRPr="002F294A">
        <w:rPr>
          <w:color w:val="C45911" w:themeColor="accent2" w:themeShade="BF"/>
          <w:lang w:val="uk-UA"/>
        </w:rPr>
        <w:t>координат</w:t>
      </w:r>
      <w:r w:rsidR="00ED0B9F">
        <w:rPr>
          <w:color w:val="C45911" w:themeColor="accent2" w:themeShade="BF"/>
          <w:lang w:val="uk-UA"/>
        </w:rPr>
        <w:t xml:space="preserve"> на карті</w:t>
      </w:r>
      <w:r w:rsidRPr="002F294A">
        <w:rPr>
          <w:color w:val="C45911" w:themeColor="accent2" w:themeShade="BF"/>
          <w:lang w:val="uk-UA"/>
        </w:rPr>
        <w:t>);</w:t>
      </w:r>
    </w:p>
    <w:p w14:paraId="76EA755D" w14:textId="77777777" w:rsidR="003E1050" w:rsidRPr="002F294A" w:rsidRDefault="003E1050" w:rsidP="003E1050">
      <w:pPr>
        <w:contextualSpacing/>
        <w:rPr>
          <w:color w:val="C45911" w:themeColor="accent2" w:themeShade="BF"/>
          <w:lang w:val="uk-UA"/>
        </w:rPr>
      </w:pPr>
      <w:r w:rsidRPr="002F294A">
        <w:rPr>
          <w:color w:val="C45911" w:themeColor="accent2" w:themeShade="BF"/>
          <w:lang w:val="uk-UA"/>
        </w:rPr>
        <w:t>• Детальний опис;</w:t>
      </w:r>
    </w:p>
    <w:p w14:paraId="7D89BE3F" w14:textId="77777777" w:rsidR="00764A77" w:rsidRPr="002F294A" w:rsidRDefault="00764A77" w:rsidP="00764A77">
      <w:pPr>
        <w:contextualSpacing/>
        <w:rPr>
          <w:color w:val="C45911" w:themeColor="accent2" w:themeShade="BF"/>
          <w:lang w:val="uk-UA"/>
        </w:rPr>
      </w:pPr>
      <w:r w:rsidRPr="002F294A">
        <w:rPr>
          <w:color w:val="C45911" w:themeColor="accent2" w:themeShade="BF"/>
          <w:lang w:val="uk-UA"/>
        </w:rPr>
        <w:t>• Перелік учасників;</w:t>
      </w:r>
    </w:p>
    <w:p w14:paraId="3B3BCF6E" w14:textId="20EA5272" w:rsidR="00DF4EB1" w:rsidRPr="002F294A" w:rsidRDefault="00DF4EB1" w:rsidP="0090019F">
      <w:pPr>
        <w:tabs>
          <w:tab w:val="left" w:pos="3048"/>
        </w:tabs>
        <w:contextualSpacing/>
        <w:rPr>
          <w:color w:val="C45911" w:themeColor="accent2" w:themeShade="BF"/>
          <w:lang w:val="uk-UA"/>
        </w:rPr>
      </w:pPr>
      <w:r w:rsidRPr="002F294A">
        <w:rPr>
          <w:color w:val="C45911" w:themeColor="accent2" w:themeShade="BF"/>
          <w:lang w:val="uk-UA"/>
        </w:rPr>
        <w:t>• Кількість учасників</w:t>
      </w:r>
      <w:r w:rsidR="008234F4" w:rsidRPr="002F294A">
        <w:rPr>
          <w:color w:val="C45911" w:themeColor="accent2" w:themeShade="BF"/>
          <w:lang w:val="uk-UA"/>
        </w:rPr>
        <w:t>.</w:t>
      </w:r>
    </w:p>
    <w:p w14:paraId="5869B249" w14:textId="69E9704F" w:rsidR="005D41EB" w:rsidRPr="002F294A" w:rsidRDefault="005D41EB" w:rsidP="0090019F">
      <w:pPr>
        <w:tabs>
          <w:tab w:val="left" w:pos="3048"/>
        </w:tabs>
        <w:contextualSpacing/>
        <w:rPr>
          <w:color w:val="C45911" w:themeColor="accent2" w:themeShade="BF"/>
          <w:lang w:val="uk-UA"/>
        </w:rPr>
      </w:pPr>
    </w:p>
    <w:p w14:paraId="0EC2EABE" w14:textId="50759B0B" w:rsidR="004D065E" w:rsidRPr="002F294A" w:rsidRDefault="00071CB6" w:rsidP="007E2288">
      <w:pPr>
        <w:tabs>
          <w:tab w:val="left" w:pos="3048"/>
        </w:tabs>
        <w:ind w:firstLine="425"/>
        <w:rPr>
          <w:color w:val="C45911" w:themeColor="accent2" w:themeShade="BF"/>
          <w:lang w:val="uk-UA"/>
        </w:rPr>
      </w:pPr>
      <w:r w:rsidRPr="002F294A">
        <w:rPr>
          <w:color w:val="C45911" w:themeColor="accent2" w:themeShade="BF"/>
          <w:lang w:val="uk-UA"/>
        </w:rPr>
        <w:t>Елементи управління списком заходів повинні дозволяти виконувати швидкий пошук заходів за характеристиками, можливість переглянути їх опис, перейти в режим показу розташування заходу на карті.</w:t>
      </w:r>
    </w:p>
    <w:p w14:paraId="53556BC5" w14:textId="77777777" w:rsidR="00311EBA" w:rsidRPr="002F294A" w:rsidRDefault="00AC5FAC" w:rsidP="007E2288">
      <w:pPr>
        <w:ind w:firstLine="425"/>
        <w:rPr>
          <w:color w:val="538135" w:themeColor="accent6" w:themeShade="BF"/>
          <w:lang w:val="uk-UA"/>
        </w:rPr>
      </w:pPr>
      <w:r w:rsidRPr="002F294A">
        <w:rPr>
          <w:color w:val="538135" w:themeColor="accent6" w:themeShade="BF"/>
          <w:lang w:val="uk-UA"/>
        </w:rPr>
        <w:lastRenderedPageBreak/>
        <w:t>Картка заходу повинна відображати користувачам загальнодоступну інформацію</w:t>
      </w:r>
      <w:r w:rsidR="00311EBA" w:rsidRPr="002F294A">
        <w:rPr>
          <w:color w:val="538135" w:themeColor="accent6" w:themeShade="BF"/>
          <w:lang w:val="uk-UA"/>
        </w:rPr>
        <w:t>.</w:t>
      </w:r>
    </w:p>
    <w:p w14:paraId="1A3D0455" w14:textId="12ED57F5" w:rsidR="00311EBA" w:rsidRPr="002F294A" w:rsidRDefault="00311EBA" w:rsidP="00311EBA">
      <w:pPr>
        <w:ind w:firstLine="425"/>
        <w:rPr>
          <w:color w:val="538135" w:themeColor="accent6" w:themeShade="BF"/>
          <w:lang w:val="uk-UA"/>
        </w:rPr>
      </w:pPr>
      <w:r w:rsidRPr="002F294A">
        <w:rPr>
          <w:color w:val="538135" w:themeColor="accent6" w:themeShade="BF"/>
          <w:lang w:val="uk-UA"/>
        </w:rPr>
        <w:t>Картка заходу може відображати адміністрації додаткову службову інформацію.</w:t>
      </w:r>
    </w:p>
    <w:p w14:paraId="3653FDFD" w14:textId="77777777" w:rsidR="005901AE" w:rsidRPr="002F294A" w:rsidRDefault="005901AE" w:rsidP="00311EBA">
      <w:pPr>
        <w:ind w:firstLine="425"/>
        <w:rPr>
          <w:color w:val="538135" w:themeColor="accent6" w:themeShade="BF"/>
          <w:lang w:val="uk-UA"/>
        </w:rPr>
      </w:pPr>
    </w:p>
    <w:p w14:paraId="783709FD" w14:textId="77777777" w:rsidR="00727F62" w:rsidRPr="002F294A" w:rsidRDefault="00727F62" w:rsidP="00727F62">
      <w:pPr>
        <w:pStyle w:val="4"/>
        <w:rPr>
          <w:color w:val="C45911" w:themeColor="accent2" w:themeShade="BF"/>
          <w:lang w:val="uk-UA"/>
        </w:rPr>
      </w:pPr>
      <w:r w:rsidRPr="002F294A">
        <w:rPr>
          <w:color w:val="C45911" w:themeColor="accent2" w:themeShade="BF"/>
          <w:lang w:val="uk-UA"/>
        </w:rPr>
        <w:t>4.2.2.2. Функції підсистеми «Заходи».</w:t>
      </w:r>
    </w:p>
    <w:p w14:paraId="28E6C6F6" w14:textId="77777777" w:rsidR="00A30399" w:rsidRPr="002F294A" w:rsidRDefault="00A30399" w:rsidP="00A30399">
      <w:pPr>
        <w:contextualSpacing/>
        <w:rPr>
          <w:b/>
          <w:bCs/>
          <w:color w:val="C45911" w:themeColor="accent2" w:themeShade="BF"/>
          <w:lang w:val="uk-UA"/>
        </w:rPr>
      </w:pPr>
      <w:r w:rsidRPr="002F294A">
        <w:rPr>
          <w:b/>
          <w:bCs/>
          <w:color w:val="C45911" w:themeColor="accent2" w:themeShade="BF"/>
          <w:lang w:val="uk-UA"/>
        </w:rPr>
        <w:t>Підсистема повинна дозволяти:</w:t>
      </w:r>
    </w:p>
    <w:p w14:paraId="5F0B8229" w14:textId="77777777" w:rsidR="00313BF3" w:rsidRPr="002F294A" w:rsidRDefault="00313BF3" w:rsidP="00A30399">
      <w:pPr>
        <w:contextualSpacing/>
        <w:rPr>
          <w:color w:val="C45911" w:themeColor="accent2" w:themeShade="BF"/>
          <w:lang w:val="uk-UA"/>
        </w:rPr>
      </w:pPr>
    </w:p>
    <w:p w14:paraId="11101D92" w14:textId="658C33F3" w:rsidR="00A30399" w:rsidRPr="002F294A" w:rsidRDefault="00A30399" w:rsidP="00A30399">
      <w:pPr>
        <w:contextualSpacing/>
        <w:rPr>
          <w:color w:val="C45911" w:themeColor="accent2" w:themeShade="BF"/>
          <w:lang w:val="uk-UA"/>
        </w:rPr>
      </w:pPr>
      <w:r w:rsidRPr="002F294A">
        <w:rPr>
          <w:color w:val="C45911" w:themeColor="accent2" w:themeShade="BF"/>
          <w:lang w:val="uk-UA"/>
        </w:rPr>
        <w:t>• Надавати усім користувачам можливість:</w:t>
      </w:r>
    </w:p>
    <w:p w14:paraId="324B33B2" w14:textId="3273B705" w:rsidR="00A30399" w:rsidRPr="002F294A" w:rsidRDefault="00A30399" w:rsidP="00A30399">
      <w:pPr>
        <w:ind w:firstLine="851"/>
        <w:contextualSpacing/>
        <w:jc w:val="left"/>
        <w:rPr>
          <w:color w:val="C45911" w:themeColor="accent2" w:themeShade="BF"/>
          <w:lang w:val="uk-UA"/>
        </w:rPr>
      </w:pPr>
      <w:r w:rsidRPr="002F294A">
        <w:rPr>
          <w:color w:val="C45911" w:themeColor="accent2" w:themeShade="BF"/>
          <w:lang w:val="uk-UA"/>
        </w:rPr>
        <w:t>- Переглядати інформацію про:</w:t>
      </w:r>
    </w:p>
    <w:p w14:paraId="1C40F962" w14:textId="122507E5" w:rsidR="00201163" w:rsidRPr="002F294A" w:rsidRDefault="00201163" w:rsidP="00201163">
      <w:pPr>
        <w:ind w:firstLine="1276"/>
        <w:contextualSpacing/>
        <w:jc w:val="left"/>
        <w:rPr>
          <w:color w:val="C45911" w:themeColor="accent2" w:themeShade="BF"/>
          <w:lang w:val="uk-UA"/>
        </w:rPr>
      </w:pPr>
      <w:r w:rsidRPr="002F294A">
        <w:rPr>
          <w:color w:val="C45911" w:themeColor="accent2" w:themeShade="BF"/>
          <w:lang w:val="uk-UA"/>
        </w:rPr>
        <w:t>&gt; Клуб в межах я</w:t>
      </w:r>
      <w:r w:rsidR="001F4A1E" w:rsidRPr="002F294A">
        <w:rPr>
          <w:color w:val="C45911" w:themeColor="accent2" w:themeShade="BF"/>
          <w:lang w:val="uk-UA"/>
        </w:rPr>
        <w:t xml:space="preserve">кого проводиться </w:t>
      </w:r>
      <w:r w:rsidR="001C0017" w:rsidRPr="002F294A">
        <w:rPr>
          <w:color w:val="C45911" w:themeColor="accent2" w:themeShade="BF"/>
          <w:lang w:val="uk-UA"/>
        </w:rPr>
        <w:t xml:space="preserve">внутрішньо клубний </w:t>
      </w:r>
      <w:r w:rsidRPr="002F294A">
        <w:rPr>
          <w:color w:val="C45911" w:themeColor="accent2" w:themeShade="BF"/>
          <w:lang w:val="uk-UA"/>
        </w:rPr>
        <w:t>зах</w:t>
      </w:r>
      <w:r w:rsidR="001F4A1E" w:rsidRPr="002F294A">
        <w:rPr>
          <w:color w:val="C45911" w:themeColor="accent2" w:themeShade="BF"/>
          <w:lang w:val="uk-UA"/>
        </w:rPr>
        <w:t>і</w:t>
      </w:r>
      <w:r w:rsidRPr="002F294A">
        <w:rPr>
          <w:color w:val="C45911" w:themeColor="accent2" w:themeShade="BF"/>
          <w:lang w:val="uk-UA"/>
        </w:rPr>
        <w:t>д;</w:t>
      </w:r>
    </w:p>
    <w:p w14:paraId="0A0AFC59"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Назву заходу;</w:t>
      </w:r>
    </w:p>
    <w:p w14:paraId="627F9D26"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Дату створення заходу;</w:t>
      </w:r>
    </w:p>
    <w:p w14:paraId="54BCAB32"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Дату проведення заходу;</w:t>
      </w:r>
    </w:p>
    <w:p w14:paraId="650088AF" w14:textId="77777777" w:rsidR="00A30399" w:rsidRPr="002F294A" w:rsidRDefault="00A30399" w:rsidP="00A30399">
      <w:pPr>
        <w:spacing w:line="240" w:lineRule="auto"/>
        <w:ind w:firstLine="1276"/>
        <w:contextualSpacing/>
        <w:rPr>
          <w:color w:val="C45911" w:themeColor="accent2" w:themeShade="BF"/>
          <w:lang w:val="uk-UA"/>
        </w:rPr>
      </w:pPr>
      <w:r w:rsidRPr="002F294A">
        <w:rPr>
          <w:color w:val="C45911" w:themeColor="accent2" w:themeShade="BF"/>
          <w:lang w:val="uk-UA"/>
        </w:rPr>
        <w:t>&gt; Місце проведення заходу (відображати на інтерактивній карті мітку прив’язки до майданчику активних парків або просто координати широти на довготи);</w:t>
      </w:r>
    </w:p>
    <w:p w14:paraId="60889483" w14:textId="77777777"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Детальний опис заходу;</w:t>
      </w:r>
    </w:p>
    <w:p w14:paraId="58554679" w14:textId="50075152" w:rsidR="00A30399" w:rsidRPr="002F294A" w:rsidRDefault="00A30399" w:rsidP="00A30399">
      <w:pPr>
        <w:ind w:firstLine="1276"/>
        <w:contextualSpacing/>
        <w:jc w:val="left"/>
        <w:rPr>
          <w:color w:val="C45911" w:themeColor="accent2" w:themeShade="BF"/>
          <w:lang w:val="uk-UA"/>
        </w:rPr>
      </w:pPr>
      <w:r w:rsidRPr="002F294A">
        <w:rPr>
          <w:color w:val="C45911" w:themeColor="accent2" w:themeShade="BF"/>
          <w:lang w:val="uk-UA"/>
        </w:rPr>
        <w:t>&gt; Кількість учасників</w:t>
      </w:r>
      <w:r w:rsidR="00750197" w:rsidRPr="002F294A">
        <w:rPr>
          <w:color w:val="C45911" w:themeColor="accent2" w:themeShade="BF"/>
          <w:lang w:val="uk-UA"/>
        </w:rPr>
        <w:t xml:space="preserve"> заходу</w:t>
      </w:r>
      <w:r w:rsidRPr="002F294A">
        <w:rPr>
          <w:color w:val="C45911" w:themeColor="accent2" w:themeShade="BF"/>
          <w:lang w:val="uk-UA"/>
        </w:rPr>
        <w:t>.</w:t>
      </w:r>
    </w:p>
    <w:p w14:paraId="5A7D6899" w14:textId="6BB5A985" w:rsidR="00A30399" w:rsidRPr="002F294A" w:rsidRDefault="00A30399" w:rsidP="00A30399">
      <w:pPr>
        <w:contextualSpacing/>
        <w:jc w:val="left"/>
        <w:rPr>
          <w:color w:val="C45911" w:themeColor="accent2" w:themeShade="BF"/>
          <w:lang w:val="uk-UA"/>
        </w:rPr>
      </w:pPr>
    </w:p>
    <w:p w14:paraId="333541FD" w14:textId="581A5875" w:rsidR="00F2072D" w:rsidRPr="002F294A" w:rsidRDefault="004C4D86" w:rsidP="00A30399">
      <w:pPr>
        <w:contextualSpacing/>
        <w:jc w:val="left"/>
        <w:rPr>
          <w:color w:val="C45911" w:themeColor="accent2" w:themeShade="BF"/>
          <w:lang w:val="uk-UA"/>
        </w:rPr>
      </w:pPr>
      <w:r w:rsidRPr="002F294A">
        <w:rPr>
          <w:color w:val="C45911" w:themeColor="accent2" w:themeShade="BF"/>
          <w:lang w:val="uk-UA"/>
        </w:rPr>
        <w:t xml:space="preserve">• </w:t>
      </w:r>
      <w:r w:rsidR="00F2072D" w:rsidRPr="002F294A">
        <w:rPr>
          <w:color w:val="C45911" w:themeColor="accent2" w:themeShade="BF"/>
          <w:lang w:val="uk-UA"/>
        </w:rPr>
        <w:t>Надавати учасникам заходу можлив</w:t>
      </w:r>
      <w:r w:rsidR="009863A7" w:rsidRPr="002F294A">
        <w:rPr>
          <w:color w:val="C45911" w:themeColor="accent2" w:themeShade="BF"/>
          <w:lang w:val="uk-UA"/>
        </w:rPr>
        <w:t>ість</w:t>
      </w:r>
      <w:r w:rsidR="00F2072D" w:rsidRPr="002F294A">
        <w:rPr>
          <w:color w:val="C45911" w:themeColor="accent2" w:themeShade="BF"/>
          <w:lang w:val="uk-UA"/>
        </w:rPr>
        <w:t xml:space="preserve">: </w:t>
      </w:r>
    </w:p>
    <w:p w14:paraId="390CC954" w14:textId="1A4E54A0" w:rsidR="004C4D86" w:rsidRPr="002F294A" w:rsidRDefault="004C4D86" w:rsidP="004C4D86">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4338F2" w:rsidRPr="002F294A">
        <w:rPr>
          <w:color w:val="C45911" w:themeColor="accent2" w:themeShade="BF"/>
          <w:lang w:val="uk-UA"/>
        </w:rPr>
        <w:t>учасників</w:t>
      </w:r>
      <w:r w:rsidRPr="002F294A">
        <w:rPr>
          <w:color w:val="C45911" w:themeColor="accent2" w:themeShade="BF"/>
          <w:lang w:val="uk-UA"/>
        </w:rPr>
        <w:t xml:space="preserve"> </w:t>
      </w:r>
      <w:r w:rsidR="00BB5B9A" w:rsidRPr="002F294A">
        <w:rPr>
          <w:color w:val="538135" w:themeColor="accent6" w:themeShade="BF"/>
          <w:lang w:val="uk-UA"/>
        </w:rPr>
        <w:t>заходу</w:t>
      </w:r>
      <w:r w:rsidRPr="002F294A">
        <w:rPr>
          <w:color w:val="C45911" w:themeColor="accent2" w:themeShade="BF"/>
          <w:lang w:val="uk-UA"/>
        </w:rPr>
        <w:t>;</w:t>
      </w:r>
    </w:p>
    <w:p w14:paraId="61D2D92E" w14:textId="6F1A3B16" w:rsidR="00BB5B9A" w:rsidRPr="002F294A" w:rsidRDefault="00BB5B9A" w:rsidP="00BB5B9A">
      <w:pPr>
        <w:ind w:firstLine="851"/>
        <w:contextualSpacing/>
        <w:jc w:val="left"/>
        <w:rPr>
          <w:color w:val="538135" w:themeColor="accent6" w:themeShade="BF"/>
          <w:lang w:val="uk-UA"/>
        </w:rPr>
      </w:pPr>
      <w:r w:rsidRPr="002F294A">
        <w:rPr>
          <w:color w:val="538135" w:themeColor="accent6" w:themeShade="BF"/>
          <w:lang w:val="uk-UA"/>
        </w:rPr>
        <w:t xml:space="preserve">- </w:t>
      </w:r>
      <w:r w:rsidR="00AC043C" w:rsidRPr="002F294A">
        <w:rPr>
          <w:color w:val="538135" w:themeColor="accent6" w:themeShade="BF"/>
          <w:lang w:val="uk-UA"/>
        </w:rPr>
        <w:t>Виключати себе з заходу</w:t>
      </w:r>
      <w:r w:rsidRPr="002F294A">
        <w:rPr>
          <w:color w:val="538135" w:themeColor="accent6" w:themeShade="BF"/>
          <w:lang w:val="uk-UA"/>
        </w:rPr>
        <w:t>;</w:t>
      </w:r>
    </w:p>
    <w:p w14:paraId="3A946FBC" w14:textId="05910AC9" w:rsidR="004C4D86" w:rsidRPr="002F294A" w:rsidRDefault="004C4D86" w:rsidP="004C4D86">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447FF5" w:rsidRPr="002F294A">
        <w:rPr>
          <w:color w:val="C45911" w:themeColor="accent2" w:themeShade="BF"/>
          <w:lang w:val="uk-UA"/>
        </w:rPr>
        <w:t>учасників</w:t>
      </w:r>
      <w:r w:rsidRPr="002F294A">
        <w:rPr>
          <w:color w:val="C45911" w:themeColor="accent2" w:themeShade="BF"/>
          <w:lang w:val="uk-UA"/>
        </w:rPr>
        <w:t xml:space="preserve">, що зареєструвались на участь у </w:t>
      </w:r>
      <w:r w:rsidR="006D09A3" w:rsidRPr="002F294A">
        <w:rPr>
          <w:color w:val="C45911" w:themeColor="accent2" w:themeShade="BF"/>
          <w:lang w:val="uk-UA"/>
        </w:rPr>
        <w:t>заході</w:t>
      </w:r>
      <w:r w:rsidRPr="002F294A">
        <w:rPr>
          <w:color w:val="C45911" w:themeColor="accent2" w:themeShade="BF"/>
          <w:lang w:val="uk-UA"/>
        </w:rPr>
        <w:t>;</w:t>
      </w:r>
    </w:p>
    <w:p w14:paraId="0239461A" w14:textId="2F5BD008" w:rsidR="004652E3" w:rsidRPr="0041030B" w:rsidRDefault="004652E3" w:rsidP="004C4D86">
      <w:pPr>
        <w:ind w:firstLine="851"/>
        <w:contextualSpacing/>
        <w:jc w:val="left"/>
        <w:rPr>
          <w:color w:val="7030A0"/>
          <w:lang w:val="uk-UA"/>
        </w:rPr>
      </w:pPr>
      <w:r w:rsidRPr="0041030B">
        <w:rPr>
          <w:color w:val="7030A0"/>
          <w:lang w:val="uk-UA"/>
        </w:rPr>
        <w:t xml:space="preserve">- </w:t>
      </w:r>
      <w:r w:rsidR="00A462AC" w:rsidRPr="0041030B">
        <w:rPr>
          <w:color w:val="7030A0"/>
          <w:lang w:val="uk-UA"/>
        </w:rPr>
        <w:t>Реєструватись для участі у заході</w:t>
      </w:r>
      <w:r w:rsidR="00107E72">
        <w:rPr>
          <w:color w:val="7030A0"/>
          <w:lang w:val="uk-UA"/>
        </w:rPr>
        <w:t>,</w:t>
      </w:r>
      <w:r w:rsidR="00A462AC" w:rsidRPr="0041030B">
        <w:rPr>
          <w:color w:val="7030A0"/>
          <w:lang w:val="uk-UA"/>
        </w:rPr>
        <w:t xml:space="preserve"> якщо це</w:t>
      </w:r>
      <w:r w:rsidR="0041030B" w:rsidRPr="0041030B">
        <w:rPr>
          <w:color w:val="7030A0"/>
          <w:lang w:val="uk-UA"/>
        </w:rPr>
        <w:t xml:space="preserve"> </w:t>
      </w:r>
      <w:r w:rsidR="00107E72">
        <w:rPr>
          <w:color w:val="7030A0"/>
          <w:lang w:val="uk-UA"/>
        </w:rPr>
        <w:t xml:space="preserve">є </w:t>
      </w:r>
      <w:r w:rsidR="0041030B" w:rsidRPr="0041030B">
        <w:rPr>
          <w:color w:val="7030A0"/>
          <w:lang w:val="uk-UA"/>
        </w:rPr>
        <w:t>обов’язково</w:t>
      </w:r>
      <w:r w:rsidR="00107E72">
        <w:rPr>
          <w:color w:val="7030A0"/>
          <w:lang w:val="uk-UA"/>
        </w:rPr>
        <w:t>ю умовою</w:t>
      </w:r>
      <w:r w:rsidR="00F84CD1" w:rsidRPr="0041030B">
        <w:rPr>
          <w:color w:val="7030A0"/>
          <w:lang w:val="uk-UA"/>
        </w:rPr>
        <w:t>.</w:t>
      </w:r>
    </w:p>
    <w:p w14:paraId="063D66C2" w14:textId="4A372042" w:rsidR="00F2072D" w:rsidRPr="002F294A" w:rsidRDefault="00F2072D" w:rsidP="00A30399">
      <w:pPr>
        <w:contextualSpacing/>
        <w:jc w:val="left"/>
        <w:rPr>
          <w:color w:val="C45911" w:themeColor="accent2" w:themeShade="BF"/>
          <w:lang w:val="uk-UA"/>
        </w:rPr>
      </w:pPr>
    </w:p>
    <w:p w14:paraId="18228ADA" w14:textId="25354D65" w:rsidR="00A30399" w:rsidRPr="002F294A" w:rsidRDefault="00A30399" w:rsidP="00A30399">
      <w:pPr>
        <w:contextualSpacing/>
        <w:jc w:val="left"/>
        <w:rPr>
          <w:color w:val="C45911" w:themeColor="accent2" w:themeShade="BF"/>
          <w:lang w:val="uk-UA"/>
        </w:rPr>
      </w:pPr>
      <w:r w:rsidRPr="002F294A">
        <w:rPr>
          <w:color w:val="C45911" w:themeColor="accent2" w:themeShade="BF"/>
          <w:lang w:val="uk-UA"/>
        </w:rPr>
        <w:t xml:space="preserve">• </w:t>
      </w:r>
      <w:r w:rsidR="009863A7" w:rsidRPr="002F294A">
        <w:rPr>
          <w:color w:val="C45911" w:themeColor="accent2" w:themeShade="BF"/>
          <w:lang w:val="uk-UA"/>
        </w:rPr>
        <w:t xml:space="preserve">Надати </w:t>
      </w:r>
      <w:r w:rsidRPr="002F294A">
        <w:rPr>
          <w:color w:val="C45911" w:themeColor="accent2" w:themeShade="BF"/>
          <w:lang w:val="uk-UA"/>
        </w:rPr>
        <w:t>координаторам та їх заступникам можлив</w:t>
      </w:r>
      <w:r w:rsidR="009863A7" w:rsidRPr="002F294A">
        <w:rPr>
          <w:color w:val="C45911" w:themeColor="accent2" w:themeShade="BF"/>
          <w:lang w:val="uk-UA"/>
        </w:rPr>
        <w:t>ість</w:t>
      </w:r>
      <w:r w:rsidRPr="002F294A">
        <w:rPr>
          <w:color w:val="C45911" w:themeColor="accent2" w:themeShade="BF"/>
          <w:lang w:val="uk-UA"/>
        </w:rPr>
        <w:t>:</w:t>
      </w:r>
    </w:p>
    <w:p w14:paraId="2EA4199F" w14:textId="26AD2ACA" w:rsidR="00E20A5C" w:rsidRPr="002F294A" w:rsidRDefault="00E20A5C" w:rsidP="00E20A5C">
      <w:pPr>
        <w:ind w:firstLine="851"/>
        <w:contextualSpacing/>
        <w:jc w:val="left"/>
        <w:rPr>
          <w:color w:val="C45911" w:themeColor="accent2" w:themeShade="BF"/>
          <w:lang w:val="uk-UA"/>
        </w:rPr>
      </w:pPr>
      <w:r w:rsidRPr="002F294A">
        <w:rPr>
          <w:color w:val="C45911" w:themeColor="accent2" w:themeShade="BF"/>
          <w:lang w:val="uk-UA"/>
        </w:rPr>
        <w:t>- Створювати</w:t>
      </w:r>
      <w:r w:rsidR="006B09A5" w:rsidRPr="002F294A">
        <w:rPr>
          <w:color w:val="C45911" w:themeColor="accent2" w:themeShade="BF"/>
          <w:lang w:val="uk-UA"/>
        </w:rPr>
        <w:t>, редагувати,</w:t>
      </w:r>
      <w:r w:rsidR="00F55EAF" w:rsidRPr="002F294A">
        <w:rPr>
          <w:color w:val="C45911" w:themeColor="accent2" w:themeShade="BF"/>
          <w:lang w:val="uk-UA"/>
        </w:rPr>
        <w:t xml:space="preserve"> видаляти та</w:t>
      </w:r>
      <w:r w:rsidR="006B09A5" w:rsidRPr="002F294A">
        <w:rPr>
          <w:color w:val="C45911" w:themeColor="accent2" w:themeShade="BF"/>
          <w:lang w:val="uk-UA"/>
        </w:rPr>
        <w:t xml:space="preserve"> наповнювати інформацією </w:t>
      </w:r>
      <w:r w:rsidRPr="002F294A">
        <w:rPr>
          <w:color w:val="C45911" w:themeColor="accent2" w:themeShade="BF"/>
          <w:lang w:val="uk-UA"/>
        </w:rPr>
        <w:t>зах</w:t>
      </w:r>
      <w:r w:rsidR="00557F9E" w:rsidRPr="002F294A">
        <w:rPr>
          <w:color w:val="C45911" w:themeColor="accent2" w:themeShade="BF"/>
          <w:lang w:val="uk-UA"/>
        </w:rPr>
        <w:t>оди</w:t>
      </w:r>
      <w:r w:rsidRPr="002F294A">
        <w:rPr>
          <w:color w:val="C45911" w:themeColor="accent2" w:themeShade="BF"/>
          <w:lang w:val="uk-UA"/>
        </w:rPr>
        <w:t>;</w:t>
      </w:r>
    </w:p>
    <w:p w14:paraId="201B225A" w14:textId="77777777" w:rsidR="00D37B83" w:rsidRPr="002F294A" w:rsidRDefault="00D37B83" w:rsidP="00D37B83">
      <w:pPr>
        <w:ind w:firstLine="851"/>
        <w:contextualSpacing/>
        <w:jc w:val="left"/>
        <w:rPr>
          <w:color w:val="C45911" w:themeColor="accent2" w:themeShade="BF"/>
          <w:lang w:val="uk-UA"/>
        </w:rPr>
      </w:pPr>
      <w:r w:rsidRPr="002F294A">
        <w:rPr>
          <w:color w:val="C45911" w:themeColor="accent2" w:themeShade="BF"/>
          <w:lang w:val="uk-UA"/>
        </w:rPr>
        <w:t xml:space="preserve">- Призначати дату та час проведення заходу; </w:t>
      </w:r>
    </w:p>
    <w:p w14:paraId="50B45631" w14:textId="6C592B80" w:rsidR="00E20A5C" w:rsidRPr="002F294A" w:rsidRDefault="00E20A5C" w:rsidP="00E20A5C">
      <w:pPr>
        <w:ind w:firstLine="851"/>
        <w:contextualSpacing/>
        <w:jc w:val="left"/>
        <w:rPr>
          <w:color w:val="C45911" w:themeColor="accent2" w:themeShade="BF"/>
          <w:lang w:val="uk-UA"/>
        </w:rPr>
      </w:pPr>
      <w:r w:rsidRPr="002F294A">
        <w:rPr>
          <w:color w:val="C45911" w:themeColor="accent2" w:themeShade="BF"/>
          <w:lang w:val="uk-UA"/>
        </w:rPr>
        <w:t xml:space="preserve">- </w:t>
      </w:r>
      <w:r w:rsidR="00E80861" w:rsidRPr="002F294A">
        <w:rPr>
          <w:color w:val="C45911" w:themeColor="accent2" w:themeShade="BF"/>
          <w:lang w:val="uk-UA"/>
        </w:rPr>
        <w:t>Схвалювати та відхиляти заявки користувача</w:t>
      </w:r>
      <w:r w:rsidR="0097784B" w:rsidRPr="002F294A">
        <w:rPr>
          <w:color w:val="C45911" w:themeColor="accent2" w:themeShade="BF"/>
          <w:lang w:val="uk-UA"/>
        </w:rPr>
        <w:t xml:space="preserve"> для </w:t>
      </w:r>
      <w:r w:rsidR="00E80861" w:rsidRPr="002F294A">
        <w:rPr>
          <w:color w:val="C45911" w:themeColor="accent2" w:themeShade="BF"/>
          <w:lang w:val="uk-UA"/>
        </w:rPr>
        <w:t>участ</w:t>
      </w:r>
      <w:r w:rsidR="0097784B" w:rsidRPr="002F294A">
        <w:rPr>
          <w:color w:val="C45911" w:themeColor="accent2" w:themeShade="BF"/>
          <w:lang w:val="uk-UA"/>
        </w:rPr>
        <w:t>і</w:t>
      </w:r>
      <w:r w:rsidR="00E80861" w:rsidRPr="002F294A">
        <w:rPr>
          <w:color w:val="C45911" w:themeColor="accent2" w:themeShade="BF"/>
          <w:lang w:val="uk-UA"/>
        </w:rPr>
        <w:t xml:space="preserve"> у заході</w:t>
      </w:r>
      <w:r w:rsidR="00D37B83" w:rsidRPr="002F294A">
        <w:rPr>
          <w:color w:val="C45911" w:themeColor="accent2" w:themeShade="BF"/>
          <w:lang w:val="uk-UA"/>
        </w:rPr>
        <w:t xml:space="preserve"> з реєстрацією</w:t>
      </w:r>
      <w:r w:rsidR="00E80861" w:rsidRPr="002F294A">
        <w:rPr>
          <w:color w:val="C45911" w:themeColor="accent2" w:themeShade="BF"/>
          <w:lang w:val="uk-UA"/>
        </w:rPr>
        <w:t>;</w:t>
      </w:r>
    </w:p>
    <w:p w14:paraId="2A9452A5" w14:textId="34ED8C94" w:rsidR="00985252" w:rsidRPr="002F294A" w:rsidRDefault="00985252" w:rsidP="00985252">
      <w:pPr>
        <w:ind w:firstLine="851"/>
        <w:contextualSpacing/>
        <w:jc w:val="left"/>
        <w:rPr>
          <w:color w:val="C45911" w:themeColor="accent2" w:themeShade="BF"/>
          <w:lang w:val="uk-UA"/>
        </w:rPr>
      </w:pPr>
      <w:r w:rsidRPr="002F294A">
        <w:rPr>
          <w:color w:val="C45911" w:themeColor="accent2" w:themeShade="BF"/>
          <w:lang w:val="uk-UA"/>
        </w:rPr>
        <w:t xml:space="preserve">- Переглядати перелік </w:t>
      </w:r>
      <w:r w:rsidR="000B5428" w:rsidRPr="002F294A">
        <w:rPr>
          <w:color w:val="C45911" w:themeColor="accent2" w:themeShade="BF"/>
          <w:lang w:val="uk-UA"/>
        </w:rPr>
        <w:t>учасників заходу</w:t>
      </w:r>
      <w:r w:rsidRPr="002F294A">
        <w:rPr>
          <w:color w:val="C45911" w:themeColor="accent2" w:themeShade="BF"/>
          <w:lang w:val="uk-UA"/>
        </w:rPr>
        <w:t>;</w:t>
      </w:r>
    </w:p>
    <w:p w14:paraId="1836E9FA" w14:textId="2C907CD2" w:rsidR="001B1BB1" w:rsidRPr="002F294A" w:rsidRDefault="001B1BB1" w:rsidP="001B1BB1">
      <w:pPr>
        <w:ind w:firstLine="851"/>
        <w:contextualSpacing/>
        <w:jc w:val="left"/>
        <w:rPr>
          <w:color w:val="C45911" w:themeColor="accent2" w:themeShade="BF"/>
          <w:lang w:val="uk-UA"/>
        </w:rPr>
      </w:pPr>
      <w:r w:rsidRPr="002F294A">
        <w:rPr>
          <w:color w:val="C45911" w:themeColor="accent2" w:themeShade="BF"/>
          <w:lang w:val="uk-UA"/>
        </w:rPr>
        <w:t xml:space="preserve">- Встановлювати час початку руху </w:t>
      </w:r>
      <w:r w:rsidR="0084443B" w:rsidRPr="002F294A">
        <w:rPr>
          <w:color w:val="C45911" w:themeColor="accent2" w:themeShade="BF"/>
          <w:lang w:val="uk-UA"/>
        </w:rPr>
        <w:t xml:space="preserve">по маршруту </w:t>
      </w:r>
      <w:r w:rsidRPr="002F294A">
        <w:rPr>
          <w:color w:val="C45911" w:themeColor="accent2" w:themeShade="BF"/>
          <w:lang w:val="uk-UA"/>
        </w:rPr>
        <w:t>одразу усім учасникам заходу;</w:t>
      </w:r>
    </w:p>
    <w:p w14:paraId="0EA8BE29" w14:textId="636F03BB" w:rsidR="00FC7EF5" w:rsidRPr="002F294A" w:rsidRDefault="00FC7EF5" w:rsidP="00FC7EF5">
      <w:pPr>
        <w:ind w:firstLine="851"/>
        <w:contextualSpacing/>
        <w:jc w:val="left"/>
        <w:rPr>
          <w:color w:val="538135" w:themeColor="accent6" w:themeShade="BF"/>
          <w:lang w:val="uk-UA"/>
        </w:rPr>
      </w:pPr>
      <w:r w:rsidRPr="002F294A">
        <w:rPr>
          <w:color w:val="538135" w:themeColor="accent6" w:themeShade="BF"/>
          <w:lang w:val="uk-UA"/>
        </w:rPr>
        <w:t xml:space="preserve">- </w:t>
      </w:r>
      <w:r w:rsidR="005227F1" w:rsidRPr="002F294A">
        <w:rPr>
          <w:color w:val="538135" w:themeColor="accent6" w:themeShade="BF"/>
          <w:lang w:val="uk-UA"/>
        </w:rPr>
        <w:t>Встановлювати</w:t>
      </w:r>
      <w:r w:rsidRPr="002F294A">
        <w:rPr>
          <w:color w:val="538135" w:themeColor="accent6" w:themeShade="BF"/>
          <w:lang w:val="uk-UA"/>
        </w:rPr>
        <w:t xml:space="preserve"> спосіб долучення користувача до заходу (з </w:t>
      </w:r>
      <w:r w:rsidR="00804DF5" w:rsidRPr="002F294A">
        <w:rPr>
          <w:color w:val="538135" w:themeColor="accent6" w:themeShade="BF"/>
          <w:lang w:val="uk-UA"/>
        </w:rPr>
        <w:t xml:space="preserve">реєстрацією </w:t>
      </w:r>
      <w:r w:rsidRPr="002F294A">
        <w:rPr>
          <w:color w:val="538135" w:themeColor="accent6" w:themeShade="BF"/>
          <w:lang w:val="uk-UA"/>
        </w:rPr>
        <w:t>та без)</w:t>
      </w:r>
      <w:r w:rsidR="00804DF5" w:rsidRPr="002F294A">
        <w:rPr>
          <w:color w:val="538135" w:themeColor="accent6" w:themeShade="BF"/>
          <w:lang w:val="uk-UA"/>
        </w:rPr>
        <w:t>.</w:t>
      </w:r>
    </w:p>
    <w:p w14:paraId="34EEF666" w14:textId="77777777" w:rsidR="008713F5" w:rsidRPr="002F294A" w:rsidRDefault="008713F5" w:rsidP="00FC7EF5">
      <w:pPr>
        <w:ind w:firstLine="851"/>
        <w:contextualSpacing/>
        <w:jc w:val="left"/>
        <w:rPr>
          <w:color w:val="538135" w:themeColor="accent6" w:themeShade="BF"/>
          <w:lang w:val="uk-UA"/>
        </w:rPr>
      </w:pPr>
    </w:p>
    <w:p w14:paraId="6D26F4CA" w14:textId="25FE6AE2" w:rsidR="008713F5" w:rsidRPr="002F294A" w:rsidRDefault="008713F5" w:rsidP="008713F5">
      <w:pPr>
        <w:contextualSpacing/>
        <w:rPr>
          <w:color w:val="C45911" w:themeColor="accent2" w:themeShade="BF"/>
          <w:lang w:val="uk-UA"/>
        </w:rPr>
      </w:pPr>
      <w:r w:rsidRPr="002F294A">
        <w:rPr>
          <w:color w:val="C45911" w:themeColor="accent2" w:themeShade="BF"/>
          <w:lang w:val="uk-UA"/>
        </w:rPr>
        <w:t>• Збирати та відображати статистичні дані.</w:t>
      </w:r>
    </w:p>
    <w:p w14:paraId="110D3A1F" w14:textId="77777777" w:rsidR="00A30399" w:rsidRPr="002F294A" w:rsidRDefault="00A30399" w:rsidP="00BB4CC8">
      <w:pPr>
        <w:spacing w:line="240" w:lineRule="auto"/>
        <w:contextualSpacing/>
        <w:rPr>
          <w:color w:val="C45911" w:themeColor="accent2" w:themeShade="BF"/>
          <w:lang w:val="uk-UA"/>
        </w:rPr>
      </w:pPr>
    </w:p>
    <w:p w14:paraId="06CB2B86" w14:textId="77777777" w:rsidR="001529B0" w:rsidRPr="002F294A" w:rsidRDefault="001529B0" w:rsidP="001529B0">
      <w:pPr>
        <w:rPr>
          <w:color w:val="C45911" w:themeColor="accent2" w:themeShade="BF"/>
          <w:lang w:val="uk-UA"/>
        </w:rPr>
      </w:pPr>
      <w:r w:rsidRPr="002F294A">
        <w:rPr>
          <w:color w:val="C45911" w:themeColor="accent2" w:themeShade="BF"/>
          <w:lang w:val="uk-UA"/>
        </w:rPr>
        <w:t>Якщо для участі в заході реєстрація обов’язкова, тоді користувач повинен подати заявку на розгляд координатору (або його заступнику). Координатор має права схвалення або відхилення заявки користувача.</w:t>
      </w:r>
    </w:p>
    <w:p w14:paraId="47DBB09E" w14:textId="6F6E087D" w:rsidR="001D0CB8" w:rsidRPr="002F294A" w:rsidRDefault="001D0CB8" w:rsidP="00BB4CC8">
      <w:pPr>
        <w:spacing w:line="240" w:lineRule="auto"/>
        <w:contextualSpacing/>
        <w:rPr>
          <w:color w:val="538135" w:themeColor="accent6" w:themeShade="BF"/>
          <w:lang w:val="uk-UA"/>
        </w:rPr>
      </w:pPr>
      <w:r w:rsidRPr="002F294A">
        <w:rPr>
          <w:color w:val="C45911" w:themeColor="accent2" w:themeShade="BF"/>
          <w:lang w:val="uk-UA"/>
        </w:rPr>
        <w:t>Підсистема повинна дозволяти користувачу долучитися до обраного ним заходу, якщо захід не потребує реєстрації.</w:t>
      </w:r>
    </w:p>
    <w:p w14:paraId="38298E3F" w14:textId="77777777" w:rsidR="0007208D" w:rsidRPr="002F294A" w:rsidRDefault="0007208D" w:rsidP="00BB4CC8">
      <w:pPr>
        <w:spacing w:line="240" w:lineRule="auto"/>
        <w:contextualSpacing/>
        <w:rPr>
          <w:color w:val="C45911" w:themeColor="accent2" w:themeShade="BF"/>
          <w:lang w:val="uk-UA"/>
        </w:rPr>
      </w:pPr>
    </w:p>
    <w:p w14:paraId="652979B2" w14:textId="5BA90879" w:rsidR="00BB4CC8" w:rsidRPr="002F294A" w:rsidRDefault="00BB4CC8" w:rsidP="00BB4CC8">
      <w:pPr>
        <w:spacing w:line="240" w:lineRule="auto"/>
        <w:contextualSpacing/>
        <w:rPr>
          <w:color w:val="C45911" w:themeColor="accent2" w:themeShade="BF"/>
          <w:lang w:val="uk-UA"/>
        </w:rPr>
      </w:pPr>
      <w:r w:rsidRPr="002F294A">
        <w:rPr>
          <w:color w:val="C45911" w:themeColor="accent2" w:themeShade="BF"/>
          <w:lang w:val="uk-UA"/>
        </w:rPr>
        <w:t>Створений</w:t>
      </w:r>
      <w:r w:rsidR="00824549" w:rsidRPr="002F294A">
        <w:rPr>
          <w:color w:val="C45911" w:themeColor="accent2" w:themeShade="BF"/>
          <w:lang w:val="uk-UA"/>
        </w:rPr>
        <w:t xml:space="preserve"> координатором </w:t>
      </w:r>
      <w:r w:rsidRPr="002F294A">
        <w:rPr>
          <w:color w:val="C45911" w:themeColor="accent2" w:themeShade="BF"/>
          <w:lang w:val="uk-UA"/>
        </w:rPr>
        <w:t>захід може бути:</w:t>
      </w:r>
    </w:p>
    <w:p w14:paraId="032E8B78" w14:textId="54F588C1" w:rsidR="00BB4CC8" w:rsidRPr="002F294A" w:rsidRDefault="00BB4CC8" w:rsidP="00BB4CC8">
      <w:pPr>
        <w:spacing w:line="240" w:lineRule="auto"/>
        <w:contextualSpacing/>
        <w:rPr>
          <w:color w:val="C45911" w:themeColor="accent2" w:themeShade="BF"/>
          <w:lang w:val="uk-UA"/>
        </w:rPr>
      </w:pPr>
      <w:r w:rsidRPr="002F294A">
        <w:rPr>
          <w:color w:val="C45911" w:themeColor="accent2" w:themeShade="BF"/>
          <w:lang w:val="uk-UA"/>
        </w:rPr>
        <w:t xml:space="preserve">• загальнодоступним </w:t>
      </w:r>
      <w:r w:rsidR="00824549" w:rsidRPr="002F294A">
        <w:rPr>
          <w:color w:val="C45911" w:themeColor="accent2" w:themeShade="BF"/>
          <w:lang w:val="uk-UA"/>
        </w:rPr>
        <w:t>(</w:t>
      </w:r>
      <w:r w:rsidRPr="002F294A">
        <w:rPr>
          <w:color w:val="C45911" w:themeColor="accent2" w:themeShade="BF"/>
          <w:lang w:val="uk-UA"/>
        </w:rPr>
        <w:t>відображується у календарі</w:t>
      </w:r>
      <w:r w:rsidR="00824549" w:rsidRPr="002F294A">
        <w:rPr>
          <w:color w:val="C45911" w:themeColor="accent2" w:themeShade="BF"/>
          <w:lang w:val="uk-UA"/>
        </w:rPr>
        <w:t xml:space="preserve"> заходів</w:t>
      </w:r>
      <w:r w:rsidRPr="002F294A">
        <w:rPr>
          <w:color w:val="C45911" w:themeColor="accent2" w:themeShade="BF"/>
          <w:lang w:val="uk-UA"/>
        </w:rPr>
        <w:t xml:space="preserve"> для усіх користувачів</w:t>
      </w:r>
      <w:r w:rsidR="00824549" w:rsidRPr="002F294A">
        <w:rPr>
          <w:color w:val="C45911" w:themeColor="accent2" w:themeShade="BF"/>
          <w:lang w:val="uk-UA"/>
        </w:rPr>
        <w:t>)</w:t>
      </w:r>
      <w:r w:rsidRPr="002F294A">
        <w:rPr>
          <w:color w:val="C45911" w:themeColor="accent2" w:themeShade="BF"/>
          <w:lang w:val="uk-UA"/>
        </w:rPr>
        <w:t>;</w:t>
      </w:r>
    </w:p>
    <w:p w14:paraId="292D0803" w14:textId="0C0A0E1C" w:rsidR="005B5618" w:rsidRPr="002F294A" w:rsidRDefault="00BB4CC8" w:rsidP="00BB4CC8">
      <w:pPr>
        <w:contextualSpacing/>
        <w:rPr>
          <w:color w:val="C45911" w:themeColor="accent2" w:themeShade="BF"/>
          <w:lang w:val="uk-UA"/>
        </w:rPr>
      </w:pPr>
      <w:r w:rsidRPr="002F294A">
        <w:rPr>
          <w:color w:val="C45911" w:themeColor="accent2" w:themeShade="BF"/>
          <w:lang w:val="uk-UA"/>
        </w:rPr>
        <w:t xml:space="preserve">• </w:t>
      </w:r>
      <w:r w:rsidR="00987463" w:rsidRPr="002F294A">
        <w:rPr>
          <w:color w:val="C45911" w:themeColor="accent2" w:themeShade="BF"/>
          <w:lang w:val="uk-UA"/>
        </w:rPr>
        <w:t>внутрішньо клубним</w:t>
      </w:r>
      <w:r w:rsidRPr="002F294A">
        <w:rPr>
          <w:color w:val="C45911" w:themeColor="accent2" w:themeShade="BF"/>
          <w:lang w:val="uk-UA"/>
        </w:rPr>
        <w:t xml:space="preserve"> </w:t>
      </w:r>
      <w:r w:rsidR="00824549" w:rsidRPr="002F294A">
        <w:rPr>
          <w:color w:val="C45911" w:themeColor="accent2" w:themeShade="BF"/>
          <w:lang w:val="uk-UA"/>
        </w:rPr>
        <w:t>(</w:t>
      </w:r>
      <w:r w:rsidRPr="002F294A">
        <w:rPr>
          <w:color w:val="C45911" w:themeColor="accent2" w:themeShade="BF"/>
          <w:lang w:val="uk-UA"/>
        </w:rPr>
        <w:t>відображується лише на сторінці клубу</w:t>
      </w:r>
      <w:r w:rsidR="00824549" w:rsidRPr="002F294A">
        <w:rPr>
          <w:color w:val="C45911" w:themeColor="accent2" w:themeShade="BF"/>
          <w:lang w:val="uk-UA"/>
        </w:rPr>
        <w:t>)</w:t>
      </w:r>
      <w:r w:rsidRPr="002F294A">
        <w:rPr>
          <w:color w:val="C45911" w:themeColor="accent2" w:themeShade="BF"/>
          <w:lang w:val="uk-UA"/>
        </w:rPr>
        <w:t>.</w:t>
      </w:r>
    </w:p>
    <w:p w14:paraId="4C643F50" w14:textId="77777777" w:rsidR="00BB4CC8" w:rsidRPr="002F294A" w:rsidRDefault="00BB4CC8" w:rsidP="00BB4CC8">
      <w:pPr>
        <w:contextualSpacing/>
        <w:rPr>
          <w:color w:val="0000FF"/>
          <w:lang w:val="uk-UA"/>
        </w:rPr>
      </w:pPr>
    </w:p>
    <w:p w14:paraId="06BFFF96" w14:textId="77777777" w:rsidR="00D669ED" w:rsidRPr="002F294A" w:rsidRDefault="006F01E4" w:rsidP="00D669ED">
      <w:pPr>
        <w:ind w:firstLine="425"/>
        <w:rPr>
          <w:color w:val="0000FF"/>
          <w:lang w:val="uk-UA"/>
        </w:rPr>
      </w:pPr>
      <w:r w:rsidRPr="002F294A">
        <w:rPr>
          <w:color w:val="0000FF"/>
          <w:lang w:val="uk-UA"/>
        </w:rPr>
        <w:t>Тобто, звичайний відвідувач бачить загальну інформацію про</w:t>
      </w:r>
      <w:r w:rsidR="00703723" w:rsidRPr="002F294A">
        <w:rPr>
          <w:color w:val="0000FF"/>
          <w:lang w:val="uk-UA"/>
        </w:rPr>
        <w:t xml:space="preserve"> </w:t>
      </w:r>
      <w:r w:rsidR="00C94E29" w:rsidRPr="002F294A">
        <w:rPr>
          <w:color w:val="C45911" w:themeColor="accent2" w:themeShade="BF"/>
          <w:lang w:val="uk-UA"/>
        </w:rPr>
        <w:t>загальнодоступний</w:t>
      </w:r>
      <w:r w:rsidR="00703723" w:rsidRPr="002F294A">
        <w:rPr>
          <w:color w:val="0000FF"/>
          <w:lang w:val="uk-UA"/>
        </w:rPr>
        <w:t xml:space="preserve"> </w:t>
      </w:r>
      <w:r w:rsidR="005B5618" w:rsidRPr="002F294A">
        <w:rPr>
          <w:color w:val="0000FF"/>
          <w:lang w:val="uk-UA"/>
        </w:rPr>
        <w:t>захід</w:t>
      </w:r>
      <w:r w:rsidRPr="002F294A">
        <w:rPr>
          <w:color w:val="0000FF"/>
          <w:lang w:val="uk-UA"/>
        </w:rPr>
        <w:t>, член</w:t>
      </w:r>
      <w:r w:rsidR="005B5618" w:rsidRPr="002F294A">
        <w:rPr>
          <w:color w:val="0000FF"/>
          <w:lang w:val="uk-UA"/>
        </w:rPr>
        <w:t xml:space="preserve">ів заходу </w:t>
      </w:r>
      <w:r w:rsidRPr="002F294A">
        <w:rPr>
          <w:color w:val="0000FF"/>
          <w:lang w:val="uk-UA"/>
        </w:rPr>
        <w:t xml:space="preserve">також бачить приватну інформацію </w:t>
      </w:r>
      <w:r w:rsidR="005B5618" w:rsidRPr="002F294A">
        <w:rPr>
          <w:color w:val="0000FF"/>
          <w:lang w:val="uk-UA"/>
        </w:rPr>
        <w:t>заходу</w:t>
      </w:r>
      <w:r w:rsidRPr="002F294A">
        <w:rPr>
          <w:color w:val="0000FF"/>
          <w:lang w:val="uk-UA"/>
        </w:rPr>
        <w:t>, координатор може не лише переглядати, а й редагувати інформацію.</w:t>
      </w:r>
    </w:p>
    <w:p w14:paraId="1F2BC1C9" w14:textId="6CFD047E" w:rsidR="006F01E4" w:rsidRPr="002F294A" w:rsidRDefault="00CB316D" w:rsidP="003E1050">
      <w:pPr>
        <w:contextualSpacing/>
        <w:rPr>
          <w:color w:val="C45911" w:themeColor="accent2" w:themeShade="BF"/>
          <w:lang w:val="uk-UA"/>
        </w:rPr>
      </w:pPr>
      <w:r w:rsidRPr="002F294A">
        <w:rPr>
          <w:color w:val="C45911" w:themeColor="accent2" w:themeShade="BF"/>
          <w:lang w:val="uk-UA"/>
        </w:rPr>
        <w:lastRenderedPageBreak/>
        <w:t>П</w:t>
      </w:r>
      <w:r w:rsidR="005A79D7" w:rsidRPr="002F294A">
        <w:rPr>
          <w:color w:val="C45911" w:themeColor="accent2" w:themeShade="BF"/>
          <w:lang w:val="uk-UA"/>
        </w:rPr>
        <w:t xml:space="preserve">ідсистема повинна надавати </w:t>
      </w:r>
      <w:r w:rsidR="00622A4A" w:rsidRPr="002F294A">
        <w:rPr>
          <w:color w:val="C45911" w:themeColor="accent2" w:themeShade="BF"/>
          <w:lang w:val="uk-UA"/>
        </w:rPr>
        <w:t xml:space="preserve">користувачу </w:t>
      </w:r>
      <w:r w:rsidR="00465800" w:rsidRPr="002F294A">
        <w:rPr>
          <w:color w:val="538135" w:themeColor="accent6" w:themeShade="BF"/>
          <w:lang w:val="uk-UA"/>
        </w:rPr>
        <w:t>можливість</w:t>
      </w:r>
      <w:r w:rsidR="005A79D7" w:rsidRPr="002F294A">
        <w:rPr>
          <w:color w:val="C45911" w:themeColor="accent2" w:themeShade="BF"/>
          <w:lang w:val="uk-UA"/>
        </w:rPr>
        <w:t xml:space="preserve"> </w:t>
      </w:r>
      <w:r w:rsidR="00915E94" w:rsidRPr="000837A7">
        <w:rPr>
          <w:color w:val="C45911" w:themeColor="accent2" w:themeShade="BF"/>
          <w:lang w:val="uk-UA"/>
        </w:rPr>
        <w:t>долучатися до</w:t>
      </w:r>
      <w:r w:rsidR="005A79D7" w:rsidRPr="002F294A">
        <w:rPr>
          <w:color w:val="C45911" w:themeColor="accent2" w:themeShade="BF"/>
          <w:lang w:val="uk-UA"/>
        </w:rPr>
        <w:t xml:space="preserve"> </w:t>
      </w:r>
      <w:r w:rsidR="00AB434C" w:rsidRPr="002F294A">
        <w:rPr>
          <w:color w:val="C45911" w:themeColor="accent2" w:themeShade="BF"/>
          <w:lang w:val="uk-UA"/>
        </w:rPr>
        <w:t>внутрішньо клубного</w:t>
      </w:r>
      <w:r w:rsidR="005A79D7" w:rsidRPr="002F294A">
        <w:rPr>
          <w:color w:val="C45911" w:themeColor="accent2" w:themeShade="BF"/>
          <w:lang w:val="uk-UA"/>
        </w:rPr>
        <w:t xml:space="preserve"> заходу </w:t>
      </w:r>
      <w:r w:rsidR="00622A4A" w:rsidRPr="002F294A">
        <w:rPr>
          <w:color w:val="C45911" w:themeColor="accent2" w:themeShade="BF"/>
          <w:lang w:val="uk-UA"/>
        </w:rPr>
        <w:t>тільки</w:t>
      </w:r>
      <w:r w:rsidR="009B736D">
        <w:rPr>
          <w:color w:val="C45911" w:themeColor="accent2" w:themeShade="BF"/>
          <w:lang w:val="uk-UA"/>
        </w:rPr>
        <w:t>,</w:t>
      </w:r>
      <w:r w:rsidR="00622A4A" w:rsidRPr="002F294A">
        <w:rPr>
          <w:color w:val="C45911" w:themeColor="accent2" w:themeShade="BF"/>
          <w:lang w:val="uk-UA"/>
        </w:rPr>
        <w:t xml:space="preserve"> якщо користувач є членом </w:t>
      </w:r>
      <w:r w:rsidR="0008140E" w:rsidRPr="002F294A">
        <w:rPr>
          <w:color w:val="C45911" w:themeColor="accent2" w:themeShade="BF"/>
          <w:lang w:val="uk-UA"/>
        </w:rPr>
        <w:t xml:space="preserve">того </w:t>
      </w:r>
      <w:r w:rsidR="00622A4A" w:rsidRPr="002F294A">
        <w:rPr>
          <w:color w:val="C45911" w:themeColor="accent2" w:themeShade="BF"/>
          <w:lang w:val="uk-UA"/>
        </w:rPr>
        <w:t>клубу</w:t>
      </w:r>
      <w:r w:rsidR="0008140E" w:rsidRPr="002F294A">
        <w:rPr>
          <w:color w:val="C45911" w:themeColor="accent2" w:themeShade="BF"/>
          <w:lang w:val="uk-UA"/>
        </w:rPr>
        <w:t xml:space="preserve"> в якому проводиться захід.</w:t>
      </w:r>
    </w:p>
    <w:p w14:paraId="05DBEA1D" w14:textId="77777777" w:rsidR="00622A4A" w:rsidRPr="002F294A" w:rsidRDefault="00622A4A" w:rsidP="003E1050">
      <w:pPr>
        <w:contextualSpacing/>
        <w:rPr>
          <w:color w:val="C45911" w:themeColor="accent2" w:themeShade="BF"/>
          <w:lang w:val="uk-UA"/>
        </w:rPr>
      </w:pPr>
    </w:p>
    <w:p w14:paraId="00670526" w14:textId="341ABAAE" w:rsidR="006E3186" w:rsidRPr="002F294A" w:rsidRDefault="00D35CB9" w:rsidP="009F4E3E">
      <w:pPr>
        <w:rPr>
          <w:color w:val="C45911" w:themeColor="accent2" w:themeShade="BF"/>
          <w:lang w:val="uk-UA"/>
        </w:rPr>
      </w:pPr>
      <w:r w:rsidRPr="002F294A">
        <w:rPr>
          <w:color w:val="C45911" w:themeColor="accent2" w:themeShade="BF"/>
          <w:lang w:val="uk-UA"/>
        </w:rPr>
        <w:t xml:space="preserve">Обов’язкова реєстрація може бути доцільна, наприклад </w:t>
      </w:r>
      <w:r w:rsidR="00C54D9A" w:rsidRPr="002F294A">
        <w:rPr>
          <w:color w:val="C45911" w:themeColor="accent2" w:themeShade="BF"/>
          <w:lang w:val="uk-UA"/>
        </w:rPr>
        <w:t>при</w:t>
      </w:r>
      <w:r w:rsidRPr="002F294A">
        <w:rPr>
          <w:color w:val="C45911" w:themeColor="accent2" w:themeShade="BF"/>
          <w:lang w:val="uk-UA"/>
        </w:rPr>
        <w:t xml:space="preserve"> обмеженн</w:t>
      </w:r>
      <w:r w:rsidR="00C54D9A" w:rsidRPr="002F294A">
        <w:rPr>
          <w:color w:val="C45911" w:themeColor="accent2" w:themeShade="BF"/>
          <w:lang w:val="uk-UA"/>
        </w:rPr>
        <w:t>і</w:t>
      </w:r>
      <w:r w:rsidRPr="002F294A">
        <w:rPr>
          <w:color w:val="C45911" w:themeColor="accent2" w:themeShade="BF"/>
          <w:lang w:val="uk-UA"/>
        </w:rPr>
        <w:t xml:space="preserve"> у розмірі ділянки для проведення заходу, кількості знарядь (естафетні палички, стартові колодки для бігунів)</w:t>
      </w:r>
      <w:r w:rsidR="003F5C54" w:rsidRPr="002F294A">
        <w:rPr>
          <w:color w:val="C45911" w:themeColor="accent2" w:themeShade="BF"/>
          <w:lang w:val="uk-UA"/>
        </w:rPr>
        <w:t>, тощо</w:t>
      </w:r>
      <w:r w:rsidRPr="002F294A">
        <w:rPr>
          <w:color w:val="C45911" w:themeColor="accent2" w:themeShade="BF"/>
          <w:lang w:val="uk-UA"/>
        </w:rPr>
        <w:t>.</w:t>
      </w:r>
    </w:p>
    <w:p w14:paraId="71CC1555" w14:textId="77777777" w:rsidR="00854E9F" w:rsidRPr="002F294A" w:rsidRDefault="00854E9F" w:rsidP="001964FD">
      <w:pPr>
        <w:contextualSpacing/>
        <w:jc w:val="left"/>
        <w:rPr>
          <w:b/>
          <w:bCs/>
          <w:color w:val="C45911" w:themeColor="accent2" w:themeShade="BF"/>
          <w:lang w:val="uk-UA"/>
        </w:rPr>
      </w:pPr>
    </w:p>
    <w:p w14:paraId="79E8ADA4" w14:textId="7541A10B" w:rsidR="00764A77" w:rsidRPr="002F294A" w:rsidRDefault="00764A77" w:rsidP="001964FD">
      <w:pPr>
        <w:contextualSpacing/>
        <w:jc w:val="left"/>
        <w:rPr>
          <w:b/>
          <w:bCs/>
          <w:color w:val="C45911" w:themeColor="accent2" w:themeShade="BF"/>
          <w:lang w:val="uk-UA"/>
        </w:rPr>
      </w:pPr>
      <w:r w:rsidRPr="002F294A">
        <w:rPr>
          <w:b/>
          <w:bCs/>
          <w:color w:val="C45911" w:themeColor="accent2" w:themeShade="BF"/>
          <w:lang w:val="uk-UA"/>
        </w:rPr>
        <w:t>Підрозділ «Календар»</w:t>
      </w:r>
      <w:r w:rsidR="00AF47C4" w:rsidRPr="002F294A">
        <w:rPr>
          <w:b/>
          <w:bCs/>
          <w:color w:val="C45911" w:themeColor="accent2" w:themeShade="BF"/>
          <w:lang w:val="uk-UA"/>
        </w:rPr>
        <w:t>.</w:t>
      </w:r>
    </w:p>
    <w:p w14:paraId="7274A98A" w14:textId="0098FEE2" w:rsidR="00AF47C4" w:rsidRPr="002F294A" w:rsidRDefault="00AF47C4" w:rsidP="001964FD">
      <w:pPr>
        <w:contextualSpacing/>
        <w:jc w:val="left"/>
        <w:rPr>
          <w:b/>
          <w:bCs/>
          <w:color w:val="C45911" w:themeColor="accent2" w:themeShade="BF"/>
          <w:lang w:val="uk-UA"/>
        </w:rPr>
      </w:pPr>
    </w:p>
    <w:p w14:paraId="0876DF60" w14:textId="6653E135" w:rsidR="00AF47C4" w:rsidRPr="002F294A" w:rsidRDefault="00AF47C4" w:rsidP="00854E9F">
      <w:pPr>
        <w:ind w:firstLine="425"/>
        <w:jc w:val="left"/>
        <w:rPr>
          <w:color w:val="C45911" w:themeColor="accent2" w:themeShade="BF"/>
          <w:lang w:val="uk-UA"/>
        </w:rPr>
      </w:pPr>
      <w:r w:rsidRPr="002F294A">
        <w:rPr>
          <w:color w:val="C45911" w:themeColor="accent2" w:themeShade="BF"/>
          <w:lang w:val="uk-UA"/>
        </w:rPr>
        <w:t xml:space="preserve">Підсистема </w:t>
      </w:r>
      <w:r w:rsidR="0067409C" w:rsidRPr="002F294A">
        <w:rPr>
          <w:color w:val="C45911" w:themeColor="accent2" w:themeShade="BF"/>
          <w:lang w:val="uk-UA"/>
        </w:rPr>
        <w:t xml:space="preserve">«заходи» </w:t>
      </w:r>
      <w:r w:rsidR="00062533" w:rsidRPr="002F294A">
        <w:rPr>
          <w:color w:val="C45911" w:themeColor="accent2" w:themeShade="BF"/>
          <w:lang w:val="uk-UA"/>
        </w:rPr>
        <w:t xml:space="preserve">повинна мати підрозділ </w:t>
      </w:r>
      <w:r w:rsidR="00D02CD7" w:rsidRPr="002F294A">
        <w:rPr>
          <w:color w:val="C45911" w:themeColor="accent2" w:themeShade="BF"/>
          <w:lang w:val="uk-UA"/>
        </w:rPr>
        <w:t>«</w:t>
      </w:r>
      <w:r w:rsidR="00062533" w:rsidRPr="002F294A">
        <w:rPr>
          <w:color w:val="C45911" w:themeColor="accent2" w:themeShade="BF"/>
          <w:lang w:val="uk-UA"/>
        </w:rPr>
        <w:t>календар заходів</w:t>
      </w:r>
      <w:r w:rsidR="00D02CD7" w:rsidRPr="002F294A">
        <w:rPr>
          <w:color w:val="C45911" w:themeColor="accent2" w:themeShade="BF"/>
          <w:lang w:val="uk-UA"/>
        </w:rPr>
        <w:t>»</w:t>
      </w:r>
      <w:r w:rsidR="00062533" w:rsidRPr="002F294A">
        <w:rPr>
          <w:color w:val="C45911" w:themeColor="accent2" w:themeShade="BF"/>
          <w:lang w:val="uk-UA"/>
        </w:rPr>
        <w:t>.</w:t>
      </w:r>
    </w:p>
    <w:p w14:paraId="259C2E38" w14:textId="0BA41D5C" w:rsidR="005C311F" w:rsidRPr="002F294A" w:rsidRDefault="005C311F" w:rsidP="005C311F">
      <w:pPr>
        <w:contextualSpacing/>
        <w:jc w:val="left"/>
        <w:rPr>
          <w:color w:val="C45911" w:themeColor="accent2" w:themeShade="BF"/>
          <w:lang w:val="uk-UA"/>
        </w:rPr>
      </w:pPr>
      <w:r w:rsidRPr="002F294A">
        <w:rPr>
          <w:color w:val="C45911" w:themeColor="accent2" w:themeShade="BF"/>
          <w:lang w:val="uk-UA"/>
        </w:rPr>
        <w:t xml:space="preserve">Підсистема </w:t>
      </w:r>
      <w:r w:rsidR="00DF3B31" w:rsidRPr="002F294A">
        <w:rPr>
          <w:color w:val="C45911" w:themeColor="accent2" w:themeShade="BF"/>
          <w:lang w:val="uk-UA"/>
        </w:rPr>
        <w:t xml:space="preserve">«календар заходів» </w:t>
      </w:r>
      <w:r w:rsidRPr="002F294A">
        <w:rPr>
          <w:color w:val="C45911" w:themeColor="accent2" w:themeShade="BF"/>
          <w:lang w:val="uk-UA"/>
        </w:rPr>
        <w:t xml:space="preserve">повинна автоматично </w:t>
      </w:r>
      <w:r w:rsidR="00D8005E" w:rsidRPr="002F294A">
        <w:rPr>
          <w:color w:val="C45911" w:themeColor="accent2" w:themeShade="BF"/>
          <w:lang w:val="uk-UA"/>
        </w:rPr>
        <w:t xml:space="preserve">відображати </w:t>
      </w:r>
      <w:r w:rsidRPr="002F294A">
        <w:rPr>
          <w:color w:val="C45911" w:themeColor="accent2" w:themeShade="BF"/>
          <w:lang w:val="uk-UA"/>
        </w:rPr>
        <w:t xml:space="preserve">дані про </w:t>
      </w:r>
      <w:r w:rsidR="007950DA" w:rsidRPr="002F294A">
        <w:rPr>
          <w:color w:val="C45911" w:themeColor="accent2" w:themeShade="BF"/>
          <w:lang w:val="uk-UA"/>
        </w:rPr>
        <w:t xml:space="preserve">актуальні та майбутні </w:t>
      </w:r>
      <w:r w:rsidRPr="002F294A">
        <w:rPr>
          <w:color w:val="C45911" w:themeColor="accent2" w:themeShade="BF"/>
          <w:lang w:val="uk-UA"/>
        </w:rPr>
        <w:t>зах</w:t>
      </w:r>
      <w:r w:rsidR="007950DA" w:rsidRPr="002F294A">
        <w:rPr>
          <w:color w:val="C45911" w:themeColor="accent2" w:themeShade="BF"/>
          <w:lang w:val="uk-UA"/>
        </w:rPr>
        <w:t>оди</w:t>
      </w:r>
      <w:r w:rsidRPr="002F294A">
        <w:rPr>
          <w:color w:val="C45911" w:themeColor="accent2" w:themeShade="BF"/>
          <w:lang w:val="uk-UA"/>
        </w:rPr>
        <w:t xml:space="preserve"> у календар</w:t>
      </w:r>
      <w:r w:rsidR="00D8005E" w:rsidRPr="002F294A">
        <w:rPr>
          <w:color w:val="C45911" w:themeColor="accent2" w:themeShade="BF"/>
          <w:lang w:val="uk-UA"/>
        </w:rPr>
        <w:t>і</w:t>
      </w:r>
      <w:r w:rsidRPr="002F294A">
        <w:rPr>
          <w:color w:val="C45911" w:themeColor="accent2" w:themeShade="BF"/>
          <w:lang w:val="uk-UA"/>
        </w:rPr>
        <w:t xml:space="preserve">, якщо координатор (або його заступник) створив, відредагував, видалив </w:t>
      </w:r>
      <w:r w:rsidR="007950DA" w:rsidRPr="002F294A">
        <w:rPr>
          <w:color w:val="C45911" w:themeColor="accent2" w:themeShade="BF"/>
          <w:lang w:val="uk-UA"/>
        </w:rPr>
        <w:t xml:space="preserve">інформацію про </w:t>
      </w:r>
      <w:r w:rsidRPr="002F294A">
        <w:rPr>
          <w:color w:val="C45911" w:themeColor="accent2" w:themeShade="BF"/>
          <w:lang w:val="uk-UA"/>
        </w:rPr>
        <w:t xml:space="preserve">захід </w:t>
      </w:r>
      <w:r w:rsidR="00441D83" w:rsidRPr="002F294A">
        <w:rPr>
          <w:color w:val="C45911" w:themeColor="accent2" w:themeShade="BF"/>
          <w:lang w:val="uk-UA"/>
        </w:rPr>
        <w:t xml:space="preserve">саме </w:t>
      </w:r>
      <w:r w:rsidRPr="002F294A">
        <w:rPr>
          <w:color w:val="C45911" w:themeColor="accent2" w:themeShade="BF"/>
          <w:lang w:val="uk-UA"/>
        </w:rPr>
        <w:t>у картці заходу.</w:t>
      </w:r>
    </w:p>
    <w:p w14:paraId="73A5ECE9" w14:textId="77777777" w:rsidR="005C311F" w:rsidRPr="002F294A" w:rsidRDefault="005C311F" w:rsidP="005C311F">
      <w:pPr>
        <w:contextualSpacing/>
        <w:jc w:val="left"/>
        <w:rPr>
          <w:color w:val="C45911" w:themeColor="accent2" w:themeShade="BF"/>
          <w:lang w:val="uk-UA"/>
        </w:rPr>
      </w:pPr>
    </w:p>
    <w:p w14:paraId="3F7EAD4B" w14:textId="4028CDE5" w:rsidR="005C311F" w:rsidRPr="002F294A" w:rsidRDefault="005C311F" w:rsidP="005C311F">
      <w:pPr>
        <w:ind w:firstLine="425"/>
        <w:jc w:val="left"/>
        <w:rPr>
          <w:color w:val="C45911" w:themeColor="accent2" w:themeShade="BF"/>
          <w:lang w:val="uk-UA"/>
        </w:rPr>
      </w:pPr>
      <w:r w:rsidRPr="002F294A">
        <w:rPr>
          <w:color w:val="C45911" w:themeColor="accent2" w:themeShade="BF"/>
          <w:lang w:val="uk-UA"/>
        </w:rPr>
        <w:t xml:space="preserve">Календар заходів повинен лише відображати користувачам внесені координатором дані (дату, час, опис, мітку на </w:t>
      </w:r>
      <w:r w:rsidR="00144585" w:rsidRPr="002F294A">
        <w:rPr>
          <w:color w:val="C45911" w:themeColor="accent2" w:themeShade="BF"/>
          <w:lang w:val="uk-UA"/>
        </w:rPr>
        <w:t xml:space="preserve">інтерактивній </w:t>
      </w:r>
      <w:r w:rsidRPr="002F294A">
        <w:rPr>
          <w:color w:val="C45911" w:themeColor="accent2" w:themeShade="BF"/>
          <w:lang w:val="uk-UA"/>
        </w:rPr>
        <w:t>карті) про створені актуальні та майбутні заходи. При переході до заходу через календар, користувачу повинна відобразитись додаткова інформація про захід.</w:t>
      </w:r>
    </w:p>
    <w:p w14:paraId="5F16EF42" w14:textId="3C796298" w:rsidR="005F0B58" w:rsidRPr="002F294A" w:rsidRDefault="005F0B58" w:rsidP="00854E9F">
      <w:pPr>
        <w:ind w:firstLine="425"/>
        <w:jc w:val="left"/>
        <w:rPr>
          <w:color w:val="C45911" w:themeColor="accent2" w:themeShade="BF"/>
          <w:lang w:val="uk-UA"/>
        </w:rPr>
      </w:pPr>
      <w:r w:rsidRPr="002F294A">
        <w:rPr>
          <w:color w:val="C45911" w:themeColor="accent2" w:themeShade="BF"/>
          <w:lang w:val="uk-UA"/>
        </w:rPr>
        <w:t>Підрозділ «календар» не передбачає редагування даних</w:t>
      </w:r>
      <w:r w:rsidR="00E43EAC" w:rsidRPr="002F294A">
        <w:rPr>
          <w:color w:val="C45911" w:themeColor="accent2" w:themeShade="BF"/>
          <w:lang w:val="uk-UA"/>
        </w:rPr>
        <w:t xml:space="preserve"> будь – яких заходів будь – якою з ролей</w:t>
      </w:r>
      <w:r w:rsidR="005C311F" w:rsidRPr="002F294A">
        <w:rPr>
          <w:color w:val="C45911" w:themeColor="accent2" w:themeShade="BF"/>
          <w:lang w:val="uk-UA"/>
        </w:rPr>
        <w:t>, а лише перегляд</w:t>
      </w:r>
      <w:r w:rsidR="002C15E4" w:rsidRPr="002F294A">
        <w:rPr>
          <w:color w:val="C45911" w:themeColor="accent2" w:themeShade="BF"/>
          <w:lang w:val="uk-UA"/>
        </w:rPr>
        <w:t xml:space="preserve"> </w:t>
      </w:r>
      <w:r w:rsidR="002C15E4" w:rsidRPr="002F294A">
        <w:rPr>
          <w:color w:val="538135" w:themeColor="accent6" w:themeShade="BF"/>
          <w:lang w:val="uk-UA"/>
        </w:rPr>
        <w:t>заходів</w:t>
      </w:r>
      <w:r w:rsidRPr="002F294A">
        <w:rPr>
          <w:color w:val="C45911" w:themeColor="accent2" w:themeShade="BF"/>
          <w:lang w:val="uk-UA"/>
        </w:rPr>
        <w:t>.</w:t>
      </w:r>
    </w:p>
    <w:p w14:paraId="38B68ECF" w14:textId="0BDC914A" w:rsidR="00066FE4" w:rsidRPr="002F294A" w:rsidRDefault="00066FE4" w:rsidP="00066FE4">
      <w:pPr>
        <w:contextualSpacing/>
        <w:jc w:val="left"/>
        <w:rPr>
          <w:b/>
          <w:bCs/>
          <w:color w:val="C45911" w:themeColor="accent2" w:themeShade="BF"/>
          <w:lang w:val="uk-UA"/>
        </w:rPr>
      </w:pPr>
      <w:r w:rsidRPr="002F294A">
        <w:rPr>
          <w:b/>
          <w:bCs/>
          <w:color w:val="C45911" w:themeColor="accent2" w:themeShade="BF"/>
          <w:lang w:val="uk-UA"/>
        </w:rPr>
        <w:t>Підрозділ «Маршрут».</w:t>
      </w:r>
    </w:p>
    <w:p w14:paraId="27BE79AF" w14:textId="514EF215" w:rsidR="00843449" w:rsidRPr="002F294A" w:rsidRDefault="00843449" w:rsidP="00066FE4">
      <w:pPr>
        <w:contextualSpacing/>
        <w:jc w:val="left"/>
        <w:rPr>
          <w:b/>
          <w:bCs/>
          <w:color w:val="C45911" w:themeColor="accent2" w:themeShade="BF"/>
          <w:lang w:val="uk-UA"/>
        </w:rPr>
      </w:pPr>
    </w:p>
    <w:p w14:paraId="5A076CC2" w14:textId="5C3943BF" w:rsidR="008B3A06" w:rsidRPr="002F294A" w:rsidRDefault="00843449" w:rsidP="008B3A06">
      <w:pPr>
        <w:contextualSpacing/>
        <w:jc w:val="left"/>
        <w:rPr>
          <w:color w:val="C45911" w:themeColor="accent2" w:themeShade="BF"/>
          <w:lang w:val="uk-UA"/>
        </w:rPr>
      </w:pPr>
      <w:r w:rsidRPr="002F294A">
        <w:rPr>
          <w:color w:val="C45911" w:themeColor="accent2" w:themeShade="BF"/>
          <w:lang w:val="uk-UA"/>
        </w:rPr>
        <w:t xml:space="preserve">Підсистема </w:t>
      </w:r>
      <w:r w:rsidR="00D66DF1" w:rsidRPr="002F294A">
        <w:rPr>
          <w:color w:val="C45911" w:themeColor="accent2" w:themeShade="BF"/>
          <w:lang w:val="uk-UA"/>
        </w:rPr>
        <w:t xml:space="preserve">«заходи» повинна включати підрозділ </w:t>
      </w:r>
      <w:r w:rsidR="00846693" w:rsidRPr="002F294A">
        <w:rPr>
          <w:color w:val="C45911" w:themeColor="accent2" w:themeShade="BF"/>
          <w:lang w:val="uk-UA"/>
        </w:rPr>
        <w:t>«</w:t>
      </w:r>
      <w:r w:rsidR="00D66DF1" w:rsidRPr="002F294A">
        <w:rPr>
          <w:color w:val="C45911" w:themeColor="accent2" w:themeShade="BF"/>
          <w:lang w:val="uk-UA"/>
        </w:rPr>
        <w:t>маршрут</w:t>
      </w:r>
      <w:r w:rsidR="00846693" w:rsidRPr="002F294A">
        <w:rPr>
          <w:color w:val="C45911" w:themeColor="accent2" w:themeShade="BF"/>
          <w:lang w:val="uk-UA"/>
        </w:rPr>
        <w:t>»</w:t>
      </w:r>
      <w:r w:rsidR="00D66DF1" w:rsidRPr="002F294A">
        <w:rPr>
          <w:color w:val="C45911" w:themeColor="accent2" w:themeShade="BF"/>
          <w:lang w:val="uk-UA"/>
        </w:rPr>
        <w:t>, який є додатковою функцією</w:t>
      </w:r>
      <w:r w:rsidR="00260504" w:rsidRPr="002F294A">
        <w:rPr>
          <w:color w:val="C45911" w:themeColor="accent2" w:themeShade="BF"/>
          <w:lang w:val="uk-UA"/>
        </w:rPr>
        <w:t xml:space="preserve">. Необхідність активування функції «маршрут» визначається </w:t>
      </w:r>
      <w:r w:rsidR="00316BDC" w:rsidRPr="002F294A">
        <w:rPr>
          <w:color w:val="C45911" w:themeColor="accent2" w:themeShade="BF"/>
          <w:lang w:val="uk-UA"/>
        </w:rPr>
        <w:t xml:space="preserve">координатором (або його заступником) в залежності від </w:t>
      </w:r>
      <w:r w:rsidR="00F4596E" w:rsidRPr="002F294A">
        <w:rPr>
          <w:color w:val="C45911" w:themeColor="accent2" w:themeShade="BF"/>
          <w:lang w:val="uk-UA"/>
        </w:rPr>
        <w:t xml:space="preserve">виду </w:t>
      </w:r>
      <w:r w:rsidR="00316BDC" w:rsidRPr="002F294A">
        <w:rPr>
          <w:color w:val="C45911" w:themeColor="accent2" w:themeShade="BF"/>
          <w:lang w:val="uk-UA"/>
        </w:rPr>
        <w:t xml:space="preserve">заходу (наприклад, для </w:t>
      </w:r>
      <w:r w:rsidR="00336CA2" w:rsidRPr="002F294A">
        <w:rPr>
          <w:color w:val="C45911" w:themeColor="accent2" w:themeShade="BF"/>
          <w:lang w:val="uk-UA"/>
        </w:rPr>
        <w:t>бігов</w:t>
      </w:r>
      <w:r w:rsidR="00F4596E" w:rsidRPr="002F294A">
        <w:rPr>
          <w:color w:val="C45911" w:themeColor="accent2" w:themeShade="BF"/>
          <w:lang w:val="uk-UA"/>
        </w:rPr>
        <w:t>ого</w:t>
      </w:r>
      <w:r w:rsidR="00336CA2" w:rsidRPr="002F294A">
        <w:rPr>
          <w:color w:val="C45911" w:themeColor="accent2" w:themeShade="BF"/>
          <w:lang w:val="uk-UA"/>
        </w:rPr>
        <w:t xml:space="preserve"> заход</w:t>
      </w:r>
      <w:r w:rsidR="00F4596E" w:rsidRPr="002F294A">
        <w:rPr>
          <w:color w:val="C45911" w:themeColor="accent2" w:themeShade="BF"/>
          <w:lang w:val="uk-UA"/>
        </w:rPr>
        <w:t>у</w:t>
      </w:r>
      <w:r w:rsidR="00336CA2" w:rsidRPr="002F294A">
        <w:rPr>
          <w:color w:val="C45911" w:themeColor="accent2" w:themeShade="BF"/>
          <w:lang w:val="uk-UA"/>
        </w:rPr>
        <w:t xml:space="preserve"> </w:t>
      </w:r>
      <w:r w:rsidR="007C2EE2" w:rsidRPr="002F294A">
        <w:rPr>
          <w:color w:val="C45911" w:themeColor="accent2" w:themeShade="BF"/>
          <w:lang w:val="uk-UA"/>
        </w:rPr>
        <w:t>наявність функції «маршрут» може бути актуальн</w:t>
      </w:r>
      <w:r w:rsidR="00336CA2" w:rsidRPr="002F294A">
        <w:rPr>
          <w:color w:val="C45911" w:themeColor="accent2" w:themeShade="BF"/>
          <w:lang w:val="uk-UA"/>
        </w:rPr>
        <w:t>ою</w:t>
      </w:r>
      <w:r w:rsidR="00E2576C" w:rsidRPr="002F294A">
        <w:rPr>
          <w:color w:val="C45911" w:themeColor="accent2" w:themeShade="BF"/>
          <w:lang w:val="uk-UA"/>
        </w:rPr>
        <w:t>, а для «йоги» - ні</w:t>
      </w:r>
      <w:r w:rsidR="00316BDC" w:rsidRPr="002F294A">
        <w:rPr>
          <w:color w:val="C45911" w:themeColor="accent2" w:themeShade="BF"/>
          <w:lang w:val="uk-UA"/>
        </w:rPr>
        <w:t>)</w:t>
      </w:r>
      <w:r w:rsidR="00E2576C" w:rsidRPr="002F294A">
        <w:rPr>
          <w:color w:val="C45911" w:themeColor="accent2" w:themeShade="BF"/>
          <w:lang w:val="uk-UA"/>
        </w:rPr>
        <w:t>.</w:t>
      </w:r>
    </w:p>
    <w:p w14:paraId="20DE4631" w14:textId="77777777" w:rsidR="00E2576C" w:rsidRPr="002F294A" w:rsidRDefault="00E2576C" w:rsidP="008B3A06">
      <w:pPr>
        <w:contextualSpacing/>
        <w:jc w:val="left"/>
        <w:rPr>
          <w:color w:val="C45911" w:themeColor="accent2" w:themeShade="BF"/>
          <w:lang w:val="uk-UA"/>
        </w:rPr>
      </w:pPr>
    </w:p>
    <w:p w14:paraId="7EA36883" w14:textId="7E21781C" w:rsidR="009447D9" w:rsidRPr="002F294A" w:rsidRDefault="00690AE1" w:rsidP="005B7AF1">
      <w:pPr>
        <w:ind w:firstLine="425"/>
        <w:jc w:val="left"/>
        <w:rPr>
          <w:color w:val="C45911" w:themeColor="accent2" w:themeShade="BF"/>
          <w:lang w:val="uk-UA"/>
        </w:rPr>
      </w:pPr>
      <w:r w:rsidRPr="002F294A">
        <w:rPr>
          <w:color w:val="C45911" w:themeColor="accent2" w:themeShade="BF"/>
          <w:lang w:val="uk-UA"/>
        </w:rPr>
        <w:t xml:space="preserve">Підрозділ «маршрут» повинен </w:t>
      </w:r>
      <w:r w:rsidR="005B7AF1" w:rsidRPr="002F294A">
        <w:rPr>
          <w:color w:val="C45911" w:themeColor="accent2" w:themeShade="BF"/>
          <w:lang w:val="uk-UA"/>
        </w:rPr>
        <w:t>візуалізувати</w:t>
      </w:r>
      <w:r w:rsidR="009447D9" w:rsidRPr="002F294A">
        <w:rPr>
          <w:color w:val="C45911" w:themeColor="accent2" w:themeShade="BF"/>
          <w:lang w:val="uk-UA"/>
        </w:rPr>
        <w:t xml:space="preserve"> </w:t>
      </w:r>
      <w:bookmarkStart w:id="32" w:name="_Hlk113281319"/>
      <w:r w:rsidR="00DC0C32" w:rsidRPr="002F294A">
        <w:rPr>
          <w:color w:val="C45911" w:themeColor="accent2" w:themeShade="BF"/>
          <w:lang w:val="uk-UA"/>
        </w:rPr>
        <w:t xml:space="preserve">на інтерактивній карті </w:t>
      </w:r>
      <w:bookmarkEnd w:id="32"/>
      <w:r w:rsidR="009447D9" w:rsidRPr="002F294A">
        <w:rPr>
          <w:color w:val="C45911" w:themeColor="accent2" w:themeShade="BF"/>
          <w:lang w:val="uk-UA"/>
        </w:rPr>
        <w:t xml:space="preserve">учасникам </w:t>
      </w:r>
      <w:r w:rsidR="004D62D0" w:rsidRPr="002F294A">
        <w:rPr>
          <w:color w:val="C45911" w:themeColor="accent2" w:themeShade="BF"/>
          <w:lang w:val="uk-UA"/>
        </w:rPr>
        <w:t xml:space="preserve">та координаторам заходу </w:t>
      </w:r>
      <w:r w:rsidR="00DC0C32" w:rsidRPr="002F294A">
        <w:rPr>
          <w:color w:val="C45911" w:themeColor="accent2" w:themeShade="BF"/>
          <w:lang w:val="uk-UA"/>
        </w:rPr>
        <w:t>маршрут переміщення уча</w:t>
      </w:r>
      <w:r w:rsidR="00F34C80" w:rsidRPr="002F294A">
        <w:rPr>
          <w:color w:val="C45911" w:themeColor="accent2" w:themeShade="BF"/>
          <w:lang w:val="uk-UA"/>
        </w:rPr>
        <w:t>с</w:t>
      </w:r>
      <w:r w:rsidR="00DC0C32" w:rsidRPr="002F294A">
        <w:rPr>
          <w:color w:val="C45911" w:themeColor="accent2" w:themeShade="BF"/>
          <w:lang w:val="uk-UA"/>
        </w:rPr>
        <w:t>ників</w:t>
      </w:r>
      <w:r w:rsidR="005B7AF1" w:rsidRPr="002F294A">
        <w:rPr>
          <w:color w:val="C45911" w:themeColor="accent2" w:themeShade="BF"/>
          <w:lang w:val="uk-UA"/>
        </w:rPr>
        <w:t xml:space="preserve"> заходу</w:t>
      </w:r>
      <w:r w:rsidR="00DC0C32" w:rsidRPr="002F294A">
        <w:rPr>
          <w:color w:val="C45911" w:themeColor="accent2" w:themeShade="BF"/>
          <w:lang w:val="uk-UA"/>
        </w:rPr>
        <w:t>.</w:t>
      </w:r>
    </w:p>
    <w:p w14:paraId="57EF421C" w14:textId="5C0385A0" w:rsidR="00FD0DF0" w:rsidRPr="002F294A" w:rsidRDefault="00FD0DF0" w:rsidP="00FD0DF0">
      <w:pPr>
        <w:spacing w:line="240" w:lineRule="auto"/>
        <w:contextualSpacing/>
        <w:rPr>
          <w:color w:val="C45911" w:themeColor="accent2" w:themeShade="BF"/>
          <w:lang w:val="uk-UA"/>
        </w:rPr>
      </w:pPr>
      <w:r w:rsidRPr="002F294A">
        <w:rPr>
          <w:color w:val="C45911" w:themeColor="accent2" w:themeShade="BF"/>
          <w:lang w:val="uk-UA"/>
        </w:rPr>
        <w:t xml:space="preserve">Система повинна генерувати і обробляти QR – коди для встановлення і сканування їх </w:t>
      </w:r>
      <w:r w:rsidR="00863731" w:rsidRPr="002F294A">
        <w:rPr>
          <w:color w:val="C45911" w:themeColor="accent2" w:themeShade="BF"/>
          <w:lang w:val="uk-UA"/>
        </w:rPr>
        <w:t xml:space="preserve">у відповідних точках </w:t>
      </w:r>
      <w:r w:rsidRPr="002F294A">
        <w:rPr>
          <w:color w:val="C45911" w:themeColor="accent2" w:themeShade="BF"/>
          <w:lang w:val="uk-UA"/>
        </w:rPr>
        <w:t>маршрут</w:t>
      </w:r>
      <w:r w:rsidR="00863731" w:rsidRPr="002F294A">
        <w:rPr>
          <w:color w:val="C45911" w:themeColor="accent2" w:themeShade="BF"/>
          <w:lang w:val="uk-UA"/>
        </w:rPr>
        <w:t>у</w:t>
      </w:r>
      <w:r w:rsidRPr="002F294A">
        <w:rPr>
          <w:color w:val="C45911" w:themeColor="accent2" w:themeShade="BF"/>
          <w:lang w:val="uk-UA"/>
        </w:rPr>
        <w:t>.</w:t>
      </w:r>
    </w:p>
    <w:p w14:paraId="10C821BD" w14:textId="77777777" w:rsidR="00FD0DF0" w:rsidRPr="002F294A" w:rsidRDefault="00FD0DF0" w:rsidP="00FD0DF0">
      <w:pPr>
        <w:spacing w:line="240" w:lineRule="auto"/>
        <w:contextualSpacing/>
        <w:rPr>
          <w:color w:val="C45911" w:themeColor="accent2" w:themeShade="BF"/>
          <w:lang w:val="uk-UA"/>
        </w:rPr>
      </w:pPr>
    </w:p>
    <w:p w14:paraId="41303EDF" w14:textId="77777777" w:rsidR="00FD0DF0" w:rsidRPr="002F294A" w:rsidRDefault="00FD0DF0" w:rsidP="00FD0DF0">
      <w:pPr>
        <w:contextualSpacing/>
        <w:jc w:val="left"/>
        <w:rPr>
          <w:color w:val="C45911" w:themeColor="accent2" w:themeShade="BF"/>
          <w:lang w:val="uk-UA"/>
        </w:rPr>
      </w:pPr>
      <w:r w:rsidRPr="002F294A">
        <w:rPr>
          <w:color w:val="C45911" w:themeColor="accent2" w:themeShade="BF"/>
          <w:lang w:val="uk-UA"/>
        </w:rPr>
        <w:t>Права на генерацію QR – кодів для розміщення їх в усіх точках маршруту надаються координатору (або заступнику).</w:t>
      </w:r>
    </w:p>
    <w:p w14:paraId="72E8CBD2" w14:textId="77777777" w:rsidR="00FD0DF0" w:rsidRPr="002F294A" w:rsidRDefault="00FD0DF0" w:rsidP="00FD0DF0">
      <w:pPr>
        <w:contextualSpacing/>
        <w:jc w:val="left"/>
        <w:rPr>
          <w:color w:val="C45911" w:themeColor="accent2" w:themeShade="BF"/>
          <w:lang w:val="uk-UA"/>
        </w:rPr>
      </w:pPr>
    </w:p>
    <w:p w14:paraId="6B5090E9" w14:textId="4F6E3B52" w:rsidR="00FD0DF0" w:rsidRPr="002F294A" w:rsidRDefault="00FD0DF0" w:rsidP="00FD0DF0">
      <w:pPr>
        <w:spacing w:line="240" w:lineRule="auto"/>
        <w:contextualSpacing/>
        <w:rPr>
          <w:color w:val="C45911" w:themeColor="accent2" w:themeShade="BF"/>
          <w:lang w:val="uk-UA"/>
        </w:rPr>
      </w:pPr>
      <w:r w:rsidRPr="002F294A">
        <w:rPr>
          <w:color w:val="C45911" w:themeColor="accent2" w:themeShade="BF"/>
          <w:lang w:val="uk-UA"/>
        </w:rPr>
        <w:t>Система надає права на отримання</w:t>
      </w:r>
      <w:r w:rsidR="00C93361" w:rsidRPr="002F294A">
        <w:rPr>
          <w:color w:val="C45911" w:themeColor="accent2" w:themeShade="BF"/>
          <w:lang w:val="uk-UA"/>
        </w:rPr>
        <w:t xml:space="preserve"> і занесення </w:t>
      </w:r>
      <w:r w:rsidRPr="002F294A">
        <w:rPr>
          <w:color w:val="C45911" w:themeColor="accent2" w:themeShade="BF"/>
          <w:lang w:val="uk-UA"/>
        </w:rPr>
        <w:t xml:space="preserve">даних </w:t>
      </w:r>
      <w:r w:rsidR="00C93361" w:rsidRPr="002F294A">
        <w:rPr>
          <w:color w:val="C45911" w:themeColor="accent2" w:themeShade="BF"/>
          <w:lang w:val="uk-UA"/>
        </w:rPr>
        <w:t>до</w:t>
      </w:r>
      <w:r w:rsidR="001620F8" w:rsidRPr="002F294A">
        <w:rPr>
          <w:color w:val="C45911" w:themeColor="accent2" w:themeShade="BF"/>
          <w:lang w:val="uk-UA"/>
        </w:rPr>
        <w:t xml:space="preserve"> БД</w:t>
      </w:r>
      <w:r w:rsidR="00C93361" w:rsidRPr="002F294A">
        <w:rPr>
          <w:color w:val="C45911" w:themeColor="accent2" w:themeShade="BF"/>
          <w:lang w:val="uk-UA"/>
        </w:rPr>
        <w:t xml:space="preserve"> </w:t>
      </w:r>
      <w:r w:rsidRPr="002F294A">
        <w:rPr>
          <w:color w:val="C45911" w:themeColor="accent2" w:themeShade="BF"/>
          <w:lang w:val="uk-UA"/>
        </w:rPr>
        <w:t>при скануванні QR – кодів усім учасникам що зареєструвалися у точці старту, а також координатору (або його заступнику).</w:t>
      </w:r>
    </w:p>
    <w:p w14:paraId="4130B334" w14:textId="77777777" w:rsidR="00FD0DF0" w:rsidRPr="002F294A" w:rsidRDefault="00FD0DF0" w:rsidP="00FD0DF0">
      <w:pPr>
        <w:spacing w:line="240" w:lineRule="auto"/>
        <w:contextualSpacing/>
        <w:rPr>
          <w:color w:val="C45911" w:themeColor="accent2" w:themeShade="BF"/>
          <w:lang w:val="uk-UA"/>
        </w:rPr>
      </w:pPr>
    </w:p>
    <w:p w14:paraId="4E4246F1" w14:textId="5FA87A98" w:rsidR="002567CA" w:rsidRPr="002F294A" w:rsidRDefault="002567CA" w:rsidP="002567CA">
      <w:pPr>
        <w:spacing w:line="240" w:lineRule="auto"/>
        <w:contextualSpacing/>
        <w:rPr>
          <w:color w:val="C45911" w:themeColor="accent2" w:themeShade="BF"/>
          <w:lang w:val="uk-UA"/>
        </w:rPr>
      </w:pPr>
      <w:r w:rsidRPr="002F294A">
        <w:rPr>
          <w:color w:val="C45911" w:themeColor="accent2" w:themeShade="BF"/>
          <w:lang w:val="uk-UA"/>
        </w:rPr>
        <w:t>Сканування учасником QR – коду в точці старту буде означати що учасник приймає участь у заході, а не просто долучився до нього.</w:t>
      </w:r>
    </w:p>
    <w:p w14:paraId="5D73FA66" w14:textId="77777777" w:rsidR="002567CA" w:rsidRPr="002F294A" w:rsidRDefault="002567CA" w:rsidP="002567CA">
      <w:pPr>
        <w:spacing w:line="240" w:lineRule="auto"/>
        <w:contextualSpacing/>
        <w:rPr>
          <w:color w:val="C45911" w:themeColor="accent2" w:themeShade="BF"/>
          <w:lang w:val="uk-UA"/>
        </w:rPr>
      </w:pPr>
    </w:p>
    <w:p w14:paraId="5D893F3B" w14:textId="24943A19" w:rsidR="005C3392" w:rsidRPr="002F294A" w:rsidRDefault="00DC0C32" w:rsidP="008B3A06">
      <w:pPr>
        <w:contextualSpacing/>
        <w:jc w:val="left"/>
        <w:rPr>
          <w:color w:val="C45911" w:themeColor="accent2" w:themeShade="BF"/>
          <w:lang w:val="uk-UA"/>
        </w:rPr>
      </w:pPr>
      <w:r w:rsidRPr="002F294A">
        <w:rPr>
          <w:color w:val="C45911" w:themeColor="accent2" w:themeShade="BF"/>
          <w:lang w:val="uk-UA"/>
        </w:rPr>
        <w:t xml:space="preserve">Підрозділ «маршрут» повинен </w:t>
      </w:r>
      <w:r w:rsidR="00405352" w:rsidRPr="002F294A">
        <w:rPr>
          <w:color w:val="C45911" w:themeColor="accent2" w:themeShade="BF"/>
          <w:lang w:val="uk-UA"/>
        </w:rPr>
        <w:t xml:space="preserve">дозволяти </w:t>
      </w:r>
      <w:r w:rsidR="000468AA" w:rsidRPr="002F294A">
        <w:rPr>
          <w:color w:val="C45911" w:themeColor="accent2" w:themeShade="BF"/>
          <w:lang w:val="uk-UA"/>
        </w:rPr>
        <w:t>координаторам</w:t>
      </w:r>
      <w:r w:rsidR="00853266" w:rsidRPr="002F294A">
        <w:rPr>
          <w:color w:val="C45911" w:themeColor="accent2" w:themeShade="BF"/>
          <w:lang w:val="uk-UA"/>
        </w:rPr>
        <w:t xml:space="preserve"> (або заступникам)</w:t>
      </w:r>
      <w:r w:rsidR="000468AA" w:rsidRPr="002F294A">
        <w:rPr>
          <w:color w:val="C45911" w:themeColor="accent2" w:themeShade="BF"/>
          <w:lang w:val="uk-UA"/>
        </w:rPr>
        <w:t xml:space="preserve"> </w:t>
      </w:r>
      <w:r w:rsidR="00405352" w:rsidRPr="002F294A">
        <w:rPr>
          <w:color w:val="C45911" w:themeColor="accent2" w:themeShade="BF"/>
          <w:lang w:val="uk-UA"/>
        </w:rPr>
        <w:t>встановлювати, редагувати та переглядати</w:t>
      </w:r>
      <w:r w:rsidR="00F34C80" w:rsidRPr="002F294A">
        <w:rPr>
          <w:color w:val="C45911" w:themeColor="accent2" w:themeShade="BF"/>
          <w:lang w:val="uk-UA"/>
        </w:rPr>
        <w:t xml:space="preserve"> </w:t>
      </w:r>
      <w:r w:rsidR="00C13ABB" w:rsidRPr="002F294A">
        <w:rPr>
          <w:color w:val="C45911" w:themeColor="accent2" w:themeShade="BF"/>
          <w:lang w:val="uk-UA"/>
        </w:rPr>
        <w:t xml:space="preserve">на </w:t>
      </w:r>
      <w:r w:rsidR="00F34C80" w:rsidRPr="002F294A">
        <w:rPr>
          <w:color w:val="C45911" w:themeColor="accent2" w:themeShade="BF"/>
          <w:lang w:val="uk-UA"/>
        </w:rPr>
        <w:t xml:space="preserve">інтерактивній </w:t>
      </w:r>
      <w:r w:rsidR="005C3392" w:rsidRPr="002F294A">
        <w:rPr>
          <w:color w:val="C45911" w:themeColor="accent2" w:themeShade="BF"/>
          <w:lang w:val="uk-UA"/>
        </w:rPr>
        <w:t>карті</w:t>
      </w:r>
      <w:r w:rsidR="00F36B04" w:rsidRPr="002F294A">
        <w:rPr>
          <w:color w:val="C45911" w:themeColor="accent2" w:themeShade="BF"/>
          <w:lang w:val="uk-UA"/>
        </w:rPr>
        <w:t xml:space="preserve"> точки</w:t>
      </w:r>
      <w:r w:rsidR="005C3392" w:rsidRPr="002F294A">
        <w:rPr>
          <w:color w:val="C45911" w:themeColor="accent2" w:themeShade="BF"/>
          <w:lang w:val="uk-UA"/>
        </w:rPr>
        <w:t>:</w:t>
      </w:r>
    </w:p>
    <w:p w14:paraId="61FB5104" w14:textId="3C8AD1D6"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F36B04" w:rsidRPr="002F294A">
        <w:rPr>
          <w:color w:val="C45911" w:themeColor="accent2" w:themeShade="BF"/>
          <w:lang w:val="uk-UA"/>
        </w:rPr>
        <w:t>С</w:t>
      </w:r>
      <w:r w:rsidRPr="002F294A">
        <w:rPr>
          <w:color w:val="C45911" w:themeColor="accent2" w:themeShade="BF"/>
          <w:lang w:val="uk-UA"/>
        </w:rPr>
        <w:t>тарту</w:t>
      </w:r>
      <w:r w:rsidR="008561A2" w:rsidRPr="002F294A">
        <w:rPr>
          <w:color w:val="C45911" w:themeColor="accent2" w:themeShade="BF"/>
          <w:lang w:val="uk-UA"/>
        </w:rPr>
        <w:t>;</w:t>
      </w:r>
    </w:p>
    <w:p w14:paraId="015FF966" w14:textId="0B0F734C"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F36B04" w:rsidRPr="002F294A">
        <w:rPr>
          <w:color w:val="C45911" w:themeColor="accent2" w:themeShade="BF"/>
          <w:lang w:val="uk-UA"/>
        </w:rPr>
        <w:t xml:space="preserve">Контрольні (обов’язкові </w:t>
      </w:r>
      <w:r w:rsidRPr="002F294A">
        <w:rPr>
          <w:color w:val="C45911" w:themeColor="accent2" w:themeShade="BF"/>
          <w:lang w:val="uk-UA"/>
        </w:rPr>
        <w:t>для проходження учасником</w:t>
      </w:r>
      <w:r w:rsidR="00F36B04" w:rsidRPr="002F294A">
        <w:rPr>
          <w:color w:val="C45911" w:themeColor="accent2" w:themeShade="BF"/>
          <w:lang w:val="uk-UA"/>
        </w:rPr>
        <w:t>)</w:t>
      </w:r>
      <w:r w:rsidR="008561A2" w:rsidRPr="002F294A">
        <w:rPr>
          <w:color w:val="C45911" w:themeColor="accent2" w:themeShade="BF"/>
          <w:lang w:val="uk-UA"/>
        </w:rPr>
        <w:t>;</w:t>
      </w:r>
    </w:p>
    <w:p w14:paraId="59EF6398" w14:textId="6AACCCDB" w:rsidR="005C3392" w:rsidRPr="002F294A" w:rsidRDefault="005C3392" w:rsidP="005C3392">
      <w:pPr>
        <w:spacing w:line="240" w:lineRule="auto"/>
        <w:contextualSpacing/>
        <w:rPr>
          <w:color w:val="C45911" w:themeColor="accent2" w:themeShade="BF"/>
          <w:lang w:val="uk-UA"/>
        </w:rPr>
      </w:pPr>
      <w:r w:rsidRPr="002F294A">
        <w:rPr>
          <w:color w:val="C45911" w:themeColor="accent2" w:themeShade="BF"/>
          <w:lang w:val="uk-UA"/>
        </w:rPr>
        <w:t xml:space="preserve">• </w:t>
      </w:r>
      <w:r w:rsidR="001776D3" w:rsidRPr="002F294A">
        <w:rPr>
          <w:color w:val="C45911" w:themeColor="accent2" w:themeShade="BF"/>
          <w:lang w:val="uk-UA"/>
        </w:rPr>
        <w:t>Допоміжні</w:t>
      </w:r>
      <w:r w:rsidRPr="002F294A">
        <w:rPr>
          <w:color w:val="C45911" w:themeColor="accent2" w:themeShade="BF"/>
          <w:lang w:val="uk-UA"/>
        </w:rPr>
        <w:t xml:space="preserve"> (</w:t>
      </w:r>
      <w:r w:rsidR="001776D3" w:rsidRPr="002F294A">
        <w:rPr>
          <w:color w:val="C45911" w:themeColor="accent2" w:themeShade="BF"/>
          <w:lang w:val="uk-UA"/>
        </w:rPr>
        <w:t>не обов’язкові</w:t>
      </w:r>
      <w:r w:rsidRPr="002F294A">
        <w:rPr>
          <w:color w:val="C45911" w:themeColor="accent2" w:themeShade="BF"/>
          <w:lang w:val="uk-UA"/>
        </w:rPr>
        <w:t>, наприклад, повороти)</w:t>
      </w:r>
      <w:r w:rsidR="008561A2" w:rsidRPr="002F294A">
        <w:rPr>
          <w:color w:val="C45911" w:themeColor="accent2" w:themeShade="BF"/>
          <w:lang w:val="uk-UA"/>
        </w:rPr>
        <w:t>;</w:t>
      </w:r>
    </w:p>
    <w:p w14:paraId="70056D47" w14:textId="4130C9F2" w:rsidR="005C3392" w:rsidRPr="002F294A" w:rsidRDefault="005C3392" w:rsidP="005C3392">
      <w:pPr>
        <w:contextualSpacing/>
        <w:jc w:val="left"/>
        <w:rPr>
          <w:color w:val="C45911" w:themeColor="accent2" w:themeShade="BF"/>
          <w:lang w:val="uk-UA"/>
        </w:rPr>
      </w:pPr>
      <w:r w:rsidRPr="002F294A">
        <w:rPr>
          <w:color w:val="C45911" w:themeColor="accent2" w:themeShade="BF"/>
          <w:lang w:val="uk-UA"/>
        </w:rPr>
        <w:t xml:space="preserve">• </w:t>
      </w:r>
      <w:r w:rsidR="008E57CC" w:rsidRPr="002F294A">
        <w:rPr>
          <w:color w:val="C45911" w:themeColor="accent2" w:themeShade="BF"/>
          <w:lang w:val="uk-UA"/>
        </w:rPr>
        <w:t>Ф</w:t>
      </w:r>
      <w:r w:rsidRPr="002F294A">
        <w:rPr>
          <w:color w:val="C45911" w:themeColor="accent2" w:themeShade="BF"/>
          <w:lang w:val="uk-UA"/>
        </w:rPr>
        <w:t>інішу.</w:t>
      </w:r>
    </w:p>
    <w:p w14:paraId="07C012CC" w14:textId="6E9DD354" w:rsidR="000468AA" w:rsidRPr="002F294A" w:rsidRDefault="000468AA" w:rsidP="005C3392">
      <w:pPr>
        <w:contextualSpacing/>
        <w:jc w:val="left"/>
        <w:rPr>
          <w:color w:val="C45911" w:themeColor="accent2" w:themeShade="BF"/>
          <w:lang w:val="uk-UA"/>
        </w:rPr>
      </w:pPr>
    </w:p>
    <w:p w14:paraId="37C138B3" w14:textId="1E30F9C1" w:rsidR="000468AA" w:rsidRPr="002F294A" w:rsidRDefault="00197181" w:rsidP="005C3392">
      <w:pPr>
        <w:contextualSpacing/>
        <w:jc w:val="left"/>
        <w:rPr>
          <w:color w:val="C45911" w:themeColor="accent2" w:themeShade="BF"/>
          <w:lang w:val="uk-UA"/>
        </w:rPr>
      </w:pPr>
      <w:r w:rsidRPr="002F294A">
        <w:rPr>
          <w:color w:val="C45911" w:themeColor="accent2" w:themeShade="BF"/>
          <w:lang w:val="uk-UA"/>
        </w:rPr>
        <w:t xml:space="preserve">Учасникам проходження маршруту система надає права тільки на перегляд точок на інтерактивній </w:t>
      </w:r>
      <w:r w:rsidR="00DA5D8A" w:rsidRPr="002F294A">
        <w:rPr>
          <w:color w:val="C45911" w:themeColor="accent2" w:themeShade="BF"/>
          <w:lang w:val="uk-UA"/>
        </w:rPr>
        <w:t>карті.</w:t>
      </w:r>
    </w:p>
    <w:p w14:paraId="3655FA9C" w14:textId="77777777" w:rsidR="002E4315" w:rsidRPr="002F294A" w:rsidRDefault="002E4315" w:rsidP="005C3392">
      <w:pPr>
        <w:contextualSpacing/>
        <w:jc w:val="left"/>
        <w:rPr>
          <w:color w:val="C45911" w:themeColor="accent2" w:themeShade="BF"/>
          <w:lang w:val="uk-UA"/>
        </w:rPr>
      </w:pPr>
    </w:p>
    <w:p w14:paraId="2DDA19DF" w14:textId="455A0B72" w:rsidR="00807B87" w:rsidRPr="002F294A" w:rsidRDefault="00C6287A" w:rsidP="005C3392">
      <w:pPr>
        <w:contextualSpacing/>
        <w:jc w:val="left"/>
        <w:rPr>
          <w:color w:val="C45911" w:themeColor="accent2" w:themeShade="BF"/>
          <w:lang w:val="uk-UA"/>
        </w:rPr>
      </w:pPr>
      <w:r w:rsidRPr="002F294A">
        <w:rPr>
          <w:color w:val="C45911" w:themeColor="accent2" w:themeShade="BF"/>
          <w:lang w:val="uk-UA"/>
        </w:rPr>
        <w:t xml:space="preserve">У місцях </w:t>
      </w:r>
      <w:r w:rsidR="009E26AE" w:rsidRPr="002F294A">
        <w:rPr>
          <w:color w:val="C45911" w:themeColor="accent2" w:themeShade="BF"/>
          <w:lang w:val="uk-UA"/>
        </w:rPr>
        <w:t xml:space="preserve">контрольних </w:t>
      </w:r>
      <w:r w:rsidRPr="002F294A">
        <w:rPr>
          <w:color w:val="C45911" w:themeColor="accent2" w:themeShade="BF"/>
          <w:lang w:val="uk-UA"/>
        </w:rPr>
        <w:t>точ</w:t>
      </w:r>
      <w:r w:rsidR="009E26AE" w:rsidRPr="002F294A">
        <w:rPr>
          <w:color w:val="C45911" w:themeColor="accent2" w:themeShade="BF"/>
          <w:lang w:val="uk-UA"/>
        </w:rPr>
        <w:t>ок</w:t>
      </w:r>
      <w:r w:rsidR="0062275D" w:rsidRPr="002F294A">
        <w:rPr>
          <w:color w:val="C45911" w:themeColor="accent2" w:themeShade="BF"/>
          <w:lang w:val="uk-UA"/>
        </w:rPr>
        <w:t xml:space="preserve"> проходження маршруту</w:t>
      </w:r>
      <w:r w:rsidRPr="002F294A">
        <w:rPr>
          <w:color w:val="C45911" w:themeColor="accent2" w:themeShade="BF"/>
          <w:lang w:val="uk-UA"/>
        </w:rPr>
        <w:t xml:space="preserve"> повинні бути розміщені </w:t>
      </w:r>
      <w:r w:rsidR="0013438D" w:rsidRPr="002F294A">
        <w:rPr>
          <w:color w:val="C45911" w:themeColor="accent2" w:themeShade="BF"/>
          <w:lang w:val="uk-UA"/>
        </w:rPr>
        <w:t xml:space="preserve">спеціальні </w:t>
      </w:r>
      <w:r w:rsidRPr="002F294A">
        <w:rPr>
          <w:color w:val="C45911" w:themeColor="accent2" w:themeShade="BF"/>
          <w:lang w:val="uk-UA"/>
        </w:rPr>
        <w:t xml:space="preserve">QR </w:t>
      </w:r>
      <w:r w:rsidR="0013438D" w:rsidRPr="002F294A">
        <w:rPr>
          <w:color w:val="C45911" w:themeColor="accent2" w:themeShade="BF"/>
          <w:lang w:val="uk-UA"/>
        </w:rPr>
        <w:t>–</w:t>
      </w:r>
      <w:r w:rsidRPr="002F294A">
        <w:rPr>
          <w:color w:val="C45911" w:themeColor="accent2" w:themeShade="BF"/>
          <w:lang w:val="uk-UA"/>
        </w:rPr>
        <w:t xml:space="preserve"> коди</w:t>
      </w:r>
      <w:r w:rsidR="00063AAF" w:rsidRPr="002F294A">
        <w:rPr>
          <w:color w:val="C45911" w:themeColor="accent2" w:themeShade="BF"/>
          <w:lang w:val="uk-UA"/>
        </w:rPr>
        <w:t>.</w:t>
      </w:r>
      <w:r w:rsidR="00FD0DC3" w:rsidRPr="002F294A">
        <w:rPr>
          <w:color w:val="C45911" w:themeColor="accent2" w:themeShade="BF"/>
          <w:lang w:val="uk-UA"/>
        </w:rPr>
        <w:t xml:space="preserve"> При їх скануванні учасником</w:t>
      </w:r>
      <w:r w:rsidR="00CC37E0" w:rsidRPr="002F294A">
        <w:rPr>
          <w:color w:val="C45911" w:themeColor="accent2" w:themeShade="BF"/>
          <w:lang w:val="uk-UA"/>
        </w:rPr>
        <w:t xml:space="preserve"> заходу</w:t>
      </w:r>
      <w:r w:rsidR="00FD0DC3" w:rsidRPr="002F294A">
        <w:rPr>
          <w:color w:val="C45911" w:themeColor="accent2" w:themeShade="BF"/>
          <w:lang w:val="uk-UA"/>
        </w:rPr>
        <w:t xml:space="preserve">, система повинна визначати час </w:t>
      </w:r>
      <w:r w:rsidR="00CC37E0" w:rsidRPr="002F294A">
        <w:rPr>
          <w:color w:val="C45911" w:themeColor="accent2" w:themeShade="BF"/>
          <w:lang w:val="uk-UA"/>
        </w:rPr>
        <w:t xml:space="preserve">сканування </w:t>
      </w:r>
      <w:r w:rsidR="0033540C" w:rsidRPr="002F294A">
        <w:rPr>
          <w:color w:val="C45911" w:themeColor="accent2" w:themeShade="BF"/>
          <w:lang w:val="uk-UA"/>
        </w:rPr>
        <w:t>коду</w:t>
      </w:r>
      <w:r w:rsidR="00FF1884" w:rsidRPr="002F294A">
        <w:rPr>
          <w:color w:val="C45911" w:themeColor="accent2" w:themeShade="BF"/>
          <w:lang w:val="uk-UA"/>
        </w:rPr>
        <w:t>, надавати координатор</w:t>
      </w:r>
      <w:r w:rsidR="0062275D" w:rsidRPr="002F294A">
        <w:rPr>
          <w:color w:val="C45911" w:themeColor="accent2" w:themeShade="BF"/>
          <w:lang w:val="uk-UA"/>
        </w:rPr>
        <w:t>у (або заступнику)</w:t>
      </w:r>
      <w:r w:rsidR="00FF1884" w:rsidRPr="002F294A">
        <w:rPr>
          <w:color w:val="C45911" w:themeColor="accent2" w:themeShade="BF"/>
          <w:lang w:val="uk-UA"/>
        </w:rPr>
        <w:t xml:space="preserve"> можливість їх перегляду,</w:t>
      </w:r>
      <w:r w:rsidR="00F72903" w:rsidRPr="002F294A">
        <w:rPr>
          <w:color w:val="C45911" w:themeColor="accent2" w:themeShade="BF"/>
          <w:lang w:val="uk-UA"/>
        </w:rPr>
        <w:t xml:space="preserve"> </w:t>
      </w:r>
      <w:r w:rsidR="00F456AA" w:rsidRPr="002F294A">
        <w:rPr>
          <w:color w:val="C45911" w:themeColor="accent2" w:themeShade="BF"/>
          <w:lang w:val="uk-UA"/>
        </w:rPr>
        <w:t xml:space="preserve">заносити </w:t>
      </w:r>
      <w:r w:rsidR="00F72903" w:rsidRPr="002F294A">
        <w:rPr>
          <w:color w:val="C45911" w:themeColor="accent2" w:themeShade="BF"/>
          <w:lang w:val="uk-UA"/>
        </w:rPr>
        <w:t>ці дані у баз</w:t>
      </w:r>
      <w:r w:rsidR="00F456AA" w:rsidRPr="002F294A">
        <w:rPr>
          <w:color w:val="C45911" w:themeColor="accent2" w:themeShade="BF"/>
          <w:lang w:val="uk-UA"/>
        </w:rPr>
        <w:t>у</w:t>
      </w:r>
      <w:r w:rsidR="00F72903" w:rsidRPr="002F294A">
        <w:rPr>
          <w:color w:val="C45911" w:themeColor="accent2" w:themeShade="BF"/>
          <w:lang w:val="uk-UA"/>
        </w:rPr>
        <w:t xml:space="preserve"> даних</w:t>
      </w:r>
      <w:r w:rsidR="00FF1884" w:rsidRPr="002F294A">
        <w:rPr>
          <w:color w:val="C45911" w:themeColor="accent2" w:themeShade="BF"/>
          <w:lang w:val="uk-UA"/>
        </w:rPr>
        <w:t>.</w:t>
      </w:r>
    </w:p>
    <w:p w14:paraId="5AE776EE" w14:textId="77777777" w:rsidR="00FC7C54" w:rsidRPr="002F294A" w:rsidRDefault="00FC7C54" w:rsidP="00FC7C54">
      <w:pPr>
        <w:spacing w:line="240" w:lineRule="auto"/>
        <w:contextualSpacing/>
        <w:rPr>
          <w:strike/>
          <w:color w:val="C45911" w:themeColor="accent2" w:themeShade="BF"/>
          <w:lang w:val="uk-UA"/>
        </w:rPr>
      </w:pPr>
    </w:p>
    <w:p w14:paraId="78B51C7E" w14:textId="1FCAE1A0" w:rsidR="00F72418" w:rsidRPr="002F294A" w:rsidRDefault="00E51E9B" w:rsidP="002D2EA4">
      <w:pPr>
        <w:spacing w:line="240" w:lineRule="auto"/>
        <w:contextualSpacing/>
        <w:rPr>
          <w:color w:val="C45911" w:themeColor="accent2" w:themeShade="BF"/>
          <w:lang w:val="uk-UA"/>
        </w:rPr>
      </w:pPr>
      <w:r w:rsidRPr="002F294A">
        <w:rPr>
          <w:color w:val="C45911" w:themeColor="accent2" w:themeShade="BF"/>
          <w:lang w:val="uk-UA"/>
        </w:rPr>
        <w:t xml:space="preserve">Якщо учасник зареєструвався </w:t>
      </w:r>
      <w:r w:rsidR="00F72418" w:rsidRPr="002F294A">
        <w:rPr>
          <w:color w:val="C45911" w:themeColor="accent2" w:themeShade="BF"/>
          <w:lang w:val="uk-UA"/>
        </w:rPr>
        <w:t>у точці старту, то система</w:t>
      </w:r>
      <w:r w:rsidR="00D443EF" w:rsidRPr="002F294A">
        <w:rPr>
          <w:color w:val="C45911" w:themeColor="accent2" w:themeShade="BF"/>
          <w:lang w:val="uk-UA"/>
        </w:rPr>
        <w:t xml:space="preserve"> отримує </w:t>
      </w:r>
      <w:r w:rsidR="00E65F65" w:rsidRPr="002F294A">
        <w:rPr>
          <w:color w:val="C45911" w:themeColor="accent2" w:themeShade="BF"/>
          <w:lang w:val="uk-UA"/>
        </w:rPr>
        <w:t xml:space="preserve">ці </w:t>
      </w:r>
      <w:r w:rsidR="00D443EF" w:rsidRPr="002F294A">
        <w:rPr>
          <w:color w:val="C45911" w:themeColor="accent2" w:themeShade="BF"/>
          <w:lang w:val="uk-UA"/>
        </w:rPr>
        <w:t xml:space="preserve">дані при скануванні </w:t>
      </w:r>
      <w:r w:rsidR="00FC7C54" w:rsidRPr="002F294A">
        <w:rPr>
          <w:color w:val="C45911" w:themeColor="accent2" w:themeShade="BF"/>
          <w:lang w:val="uk-UA"/>
        </w:rPr>
        <w:t xml:space="preserve">відповідного </w:t>
      </w:r>
      <w:r w:rsidR="005F5160" w:rsidRPr="002F294A">
        <w:rPr>
          <w:color w:val="C45911" w:themeColor="accent2" w:themeShade="BF"/>
          <w:lang w:val="uk-UA"/>
        </w:rPr>
        <w:t>QR – код</w:t>
      </w:r>
      <w:r w:rsidR="00FC7C54" w:rsidRPr="002F294A">
        <w:rPr>
          <w:color w:val="C45911" w:themeColor="accent2" w:themeShade="BF"/>
          <w:lang w:val="uk-UA"/>
        </w:rPr>
        <w:t>у</w:t>
      </w:r>
      <w:r w:rsidR="005F5160" w:rsidRPr="002F294A">
        <w:rPr>
          <w:color w:val="C45911" w:themeColor="accent2" w:themeShade="BF"/>
          <w:lang w:val="uk-UA"/>
        </w:rPr>
        <w:t xml:space="preserve"> </w:t>
      </w:r>
      <w:r w:rsidR="0067622F" w:rsidRPr="002F294A">
        <w:rPr>
          <w:color w:val="C45911" w:themeColor="accent2" w:themeShade="BF"/>
          <w:lang w:val="uk-UA"/>
        </w:rPr>
        <w:t xml:space="preserve">і на </w:t>
      </w:r>
      <w:r w:rsidR="00585B11" w:rsidRPr="002F294A">
        <w:rPr>
          <w:color w:val="C45911" w:themeColor="accent2" w:themeShade="BF"/>
          <w:lang w:val="uk-UA"/>
        </w:rPr>
        <w:t>підставі цього</w:t>
      </w:r>
      <w:r w:rsidR="00943EBD" w:rsidRPr="002F294A">
        <w:rPr>
          <w:color w:val="C45911" w:themeColor="accent2" w:themeShade="BF"/>
          <w:lang w:val="uk-UA"/>
        </w:rPr>
        <w:t xml:space="preserve"> автоматично</w:t>
      </w:r>
      <w:r w:rsidR="00F72418" w:rsidRPr="002F294A">
        <w:rPr>
          <w:color w:val="C45911" w:themeColor="accent2" w:themeShade="BF"/>
          <w:lang w:val="uk-UA"/>
        </w:rPr>
        <w:t>:</w:t>
      </w:r>
    </w:p>
    <w:p w14:paraId="00CACF84" w14:textId="77777777" w:rsidR="002E4315"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xml:space="preserve">• Реєструє </w:t>
      </w:r>
      <w:r w:rsidR="00F72418" w:rsidRPr="002F294A">
        <w:rPr>
          <w:color w:val="C45911" w:themeColor="accent2" w:themeShade="BF"/>
          <w:lang w:val="uk-UA"/>
        </w:rPr>
        <w:t xml:space="preserve">час </w:t>
      </w:r>
      <w:r w:rsidR="000F7C09" w:rsidRPr="002F294A">
        <w:rPr>
          <w:color w:val="C45911" w:themeColor="accent2" w:themeShade="BF"/>
          <w:lang w:val="uk-UA"/>
        </w:rPr>
        <w:t xml:space="preserve">сканування QR – кодів </w:t>
      </w:r>
      <w:r w:rsidR="002E4315" w:rsidRPr="002F294A">
        <w:rPr>
          <w:color w:val="C45911" w:themeColor="accent2" w:themeShade="BF"/>
          <w:lang w:val="uk-UA"/>
        </w:rPr>
        <w:t xml:space="preserve">учасником </w:t>
      </w:r>
      <w:r w:rsidR="000F7C09" w:rsidRPr="002F294A">
        <w:rPr>
          <w:color w:val="C45911" w:themeColor="accent2" w:themeShade="BF"/>
          <w:lang w:val="uk-UA"/>
        </w:rPr>
        <w:t>в</w:t>
      </w:r>
      <w:r w:rsidR="00F7696E" w:rsidRPr="002F294A">
        <w:rPr>
          <w:color w:val="C45911" w:themeColor="accent2" w:themeShade="BF"/>
          <w:lang w:val="uk-UA"/>
        </w:rPr>
        <w:t xml:space="preserve"> усіх точк</w:t>
      </w:r>
      <w:r w:rsidR="000F7C09" w:rsidRPr="002F294A">
        <w:rPr>
          <w:color w:val="C45911" w:themeColor="accent2" w:themeShade="BF"/>
          <w:lang w:val="uk-UA"/>
        </w:rPr>
        <w:t>ах</w:t>
      </w:r>
      <w:r w:rsidR="00F7696E" w:rsidRPr="002F294A">
        <w:rPr>
          <w:color w:val="C45911" w:themeColor="accent2" w:themeShade="BF"/>
          <w:lang w:val="uk-UA"/>
        </w:rPr>
        <w:t xml:space="preserve"> на маршрут</w:t>
      </w:r>
      <w:r w:rsidR="002E4315" w:rsidRPr="002F294A">
        <w:rPr>
          <w:color w:val="C45911" w:themeColor="accent2" w:themeShade="BF"/>
          <w:lang w:val="uk-UA"/>
        </w:rPr>
        <w:t>і;</w:t>
      </w:r>
    </w:p>
    <w:p w14:paraId="0F9C1220" w14:textId="3C533D15" w:rsidR="00F72418"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Зараховує результат</w:t>
      </w:r>
      <w:r w:rsidR="005444E3" w:rsidRPr="002F294A">
        <w:rPr>
          <w:color w:val="C45911" w:themeColor="accent2" w:themeShade="BF"/>
          <w:lang w:val="uk-UA"/>
        </w:rPr>
        <w:t>и</w:t>
      </w:r>
      <w:r w:rsidR="002E4315" w:rsidRPr="002F294A">
        <w:rPr>
          <w:color w:val="C45911" w:themeColor="accent2" w:themeShade="BF"/>
          <w:lang w:val="uk-UA"/>
        </w:rPr>
        <w:t>;</w:t>
      </w:r>
    </w:p>
    <w:p w14:paraId="41482F57" w14:textId="2C8B0D27" w:rsidR="00C855DD" w:rsidRPr="002F294A" w:rsidRDefault="00C855DD" w:rsidP="002D2EA4">
      <w:pPr>
        <w:spacing w:line="240" w:lineRule="auto"/>
        <w:contextualSpacing/>
        <w:rPr>
          <w:color w:val="C45911" w:themeColor="accent2" w:themeShade="BF"/>
          <w:lang w:val="uk-UA"/>
        </w:rPr>
      </w:pPr>
      <w:r w:rsidRPr="002F294A">
        <w:rPr>
          <w:color w:val="C45911" w:themeColor="accent2" w:themeShade="BF"/>
          <w:lang w:val="uk-UA"/>
        </w:rPr>
        <w:t>• Веде статистику.</w:t>
      </w:r>
    </w:p>
    <w:p w14:paraId="6D845B1F" w14:textId="09A898D2" w:rsidR="0033540C" w:rsidRPr="002F294A" w:rsidRDefault="0033540C" w:rsidP="0033540C">
      <w:pPr>
        <w:spacing w:line="240" w:lineRule="auto"/>
        <w:ind w:firstLine="0"/>
        <w:contextualSpacing/>
        <w:rPr>
          <w:color w:val="C45911" w:themeColor="accent2" w:themeShade="BF"/>
          <w:lang w:val="uk-UA"/>
        </w:rPr>
      </w:pPr>
    </w:p>
    <w:p w14:paraId="38D7F7FD" w14:textId="683FB9DD" w:rsidR="007858CE" w:rsidRPr="002F294A" w:rsidRDefault="009D227E" w:rsidP="00155D3C">
      <w:pPr>
        <w:spacing w:line="240" w:lineRule="auto"/>
        <w:rPr>
          <w:color w:val="C45911" w:themeColor="accent2" w:themeShade="BF"/>
          <w:lang w:val="uk-UA"/>
        </w:rPr>
      </w:pPr>
      <w:r w:rsidRPr="002F294A">
        <w:rPr>
          <w:color w:val="C45911" w:themeColor="accent2" w:themeShade="BF"/>
          <w:lang w:val="uk-UA"/>
        </w:rPr>
        <w:t>Система повинна надавати права встановлення</w:t>
      </w:r>
      <w:r w:rsidR="007858CE" w:rsidRPr="002F294A">
        <w:rPr>
          <w:color w:val="C45911" w:themeColor="accent2" w:themeShade="BF"/>
          <w:lang w:val="uk-UA"/>
        </w:rPr>
        <w:t xml:space="preserve">, редагування, видалення часу початку руху на маршруті </w:t>
      </w:r>
      <w:r w:rsidRPr="002F294A">
        <w:rPr>
          <w:color w:val="C45911" w:themeColor="accent2" w:themeShade="BF"/>
          <w:lang w:val="uk-UA"/>
        </w:rPr>
        <w:t>тільки координатор</w:t>
      </w:r>
      <w:r w:rsidR="0062275D" w:rsidRPr="002F294A">
        <w:rPr>
          <w:color w:val="C45911" w:themeColor="accent2" w:themeShade="BF"/>
          <w:lang w:val="uk-UA"/>
        </w:rPr>
        <w:t>у</w:t>
      </w:r>
      <w:r w:rsidRPr="002F294A">
        <w:rPr>
          <w:color w:val="C45911" w:themeColor="accent2" w:themeShade="BF"/>
          <w:lang w:val="uk-UA"/>
        </w:rPr>
        <w:t xml:space="preserve"> (або заступник</w:t>
      </w:r>
      <w:r w:rsidR="0062275D" w:rsidRPr="002F294A">
        <w:rPr>
          <w:color w:val="C45911" w:themeColor="accent2" w:themeShade="BF"/>
          <w:lang w:val="uk-UA"/>
        </w:rPr>
        <w:t>у</w:t>
      </w:r>
      <w:r w:rsidRPr="002F294A">
        <w:rPr>
          <w:color w:val="C45911" w:themeColor="accent2" w:themeShade="BF"/>
          <w:lang w:val="uk-UA"/>
        </w:rPr>
        <w:t>).</w:t>
      </w:r>
    </w:p>
    <w:p w14:paraId="23FB5AC7" w14:textId="580608C3" w:rsidR="0033540C" w:rsidRPr="002F294A" w:rsidRDefault="00BA428A" w:rsidP="00155D3C">
      <w:pPr>
        <w:spacing w:line="240" w:lineRule="auto"/>
        <w:contextualSpacing/>
        <w:rPr>
          <w:color w:val="538135" w:themeColor="accent6" w:themeShade="BF"/>
          <w:lang w:val="uk-UA"/>
        </w:rPr>
      </w:pPr>
      <w:r w:rsidRPr="002F294A">
        <w:rPr>
          <w:color w:val="538135" w:themeColor="accent6" w:themeShade="BF"/>
          <w:lang w:val="uk-UA"/>
        </w:rPr>
        <w:t>Система не</w:t>
      </w:r>
      <w:r w:rsidR="00150585" w:rsidRPr="002F294A">
        <w:rPr>
          <w:color w:val="538135" w:themeColor="accent6" w:themeShade="BF"/>
          <w:lang w:val="uk-UA"/>
        </w:rPr>
        <w:t xml:space="preserve"> повинна дозволяти</w:t>
      </w:r>
      <w:r w:rsidR="00842CB6" w:rsidRPr="002F294A">
        <w:rPr>
          <w:color w:val="538135" w:themeColor="accent6" w:themeShade="BF"/>
          <w:lang w:val="uk-UA"/>
        </w:rPr>
        <w:t xml:space="preserve"> жодній з ролей</w:t>
      </w:r>
      <w:r w:rsidRPr="002F294A">
        <w:rPr>
          <w:color w:val="538135" w:themeColor="accent6" w:themeShade="BF"/>
          <w:lang w:val="uk-UA"/>
        </w:rPr>
        <w:t xml:space="preserve"> редагува</w:t>
      </w:r>
      <w:r w:rsidR="00842CB6" w:rsidRPr="002F294A">
        <w:rPr>
          <w:color w:val="538135" w:themeColor="accent6" w:themeShade="BF"/>
          <w:lang w:val="uk-UA"/>
        </w:rPr>
        <w:t>ти</w:t>
      </w:r>
      <w:r w:rsidRPr="002F294A">
        <w:rPr>
          <w:color w:val="538135" w:themeColor="accent6" w:themeShade="BF"/>
          <w:lang w:val="uk-UA"/>
        </w:rPr>
        <w:t xml:space="preserve"> </w:t>
      </w:r>
      <w:r w:rsidR="0033540C" w:rsidRPr="002F294A">
        <w:rPr>
          <w:color w:val="538135" w:themeColor="accent6" w:themeShade="BF"/>
          <w:lang w:val="uk-UA"/>
        </w:rPr>
        <w:t>час проходженн</w:t>
      </w:r>
      <w:r w:rsidR="00314055" w:rsidRPr="002F294A">
        <w:rPr>
          <w:color w:val="538135" w:themeColor="accent6" w:themeShade="BF"/>
          <w:lang w:val="uk-UA"/>
        </w:rPr>
        <w:t>я</w:t>
      </w:r>
      <w:r w:rsidR="0033540C" w:rsidRPr="002F294A">
        <w:rPr>
          <w:color w:val="538135" w:themeColor="accent6" w:themeShade="BF"/>
          <w:lang w:val="uk-UA"/>
        </w:rPr>
        <w:t xml:space="preserve"> точок</w:t>
      </w:r>
      <w:r w:rsidR="002B5C29" w:rsidRPr="002F294A">
        <w:rPr>
          <w:color w:val="538135" w:themeColor="accent6" w:themeShade="BF"/>
          <w:lang w:val="uk-UA"/>
        </w:rPr>
        <w:t xml:space="preserve"> </w:t>
      </w:r>
      <w:r w:rsidR="00842CB6" w:rsidRPr="002F294A">
        <w:rPr>
          <w:color w:val="538135" w:themeColor="accent6" w:themeShade="BF"/>
          <w:lang w:val="uk-UA"/>
        </w:rPr>
        <w:t>маршрут</w:t>
      </w:r>
      <w:r w:rsidR="0087463B" w:rsidRPr="002F294A">
        <w:rPr>
          <w:color w:val="538135" w:themeColor="accent6" w:themeShade="BF"/>
          <w:lang w:val="uk-UA"/>
        </w:rPr>
        <w:t xml:space="preserve">у </w:t>
      </w:r>
      <w:r w:rsidR="00842CB6" w:rsidRPr="002F294A">
        <w:rPr>
          <w:color w:val="538135" w:themeColor="accent6" w:themeShade="BF"/>
          <w:lang w:val="uk-UA"/>
        </w:rPr>
        <w:t>учасниками заходу.</w:t>
      </w:r>
    </w:p>
    <w:p w14:paraId="7A41F5AA" w14:textId="6B763E90" w:rsidR="007234BC" w:rsidRPr="002F294A" w:rsidRDefault="004B57B1" w:rsidP="000A2E3F">
      <w:pPr>
        <w:spacing w:line="240" w:lineRule="auto"/>
        <w:contextualSpacing/>
        <w:rPr>
          <w:color w:val="538135" w:themeColor="accent6" w:themeShade="BF"/>
          <w:lang w:val="uk-UA"/>
        </w:rPr>
      </w:pPr>
      <w:r w:rsidRPr="002F294A">
        <w:rPr>
          <w:color w:val="538135" w:themeColor="accent6" w:themeShade="BF"/>
          <w:lang w:val="uk-UA"/>
        </w:rPr>
        <w:t xml:space="preserve">Система </w:t>
      </w:r>
      <w:r w:rsidR="00150585" w:rsidRPr="002F294A">
        <w:rPr>
          <w:color w:val="538135" w:themeColor="accent6" w:themeShade="BF"/>
          <w:lang w:val="uk-UA"/>
        </w:rPr>
        <w:t>повинна мати</w:t>
      </w:r>
      <w:r w:rsidRPr="002F294A">
        <w:rPr>
          <w:color w:val="538135" w:themeColor="accent6" w:themeShade="BF"/>
          <w:lang w:val="uk-UA"/>
        </w:rPr>
        <w:t xml:space="preserve"> </w:t>
      </w:r>
      <w:r w:rsidR="00150585" w:rsidRPr="002F294A">
        <w:rPr>
          <w:color w:val="538135" w:themeColor="accent6" w:themeShade="BF"/>
          <w:lang w:val="uk-UA"/>
        </w:rPr>
        <w:t xml:space="preserve">функцію </w:t>
      </w:r>
      <w:r w:rsidRPr="002F294A">
        <w:rPr>
          <w:color w:val="538135" w:themeColor="accent6" w:themeShade="BF"/>
          <w:lang w:val="uk-UA"/>
        </w:rPr>
        <w:t>вивантаження дан</w:t>
      </w:r>
      <w:r w:rsidR="008C7C49" w:rsidRPr="002F294A">
        <w:rPr>
          <w:color w:val="538135" w:themeColor="accent6" w:themeShade="BF"/>
          <w:lang w:val="uk-UA"/>
        </w:rPr>
        <w:t>их</w:t>
      </w:r>
      <w:r w:rsidRPr="002F294A">
        <w:rPr>
          <w:color w:val="538135" w:themeColor="accent6" w:themeShade="BF"/>
          <w:lang w:val="uk-UA"/>
        </w:rPr>
        <w:t xml:space="preserve"> про </w:t>
      </w:r>
      <w:r w:rsidR="008C7C49" w:rsidRPr="002F294A">
        <w:rPr>
          <w:color w:val="538135" w:themeColor="accent6" w:themeShade="BF"/>
          <w:lang w:val="uk-UA"/>
        </w:rPr>
        <w:t xml:space="preserve">проходження точок маршруту учасниками заходу </w:t>
      </w:r>
      <w:r w:rsidR="007234BC" w:rsidRPr="002F294A">
        <w:rPr>
          <w:color w:val="538135" w:themeColor="accent6" w:themeShade="BF"/>
          <w:lang w:val="uk-UA"/>
        </w:rPr>
        <w:t>для подальшого редагування, аналізу, тощо</w:t>
      </w:r>
      <w:r w:rsidRPr="002F294A">
        <w:rPr>
          <w:color w:val="538135" w:themeColor="accent6" w:themeShade="BF"/>
          <w:lang w:val="uk-UA"/>
        </w:rPr>
        <w:t>.</w:t>
      </w:r>
    </w:p>
    <w:p w14:paraId="6F5F148D" w14:textId="67777C41" w:rsidR="00C86851" w:rsidRPr="002F294A" w:rsidRDefault="00C86851" w:rsidP="00B238E8">
      <w:pPr>
        <w:contextualSpacing/>
        <w:rPr>
          <w:color w:val="C45911" w:themeColor="accent2" w:themeShade="BF"/>
          <w:lang w:val="uk-UA"/>
        </w:rPr>
      </w:pPr>
    </w:p>
    <w:p w14:paraId="09B06E64" w14:textId="72655587" w:rsidR="00563A8D" w:rsidRPr="002F294A" w:rsidRDefault="00563A8D" w:rsidP="00563A8D">
      <w:pPr>
        <w:pStyle w:val="3"/>
        <w:rPr>
          <w:color w:val="C45911" w:themeColor="accent2" w:themeShade="BF"/>
          <w:lang w:val="uk-UA"/>
        </w:rPr>
      </w:pPr>
      <w:bookmarkStart w:id="33" w:name="_Toc113544078"/>
      <w:r w:rsidRPr="002F294A">
        <w:rPr>
          <w:color w:val="C45911" w:themeColor="accent2" w:themeShade="BF"/>
          <w:lang w:val="uk-UA"/>
        </w:rPr>
        <w:t>4.2.1. Підсистема «Інформаційна стрічка».</w:t>
      </w:r>
      <w:bookmarkEnd w:id="33"/>
    </w:p>
    <w:p w14:paraId="011F3A7B" w14:textId="3157FCB7" w:rsidR="00563A8D" w:rsidRPr="002F294A" w:rsidRDefault="00563A8D" w:rsidP="00563A8D">
      <w:pPr>
        <w:pStyle w:val="4"/>
        <w:rPr>
          <w:color w:val="C45911" w:themeColor="accent2" w:themeShade="BF"/>
          <w:lang w:val="uk-UA"/>
        </w:rPr>
      </w:pPr>
      <w:r w:rsidRPr="002F294A">
        <w:rPr>
          <w:color w:val="C45911" w:themeColor="accent2" w:themeShade="BF"/>
          <w:lang w:val="uk-UA"/>
        </w:rPr>
        <w:t>4.2.1.1. Загальні вимоги до підсистеми «</w:t>
      </w:r>
      <w:r w:rsidR="00EA061B" w:rsidRPr="002F294A">
        <w:rPr>
          <w:color w:val="C45911" w:themeColor="accent2" w:themeShade="BF"/>
          <w:lang w:val="uk-UA"/>
        </w:rPr>
        <w:t>Інформаційна стрічка</w:t>
      </w:r>
      <w:r w:rsidRPr="002F294A">
        <w:rPr>
          <w:color w:val="C45911" w:themeColor="accent2" w:themeShade="BF"/>
          <w:lang w:val="uk-UA"/>
        </w:rPr>
        <w:t>».</w:t>
      </w:r>
    </w:p>
    <w:p w14:paraId="33D9FE7E" w14:textId="2FAD3755" w:rsidR="005F5DA2" w:rsidRPr="002F294A" w:rsidRDefault="00896371" w:rsidP="005E7D9C">
      <w:pPr>
        <w:rPr>
          <w:color w:val="C45911" w:themeColor="accent2" w:themeShade="BF"/>
          <w:lang w:val="uk-UA"/>
        </w:rPr>
      </w:pPr>
      <w:r>
        <w:rPr>
          <w:color w:val="C45911" w:themeColor="accent2" w:themeShade="BF"/>
          <w:lang w:val="uk-UA"/>
        </w:rPr>
        <w:t>С</w:t>
      </w:r>
      <w:r w:rsidR="00342C5E" w:rsidRPr="002F294A">
        <w:rPr>
          <w:color w:val="C45911" w:themeColor="accent2" w:themeShade="BF"/>
          <w:lang w:val="uk-UA"/>
        </w:rPr>
        <w:t xml:space="preserve">истема </w:t>
      </w:r>
      <w:r>
        <w:rPr>
          <w:color w:val="C45911" w:themeColor="accent2" w:themeShade="BF"/>
          <w:lang w:val="uk-UA"/>
        </w:rPr>
        <w:t xml:space="preserve">повинна мати </w:t>
      </w:r>
      <w:r w:rsidR="00686ACC">
        <w:rPr>
          <w:color w:val="C45911" w:themeColor="accent2" w:themeShade="BF"/>
          <w:lang w:val="uk-UA"/>
        </w:rPr>
        <w:t>підсистему</w:t>
      </w:r>
      <w:r w:rsidR="001F2682" w:rsidRPr="002F294A">
        <w:rPr>
          <w:color w:val="538135" w:themeColor="accent6" w:themeShade="BF"/>
          <w:lang w:val="uk-UA"/>
        </w:rPr>
        <w:t xml:space="preserve"> </w:t>
      </w:r>
      <w:r w:rsidR="00342C5E" w:rsidRPr="002F294A">
        <w:rPr>
          <w:color w:val="C45911" w:themeColor="accent2" w:themeShade="BF"/>
          <w:lang w:val="uk-UA"/>
        </w:rPr>
        <w:t xml:space="preserve">«Інформаційна стрічка» зберігає </w:t>
      </w:r>
      <w:r w:rsidR="005F5DA2" w:rsidRPr="002F294A">
        <w:rPr>
          <w:color w:val="C45911" w:themeColor="accent2" w:themeShade="BF"/>
          <w:lang w:val="uk-UA"/>
        </w:rPr>
        <w:t>в базі даних інформацію про новини, анонси, оголошення, фото та відео контент, текстові описи.</w:t>
      </w:r>
    </w:p>
    <w:p w14:paraId="143ED092" w14:textId="0014A1F4" w:rsidR="00402A25" w:rsidRPr="002F294A" w:rsidRDefault="00686ACC" w:rsidP="005E7D9C">
      <w:pPr>
        <w:rPr>
          <w:color w:val="C45911" w:themeColor="accent2" w:themeShade="BF"/>
          <w:lang w:val="uk-UA"/>
        </w:rPr>
      </w:pPr>
      <w:r>
        <w:rPr>
          <w:color w:val="C45911" w:themeColor="accent2" w:themeShade="BF"/>
          <w:lang w:val="uk-UA"/>
        </w:rPr>
        <w:t>Підсистема</w:t>
      </w:r>
      <w:r w:rsidR="00CF4D1A" w:rsidRPr="002F294A">
        <w:rPr>
          <w:color w:val="C45911" w:themeColor="accent2" w:themeShade="BF"/>
          <w:lang w:val="uk-UA"/>
        </w:rPr>
        <w:t xml:space="preserve"> </w:t>
      </w:r>
      <w:r w:rsidR="00640544" w:rsidRPr="002F294A">
        <w:rPr>
          <w:color w:val="538135" w:themeColor="accent6" w:themeShade="BF"/>
          <w:lang w:val="uk-UA"/>
        </w:rPr>
        <w:t>повинн</w:t>
      </w:r>
      <w:r>
        <w:rPr>
          <w:color w:val="538135" w:themeColor="accent6" w:themeShade="BF"/>
          <w:lang w:val="uk-UA"/>
        </w:rPr>
        <w:t>а</w:t>
      </w:r>
      <w:r w:rsidR="00640544" w:rsidRPr="002F294A">
        <w:rPr>
          <w:color w:val="538135" w:themeColor="accent6" w:themeShade="BF"/>
          <w:lang w:val="uk-UA"/>
        </w:rPr>
        <w:t xml:space="preserve"> </w:t>
      </w:r>
      <w:r w:rsidR="00CF4D1A" w:rsidRPr="002F294A">
        <w:rPr>
          <w:color w:val="538135" w:themeColor="accent6" w:themeShade="BF"/>
          <w:lang w:val="uk-UA"/>
        </w:rPr>
        <w:t>дозволя</w:t>
      </w:r>
      <w:r w:rsidR="00640544" w:rsidRPr="002F294A">
        <w:rPr>
          <w:color w:val="538135" w:themeColor="accent6" w:themeShade="BF"/>
          <w:lang w:val="uk-UA"/>
        </w:rPr>
        <w:t>ти</w:t>
      </w:r>
      <w:r w:rsidR="00CF4D1A" w:rsidRPr="002F294A">
        <w:rPr>
          <w:color w:val="538135" w:themeColor="accent6" w:themeShade="BF"/>
          <w:lang w:val="uk-UA"/>
        </w:rPr>
        <w:t xml:space="preserve"> </w:t>
      </w:r>
      <w:r w:rsidR="00640544" w:rsidRPr="002F294A">
        <w:rPr>
          <w:color w:val="C45911" w:themeColor="accent2" w:themeShade="BF"/>
          <w:lang w:val="uk-UA"/>
        </w:rPr>
        <w:t>координатору</w:t>
      </w:r>
      <w:r w:rsidR="00FF123D" w:rsidRPr="002F294A">
        <w:rPr>
          <w:color w:val="C45911" w:themeColor="accent2" w:themeShade="BF"/>
          <w:lang w:val="uk-UA"/>
        </w:rPr>
        <w:t xml:space="preserve"> </w:t>
      </w:r>
      <w:r w:rsidR="00A9215E" w:rsidRPr="002F294A">
        <w:rPr>
          <w:color w:val="C45911" w:themeColor="accent2" w:themeShade="BF"/>
          <w:lang w:val="uk-UA"/>
        </w:rPr>
        <w:t xml:space="preserve">завантажувати, </w:t>
      </w:r>
      <w:r w:rsidR="007268F7" w:rsidRPr="002F294A">
        <w:rPr>
          <w:color w:val="C45911" w:themeColor="accent2" w:themeShade="BF"/>
          <w:lang w:val="uk-UA"/>
        </w:rPr>
        <w:t>редагувати</w:t>
      </w:r>
      <w:r w:rsidR="00A9215E" w:rsidRPr="002F294A">
        <w:rPr>
          <w:color w:val="C45911" w:themeColor="accent2" w:themeShade="BF"/>
          <w:lang w:val="uk-UA"/>
        </w:rPr>
        <w:t xml:space="preserve">, </w:t>
      </w:r>
      <w:r w:rsidR="00726179" w:rsidRPr="002F294A">
        <w:rPr>
          <w:color w:val="C45911" w:themeColor="accent2" w:themeShade="BF"/>
          <w:lang w:val="uk-UA"/>
        </w:rPr>
        <w:t xml:space="preserve">переглядати </w:t>
      </w:r>
      <w:r w:rsidR="00A9215E" w:rsidRPr="002F294A">
        <w:rPr>
          <w:color w:val="C45911" w:themeColor="accent2" w:themeShade="BF"/>
          <w:lang w:val="uk-UA"/>
        </w:rPr>
        <w:t>видаляти</w:t>
      </w:r>
      <w:r w:rsidR="00631D2A">
        <w:rPr>
          <w:color w:val="C45911" w:themeColor="accent2" w:themeShade="BF"/>
          <w:lang w:val="uk-UA"/>
        </w:rPr>
        <w:t xml:space="preserve"> </w:t>
      </w:r>
      <w:r w:rsidR="00ED59BB" w:rsidRPr="002F294A">
        <w:rPr>
          <w:color w:val="538135" w:themeColor="accent6" w:themeShade="BF"/>
          <w:lang w:val="uk-UA"/>
        </w:rPr>
        <w:t>фото, відео, текст</w:t>
      </w:r>
      <w:r w:rsidR="00631D2A">
        <w:rPr>
          <w:color w:val="538135" w:themeColor="accent6" w:themeShade="BF"/>
          <w:lang w:val="uk-UA"/>
        </w:rPr>
        <w:t>и,</w:t>
      </w:r>
      <w:r w:rsidR="00ED59BB" w:rsidRPr="002F294A">
        <w:rPr>
          <w:color w:val="538135" w:themeColor="accent6" w:themeShade="BF"/>
          <w:lang w:val="uk-UA"/>
        </w:rPr>
        <w:t xml:space="preserve"> що </w:t>
      </w:r>
      <w:r w:rsidR="007268F7" w:rsidRPr="002F294A">
        <w:rPr>
          <w:color w:val="C45911" w:themeColor="accent2" w:themeShade="BF"/>
          <w:lang w:val="uk-UA"/>
        </w:rPr>
        <w:t>пов’язан</w:t>
      </w:r>
      <w:r w:rsidR="00631D2A">
        <w:rPr>
          <w:color w:val="C45911" w:themeColor="accent2" w:themeShade="BF"/>
          <w:lang w:val="uk-UA"/>
        </w:rPr>
        <w:t>і</w:t>
      </w:r>
      <w:r w:rsidR="007268F7" w:rsidRPr="002F294A">
        <w:rPr>
          <w:color w:val="C45911" w:themeColor="accent2" w:themeShade="BF"/>
          <w:lang w:val="uk-UA"/>
        </w:rPr>
        <w:t xml:space="preserve"> з </w:t>
      </w:r>
      <w:r w:rsidR="00402A25" w:rsidRPr="002F294A">
        <w:rPr>
          <w:color w:val="C45911" w:themeColor="accent2" w:themeShade="BF"/>
          <w:lang w:val="uk-UA"/>
        </w:rPr>
        <w:t>клубами</w:t>
      </w:r>
      <w:r w:rsidR="00402A25" w:rsidRPr="002F294A">
        <w:rPr>
          <w:color w:val="538135" w:themeColor="accent6" w:themeShade="BF"/>
          <w:lang w:val="uk-UA"/>
        </w:rPr>
        <w:t>, з</w:t>
      </w:r>
      <w:r w:rsidR="007268F7" w:rsidRPr="002F294A">
        <w:rPr>
          <w:color w:val="538135" w:themeColor="accent6" w:themeShade="BF"/>
          <w:lang w:val="uk-UA"/>
        </w:rPr>
        <w:t>аходами</w:t>
      </w:r>
      <w:r w:rsidR="00FC4BCE" w:rsidRPr="002F294A">
        <w:rPr>
          <w:color w:val="538135" w:themeColor="accent6" w:themeShade="BF"/>
          <w:lang w:val="uk-UA"/>
        </w:rPr>
        <w:t xml:space="preserve"> у клубах</w:t>
      </w:r>
      <w:r w:rsidR="009F7430" w:rsidRPr="002F294A">
        <w:rPr>
          <w:color w:val="C45911" w:themeColor="accent2" w:themeShade="BF"/>
          <w:lang w:val="uk-UA"/>
        </w:rPr>
        <w:t>.</w:t>
      </w:r>
    </w:p>
    <w:p w14:paraId="1E2BAE23" w14:textId="5A185998" w:rsidR="00E9032C" w:rsidRPr="002F294A" w:rsidRDefault="00924CF3" w:rsidP="00172A59">
      <w:pPr>
        <w:rPr>
          <w:color w:val="C45911" w:themeColor="accent2" w:themeShade="BF"/>
          <w:lang w:val="uk-UA"/>
        </w:rPr>
      </w:pPr>
      <w:r w:rsidRPr="002F294A">
        <w:rPr>
          <w:color w:val="C45911" w:themeColor="accent2" w:themeShade="BF"/>
          <w:lang w:val="uk-UA"/>
        </w:rPr>
        <w:t xml:space="preserve">Підсистема «інформаційна стрічка» повинна відображати </w:t>
      </w:r>
      <w:r w:rsidR="009F0943" w:rsidRPr="002F294A">
        <w:rPr>
          <w:color w:val="538135" w:themeColor="accent6" w:themeShade="BF"/>
          <w:lang w:val="uk-UA"/>
        </w:rPr>
        <w:t>фото, відео, текст</w:t>
      </w:r>
      <w:r w:rsidR="00631D2A">
        <w:rPr>
          <w:color w:val="538135" w:themeColor="accent6" w:themeShade="BF"/>
          <w:lang w:val="uk-UA"/>
        </w:rPr>
        <w:t>,</w:t>
      </w:r>
      <w:r w:rsidR="009F0943" w:rsidRPr="002F294A">
        <w:rPr>
          <w:color w:val="538135" w:themeColor="accent6" w:themeShade="BF"/>
          <w:lang w:val="uk-UA"/>
        </w:rPr>
        <w:t xml:space="preserve"> </w:t>
      </w:r>
      <w:r w:rsidR="00B73B38" w:rsidRPr="002F294A">
        <w:rPr>
          <w:color w:val="538135" w:themeColor="accent6" w:themeShade="BF"/>
          <w:lang w:val="uk-UA"/>
        </w:rPr>
        <w:t xml:space="preserve">щодо </w:t>
      </w:r>
      <w:r w:rsidR="00356571" w:rsidRPr="002F294A">
        <w:rPr>
          <w:color w:val="C45911" w:themeColor="accent2" w:themeShade="BF"/>
          <w:lang w:val="uk-UA"/>
        </w:rPr>
        <w:t xml:space="preserve">публічних </w:t>
      </w:r>
      <w:r w:rsidR="00356571" w:rsidRPr="002F294A">
        <w:rPr>
          <w:color w:val="538135" w:themeColor="accent6" w:themeShade="BF"/>
          <w:lang w:val="uk-UA"/>
        </w:rPr>
        <w:t>заходів</w:t>
      </w:r>
      <w:r w:rsidR="00B73B38" w:rsidRPr="002F294A">
        <w:rPr>
          <w:color w:val="538135" w:themeColor="accent6" w:themeShade="BF"/>
          <w:lang w:val="uk-UA"/>
        </w:rPr>
        <w:t xml:space="preserve"> у клубах</w:t>
      </w:r>
      <w:r w:rsidR="00356571" w:rsidRPr="002F294A">
        <w:rPr>
          <w:color w:val="C45911" w:themeColor="accent2" w:themeShade="BF"/>
          <w:lang w:val="uk-UA"/>
        </w:rPr>
        <w:t xml:space="preserve"> усім користувачам</w:t>
      </w:r>
      <w:r w:rsidR="003A1AE0">
        <w:rPr>
          <w:color w:val="C45911" w:themeColor="accent2" w:themeShade="BF"/>
          <w:lang w:val="uk-UA"/>
        </w:rPr>
        <w:t>.</w:t>
      </w:r>
    </w:p>
    <w:p w14:paraId="1A6B67FE" w14:textId="55273707" w:rsidR="009F5D28" w:rsidRPr="002F294A" w:rsidRDefault="001F2682" w:rsidP="009F5D28">
      <w:pPr>
        <w:contextualSpacing/>
        <w:rPr>
          <w:color w:val="538135" w:themeColor="accent6" w:themeShade="BF"/>
          <w:lang w:val="uk-UA"/>
        </w:rPr>
      </w:pPr>
      <w:r>
        <w:rPr>
          <w:color w:val="538135" w:themeColor="accent6" w:themeShade="BF"/>
          <w:lang w:val="uk-UA"/>
        </w:rPr>
        <w:t>Підрозділ</w:t>
      </w:r>
      <w:r w:rsidR="009F5D28" w:rsidRPr="002F294A">
        <w:rPr>
          <w:color w:val="538135" w:themeColor="accent6" w:themeShade="BF"/>
          <w:lang w:val="uk-UA"/>
        </w:rPr>
        <w:t xml:space="preserve"> «інформаційна стрічка» </w:t>
      </w:r>
      <w:r w:rsidR="00686ACC" w:rsidRPr="002F294A">
        <w:rPr>
          <w:color w:val="538135" w:themeColor="accent6" w:themeShade="BF"/>
          <w:lang w:val="uk-UA"/>
        </w:rPr>
        <w:t>повине</w:t>
      </w:r>
      <w:r w:rsidR="00686ACC">
        <w:rPr>
          <w:color w:val="538135" w:themeColor="accent6" w:themeShade="BF"/>
          <w:lang w:val="uk-UA"/>
        </w:rPr>
        <w:t>н</w:t>
      </w:r>
      <w:r w:rsidR="009F5D28" w:rsidRPr="002F294A">
        <w:rPr>
          <w:color w:val="538135" w:themeColor="accent6" w:themeShade="BF"/>
          <w:lang w:val="uk-UA"/>
        </w:rPr>
        <w:t xml:space="preserve"> складатися з інформаційних блоків.</w:t>
      </w:r>
    </w:p>
    <w:p w14:paraId="6B2CE7EA" w14:textId="77777777" w:rsidR="009F5D28" w:rsidRPr="002F294A" w:rsidRDefault="009F5D28" w:rsidP="009F5D28">
      <w:pPr>
        <w:contextualSpacing/>
        <w:rPr>
          <w:color w:val="538135" w:themeColor="accent6" w:themeShade="BF"/>
          <w:lang w:val="uk-UA"/>
        </w:rPr>
      </w:pPr>
    </w:p>
    <w:p w14:paraId="22709A02" w14:textId="4AA663DC" w:rsidR="009F5D28" w:rsidRPr="002F294A" w:rsidRDefault="009F5D28" w:rsidP="009F5D28">
      <w:pPr>
        <w:contextualSpacing/>
        <w:rPr>
          <w:color w:val="538135" w:themeColor="accent6" w:themeShade="BF"/>
          <w:lang w:val="uk-UA"/>
        </w:rPr>
      </w:pPr>
      <w:r w:rsidRPr="002F294A">
        <w:rPr>
          <w:color w:val="538135" w:themeColor="accent6" w:themeShade="BF"/>
          <w:lang w:val="uk-UA"/>
        </w:rPr>
        <w:t>Інформаційні блоки повинні містити наступний контент: фото, відео, текст.</w:t>
      </w:r>
    </w:p>
    <w:p w14:paraId="71106DBB" w14:textId="1E4E86B6" w:rsidR="009F5D28" w:rsidRPr="002F294A" w:rsidRDefault="009F5D28" w:rsidP="009F5D28">
      <w:pPr>
        <w:contextualSpacing/>
        <w:rPr>
          <w:color w:val="538135" w:themeColor="accent6" w:themeShade="BF"/>
          <w:lang w:val="uk-UA"/>
        </w:rPr>
      </w:pPr>
    </w:p>
    <w:p w14:paraId="325AA8FF" w14:textId="07AD67F7" w:rsidR="009F5D28" w:rsidRPr="002F294A" w:rsidRDefault="00043F9E" w:rsidP="009F5D28">
      <w:pPr>
        <w:contextualSpacing/>
        <w:rPr>
          <w:color w:val="538135" w:themeColor="accent6" w:themeShade="BF"/>
          <w:lang w:val="uk-UA"/>
        </w:rPr>
      </w:pPr>
      <w:r>
        <w:rPr>
          <w:color w:val="538135" w:themeColor="accent6" w:themeShade="BF"/>
          <w:lang w:val="uk-UA"/>
        </w:rPr>
        <w:t>Фото, відео, текст</w:t>
      </w:r>
      <w:r w:rsidR="009F5D28" w:rsidRPr="002F294A">
        <w:rPr>
          <w:color w:val="538135" w:themeColor="accent6" w:themeShade="BF"/>
          <w:lang w:val="uk-UA"/>
        </w:rPr>
        <w:t xml:space="preserve"> у інформаційних блоках</w:t>
      </w:r>
      <w:r w:rsidR="00E14F13" w:rsidRPr="002F294A">
        <w:rPr>
          <w:color w:val="538135" w:themeColor="accent6" w:themeShade="BF"/>
          <w:lang w:val="uk-UA"/>
        </w:rPr>
        <w:t xml:space="preserve"> стрічки</w:t>
      </w:r>
      <w:r w:rsidR="009F5D28" w:rsidRPr="002F294A">
        <w:rPr>
          <w:color w:val="538135" w:themeColor="accent6" w:themeShade="BF"/>
          <w:lang w:val="uk-UA"/>
        </w:rPr>
        <w:t xml:space="preserve"> мож</w:t>
      </w:r>
      <w:r>
        <w:rPr>
          <w:color w:val="538135" w:themeColor="accent6" w:themeShade="BF"/>
          <w:lang w:val="uk-UA"/>
        </w:rPr>
        <w:t>уть</w:t>
      </w:r>
      <w:r w:rsidR="009F5D28" w:rsidRPr="002F294A">
        <w:rPr>
          <w:color w:val="538135" w:themeColor="accent6" w:themeShade="BF"/>
          <w:lang w:val="uk-UA"/>
        </w:rPr>
        <w:t xml:space="preserve"> бути у будь – яких комбінаціях.</w:t>
      </w:r>
    </w:p>
    <w:p w14:paraId="5B11FACE" w14:textId="77777777" w:rsidR="009F5D28" w:rsidRPr="002F294A" w:rsidRDefault="009F5D28" w:rsidP="009F5D28">
      <w:pPr>
        <w:contextualSpacing/>
        <w:rPr>
          <w:b/>
          <w:bCs/>
          <w:color w:val="C45911" w:themeColor="accent2" w:themeShade="BF"/>
          <w:lang w:val="uk-UA"/>
        </w:rPr>
      </w:pPr>
    </w:p>
    <w:p w14:paraId="04A68C8C" w14:textId="62CA53EB" w:rsidR="00C61550" w:rsidRPr="002F294A" w:rsidRDefault="00C61550" w:rsidP="00C61550">
      <w:pPr>
        <w:rPr>
          <w:color w:val="C45911" w:themeColor="accent2" w:themeShade="BF"/>
          <w:lang w:val="uk-UA"/>
        </w:rPr>
      </w:pPr>
      <w:r w:rsidRPr="002F294A">
        <w:rPr>
          <w:color w:val="C45911" w:themeColor="accent2" w:themeShade="BF"/>
          <w:lang w:val="uk-UA"/>
        </w:rPr>
        <w:t xml:space="preserve">Набір </w:t>
      </w:r>
      <w:r w:rsidR="00E018AB" w:rsidRPr="002F294A">
        <w:rPr>
          <w:color w:val="C45911" w:themeColor="accent2" w:themeShade="BF"/>
          <w:lang w:val="uk-UA"/>
        </w:rPr>
        <w:t xml:space="preserve">даних </w:t>
      </w:r>
      <w:r w:rsidR="009E4236" w:rsidRPr="002F294A">
        <w:rPr>
          <w:color w:val="538135" w:themeColor="accent6" w:themeShade="BF"/>
          <w:lang w:val="uk-UA"/>
        </w:rPr>
        <w:t xml:space="preserve">інформаційного блока </w:t>
      </w:r>
      <w:r w:rsidRPr="002F294A">
        <w:rPr>
          <w:color w:val="C45911" w:themeColor="accent2" w:themeShade="BF"/>
          <w:lang w:val="uk-UA"/>
        </w:rPr>
        <w:t>у підсистемі «інформаційна стрічка»,</w:t>
      </w:r>
      <w:r w:rsidR="009E4236" w:rsidRPr="002F294A">
        <w:rPr>
          <w:color w:val="C45911" w:themeColor="accent2" w:themeShade="BF"/>
          <w:lang w:val="uk-UA"/>
        </w:rPr>
        <w:t xml:space="preserve"> повинен</w:t>
      </w:r>
      <w:r w:rsidRPr="002F294A">
        <w:rPr>
          <w:color w:val="C45911" w:themeColor="accent2" w:themeShade="BF"/>
          <w:lang w:val="uk-UA"/>
        </w:rPr>
        <w:t xml:space="preserve"> </w:t>
      </w:r>
      <w:r w:rsidRPr="002F294A">
        <w:rPr>
          <w:color w:val="538135" w:themeColor="accent6" w:themeShade="BF"/>
          <w:lang w:val="uk-UA"/>
        </w:rPr>
        <w:t>склада</w:t>
      </w:r>
      <w:r w:rsidR="009E4236" w:rsidRPr="002F294A">
        <w:rPr>
          <w:color w:val="538135" w:themeColor="accent6" w:themeShade="BF"/>
          <w:lang w:val="uk-UA"/>
        </w:rPr>
        <w:t>тися</w:t>
      </w:r>
      <w:r w:rsidRPr="002F294A">
        <w:rPr>
          <w:color w:val="538135" w:themeColor="accent6" w:themeShade="BF"/>
          <w:lang w:val="uk-UA"/>
        </w:rPr>
        <w:t xml:space="preserve"> </w:t>
      </w:r>
      <w:r w:rsidRPr="002F294A">
        <w:rPr>
          <w:color w:val="C45911" w:themeColor="accent2" w:themeShade="BF"/>
          <w:lang w:val="uk-UA"/>
        </w:rPr>
        <w:t>з таких даних:</w:t>
      </w:r>
    </w:p>
    <w:p w14:paraId="7FC65B4C" w14:textId="3EF0BA69" w:rsidR="00E018AB" w:rsidRPr="002F294A" w:rsidRDefault="00E018AB" w:rsidP="00E018AB">
      <w:pPr>
        <w:contextualSpacing/>
        <w:rPr>
          <w:color w:val="C45911" w:themeColor="accent2" w:themeShade="BF"/>
          <w:lang w:val="uk-UA"/>
        </w:rPr>
      </w:pPr>
      <w:r w:rsidRPr="002F294A">
        <w:rPr>
          <w:color w:val="C45911" w:themeColor="accent2" w:themeShade="BF"/>
          <w:lang w:val="uk-UA"/>
        </w:rPr>
        <w:t xml:space="preserve">• Назва </w:t>
      </w:r>
      <w:r w:rsidRPr="002F294A">
        <w:rPr>
          <w:color w:val="0000FF"/>
          <w:lang w:val="uk-UA"/>
        </w:rPr>
        <w:t>(обов’язкова)</w:t>
      </w:r>
      <w:r w:rsidR="00D77F42" w:rsidRPr="002F294A">
        <w:rPr>
          <w:color w:val="C45911" w:themeColor="accent2" w:themeShade="BF"/>
          <w:lang w:val="uk-UA"/>
        </w:rPr>
        <w:t>;</w:t>
      </w:r>
    </w:p>
    <w:p w14:paraId="77A96F49" w14:textId="77777777" w:rsidR="00E018AB" w:rsidRPr="002F294A" w:rsidRDefault="00E018AB" w:rsidP="00E018AB">
      <w:pPr>
        <w:contextualSpacing/>
        <w:rPr>
          <w:color w:val="C45911" w:themeColor="accent2" w:themeShade="BF"/>
          <w:lang w:val="uk-UA"/>
        </w:rPr>
      </w:pPr>
      <w:r w:rsidRPr="002F294A">
        <w:rPr>
          <w:color w:val="C45911" w:themeColor="accent2" w:themeShade="BF"/>
          <w:lang w:val="uk-UA"/>
        </w:rPr>
        <w:t>• Дата створення;</w:t>
      </w:r>
    </w:p>
    <w:p w14:paraId="3A1F4D50" w14:textId="549F2001" w:rsidR="00E018AB" w:rsidRPr="002F294A" w:rsidRDefault="00E018AB" w:rsidP="00E018AB">
      <w:pPr>
        <w:spacing w:line="240" w:lineRule="auto"/>
        <w:contextualSpacing/>
        <w:rPr>
          <w:color w:val="C45911" w:themeColor="accent2" w:themeShade="BF"/>
          <w:lang w:val="uk-UA"/>
        </w:rPr>
      </w:pPr>
      <w:r w:rsidRPr="002F294A">
        <w:rPr>
          <w:color w:val="C45911" w:themeColor="accent2" w:themeShade="BF"/>
          <w:lang w:val="uk-UA"/>
        </w:rPr>
        <w:t>• Дату проведення;</w:t>
      </w:r>
    </w:p>
    <w:p w14:paraId="7F3A6BFB" w14:textId="553A73CE" w:rsidR="00283D65" w:rsidRPr="002F294A" w:rsidRDefault="00283D65" w:rsidP="00E018AB">
      <w:pPr>
        <w:contextualSpacing/>
        <w:rPr>
          <w:color w:val="538135" w:themeColor="accent6" w:themeShade="BF"/>
          <w:lang w:val="uk-UA"/>
        </w:rPr>
      </w:pPr>
      <w:r w:rsidRPr="002F294A">
        <w:rPr>
          <w:color w:val="538135" w:themeColor="accent6" w:themeShade="BF"/>
          <w:lang w:val="uk-UA"/>
        </w:rPr>
        <w:t xml:space="preserve">• </w:t>
      </w:r>
      <w:r w:rsidR="003A1CC7">
        <w:rPr>
          <w:color w:val="538135" w:themeColor="accent6" w:themeShade="BF"/>
          <w:lang w:val="uk-UA"/>
        </w:rPr>
        <w:t>Ф</w:t>
      </w:r>
      <w:r w:rsidRPr="002F294A">
        <w:rPr>
          <w:color w:val="538135" w:themeColor="accent6" w:themeShade="BF"/>
          <w:lang w:val="uk-UA"/>
        </w:rPr>
        <w:t>ото, відео, текст.</w:t>
      </w:r>
    </w:p>
    <w:p w14:paraId="779B9A0E" w14:textId="77777777" w:rsidR="00E018AB" w:rsidRPr="002F294A" w:rsidRDefault="00E018AB" w:rsidP="00E018AB">
      <w:pPr>
        <w:spacing w:line="240" w:lineRule="auto"/>
        <w:contextualSpacing/>
        <w:rPr>
          <w:strike/>
          <w:color w:val="C45911" w:themeColor="accent2" w:themeShade="BF"/>
          <w:lang w:val="uk-UA"/>
        </w:rPr>
      </w:pPr>
    </w:p>
    <w:p w14:paraId="28613B51" w14:textId="168BE01E" w:rsidR="00037F84" w:rsidRPr="002F294A" w:rsidRDefault="00037F84" w:rsidP="00037F84">
      <w:pPr>
        <w:pStyle w:val="4"/>
        <w:rPr>
          <w:color w:val="C45911" w:themeColor="accent2" w:themeShade="BF"/>
          <w:lang w:val="uk-UA"/>
        </w:rPr>
      </w:pPr>
      <w:r w:rsidRPr="002F294A">
        <w:rPr>
          <w:color w:val="C45911" w:themeColor="accent2" w:themeShade="BF"/>
          <w:lang w:val="uk-UA"/>
        </w:rPr>
        <w:t>4.2.2.2. Функції підсистеми «Інформаційна стрічка».</w:t>
      </w:r>
    </w:p>
    <w:p w14:paraId="00AFDF92" w14:textId="19DF5DB5" w:rsidR="00037F84" w:rsidRPr="002F294A" w:rsidRDefault="00037F84" w:rsidP="00037F84">
      <w:pPr>
        <w:contextualSpacing/>
        <w:rPr>
          <w:b/>
          <w:bCs/>
          <w:color w:val="C45911" w:themeColor="accent2" w:themeShade="BF"/>
          <w:lang w:val="uk-UA"/>
        </w:rPr>
      </w:pPr>
      <w:r w:rsidRPr="002F294A">
        <w:rPr>
          <w:b/>
          <w:bCs/>
          <w:color w:val="C45911" w:themeColor="accent2" w:themeShade="BF"/>
          <w:lang w:val="uk-UA"/>
        </w:rPr>
        <w:lastRenderedPageBreak/>
        <w:t xml:space="preserve">Підсистема </w:t>
      </w:r>
      <w:r w:rsidR="00572CD0" w:rsidRPr="002F294A">
        <w:rPr>
          <w:b/>
          <w:bCs/>
          <w:color w:val="C45911" w:themeColor="accent2" w:themeShade="BF"/>
          <w:lang w:val="uk-UA"/>
        </w:rPr>
        <w:t xml:space="preserve">«інформаційна стрічка» </w:t>
      </w:r>
      <w:r w:rsidRPr="002F294A">
        <w:rPr>
          <w:b/>
          <w:bCs/>
          <w:color w:val="C45911" w:themeColor="accent2" w:themeShade="BF"/>
          <w:lang w:val="uk-UA"/>
        </w:rPr>
        <w:t>повинна</w:t>
      </w:r>
      <w:r w:rsidR="00A1529B" w:rsidRPr="002F294A">
        <w:rPr>
          <w:b/>
          <w:bCs/>
          <w:color w:val="C45911" w:themeColor="accent2" w:themeShade="BF"/>
          <w:lang w:val="uk-UA"/>
        </w:rPr>
        <w:t xml:space="preserve"> дозволяти</w:t>
      </w:r>
      <w:r w:rsidRPr="002F294A">
        <w:rPr>
          <w:b/>
          <w:bCs/>
          <w:color w:val="C45911" w:themeColor="accent2" w:themeShade="BF"/>
          <w:lang w:val="uk-UA"/>
        </w:rPr>
        <w:t>:</w:t>
      </w:r>
    </w:p>
    <w:p w14:paraId="47114D46" w14:textId="77777777" w:rsidR="00293E2C" w:rsidRPr="002F294A" w:rsidRDefault="00293E2C" w:rsidP="005F012A">
      <w:pPr>
        <w:contextualSpacing/>
        <w:jc w:val="left"/>
        <w:rPr>
          <w:color w:val="538135" w:themeColor="accent6" w:themeShade="BF"/>
          <w:lang w:val="uk-UA"/>
        </w:rPr>
      </w:pPr>
    </w:p>
    <w:p w14:paraId="23FEDE7C" w14:textId="5A5B1B3B" w:rsidR="005F012A" w:rsidRPr="002F294A" w:rsidRDefault="005F012A" w:rsidP="005F012A">
      <w:pPr>
        <w:contextualSpacing/>
        <w:jc w:val="left"/>
        <w:rPr>
          <w:color w:val="538135" w:themeColor="accent6" w:themeShade="BF"/>
          <w:lang w:val="uk-UA"/>
        </w:rPr>
      </w:pPr>
      <w:r w:rsidRPr="002F294A">
        <w:rPr>
          <w:color w:val="538135" w:themeColor="accent6" w:themeShade="BF"/>
          <w:lang w:val="uk-UA"/>
        </w:rPr>
        <w:t xml:space="preserve">• </w:t>
      </w:r>
      <w:r w:rsidR="00A1529B" w:rsidRPr="002F294A">
        <w:rPr>
          <w:color w:val="538135" w:themeColor="accent6" w:themeShade="BF"/>
          <w:lang w:val="uk-UA"/>
        </w:rPr>
        <w:t xml:space="preserve">Координаторам </w:t>
      </w:r>
      <w:r w:rsidRPr="002F294A">
        <w:rPr>
          <w:color w:val="538135" w:themeColor="accent6" w:themeShade="BF"/>
          <w:lang w:val="uk-UA"/>
        </w:rPr>
        <w:t xml:space="preserve">(або їх заступникам) </w:t>
      </w:r>
      <w:r w:rsidR="006B4732" w:rsidRPr="002F294A">
        <w:rPr>
          <w:color w:val="538135" w:themeColor="accent6" w:themeShade="BF"/>
          <w:lang w:val="uk-UA"/>
        </w:rPr>
        <w:t>виконувати такі дії</w:t>
      </w:r>
      <w:r w:rsidR="00A1529B" w:rsidRPr="002F294A">
        <w:rPr>
          <w:color w:val="538135" w:themeColor="accent6" w:themeShade="BF"/>
          <w:lang w:val="uk-UA"/>
        </w:rPr>
        <w:t>,</w:t>
      </w:r>
      <w:r w:rsidR="006B4732" w:rsidRPr="002F294A">
        <w:rPr>
          <w:color w:val="538135" w:themeColor="accent6" w:themeShade="BF"/>
          <w:lang w:val="uk-UA"/>
        </w:rPr>
        <w:t xml:space="preserve"> щодо</w:t>
      </w:r>
      <w:r w:rsidRPr="002F294A">
        <w:rPr>
          <w:color w:val="538135" w:themeColor="accent6" w:themeShade="BF"/>
          <w:lang w:val="uk-UA"/>
        </w:rPr>
        <w:t xml:space="preserve"> фото, відео, текст:</w:t>
      </w:r>
    </w:p>
    <w:p w14:paraId="03A9FC50"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Завантаження;</w:t>
      </w:r>
    </w:p>
    <w:p w14:paraId="2B41448F"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Редагування;</w:t>
      </w:r>
    </w:p>
    <w:p w14:paraId="01EFDDF9" w14:textId="77777777" w:rsidR="005F012A" w:rsidRPr="002F294A" w:rsidRDefault="005F012A" w:rsidP="005F012A">
      <w:pPr>
        <w:ind w:firstLine="851"/>
        <w:contextualSpacing/>
        <w:jc w:val="left"/>
        <w:rPr>
          <w:color w:val="C45911" w:themeColor="accent2" w:themeShade="BF"/>
          <w:lang w:val="uk-UA"/>
        </w:rPr>
      </w:pPr>
      <w:r w:rsidRPr="002F294A">
        <w:rPr>
          <w:color w:val="C45911" w:themeColor="accent2" w:themeShade="BF"/>
          <w:lang w:val="uk-UA"/>
        </w:rPr>
        <w:t>- Видалення.</w:t>
      </w:r>
    </w:p>
    <w:p w14:paraId="06FCA6AB" w14:textId="33AEB1CF" w:rsidR="009E3B6A" w:rsidRPr="002F294A" w:rsidRDefault="009E3B6A" w:rsidP="009E3B6A">
      <w:pPr>
        <w:contextualSpacing/>
        <w:jc w:val="left"/>
        <w:rPr>
          <w:b/>
          <w:bCs/>
          <w:color w:val="538135" w:themeColor="accent6" w:themeShade="BF"/>
          <w:lang w:val="uk-UA"/>
        </w:rPr>
      </w:pPr>
      <w:r w:rsidRPr="002F294A">
        <w:rPr>
          <w:color w:val="538135" w:themeColor="accent6" w:themeShade="BF"/>
          <w:lang w:val="uk-UA"/>
        </w:rPr>
        <w:t>• Зберігати фото, відео, текст;</w:t>
      </w:r>
    </w:p>
    <w:p w14:paraId="76209FAE" w14:textId="52DC0A21" w:rsidR="00037F84" w:rsidRPr="002F294A" w:rsidRDefault="00037F84" w:rsidP="00683471">
      <w:pPr>
        <w:contextualSpacing/>
        <w:jc w:val="left"/>
        <w:rPr>
          <w:color w:val="538135" w:themeColor="accent6" w:themeShade="BF"/>
          <w:lang w:val="uk-UA"/>
        </w:rPr>
      </w:pPr>
      <w:r w:rsidRPr="002F294A">
        <w:rPr>
          <w:color w:val="538135" w:themeColor="accent6" w:themeShade="BF"/>
          <w:lang w:val="uk-UA"/>
        </w:rPr>
        <w:t>•</w:t>
      </w:r>
      <w:r w:rsidR="00683471" w:rsidRPr="002F294A">
        <w:rPr>
          <w:color w:val="538135" w:themeColor="accent6" w:themeShade="BF"/>
          <w:lang w:val="uk-UA"/>
        </w:rPr>
        <w:t xml:space="preserve"> </w:t>
      </w:r>
      <w:r w:rsidR="007A7B67" w:rsidRPr="002F294A">
        <w:rPr>
          <w:color w:val="538135" w:themeColor="accent6" w:themeShade="BF"/>
          <w:lang w:val="uk-UA"/>
        </w:rPr>
        <w:t>Переглядати</w:t>
      </w:r>
      <w:r w:rsidR="00683471" w:rsidRPr="002F294A">
        <w:rPr>
          <w:color w:val="538135" w:themeColor="accent6" w:themeShade="BF"/>
          <w:lang w:val="uk-UA"/>
        </w:rPr>
        <w:t xml:space="preserve"> </w:t>
      </w:r>
      <w:r w:rsidR="00AF5283" w:rsidRPr="002F294A">
        <w:rPr>
          <w:color w:val="538135" w:themeColor="accent6" w:themeShade="BF"/>
          <w:lang w:val="uk-UA"/>
        </w:rPr>
        <w:t xml:space="preserve">користувачам </w:t>
      </w:r>
      <w:r w:rsidR="006A38A4" w:rsidRPr="002F294A">
        <w:rPr>
          <w:color w:val="538135" w:themeColor="accent6" w:themeShade="BF"/>
          <w:lang w:val="uk-UA"/>
        </w:rPr>
        <w:t>фото, відео, текст</w:t>
      </w:r>
      <w:r w:rsidR="00A15224">
        <w:rPr>
          <w:color w:val="538135" w:themeColor="accent6" w:themeShade="BF"/>
          <w:lang w:val="uk-UA"/>
        </w:rPr>
        <w:t>,</w:t>
      </w:r>
      <w:r w:rsidR="006A38A4" w:rsidRPr="002F294A">
        <w:rPr>
          <w:color w:val="538135" w:themeColor="accent6" w:themeShade="BF"/>
          <w:lang w:val="uk-UA"/>
        </w:rPr>
        <w:t xml:space="preserve"> </w:t>
      </w:r>
      <w:r w:rsidR="004D0449" w:rsidRPr="002F294A">
        <w:rPr>
          <w:color w:val="538135" w:themeColor="accent6" w:themeShade="BF"/>
          <w:lang w:val="uk-UA"/>
        </w:rPr>
        <w:t>що стосується конкретного</w:t>
      </w:r>
      <w:r w:rsidR="004416C6" w:rsidRPr="002F294A">
        <w:rPr>
          <w:color w:val="538135" w:themeColor="accent6" w:themeShade="BF"/>
          <w:lang w:val="uk-UA"/>
        </w:rPr>
        <w:t xml:space="preserve"> клуб</w:t>
      </w:r>
      <w:r w:rsidR="004D0449" w:rsidRPr="002F294A">
        <w:rPr>
          <w:color w:val="538135" w:themeColor="accent6" w:themeShade="BF"/>
          <w:lang w:val="uk-UA"/>
        </w:rPr>
        <w:t>у</w:t>
      </w:r>
      <w:r w:rsidRPr="002F294A">
        <w:rPr>
          <w:color w:val="538135" w:themeColor="accent6" w:themeShade="BF"/>
          <w:lang w:val="uk-UA"/>
        </w:rPr>
        <w:t>:</w:t>
      </w:r>
    </w:p>
    <w:p w14:paraId="0065756E" w14:textId="507CE661"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 xml:space="preserve">- </w:t>
      </w:r>
      <w:r w:rsidR="000D6DD8" w:rsidRPr="002F294A">
        <w:rPr>
          <w:color w:val="C45911" w:themeColor="accent2" w:themeShade="BF"/>
          <w:lang w:val="uk-UA"/>
        </w:rPr>
        <w:t>Новини;</w:t>
      </w:r>
    </w:p>
    <w:p w14:paraId="2DCC2136" w14:textId="3ACF15B5"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w:t>
      </w:r>
      <w:r w:rsidR="000D6DD8" w:rsidRPr="002F294A">
        <w:rPr>
          <w:lang w:val="uk-UA"/>
        </w:rPr>
        <w:t xml:space="preserve"> </w:t>
      </w:r>
      <w:r w:rsidR="000D6DD8" w:rsidRPr="002F294A">
        <w:rPr>
          <w:color w:val="C45911" w:themeColor="accent2" w:themeShade="BF"/>
          <w:lang w:val="uk-UA"/>
        </w:rPr>
        <w:t>Оголошення;</w:t>
      </w:r>
    </w:p>
    <w:p w14:paraId="0B22E159" w14:textId="23DBBF6D" w:rsidR="00923CC4" w:rsidRPr="002F294A" w:rsidRDefault="00923CC4" w:rsidP="00923CC4">
      <w:pPr>
        <w:ind w:firstLine="851"/>
        <w:contextualSpacing/>
        <w:jc w:val="left"/>
        <w:rPr>
          <w:color w:val="C45911" w:themeColor="accent2" w:themeShade="BF"/>
          <w:lang w:val="uk-UA"/>
        </w:rPr>
      </w:pPr>
      <w:r w:rsidRPr="002F294A">
        <w:rPr>
          <w:color w:val="C45911" w:themeColor="accent2" w:themeShade="BF"/>
          <w:lang w:val="uk-UA"/>
        </w:rPr>
        <w:t xml:space="preserve">- </w:t>
      </w:r>
      <w:r w:rsidR="000D6DD8" w:rsidRPr="002F294A">
        <w:rPr>
          <w:color w:val="C45911" w:themeColor="accent2" w:themeShade="BF"/>
          <w:lang w:val="uk-UA"/>
        </w:rPr>
        <w:t>Анонси;</w:t>
      </w:r>
    </w:p>
    <w:p w14:paraId="2BB6E176" w14:textId="4E4AF863" w:rsidR="007172EF" w:rsidRPr="002F294A" w:rsidRDefault="007172EF" w:rsidP="007172EF">
      <w:pPr>
        <w:ind w:firstLine="851"/>
        <w:contextualSpacing/>
        <w:jc w:val="left"/>
        <w:rPr>
          <w:color w:val="C45911" w:themeColor="accent2" w:themeShade="BF"/>
          <w:lang w:val="uk-UA"/>
        </w:rPr>
      </w:pPr>
      <w:r w:rsidRPr="002F294A">
        <w:rPr>
          <w:color w:val="C45911" w:themeColor="accent2" w:themeShade="BF"/>
          <w:lang w:val="uk-UA"/>
        </w:rPr>
        <w:t>- Фото та відео</w:t>
      </w:r>
      <w:r w:rsidR="0083124D" w:rsidRPr="002F294A">
        <w:rPr>
          <w:color w:val="C45911" w:themeColor="accent2" w:themeShade="BF"/>
          <w:lang w:val="uk-UA"/>
        </w:rPr>
        <w:t>.</w:t>
      </w:r>
    </w:p>
    <w:p w14:paraId="1006EB25" w14:textId="77777777" w:rsidR="00D14247" w:rsidRPr="002F294A" w:rsidRDefault="00D14247" w:rsidP="00D14247">
      <w:pPr>
        <w:ind w:firstLine="0"/>
        <w:jc w:val="left"/>
        <w:rPr>
          <w:lang w:val="uk-UA"/>
        </w:rPr>
      </w:pPr>
    </w:p>
    <w:p w14:paraId="7477948C" w14:textId="77777777" w:rsidR="002F4F9D" w:rsidRPr="002F294A" w:rsidRDefault="00267585" w:rsidP="00D32CC0">
      <w:pPr>
        <w:pStyle w:val="20"/>
        <w:rPr>
          <w:lang w:val="uk-UA"/>
        </w:rPr>
      </w:pPr>
      <w:bookmarkStart w:id="34" w:name="_Toc113544084"/>
      <w:r w:rsidRPr="002F294A">
        <w:rPr>
          <w:lang w:val="uk-UA"/>
        </w:rPr>
        <w:t xml:space="preserve">4.3. </w:t>
      </w:r>
      <w:r w:rsidR="00A11D52" w:rsidRPr="002F294A">
        <w:rPr>
          <w:lang w:val="uk-UA"/>
        </w:rPr>
        <w:t>Вимоги до видів забезпечення</w:t>
      </w:r>
      <w:r w:rsidR="0083504D" w:rsidRPr="002F294A">
        <w:rPr>
          <w:lang w:val="uk-UA"/>
        </w:rPr>
        <w:t>.</w:t>
      </w:r>
      <w:bookmarkEnd w:id="34"/>
    </w:p>
    <w:p w14:paraId="2A8AC236" w14:textId="77777777" w:rsidR="00A11D52" w:rsidRPr="002F294A" w:rsidRDefault="00A11D52" w:rsidP="00D32CC0">
      <w:pPr>
        <w:pStyle w:val="3"/>
        <w:rPr>
          <w:lang w:val="uk-UA"/>
        </w:rPr>
      </w:pPr>
      <w:bookmarkStart w:id="35" w:name="_Toc113544085"/>
      <w:r w:rsidRPr="002F294A">
        <w:rPr>
          <w:lang w:val="uk-UA"/>
        </w:rPr>
        <w:t>4.3.1.</w:t>
      </w:r>
      <w:r w:rsidR="00FB740D" w:rsidRPr="002F294A">
        <w:rPr>
          <w:lang w:val="uk-UA"/>
        </w:rPr>
        <w:t xml:space="preserve"> </w:t>
      </w:r>
      <w:r w:rsidRPr="002F294A">
        <w:rPr>
          <w:lang w:val="uk-UA"/>
        </w:rPr>
        <w:t>Вимоги до математичного забезпечення</w:t>
      </w:r>
      <w:r w:rsidR="00764CA3" w:rsidRPr="002F294A">
        <w:rPr>
          <w:lang w:val="uk-UA"/>
        </w:rPr>
        <w:t>.</w:t>
      </w:r>
      <w:bookmarkEnd w:id="35"/>
    </w:p>
    <w:p w14:paraId="28495521" w14:textId="77777777" w:rsidR="00C12FA4" w:rsidRPr="002F294A" w:rsidRDefault="00C12FA4" w:rsidP="00C12FA4">
      <w:pPr>
        <w:rPr>
          <w:lang w:val="uk-UA"/>
        </w:rPr>
      </w:pPr>
      <w:r w:rsidRPr="002F294A">
        <w:rPr>
          <w:lang w:val="uk-UA"/>
        </w:rPr>
        <w:t>Вимог до змісту, сфери використання, обмежень, способам застосування в системі математичних алгоритмів та моделей, крім тих, що зазначені в стандартах і рекомендаційних документах, на які є посилання в змісті цього документа, не висувається.</w:t>
      </w:r>
    </w:p>
    <w:p w14:paraId="20539FB8" w14:textId="77777777" w:rsidR="00C12FA4" w:rsidRPr="002F294A" w:rsidRDefault="00C12FA4" w:rsidP="00C12FA4">
      <w:pPr>
        <w:rPr>
          <w:lang w:val="uk-UA"/>
        </w:rPr>
      </w:pPr>
      <w:r w:rsidRPr="002F294A">
        <w:rPr>
          <w:lang w:val="uk-UA"/>
        </w:rPr>
        <w:t xml:space="preserve">Необхідність і рішення щодо визначення для використання окремих математичних алгоритмів, методів і систем моделювання, приймаються на етапі розробки </w:t>
      </w:r>
      <w:r w:rsidR="006C366A" w:rsidRPr="002F294A">
        <w:rPr>
          <w:lang w:val="uk-UA"/>
        </w:rPr>
        <w:t>Порталу</w:t>
      </w:r>
      <w:r w:rsidRPr="002F294A">
        <w:rPr>
          <w:lang w:val="uk-UA"/>
        </w:rPr>
        <w:t>.</w:t>
      </w:r>
    </w:p>
    <w:p w14:paraId="43230952" w14:textId="77777777" w:rsidR="00A11D52" w:rsidRPr="002F294A" w:rsidRDefault="00A11D52" w:rsidP="00C12FA4">
      <w:pPr>
        <w:rPr>
          <w:color w:val="0000FF"/>
          <w:lang w:val="uk-UA"/>
        </w:rPr>
      </w:pPr>
    </w:p>
    <w:p w14:paraId="32296076" w14:textId="77777777" w:rsidR="00A11D52" w:rsidRPr="002F294A" w:rsidRDefault="00A11D52" w:rsidP="00D32CC0">
      <w:pPr>
        <w:pStyle w:val="3"/>
        <w:rPr>
          <w:lang w:val="uk-UA"/>
        </w:rPr>
      </w:pPr>
      <w:bookmarkStart w:id="36" w:name="_Toc113544086"/>
      <w:r w:rsidRPr="002F294A">
        <w:rPr>
          <w:lang w:val="uk-UA"/>
        </w:rPr>
        <w:t>4.3.2. Вимоги до інформаційного забезпечення</w:t>
      </w:r>
      <w:r w:rsidR="00517844" w:rsidRPr="002F294A">
        <w:rPr>
          <w:lang w:val="uk-UA"/>
        </w:rPr>
        <w:t>.</w:t>
      </w:r>
      <w:bookmarkEnd w:id="36"/>
    </w:p>
    <w:p w14:paraId="78666841" w14:textId="77777777" w:rsidR="00C12FA4" w:rsidRPr="002F294A" w:rsidRDefault="00C12FA4" w:rsidP="00C12FA4">
      <w:pPr>
        <w:rPr>
          <w:lang w:val="uk-UA"/>
        </w:rPr>
      </w:pPr>
      <w:r w:rsidRPr="002F294A">
        <w:rPr>
          <w:lang w:val="uk-UA"/>
        </w:rPr>
        <w:t xml:space="preserve">Усі дані, оброблювані у системі повинні бути систематизовані в інформаційну базу </w:t>
      </w:r>
      <w:r w:rsidR="006C366A" w:rsidRPr="002F294A">
        <w:rPr>
          <w:lang w:val="uk-UA"/>
        </w:rPr>
        <w:t>Порталу</w:t>
      </w:r>
      <w:r w:rsidR="00A11D52" w:rsidRPr="002F294A">
        <w:rPr>
          <w:lang w:val="uk-UA"/>
        </w:rPr>
        <w:t> </w:t>
      </w:r>
      <w:r w:rsidRPr="002F294A">
        <w:rPr>
          <w:lang w:val="uk-UA"/>
        </w:rPr>
        <w:t xml:space="preserve">− сукупність упорядкованої інформації, використовуваної при функціонуванні </w:t>
      </w:r>
      <w:r w:rsidR="006C366A" w:rsidRPr="002F294A">
        <w:rPr>
          <w:lang w:val="uk-UA"/>
        </w:rPr>
        <w:t>Порталу</w:t>
      </w:r>
      <w:r w:rsidRPr="002F294A">
        <w:rPr>
          <w:lang w:val="uk-UA"/>
        </w:rPr>
        <w:t>.</w:t>
      </w:r>
    </w:p>
    <w:p w14:paraId="0BBA7A35" w14:textId="77777777" w:rsidR="00C12FA4" w:rsidRPr="002F294A" w:rsidRDefault="00C12FA4" w:rsidP="00C12FA4">
      <w:pPr>
        <w:rPr>
          <w:lang w:val="uk-UA"/>
        </w:rPr>
      </w:pPr>
      <w:r w:rsidRPr="002F294A">
        <w:rPr>
          <w:lang w:val="uk-UA"/>
        </w:rPr>
        <w:t xml:space="preserve">До складу інформаційної бази повинні входити нормативні та довідкові дані, що становлять інформаційний базис </w:t>
      </w:r>
      <w:r w:rsidR="006C366A" w:rsidRPr="002F294A">
        <w:rPr>
          <w:lang w:val="uk-UA"/>
        </w:rPr>
        <w:t>Порталу</w:t>
      </w:r>
      <w:r w:rsidRPr="002F294A">
        <w:rPr>
          <w:lang w:val="uk-UA"/>
        </w:rPr>
        <w:t xml:space="preserve">; поточні відомості про стан керованих об'єктів або процесів; поточні відомості, що надходять ззовні </w:t>
      </w:r>
      <w:r w:rsidR="006C366A" w:rsidRPr="002F294A">
        <w:rPr>
          <w:lang w:val="uk-UA"/>
        </w:rPr>
        <w:t>Порталу</w:t>
      </w:r>
      <w:r w:rsidRPr="002F294A">
        <w:rPr>
          <w:lang w:val="uk-UA"/>
        </w:rPr>
        <w:t xml:space="preserve"> і вимагають відповідної реакції </w:t>
      </w:r>
      <w:r w:rsidR="006C366A" w:rsidRPr="002F294A">
        <w:rPr>
          <w:lang w:val="uk-UA"/>
        </w:rPr>
        <w:t>Порталу</w:t>
      </w:r>
      <w:r w:rsidRPr="002F294A">
        <w:rPr>
          <w:lang w:val="uk-UA"/>
        </w:rPr>
        <w:t xml:space="preserve"> або впливають на алгоритми вироблення рішень; облікові і архівні відомості, необхідні для планування та розвитку </w:t>
      </w:r>
      <w:r w:rsidR="006C366A" w:rsidRPr="002F294A">
        <w:rPr>
          <w:lang w:val="uk-UA"/>
        </w:rPr>
        <w:t>Порталу</w:t>
      </w:r>
      <w:r w:rsidRPr="002F294A">
        <w:rPr>
          <w:lang w:val="uk-UA"/>
        </w:rPr>
        <w:t>.</w:t>
      </w:r>
    </w:p>
    <w:p w14:paraId="0BEEE8A6" w14:textId="77777777" w:rsidR="00C12FA4" w:rsidRPr="002F294A" w:rsidRDefault="00C12FA4" w:rsidP="00C12FA4">
      <w:pPr>
        <w:rPr>
          <w:lang w:val="uk-UA"/>
        </w:rPr>
      </w:pPr>
      <w:r w:rsidRPr="002F294A">
        <w:rPr>
          <w:lang w:val="uk-UA"/>
        </w:rPr>
        <w:t xml:space="preserve">Машинна інформаційна база </w:t>
      </w:r>
      <w:r w:rsidR="006C366A" w:rsidRPr="002F294A">
        <w:rPr>
          <w:lang w:val="uk-UA"/>
        </w:rPr>
        <w:t>Порталу</w:t>
      </w:r>
      <w:r w:rsidRPr="002F294A">
        <w:rPr>
          <w:lang w:val="uk-UA"/>
        </w:rPr>
        <w:t xml:space="preserve"> повинна складатись із інформаційних масивів, організованих у вигляді бази даних під управлінням системи управління базами даних (СУБД).</w:t>
      </w:r>
    </w:p>
    <w:p w14:paraId="675FCDEB" w14:textId="77777777" w:rsidR="00C12FA4" w:rsidRPr="002F294A" w:rsidRDefault="00C12FA4" w:rsidP="00C12FA4">
      <w:pPr>
        <w:rPr>
          <w:lang w:val="uk-UA"/>
        </w:rPr>
      </w:pPr>
      <w:r w:rsidRPr="002F294A">
        <w:rPr>
          <w:lang w:val="uk-UA"/>
        </w:rPr>
        <w:t xml:space="preserve">До складу </w:t>
      </w:r>
      <w:proofErr w:type="spellStart"/>
      <w:r w:rsidRPr="002F294A">
        <w:rPr>
          <w:lang w:val="uk-UA"/>
        </w:rPr>
        <w:t>позамашинної</w:t>
      </w:r>
      <w:proofErr w:type="spellEnd"/>
      <w:r w:rsidRPr="002F294A">
        <w:rPr>
          <w:lang w:val="uk-UA"/>
        </w:rPr>
        <w:t xml:space="preserve"> інформаційної бази </w:t>
      </w:r>
      <w:r w:rsidR="006C366A" w:rsidRPr="002F294A">
        <w:rPr>
          <w:lang w:val="uk-UA"/>
        </w:rPr>
        <w:t>Порталу</w:t>
      </w:r>
      <w:r w:rsidRPr="002F294A">
        <w:rPr>
          <w:lang w:val="uk-UA"/>
        </w:rPr>
        <w:t xml:space="preserve"> повинні входити нормативно-правові акти, та експлуатаційна документація, необхідні для створення та функціонування </w:t>
      </w:r>
      <w:r w:rsidR="006C366A" w:rsidRPr="002F294A">
        <w:rPr>
          <w:lang w:val="uk-UA"/>
        </w:rPr>
        <w:t>Порталу</w:t>
      </w:r>
      <w:r w:rsidRPr="002F294A">
        <w:rPr>
          <w:lang w:val="uk-UA"/>
        </w:rPr>
        <w:t>.</w:t>
      </w:r>
    </w:p>
    <w:p w14:paraId="616B9140" w14:textId="77777777" w:rsidR="00C12FA4" w:rsidRPr="002F294A" w:rsidRDefault="00C12FA4" w:rsidP="00C12FA4">
      <w:pPr>
        <w:rPr>
          <w:lang w:val="uk-UA"/>
        </w:rPr>
      </w:pPr>
      <w:r w:rsidRPr="002F294A">
        <w:rPr>
          <w:lang w:val="uk-UA"/>
        </w:rPr>
        <w:t>Інформаційний обмін між компонентами системи повинен здійснюватися з використанням уніфікованих алгоритмів та протоколів та мови структурованих запитів (SQL) для взаємодії користувача з базами даних, що застосовується для формування запитів, оновлення і управління базами даних, створення схеми бази даних та її модифікації, системи контролю за доступом до бази даних.</w:t>
      </w:r>
    </w:p>
    <w:p w14:paraId="76B03F21" w14:textId="77777777" w:rsidR="00C12FA4" w:rsidRPr="002F294A" w:rsidRDefault="00C12FA4" w:rsidP="00C12FA4">
      <w:pPr>
        <w:rPr>
          <w:lang w:val="uk-UA"/>
        </w:rPr>
      </w:pPr>
      <w:r w:rsidRPr="002F294A">
        <w:rPr>
          <w:lang w:val="uk-UA"/>
        </w:rPr>
        <w:lastRenderedPageBreak/>
        <w:t xml:space="preserve">Збір і обробка даних компонентами, що втілюють функціональність </w:t>
      </w:r>
      <w:r w:rsidR="006C366A" w:rsidRPr="002F294A">
        <w:rPr>
          <w:lang w:val="uk-UA"/>
        </w:rPr>
        <w:t>Порталу</w:t>
      </w:r>
      <w:r w:rsidRPr="002F294A">
        <w:rPr>
          <w:lang w:val="uk-UA"/>
        </w:rPr>
        <w:t>, повинні здійснюватися зі збереженням даних проміжних розрахунків у базі даних для їх відновлення у разі збою системи.</w:t>
      </w:r>
    </w:p>
    <w:p w14:paraId="6272D0FE" w14:textId="77777777" w:rsidR="00C12FA4" w:rsidRPr="002F294A" w:rsidRDefault="00C12FA4" w:rsidP="00C12FA4">
      <w:pPr>
        <w:rPr>
          <w:lang w:val="uk-UA"/>
        </w:rPr>
      </w:pPr>
      <w:r w:rsidRPr="002F294A">
        <w:rPr>
          <w:lang w:val="uk-UA"/>
        </w:rPr>
        <w:t xml:space="preserve">У разі технологічної неможливості суміщення складових </w:t>
      </w:r>
      <w:r w:rsidR="006C366A" w:rsidRPr="002F294A">
        <w:rPr>
          <w:lang w:val="uk-UA"/>
        </w:rPr>
        <w:t>Порталу</w:t>
      </w:r>
      <w:r w:rsidRPr="002F294A">
        <w:rPr>
          <w:lang w:val="uk-UA"/>
        </w:rPr>
        <w:t>, забезпечення інформаційної сумісності здійснюють шляхом використання програм-конверторів.</w:t>
      </w:r>
    </w:p>
    <w:p w14:paraId="69C891CA" w14:textId="77777777" w:rsidR="00B926C6" w:rsidRPr="002F294A" w:rsidRDefault="00B926C6" w:rsidP="00C12FA4">
      <w:pPr>
        <w:rPr>
          <w:lang w:val="uk-UA"/>
        </w:rPr>
      </w:pPr>
    </w:p>
    <w:p w14:paraId="4E8DD357" w14:textId="77777777" w:rsidR="00A11D52" w:rsidRPr="002F294A" w:rsidRDefault="00A11D52" w:rsidP="00D32CC0">
      <w:pPr>
        <w:pStyle w:val="4"/>
        <w:rPr>
          <w:lang w:val="uk-UA"/>
        </w:rPr>
      </w:pPr>
      <w:r w:rsidRPr="002F294A">
        <w:rPr>
          <w:lang w:val="uk-UA"/>
        </w:rPr>
        <w:t xml:space="preserve">4.3.2.1. </w:t>
      </w:r>
      <w:r w:rsidR="00B926C6" w:rsidRPr="002F294A">
        <w:rPr>
          <w:lang w:val="uk-UA"/>
        </w:rPr>
        <w:t>Мінімальний набір інформації, обробку якої виконує Портал</w:t>
      </w:r>
    </w:p>
    <w:p w14:paraId="31F18C18" w14:textId="254F780C" w:rsidR="00B926C6" w:rsidRPr="002F294A" w:rsidRDefault="00B926C6" w:rsidP="00B926C6">
      <w:pPr>
        <w:jc w:val="left"/>
        <w:rPr>
          <w:lang w:val="uk-UA"/>
        </w:rPr>
      </w:pPr>
      <w:r w:rsidRPr="002F294A">
        <w:rPr>
          <w:u w:val="single"/>
          <w:lang w:val="uk-UA"/>
        </w:rPr>
        <w:t>Картографічна інформація:</w:t>
      </w:r>
      <w:r w:rsidRPr="002F294A">
        <w:rPr>
          <w:lang w:val="uk-UA"/>
        </w:rPr>
        <w:br/>
      </w:r>
      <w:r w:rsidRPr="002F294A">
        <w:rPr>
          <w:lang w:val="uk-UA"/>
        </w:rPr>
        <w:tab/>
        <w:t>Координати розміщення об'єктів (парків) і їх адреси,</w:t>
      </w:r>
      <w:r w:rsidRPr="002F294A">
        <w:rPr>
          <w:lang w:val="uk-UA"/>
        </w:rPr>
        <w:br/>
      </w:r>
      <w:r w:rsidRPr="002F294A">
        <w:rPr>
          <w:lang w:val="uk-UA"/>
        </w:rPr>
        <w:tab/>
        <w:t xml:space="preserve">Довідник </w:t>
      </w:r>
      <w:proofErr w:type="spellStart"/>
      <w:r w:rsidRPr="002F294A">
        <w:rPr>
          <w:lang w:val="uk-UA"/>
        </w:rPr>
        <w:t>геокодування</w:t>
      </w:r>
      <w:proofErr w:type="spellEnd"/>
      <w:r w:rsidRPr="002F294A">
        <w:rPr>
          <w:lang w:val="uk-UA"/>
        </w:rPr>
        <w:t>: регіони, населені пункти, адре</w:t>
      </w:r>
      <w:r w:rsidR="001434E7" w:rsidRPr="002F294A">
        <w:rPr>
          <w:lang w:val="uk-UA"/>
        </w:rPr>
        <w:t>си та відповідні їм координати –</w:t>
      </w:r>
      <w:r w:rsidRPr="002F294A">
        <w:rPr>
          <w:lang w:val="uk-UA"/>
        </w:rPr>
        <w:t xml:space="preserve"> використовується стороння база (зовнішній сервіс).</w:t>
      </w:r>
    </w:p>
    <w:p w14:paraId="1A98463E" w14:textId="77777777" w:rsidR="00B926C6" w:rsidRPr="002F294A" w:rsidRDefault="00B926C6" w:rsidP="00B926C6">
      <w:pPr>
        <w:jc w:val="left"/>
        <w:rPr>
          <w:lang w:val="uk-UA"/>
        </w:rPr>
      </w:pPr>
      <w:r w:rsidRPr="002F294A">
        <w:rPr>
          <w:u w:val="single"/>
          <w:lang w:val="uk-UA"/>
        </w:rPr>
        <w:t>Експлуатаційна інформація:</w:t>
      </w:r>
      <w:r w:rsidRPr="002F294A">
        <w:rPr>
          <w:lang w:val="uk-UA"/>
        </w:rPr>
        <w:br/>
      </w:r>
      <w:r w:rsidRPr="002F294A">
        <w:rPr>
          <w:lang w:val="uk-UA"/>
        </w:rPr>
        <w:tab/>
        <w:t>Технічні та експлуатаційні характеристики об'єктів: типи тренажерів, різновиди, стан інвентарю, додаткові опції,</w:t>
      </w:r>
      <w:r w:rsidRPr="002F294A">
        <w:rPr>
          <w:lang w:val="uk-UA"/>
        </w:rPr>
        <w:br/>
      </w:r>
      <w:r w:rsidRPr="002F294A">
        <w:rPr>
          <w:lang w:val="uk-UA"/>
        </w:rPr>
        <w:tab/>
        <w:t>Довідники: типи спортивних майданчиків, варіанти стану об'єкта, види тренажерів.</w:t>
      </w:r>
    </w:p>
    <w:p w14:paraId="5ECB83FA" w14:textId="2FDB1E50" w:rsidR="00B926C6" w:rsidRPr="002F294A" w:rsidRDefault="00B926C6" w:rsidP="00B926C6">
      <w:pPr>
        <w:jc w:val="left"/>
        <w:rPr>
          <w:lang w:val="uk-UA"/>
        </w:rPr>
      </w:pPr>
      <w:r w:rsidRPr="002F294A">
        <w:rPr>
          <w:u w:val="single"/>
          <w:lang w:val="uk-UA"/>
        </w:rPr>
        <w:t>Адміністративно-організаційна інформація:</w:t>
      </w:r>
      <w:r w:rsidRPr="002F294A">
        <w:rPr>
          <w:lang w:val="uk-UA"/>
        </w:rPr>
        <w:br/>
      </w:r>
      <w:r w:rsidRPr="002F294A">
        <w:rPr>
          <w:lang w:val="uk-UA"/>
        </w:rPr>
        <w:tab/>
        <w:t>Форма власності об'єкта</w:t>
      </w:r>
      <w:r w:rsidR="001434E7" w:rsidRPr="002F294A">
        <w:rPr>
          <w:lang w:val="uk-UA"/>
        </w:rPr>
        <w:t>,</w:t>
      </w:r>
      <w:r w:rsidR="001434E7" w:rsidRPr="002F294A">
        <w:rPr>
          <w:lang w:val="uk-UA"/>
        </w:rPr>
        <w:br/>
      </w:r>
      <w:r w:rsidR="001434E7" w:rsidRPr="002F294A">
        <w:rPr>
          <w:lang w:val="uk-UA"/>
        </w:rPr>
        <w:tab/>
        <w:t>Довідник форм власності,</w:t>
      </w:r>
      <w:r w:rsidRPr="002F294A">
        <w:rPr>
          <w:lang w:val="uk-UA"/>
        </w:rPr>
        <w:br/>
      </w:r>
      <w:r w:rsidRPr="002F294A">
        <w:rPr>
          <w:lang w:val="uk-UA"/>
        </w:rPr>
        <w:tab/>
        <w:t>Довідники: види спорту, види фізичних вправ.</w:t>
      </w:r>
    </w:p>
    <w:p w14:paraId="4092E44A" w14:textId="69E92E6C" w:rsidR="00B926C6" w:rsidRPr="002F294A" w:rsidRDefault="00B926C6" w:rsidP="00B926C6">
      <w:pPr>
        <w:ind w:left="426" w:firstLine="0"/>
        <w:jc w:val="left"/>
        <w:rPr>
          <w:lang w:val="uk-UA"/>
        </w:rPr>
      </w:pPr>
      <w:proofErr w:type="spellStart"/>
      <w:r w:rsidRPr="002F294A">
        <w:rPr>
          <w:u w:val="single"/>
          <w:lang w:val="uk-UA"/>
        </w:rPr>
        <w:t>Відеоконтент</w:t>
      </w:r>
      <w:proofErr w:type="spellEnd"/>
      <w:r w:rsidRPr="002F294A">
        <w:rPr>
          <w:u w:val="single"/>
          <w:lang w:val="uk-UA"/>
        </w:rPr>
        <w:t>:</w:t>
      </w:r>
      <w:r w:rsidRPr="002F294A">
        <w:rPr>
          <w:u w:val="single"/>
          <w:lang w:val="uk-UA"/>
        </w:rPr>
        <w:br/>
      </w:r>
      <w:r w:rsidRPr="002F294A">
        <w:rPr>
          <w:lang w:val="uk-UA"/>
        </w:rPr>
        <w:tab/>
      </w:r>
      <w:r w:rsidR="001434E7" w:rsidRPr="002F294A">
        <w:rPr>
          <w:lang w:val="uk-UA"/>
        </w:rPr>
        <w:t xml:space="preserve">Офіційні </w:t>
      </w:r>
      <w:proofErr w:type="spellStart"/>
      <w:r w:rsidR="001434E7" w:rsidRPr="002F294A">
        <w:rPr>
          <w:lang w:val="uk-UA"/>
        </w:rPr>
        <w:t>відеороліки</w:t>
      </w:r>
      <w:proofErr w:type="spellEnd"/>
      <w:r w:rsidR="001434E7" w:rsidRPr="002F294A">
        <w:rPr>
          <w:lang w:val="uk-UA"/>
        </w:rPr>
        <w:t>.</w:t>
      </w:r>
    </w:p>
    <w:p w14:paraId="1267E6BB" w14:textId="32463452" w:rsidR="005462A7" w:rsidRPr="002F294A" w:rsidRDefault="005462A7" w:rsidP="005462A7">
      <w:pPr>
        <w:ind w:left="425" w:firstLine="0"/>
        <w:contextualSpacing/>
        <w:jc w:val="left"/>
        <w:rPr>
          <w:color w:val="538135" w:themeColor="accent6" w:themeShade="BF"/>
          <w:lang w:val="uk-UA"/>
        </w:rPr>
      </w:pPr>
      <w:r w:rsidRPr="002F294A">
        <w:rPr>
          <w:color w:val="538135" w:themeColor="accent6" w:themeShade="BF"/>
          <w:u w:val="single"/>
          <w:lang w:val="uk-UA"/>
        </w:rPr>
        <w:t>Змішаний контент:</w:t>
      </w:r>
      <w:r w:rsidRPr="002F294A">
        <w:rPr>
          <w:color w:val="538135" w:themeColor="accent6" w:themeShade="BF"/>
          <w:u w:val="single"/>
          <w:lang w:val="uk-UA"/>
        </w:rPr>
        <w:br/>
      </w:r>
      <w:r w:rsidRPr="002F294A">
        <w:rPr>
          <w:color w:val="538135" w:themeColor="accent6" w:themeShade="BF"/>
          <w:lang w:val="uk-UA"/>
        </w:rPr>
        <w:tab/>
        <w:t>Фото</w:t>
      </w:r>
      <w:r w:rsidR="003F7FA1" w:rsidRPr="002F294A">
        <w:rPr>
          <w:color w:val="538135" w:themeColor="accent6" w:themeShade="BF"/>
          <w:lang w:val="uk-UA"/>
        </w:rPr>
        <w:t>графії</w:t>
      </w:r>
      <w:r w:rsidR="00480EE1" w:rsidRPr="002F294A">
        <w:rPr>
          <w:color w:val="538135" w:themeColor="accent6" w:themeShade="BF"/>
          <w:lang w:val="uk-UA"/>
        </w:rPr>
        <w:t>,</w:t>
      </w:r>
    </w:p>
    <w:p w14:paraId="3940FB58" w14:textId="74CFC4D7" w:rsidR="005462A7" w:rsidRPr="002F294A" w:rsidRDefault="005462A7" w:rsidP="005462A7">
      <w:pPr>
        <w:ind w:left="425" w:firstLine="0"/>
        <w:contextualSpacing/>
        <w:jc w:val="left"/>
        <w:rPr>
          <w:color w:val="538135" w:themeColor="accent6" w:themeShade="BF"/>
          <w:lang w:val="uk-UA"/>
        </w:rPr>
      </w:pPr>
      <w:r w:rsidRPr="002F294A">
        <w:rPr>
          <w:color w:val="538135" w:themeColor="accent6" w:themeShade="BF"/>
          <w:lang w:val="uk-UA"/>
        </w:rPr>
        <w:tab/>
        <w:t>Відео</w:t>
      </w:r>
      <w:r w:rsidR="00ED7BEC" w:rsidRPr="002F294A">
        <w:rPr>
          <w:color w:val="538135" w:themeColor="accent6" w:themeShade="BF"/>
          <w:lang w:val="uk-UA"/>
        </w:rPr>
        <w:t xml:space="preserve"> користувачів</w:t>
      </w:r>
      <w:r w:rsidR="003F7FA1" w:rsidRPr="002F294A">
        <w:rPr>
          <w:color w:val="538135" w:themeColor="accent6" w:themeShade="BF"/>
          <w:lang w:val="uk-UA"/>
        </w:rPr>
        <w:t>,</w:t>
      </w:r>
    </w:p>
    <w:p w14:paraId="24CE852A" w14:textId="3DFF9377" w:rsidR="00480EE1" w:rsidRPr="002F294A" w:rsidRDefault="005462A7" w:rsidP="005462A7">
      <w:pPr>
        <w:ind w:left="425" w:firstLine="0"/>
        <w:jc w:val="left"/>
        <w:rPr>
          <w:color w:val="538135" w:themeColor="accent6" w:themeShade="BF"/>
          <w:lang w:val="uk-UA"/>
        </w:rPr>
      </w:pPr>
      <w:r w:rsidRPr="002F294A">
        <w:rPr>
          <w:color w:val="538135" w:themeColor="accent6" w:themeShade="BF"/>
          <w:lang w:val="uk-UA"/>
        </w:rPr>
        <w:tab/>
        <w:t>Текст</w:t>
      </w:r>
      <w:r w:rsidR="003F7FA1" w:rsidRPr="002F294A">
        <w:rPr>
          <w:color w:val="538135" w:themeColor="accent6" w:themeShade="BF"/>
          <w:lang w:val="uk-UA"/>
        </w:rPr>
        <w:t>.</w:t>
      </w:r>
    </w:p>
    <w:p w14:paraId="5E4CB5E2" w14:textId="6FDBD003" w:rsidR="0003795B" w:rsidRPr="002F294A" w:rsidRDefault="00B926C6" w:rsidP="00EF1DE0">
      <w:pPr>
        <w:jc w:val="left"/>
        <w:rPr>
          <w:lang w:val="uk-UA"/>
        </w:rPr>
      </w:pPr>
      <w:r w:rsidRPr="002F294A">
        <w:rPr>
          <w:u w:val="single"/>
          <w:lang w:val="uk-UA"/>
        </w:rPr>
        <w:t>Користувацька інформація:</w:t>
      </w:r>
      <w:r w:rsidRPr="002F294A">
        <w:rPr>
          <w:lang w:val="uk-UA"/>
        </w:rPr>
        <w:br/>
      </w:r>
      <w:r w:rsidRPr="002F294A">
        <w:rPr>
          <w:lang w:val="uk-UA"/>
        </w:rPr>
        <w:tab/>
        <w:t>Рейтинг популярності: оцінки, відвідуваність,</w:t>
      </w:r>
      <w:r w:rsidRPr="002F294A">
        <w:rPr>
          <w:lang w:val="uk-UA"/>
        </w:rPr>
        <w:br/>
      </w:r>
      <w:r w:rsidRPr="002F294A">
        <w:rPr>
          <w:lang w:val="uk-UA"/>
        </w:rPr>
        <w:tab/>
        <w:t>Робоча супровідна інформація: статус</w:t>
      </w:r>
      <w:r w:rsidR="001434E7" w:rsidRPr="002F294A">
        <w:rPr>
          <w:lang w:val="uk-UA"/>
        </w:rPr>
        <w:t>и об'єктів</w:t>
      </w:r>
      <w:r w:rsidRPr="002F294A">
        <w:rPr>
          <w:lang w:val="uk-UA"/>
        </w:rPr>
        <w:t>.</w:t>
      </w:r>
    </w:p>
    <w:p w14:paraId="289176C1" w14:textId="77777777" w:rsidR="00CB1623" w:rsidRPr="002F294A" w:rsidRDefault="00CB1623" w:rsidP="00B926C6">
      <w:pPr>
        <w:jc w:val="left"/>
        <w:rPr>
          <w:lang w:val="uk-UA"/>
        </w:rPr>
      </w:pPr>
    </w:p>
    <w:p w14:paraId="25E8B0C7" w14:textId="77777777" w:rsidR="005871B8" w:rsidRPr="002F294A" w:rsidRDefault="005871B8" w:rsidP="00D32CC0">
      <w:pPr>
        <w:pStyle w:val="3"/>
        <w:rPr>
          <w:color w:val="0000FF"/>
          <w:lang w:val="uk-UA"/>
        </w:rPr>
      </w:pPr>
      <w:bookmarkStart w:id="37" w:name="_Toc113544087"/>
      <w:r w:rsidRPr="002F294A">
        <w:rPr>
          <w:lang w:val="uk-UA"/>
        </w:rPr>
        <w:t>4.3.3.</w:t>
      </w:r>
      <w:r w:rsidR="00FB740D" w:rsidRPr="002F294A">
        <w:rPr>
          <w:lang w:val="uk-UA"/>
        </w:rPr>
        <w:t xml:space="preserve"> </w:t>
      </w:r>
      <w:r w:rsidRPr="002F294A">
        <w:rPr>
          <w:lang w:val="uk-UA"/>
        </w:rPr>
        <w:t>Вимоги до лінгвістичного забезпечення</w:t>
      </w:r>
      <w:r w:rsidR="001328C6" w:rsidRPr="002F294A">
        <w:rPr>
          <w:lang w:val="uk-UA"/>
        </w:rPr>
        <w:t>.</w:t>
      </w:r>
      <w:bookmarkEnd w:id="37"/>
      <w:r w:rsidRPr="002F294A">
        <w:rPr>
          <w:color w:val="0000FF"/>
          <w:lang w:val="uk-UA"/>
        </w:rPr>
        <w:t xml:space="preserve"> </w:t>
      </w:r>
    </w:p>
    <w:p w14:paraId="6AD29310" w14:textId="77777777" w:rsidR="00C12FA4" w:rsidRPr="002F294A" w:rsidRDefault="00C12FA4" w:rsidP="00C12FA4">
      <w:pPr>
        <w:rPr>
          <w:lang w:val="uk-UA"/>
        </w:rPr>
      </w:pPr>
      <w:r w:rsidRPr="002F294A">
        <w:rPr>
          <w:lang w:val="uk-UA"/>
        </w:rPr>
        <w:t xml:space="preserve">Вибір щодо використання мов програмування високого рівня покладається на Виконавця у залежності від виконуваних завдань під час проектування </w:t>
      </w:r>
      <w:r w:rsidR="006C366A" w:rsidRPr="002F294A">
        <w:rPr>
          <w:lang w:val="uk-UA"/>
        </w:rPr>
        <w:t>Порталу</w:t>
      </w:r>
      <w:r w:rsidRPr="002F294A">
        <w:rPr>
          <w:lang w:val="uk-UA"/>
        </w:rPr>
        <w:t>.</w:t>
      </w:r>
    </w:p>
    <w:p w14:paraId="2B60C5AC" w14:textId="77777777" w:rsidR="00C12FA4" w:rsidRPr="002F294A" w:rsidRDefault="00C12FA4" w:rsidP="00C12FA4">
      <w:pPr>
        <w:rPr>
          <w:lang w:val="uk-UA"/>
        </w:rPr>
      </w:pPr>
      <w:r w:rsidRPr="002F294A">
        <w:rPr>
          <w:lang w:val="uk-UA"/>
        </w:rPr>
        <w:t xml:space="preserve">Компоненти </w:t>
      </w:r>
      <w:r w:rsidR="006C366A" w:rsidRPr="002F294A">
        <w:rPr>
          <w:lang w:val="uk-UA"/>
        </w:rPr>
        <w:t>Порталу</w:t>
      </w:r>
      <w:r w:rsidRPr="002F294A">
        <w:rPr>
          <w:lang w:val="uk-UA"/>
        </w:rPr>
        <w:t xml:space="preserve"> повинні мати підтримку української або англійської мови.</w:t>
      </w:r>
    </w:p>
    <w:p w14:paraId="3A8C30E0" w14:textId="77777777" w:rsidR="00C12FA4" w:rsidRPr="002F294A" w:rsidRDefault="00C12FA4" w:rsidP="00C12FA4">
      <w:pPr>
        <w:rPr>
          <w:lang w:val="uk-UA"/>
        </w:rPr>
      </w:pPr>
      <w:r w:rsidRPr="002F294A">
        <w:rPr>
          <w:lang w:val="uk-UA"/>
        </w:rPr>
        <w:t>Виключно українська мова повинна використовуватися:</w:t>
      </w:r>
    </w:p>
    <w:p w14:paraId="2F3BCF9A" w14:textId="77777777" w:rsidR="00C12FA4" w:rsidRPr="002F294A" w:rsidRDefault="005871B8" w:rsidP="00C12FA4">
      <w:pPr>
        <w:rPr>
          <w:lang w:val="uk-UA"/>
        </w:rPr>
      </w:pPr>
      <w:r w:rsidRPr="002F294A">
        <w:rPr>
          <w:lang w:val="uk-UA"/>
        </w:rPr>
        <w:t>• В</w:t>
      </w:r>
      <w:r w:rsidR="00C12FA4" w:rsidRPr="002F294A">
        <w:rPr>
          <w:lang w:val="uk-UA"/>
        </w:rPr>
        <w:t xml:space="preserve"> інтерфейсах користувача;</w:t>
      </w:r>
    </w:p>
    <w:p w14:paraId="249812B3" w14:textId="77777777" w:rsidR="00C12FA4" w:rsidRPr="002F294A" w:rsidRDefault="005871B8" w:rsidP="00C12FA4">
      <w:pPr>
        <w:rPr>
          <w:lang w:val="uk-UA"/>
        </w:rPr>
      </w:pPr>
      <w:r w:rsidRPr="002F294A">
        <w:rPr>
          <w:lang w:val="uk-UA"/>
        </w:rPr>
        <w:t>• У</w:t>
      </w:r>
      <w:r w:rsidR="00C12FA4" w:rsidRPr="002F294A">
        <w:rPr>
          <w:lang w:val="uk-UA"/>
        </w:rPr>
        <w:t xml:space="preserve"> повідомленнях користувачеві про помилки, окрім частин повідомлень необхідних для діагностування роботи ОС та СКБД;</w:t>
      </w:r>
    </w:p>
    <w:p w14:paraId="79122900" w14:textId="77777777" w:rsidR="00C12FA4" w:rsidRPr="002F294A" w:rsidRDefault="005871B8" w:rsidP="00C12FA4">
      <w:pPr>
        <w:rPr>
          <w:lang w:val="uk-UA"/>
        </w:rPr>
      </w:pPr>
      <w:r w:rsidRPr="002F294A">
        <w:rPr>
          <w:lang w:val="uk-UA"/>
        </w:rPr>
        <w:lastRenderedPageBreak/>
        <w:t>• У</w:t>
      </w:r>
      <w:r w:rsidR="00C12FA4" w:rsidRPr="002F294A">
        <w:rPr>
          <w:lang w:val="uk-UA"/>
        </w:rPr>
        <w:t xml:space="preserve"> експлуатаційній документації.</w:t>
      </w:r>
    </w:p>
    <w:p w14:paraId="48BBEC3F" w14:textId="77777777" w:rsidR="005871B8" w:rsidRPr="002F294A" w:rsidRDefault="005871B8" w:rsidP="00C12FA4">
      <w:pPr>
        <w:rPr>
          <w:color w:val="0000FF"/>
          <w:lang w:val="uk-UA"/>
        </w:rPr>
      </w:pPr>
    </w:p>
    <w:p w14:paraId="6C63017A" w14:textId="77777777" w:rsidR="005871B8" w:rsidRPr="002F294A" w:rsidRDefault="005871B8" w:rsidP="00D32CC0">
      <w:pPr>
        <w:pStyle w:val="3"/>
        <w:rPr>
          <w:lang w:val="uk-UA"/>
        </w:rPr>
      </w:pPr>
      <w:bookmarkStart w:id="38" w:name="_Toc113544088"/>
      <w:r w:rsidRPr="002F294A">
        <w:rPr>
          <w:lang w:val="uk-UA"/>
        </w:rPr>
        <w:t>4.3.4.</w:t>
      </w:r>
      <w:r w:rsidR="00FB740D" w:rsidRPr="002F294A">
        <w:rPr>
          <w:lang w:val="uk-UA"/>
        </w:rPr>
        <w:t xml:space="preserve"> </w:t>
      </w:r>
      <w:r w:rsidRPr="002F294A">
        <w:rPr>
          <w:lang w:val="uk-UA"/>
        </w:rPr>
        <w:t>Вимоги до програмного забезпечення</w:t>
      </w:r>
      <w:r w:rsidR="0088328C" w:rsidRPr="002F294A">
        <w:rPr>
          <w:lang w:val="uk-UA"/>
        </w:rPr>
        <w:t>.</w:t>
      </w:r>
      <w:bookmarkEnd w:id="38"/>
    </w:p>
    <w:p w14:paraId="2D3CA84C" w14:textId="77777777" w:rsidR="00C12FA4" w:rsidRPr="002F294A" w:rsidRDefault="00C12FA4" w:rsidP="00C12FA4">
      <w:pPr>
        <w:rPr>
          <w:lang w:val="uk-UA"/>
        </w:rPr>
      </w:pPr>
      <w:r w:rsidRPr="002F294A">
        <w:rPr>
          <w:lang w:val="uk-UA"/>
        </w:rPr>
        <w:t xml:space="preserve">Програмні </w:t>
      </w:r>
      <w:r w:rsidR="005D6206" w:rsidRPr="002F294A">
        <w:rPr>
          <w:lang w:val="uk-UA"/>
        </w:rPr>
        <w:t>засоби, які використовуються в с</w:t>
      </w:r>
      <w:r w:rsidRPr="002F294A">
        <w:rPr>
          <w:lang w:val="uk-UA"/>
        </w:rPr>
        <w:t xml:space="preserve">истемі повинні бути сумісними із апаратним забезпеченням серверного обладнання та робочих станцій (РС) обслуговуючого персоналу ІТС </w:t>
      </w:r>
      <w:r w:rsidR="006C366A" w:rsidRPr="002F294A">
        <w:rPr>
          <w:lang w:val="uk-UA"/>
        </w:rPr>
        <w:t>Порталу</w:t>
      </w:r>
      <w:r w:rsidRPr="002F294A">
        <w:rPr>
          <w:lang w:val="uk-UA"/>
        </w:rPr>
        <w:t xml:space="preserve"> та функціонувати в операційних системах (ОС) Microsoft Windows 7…10 для РС та </w:t>
      </w:r>
      <w:proofErr w:type="spellStart"/>
      <w:r w:rsidRPr="002F294A">
        <w:rPr>
          <w:lang w:val="uk-UA"/>
        </w:rPr>
        <w:t>Linux</w:t>
      </w:r>
      <w:proofErr w:type="spellEnd"/>
      <w:r w:rsidRPr="002F294A">
        <w:rPr>
          <w:lang w:val="uk-UA"/>
        </w:rPr>
        <w:t xml:space="preserve"> для серверного обладнання (серверів). </w:t>
      </w:r>
    </w:p>
    <w:p w14:paraId="0B113292" w14:textId="77777777" w:rsidR="00C12FA4" w:rsidRPr="002F294A" w:rsidRDefault="00C12FA4" w:rsidP="00C12FA4">
      <w:pPr>
        <w:rPr>
          <w:lang w:val="uk-UA"/>
        </w:rPr>
      </w:pPr>
      <w:r w:rsidRPr="002F294A">
        <w:rPr>
          <w:lang w:val="uk-UA"/>
        </w:rPr>
        <w:t xml:space="preserve">Програмні засоби, які використовуються користувачами </w:t>
      </w:r>
      <w:r w:rsidR="006C366A" w:rsidRPr="002F294A">
        <w:rPr>
          <w:lang w:val="uk-UA"/>
        </w:rPr>
        <w:t>Порталу</w:t>
      </w:r>
      <w:r w:rsidRPr="002F294A">
        <w:rPr>
          <w:lang w:val="uk-UA"/>
        </w:rPr>
        <w:t xml:space="preserve"> повинні бути сумісними із якомога більшою кількістю терміналів ОС </w:t>
      </w:r>
      <w:proofErr w:type="spellStart"/>
      <w:r w:rsidRPr="002F294A">
        <w:rPr>
          <w:lang w:val="uk-UA"/>
        </w:rPr>
        <w:t>Android</w:t>
      </w:r>
      <w:proofErr w:type="spellEnd"/>
      <w:r w:rsidRPr="002F294A">
        <w:rPr>
          <w:lang w:val="uk-UA"/>
        </w:rPr>
        <w:t xml:space="preserve"> та </w:t>
      </w:r>
      <w:proofErr w:type="spellStart"/>
      <w:r w:rsidRPr="002F294A">
        <w:rPr>
          <w:lang w:val="uk-UA"/>
        </w:rPr>
        <w:t>iOS</w:t>
      </w:r>
      <w:proofErr w:type="spellEnd"/>
      <w:r w:rsidRPr="002F294A">
        <w:rPr>
          <w:lang w:val="uk-UA"/>
        </w:rPr>
        <w:t>.</w:t>
      </w:r>
    </w:p>
    <w:p w14:paraId="2DCDBF0A" w14:textId="77777777" w:rsidR="00C12FA4" w:rsidRPr="002F294A" w:rsidRDefault="00C12FA4" w:rsidP="00C12FA4">
      <w:pPr>
        <w:rPr>
          <w:lang w:val="uk-UA"/>
        </w:rPr>
      </w:pPr>
      <w:r w:rsidRPr="002F294A">
        <w:rPr>
          <w:lang w:val="uk-UA"/>
        </w:rPr>
        <w:t xml:space="preserve">Програмний код у складі компонентів </w:t>
      </w:r>
      <w:r w:rsidR="006C366A" w:rsidRPr="002F294A">
        <w:rPr>
          <w:lang w:val="uk-UA"/>
        </w:rPr>
        <w:t>Порталу</w:t>
      </w:r>
      <w:r w:rsidRPr="002F294A">
        <w:rPr>
          <w:lang w:val="uk-UA"/>
        </w:rPr>
        <w:t xml:space="preserve"> повинен бути реалізованим у спосіб та мати налаштування, які гарантують відсутність Системних помилок, що призводять до часткового або повного виходу з ладу компонентів </w:t>
      </w:r>
      <w:r w:rsidR="006C366A" w:rsidRPr="002F294A">
        <w:rPr>
          <w:lang w:val="uk-UA"/>
        </w:rPr>
        <w:t>Порталу</w:t>
      </w:r>
      <w:r w:rsidRPr="002F294A">
        <w:rPr>
          <w:lang w:val="uk-UA"/>
        </w:rPr>
        <w:t>.</w:t>
      </w:r>
    </w:p>
    <w:p w14:paraId="4926BEB8" w14:textId="77777777" w:rsidR="00C12FA4" w:rsidRPr="002F294A" w:rsidRDefault="00C12FA4" w:rsidP="00C12FA4">
      <w:pPr>
        <w:rPr>
          <w:lang w:val="uk-UA"/>
        </w:rPr>
      </w:pPr>
      <w:r w:rsidRPr="002F294A">
        <w:rPr>
          <w:lang w:val="uk-UA"/>
        </w:rPr>
        <w:t xml:space="preserve">Якість програмного забезпечення та її контроль повинні бути забезпечені проведенням тестових випробувань поза операційного середовища компонентів </w:t>
      </w:r>
      <w:r w:rsidR="006C366A" w:rsidRPr="002F294A">
        <w:rPr>
          <w:lang w:val="uk-UA"/>
        </w:rPr>
        <w:t>Порталу</w:t>
      </w:r>
      <w:r w:rsidRPr="002F294A">
        <w:rPr>
          <w:lang w:val="uk-UA"/>
        </w:rPr>
        <w:t>, які введено до промислової експлуатації.</w:t>
      </w:r>
    </w:p>
    <w:p w14:paraId="6E6F7BBF" w14:textId="77777777" w:rsidR="005871B8" w:rsidRPr="002F294A" w:rsidRDefault="005871B8" w:rsidP="00C12FA4">
      <w:pPr>
        <w:rPr>
          <w:color w:val="0000FF"/>
          <w:lang w:val="uk-UA"/>
        </w:rPr>
      </w:pPr>
    </w:p>
    <w:p w14:paraId="45EB4599" w14:textId="77777777" w:rsidR="005871B8" w:rsidRPr="002F294A" w:rsidRDefault="005871B8" w:rsidP="00D32CC0">
      <w:pPr>
        <w:pStyle w:val="3"/>
        <w:rPr>
          <w:lang w:val="uk-UA"/>
        </w:rPr>
      </w:pPr>
      <w:bookmarkStart w:id="39" w:name="_Toc113544089"/>
      <w:r w:rsidRPr="002F294A">
        <w:rPr>
          <w:lang w:val="uk-UA"/>
        </w:rPr>
        <w:t>4.3.5. Вимоги до технічного забезпечення.</w:t>
      </w:r>
      <w:bookmarkEnd w:id="39"/>
    </w:p>
    <w:p w14:paraId="6DD9D81E" w14:textId="3DAE35D4" w:rsidR="00B34D5F" w:rsidRPr="002F294A" w:rsidRDefault="00B34D5F" w:rsidP="00B34D5F">
      <w:pPr>
        <w:rPr>
          <w:lang w:val="uk-UA"/>
        </w:rPr>
      </w:pPr>
      <w:r w:rsidRPr="002F294A">
        <w:rPr>
          <w:lang w:val="uk-UA"/>
        </w:rPr>
        <w:t xml:space="preserve">Для виконання умов Договору Виконавцем Замовник </w:t>
      </w:r>
      <w:r w:rsidR="00C43456" w:rsidRPr="002F294A">
        <w:rPr>
          <w:lang w:val="uk-UA"/>
        </w:rPr>
        <w:t xml:space="preserve">надає доступ Виконавцю до необхідного технічного забезпечення, та </w:t>
      </w:r>
      <w:r w:rsidRPr="002F294A">
        <w:rPr>
          <w:lang w:val="uk-UA"/>
        </w:rPr>
        <w:t>постачає програмне забезпечення для серверів. П</w:t>
      </w:r>
      <w:r w:rsidR="00C43456" w:rsidRPr="002F294A">
        <w:rPr>
          <w:lang w:val="uk-UA"/>
        </w:rPr>
        <w:t>рограмне забезпечення</w:t>
      </w:r>
      <w:r w:rsidRPr="002F294A">
        <w:rPr>
          <w:lang w:val="uk-UA"/>
        </w:rPr>
        <w:t xml:space="preserve"> </w:t>
      </w:r>
      <w:r w:rsidR="00C43456" w:rsidRPr="002F294A">
        <w:rPr>
          <w:lang w:val="uk-UA"/>
        </w:rPr>
        <w:t>(ПЗ) повинне включати загальне</w:t>
      </w:r>
      <w:r w:rsidRPr="002F294A">
        <w:rPr>
          <w:lang w:val="uk-UA"/>
        </w:rPr>
        <w:t xml:space="preserve"> системне ПЗ і спеціалізоване ПЗ.</w:t>
      </w:r>
    </w:p>
    <w:p w14:paraId="2DDCBBF5" w14:textId="77777777" w:rsidR="004320D2" w:rsidRPr="002F294A" w:rsidRDefault="004320D2" w:rsidP="004320D2">
      <w:pPr>
        <w:rPr>
          <w:lang w:val="uk-UA"/>
        </w:rPr>
      </w:pPr>
      <w:r w:rsidRPr="002F294A">
        <w:rPr>
          <w:lang w:val="uk-UA"/>
        </w:rPr>
        <w:t xml:space="preserve">Склад, функціональні показники та кількість серверного обладнання та систем зберігання даних повинні забезпечити виконання вимог до показників призначення системи, визначеним у цьому документі. </w:t>
      </w:r>
    </w:p>
    <w:p w14:paraId="08238132" w14:textId="77777777" w:rsidR="004320D2" w:rsidRPr="002F294A" w:rsidRDefault="004320D2" w:rsidP="004320D2">
      <w:pPr>
        <w:rPr>
          <w:lang w:val="uk-UA"/>
        </w:rPr>
      </w:pPr>
      <w:r w:rsidRPr="002F294A">
        <w:rPr>
          <w:lang w:val="uk-UA"/>
        </w:rPr>
        <w:t>Активне мережеве обладнання повинно мати перепускну спроможність та обчислювальну потужність для забезпечення виконання вимог до показників призначення системи, визначеним у цьому документі.</w:t>
      </w:r>
    </w:p>
    <w:p w14:paraId="39FC7D91" w14:textId="50A9ACAD" w:rsidR="00EC4A1E" w:rsidRPr="002F294A" w:rsidRDefault="00EC4A1E" w:rsidP="00C12FA4">
      <w:pPr>
        <w:rPr>
          <w:rFonts w:cs="Times New Roman"/>
          <w:lang w:val="uk-UA"/>
        </w:rPr>
      </w:pPr>
      <w:r w:rsidRPr="002F294A">
        <w:rPr>
          <w:rFonts w:cs="Times New Roman"/>
          <w:lang w:val="uk-UA"/>
        </w:rPr>
        <w:t xml:space="preserve">Для </w:t>
      </w:r>
      <w:proofErr w:type="spellStart"/>
      <w:r w:rsidRPr="002F294A">
        <w:rPr>
          <w:rFonts w:cs="Times New Roman"/>
          <w:lang w:val="uk-UA"/>
        </w:rPr>
        <w:t>розпаралелювання</w:t>
      </w:r>
      <w:proofErr w:type="spellEnd"/>
      <w:r w:rsidRPr="002F294A">
        <w:rPr>
          <w:rFonts w:cs="Times New Roman"/>
          <w:lang w:val="uk-UA"/>
        </w:rPr>
        <w:t xml:space="preserve"> навантаження для витримування вимог до доступності та підтримування високого рівня інформаційної безпеки проекту, сервіс потрібно розгортати на чотирьох окремих фізичних серверах. Мінімальні апаратні вимоги для цих серверів наступні</w:t>
      </w:r>
      <w:r w:rsidR="004320D2" w:rsidRPr="002F294A">
        <w:rPr>
          <w:rFonts w:cs="Times New Roman"/>
          <w:lang w:val="uk-UA"/>
        </w:rPr>
        <w:t>:</w:t>
      </w:r>
    </w:p>
    <w:p w14:paraId="44CAAA55" w14:textId="42BFB4D1" w:rsidR="00C1612D" w:rsidRPr="002F294A" w:rsidRDefault="00C1612D" w:rsidP="00C1612D">
      <w:pPr>
        <w:jc w:val="center"/>
        <w:rPr>
          <w:rFonts w:cs="Times New Roman"/>
          <w:b/>
          <w:bCs/>
          <w:color w:val="FF0000"/>
          <w:szCs w:val="24"/>
          <w:lang w:val="uk-UA"/>
        </w:rPr>
      </w:pPr>
      <w:r w:rsidRPr="00C1612D">
        <w:rPr>
          <w:rFonts w:ascii="Arial" w:eastAsia="Times New Roman" w:hAnsi="Arial" w:cs="Arial"/>
          <w:color w:val="FF0000"/>
          <w:szCs w:val="24"/>
          <w:highlight w:val="yellow"/>
          <w:lang w:val="uk-UA" w:eastAsia="ru-UA"/>
        </w:rPr>
        <w:t>▼▼▼▼▼</w:t>
      </w:r>
      <w:r w:rsidRPr="002F294A">
        <w:rPr>
          <w:rFonts w:ascii="Arial" w:eastAsia="Times New Roman" w:hAnsi="Arial" w:cs="Arial"/>
          <w:color w:val="FF0000"/>
          <w:szCs w:val="24"/>
          <w:highlight w:val="yellow"/>
          <w:lang w:val="uk-UA" w:eastAsia="ru-UA"/>
        </w:rPr>
        <w:t xml:space="preserve"> </w:t>
      </w:r>
      <w:r w:rsidRPr="002F294A">
        <w:rPr>
          <w:rFonts w:cs="Times New Roman"/>
          <w:b/>
          <w:bCs/>
          <w:color w:val="FF0000"/>
          <w:szCs w:val="24"/>
          <w:highlight w:val="yellow"/>
          <w:lang w:val="uk-UA"/>
        </w:rPr>
        <w:t xml:space="preserve">ВНЕСТИ ПРАВКИ В ТЕКСТ С ЖЕЛТЫМ ВЫДЕЛЕНИЕМ </w:t>
      </w:r>
      <w:r w:rsidRPr="00C1612D">
        <w:rPr>
          <w:rFonts w:ascii="Arial" w:eastAsia="Times New Roman" w:hAnsi="Arial" w:cs="Arial"/>
          <w:color w:val="FF0000"/>
          <w:szCs w:val="24"/>
          <w:highlight w:val="yellow"/>
          <w:lang w:val="uk-UA" w:eastAsia="ru-UA"/>
        </w:rPr>
        <w:t>▼▼▼▼</w:t>
      </w:r>
      <w:commentRangeStart w:id="40"/>
      <w:r w:rsidRPr="00C1612D">
        <w:rPr>
          <w:rFonts w:ascii="Arial" w:eastAsia="Times New Roman" w:hAnsi="Arial" w:cs="Arial"/>
          <w:color w:val="FF0000"/>
          <w:szCs w:val="24"/>
          <w:highlight w:val="yellow"/>
          <w:lang w:val="uk-UA" w:eastAsia="ru-UA"/>
        </w:rPr>
        <w:t>▼</w:t>
      </w:r>
      <w:commentRangeEnd w:id="40"/>
      <w:r w:rsidR="00382035" w:rsidRPr="002F294A">
        <w:rPr>
          <w:rStyle w:val="ac"/>
          <w:sz w:val="24"/>
          <w:szCs w:val="24"/>
          <w:highlight w:val="yellow"/>
          <w:lang w:val="uk-UA"/>
        </w:rPr>
        <w:commentReference w:id="40"/>
      </w:r>
    </w:p>
    <w:p w14:paraId="4ECDAFC6" w14:textId="754E65B9" w:rsidR="00EC4A1E" w:rsidRPr="002F294A" w:rsidRDefault="004320D2" w:rsidP="004320D2">
      <w:pPr>
        <w:ind w:left="426" w:firstLine="0"/>
        <w:rPr>
          <w:rFonts w:cs="Times New Roman"/>
          <w:highlight w:val="yellow"/>
          <w:lang w:val="uk-UA"/>
        </w:rPr>
      </w:pPr>
      <w:r w:rsidRPr="002F294A">
        <w:rPr>
          <w:rStyle w:val="40"/>
          <w:highlight w:val="yellow"/>
          <w:lang w:val="uk-UA"/>
        </w:rPr>
        <w:t>4.3.5.1.</w:t>
      </w:r>
      <w:r w:rsidRPr="002F294A">
        <w:rPr>
          <w:rFonts w:cs="Times New Roman"/>
          <w:highlight w:val="yellow"/>
          <w:lang w:val="uk-UA"/>
        </w:rPr>
        <w:t xml:space="preserve"> </w:t>
      </w:r>
      <w:r w:rsidR="00EC4A1E" w:rsidRPr="002F294A">
        <w:rPr>
          <w:rFonts w:cs="Times New Roman"/>
          <w:highlight w:val="yellow"/>
          <w:lang w:val="uk-UA"/>
        </w:rPr>
        <w:t>Два фізичних сервери для розгортання трьох віртуальних серверів (VPS) та організації постійн</w:t>
      </w:r>
      <w:r w:rsidR="001B015C" w:rsidRPr="002F294A">
        <w:rPr>
          <w:rFonts w:cs="Times New Roman"/>
          <w:highlight w:val="yellow"/>
          <w:lang w:val="uk-UA"/>
        </w:rPr>
        <w:t>ого резервного копіювання</w:t>
      </w:r>
      <w:r w:rsidR="00EC4A1E" w:rsidRPr="002F294A">
        <w:rPr>
          <w:rFonts w:cs="Times New Roman"/>
          <w:highlight w:val="yellow"/>
          <w:lang w:val="uk-UA"/>
        </w:rPr>
        <w:t>:</w:t>
      </w:r>
    </w:p>
    <w:p w14:paraId="7F3B8C29" w14:textId="2A74C7AA" w:rsidR="00EC4A1E" w:rsidRPr="002F294A" w:rsidRDefault="004320D2" w:rsidP="004320D2">
      <w:pPr>
        <w:ind w:firstLine="0"/>
        <w:jc w:val="left"/>
        <w:rPr>
          <w:rFonts w:cs="Times New Roman"/>
          <w:highlight w:val="yellow"/>
          <w:lang w:val="uk-UA"/>
        </w:rPr>
      </w:pPr>
      <w:r w:rsidRPr="002F294A">
        <w:rPr>
          <w:highlight w:val="yellow"/>
          <w:lang w:val="uk-UA"/>
        </w:rPr>
        <w:tab/>
        <w:t>• С</w:t>
      </w:r>
      <w:r w:rsidR="00EC4A1E" w:rsidRPr="002F294A">
        <w:rPr>
          <w:highlight w:val="yellow"/>
          <w:lang w:val="uk-UA"/>
        </w:rPr>
        <w:t>ерверу застосувань (</w:t>
      </w:r>
      <w:proofErr w:type="spellStart"/>
      <w:r w:rsidR="00EC4A1E" w:rsidRPr="002F294A">
        <w:rPr>
          <w:highlight w:val="yellow"/>
          <w:lang w:val="uk-UA"/>
        </w:rPr>
        <w:t>back-end</w:t>
      </w:r>
      <w:proofErr w:type="spellEnd"/>
      <w:r w:rsidR="00EC4A1E" w:rsidRPr="002F294A">
        <w:rPr>
          <w:highlight w:val="yellow"/>
          <w:lang w:val="uk-UA"/>
        </w:rPr>
        <w:t xml:space="preserve"> веб-додатку Порталу) – </w:t>
      </w:r>
      <w:proofErr w:type="spellStart"/>
      <w:r w:rsidR="00EC4A1E" w:rsidRPr="002F294A">
        <w:rPr>
          <w:highlight w:val="yellow"/>
          <w:lang w:val="uk-UA"/>
        </w:rPr>
        <w:t>back-end</w:t>
      </w:r>
      <w:proofErr w:type="spellEnd"/>
      <w:r w:rsidR="00EC4A1E" w:rsidRPr="002F294A">
        <w:rPr>
          <w:highlight w:val="yellow"/>
          <w:lang w:val="uk-UA"/>
        </w:rPr>
        <w:t>;</w:t>
      </w:r>
      <w:r w:rsidRPr="002F294A">
        <w:rPr>
          <w:highlight w:val="yellow"/>
          <w:lang w:val="uk-UA"/>
        </w:rPr>
        <w:br/>
      </w:r>
      <w:r w:rsidRPr="002F294A">
        <w:rPr>
          <w:highlight w:val="yellow"/>
          <w:lang w:val="uk-UA"/>
        </w:rPr>
        <w:tab/>
        <w:t>• С</w:t>
      </w:r>
      <w:r w:rsidR="00EC4A1E" w:rsidRPr="002F294A">
        <w:rPr>
          <w:highlight w:val="yellow"/>
          <w:lang w:val="uk-UA"/>
        </w:rPr>
        <w:t xml:space="preserve">ерверу веб-додатку порталу – </w:t>
      </w:r>
      <w:proofErr w:type="spellStart"/>
      <w:r w:rsidR="00EC4A1E" w:rsidRPr="002F294A">
        <w:rPr>
          <w:highlight w:val="yellow"/>
          <w:lang w:val="uk-UA"/>
        </w:rPr>
        <w:t>front-end</w:t>
      </w:r>
      <w:proofErr w:type="spellEnd"/>
      <w:r w:rsidR="00EC4A1E" w:rsidRPr="002F294A">
        <w:rPr>
          <w:highlight w:val="yellow"/>
          <w:lang w:val="uk-UA"/>
        </w:rPr>
        <w:t>;</w:t>
      </w:r>
      <w:r w:rsidRPr="002F294A">
        <w:rPr>
          <w:highlight w:val="yellow"/>
          <w:lang w:val="uk-UA"/>
        </w:rPr>
        <w:br/>
      </w:r>
      <w:r w:rsidRPr="002F294A">
        <w:rPr>
          <w:highlight w:val="yellow"/>
          <w:lang w:val="uk-UA"/>
        </w:rPr>
        <w:tab/>
      </w:r>
      <w:r w:rsidRPr="002F294A">
        <w:rPr>
          <w:rFonts w:cs="Times New Roman"/>
          <w:highlight w:val="yellow"/>
          <w:lang w:val="uk-UA"/>
        </w:rPr>
        <w:t>• С</w:t>
      </w:r>
      <w:r w:rsidR="00EC4A1E" w:rsidRPr="002F294A">
        <w:rPr>
          <w:rFonts w:cs="Times New Roman"/>
          <w:highlight w:val="yellow"/>
          <w:lang w:val="uk-UA"/>
        </w:rPr>
        <w:t>ерверу С</w:t>
      </w:r>
      <w:r w:rsidRPr="002F294A">
        <w:rPr>
          <w:rFonts w:cs="Times New Roman"/>
          <w:highlight w:val="yellow"/>
          <w:lang w:val="uk-UA"/>
        </w:rPr>
        <w:t>К</w:t>
      </w:r>
      <w:r w:rsidR="00EC4A1E" w:rsidRPr="002F294A">
        <w:rPr>
          <w:rFonts w:cs="Times New Roman"/>
          <w:highlight w:val="yellow"/>
          <w:lang w:val="uk-UA"/>
        </w:rPr>
        <w:t>БД.</w:t>
      </w:r>
    </w:p>
    <w:tbl>
      <w:tblPr>
        <w:tblStyle w:val="a5"/>
        <w:tblW w:w="0" w:type="auto"/>
        <w:jc w:val="center"/>
        <w:tblLook w:val="04A0" w:firstRow="1" w:lastRow="0" w:firstColumn="1" w:lastColumn="0" w:noHBand="0" w:noVBand="1"/>
      </w:tblPr>
      <w:tblGrid>
        <w:gridCol w:w="2547"/>
        <w:gridCol w:w="6469"/>
      </w:tblGrid>
      <w:tr w:rsidR="001B015C" w:rsidRPr="002F294A" w14:paraId="7B3E4C0F" w14:textId="77777777" w:rsidTr="004320D2">
        <w:trPr>
          <w:jc w:val="center"/>
        </w:trPr>
        <w:tc>
          <w:tcPr>
            <w:tcW w:w="2547" w:type="dxa"/>
          </w:tcPr>
          <w:p w14:paraId="160DB31E"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Процесор</w:t>
            </w:r>
          </w:p>
        </w:tc>
        <w:tc>
          <w:tcPr>
            <w:tcW w:w="6469" w:type="dxa"/>
          </w:tcPr>
          <w:p w14:paraId="269D4A76" w14:textId="1499288A"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 xml:space="preserve">16 фізичних </w:t>
            </w:r>
            <w:proofErr w:type="spellStart"/>
            <w:r w:rsidRPr="002F294A">
              <w:rPr>
                <w:rFonts w:cs="Times New Roman"/>
                <w:highlight w:val="yellow"/>
                <w:lang w:val="uk-UA"/>
              </w:rPr>
              <w:t>ядер</w:t>
            </w:r>
            <w:proofErr w:type="spellEnd"/>
            <w:r w:rsidRPr="002F294A">
              <w:rPr>
                <w:rFonts w:cs="Times New Roman"/>
                <w:highlight w:val="yellow"/>
                <w:lang w:val="uk-UA"/>
              </w:rPr>
              <w:t>, частота 2,4 ГГц, з підтримкою віртуалізації</w:t>
            </w:r>
          </w:p>
        </w:tc>
      </w:tr>
      <w:tr w:rsidR="001B015C" w:rsidRPr="002F294A" w14:paraId="2C087613" w14:textId="77777777" w:rsidTr="004320D2">
        <w:trPr>
          <w:jc w:val="center"/>
        </w:trPr>
        <w:tc>
          <w:tcPr>
            <w:tcW w:w="2547" w:type="dxa"/>
          </w:tcPr>
          <w:p w14:paraId="1FF8C853"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Оперативна пам’ять</w:t>
            </w:r>
          </w:p>
        </w:tc>
        <w:tc>
          <w:tcPr>
            <w:tcW w:w="6469" w:type="dxa"/>
          </w:tcPr>
          <w:p w14:paraId="2629C8C8" w14:textId="4A3409C0"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 xml:space="preserve">128 </w:t>
            </w:r>
            <w:proofErr w:type="spellStart"/>
            <w:r w:rsidRPr="002F294A">
              <w:rPr>
                <w:rFonts w:cs="Times New Roman"/>
                <w:highlight w:val="yellow"/>
                <w:lang w:val="uk-UA"/>
              </w:rPr>
              <w:t>Гб</w:t>
            </w:r>
            <w:proofErr w:type="spellEnd"/>
          </w:p>
        </w:tc>
      </w:tr>
      <w:tr w:rsidR="001B015C" w:rsidRPr="002F294A" w14:paraId="7A215C1D" w14:textId="77777777" w:rsidTr="004320D2">
        <w:trPr>
          <w:jc w:val="center"/>
        </w:trPr>
        <w:tc>
          <w:tcPr>
            <w:tcW w:w="2547" w:type="dxa"/>
          </w:tcPr>
          <w:p w14:paraId="5BA69370"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lastRenderedPageBreak/>
              <w:t>Дискова підсистема</w:t>
            </w:r>
          </w:p>
        </w:tc>
        <w:tc>
          <w:tcPr>
            <w:tcW w:w="6469" w:type="dxa"/>
          </w:tcPr>
          <w:p w14:paraId="2073160B"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 xml:space="preserve">SSD RAID-1 1000 </w:t>
            </w:r>
            <w:proofErr w:type="spellStart"/>
            <w:r w:rsidRPr="002F294A">
              <w:rPr>
                <w:rFonts w:cs="Times New Roman"/>
                <w:highlight w:val="yellow"/>
                <w:lang w:val="uk-UA"/>
              </w:rPr>
              <w:t>Гб</w:t>
            </w:r>
            <w:proofErr w:type="spellEnd"/>
            <w:r w:rsidRPr="002F294A">
              <w:rPr>
                <w:rFonts w:cs="Times New Roman"/>
                <w:highlight w:val="yellow"/>
                <w:lang w:val="uk-UA"/>
              </w:rPr>
              <w:t xml:space="preserve"> (2x1000Гб SSD)</w:t>
            </w:r>
          </w:p>
        </w:tc>
      </w:tr>
      <w:tr w:rsidR="001B015C" w:rsidRPr="002F294A" w14:paraId="5660E59C" w14:textId="77777777" w:rsidTr="004320D2">
        <w:trPr>
          <w:jc w:val="center"/>
        </w:trPr>
        <w:tc>
          <w:tcPr>
            <w:tcW w:w="2547" w:type="dxa"/>
          </w:tcPr>
          <w:p w14:paraId="6CD7C69C"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Мережевий інтерфейс</w:t>
            </w:r>
          </w:p>
        </w:tc>
        <w:tc>
          <w:tcPr>
            <w:tcW w:w="6469" w:type="dxa"/>
          </w:tcPr>
          <w:p w14:paraId="2CEB351A"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2х1ГБит</w:t>
            </w:r>
          </w:p>
        </w:tc>
      </w:tr>
      <w:tr w:rsidR="001B015C" w:rsidRPr="002F294A" w14:paraId="6056BCD7" w14:textId="77777777" w:rsidTr="004320D2">
        <w:trPr>
          <w:jc w:val="center"/>
        </w:trPr>
        <w:tc>
          <w:tcPr>
            <w:tcW w:w="2547" w:type="dxa"/>
          </w:tcPr>
          <w:p w14:paraId="5E55703B"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Система живлення</w:t>
            </w:r>
          </w:p>
        </w:tc>
        <w:tc>
          <w:tcPr>
            <w:tcW w:w="6469" w:type="dxa"/>
          </w:tcPr>
          <w:p w14:paraId="0EBF6A1E" w14:textId="77777777" w:rsidR="001B015C" w:rsidRPr="002F294A" w:rsidRDefault="001B015C" w:rsidP="004320D2">
            <w:pPr>
              <w:spacing w:after="0"/>
              <w:ind w:firstLine="0"/>
              <w:jc w:val="left"/>
              <w:rPr>
                <w:rFonts w:cs="Times New Roman"/>
                <w:highlight w:val="yellow"/>
                <w:lang w:val="uk-UA"/>
              </w:rPr>
            </w:pPr>
            <w:r w:rsidRPr="002F294A">
              <w:rPr>
                <w:rFonts w:cs="Times New Roman"/>
                <w:highlight w:val="yellow"/>
                <w:lang w:val="uk-UA"/>
              </w:rPr>
              <w:t>Схема з двома БЖ</w:t>
            </w:r>
          </w:p>
        </w:tc>
      </w:tr>
    </w:tbl>
    <w:p w14:paraId="42414732" w14:textId="77777777" w:rsidR="004320D2" w:rsidRPr="002F294A" w:rsidRDefault="004320D2" w:rsidP="004320D2">
      <w:pPr>
        <w:rPr>
          <w:rFonts w:cs="Times New Roman"/>
          <w:highlight w:val="yellow"/>
          <w:lang w:val="uk-UA"/>
        </w:rPr>
      </w:pPr>
      <w:r w:rsidRPr="002F294A">
        <w:rPr>
          <w:rFonts w:cs="Times New Roman"/>
          <w:highlight w:val="yellow"/>
          <w:lang w:val="uk-UA"/>
        </w:rPr>
        <w:t xml:space="preserve"> Платформа для віртуалізації серверів - </w:t>
      </w:r>
      <w:proofErr w:type="spellStart"/>
      <w:r w:rsidRPr="002F294A">
        <w:rPr>
          <w:rFonts w:cs="Times New Roman"/>
          <w:highlight w:val="yellow"/>
          <w:lang w:val="uk-UA"/>
        </w:rPr>
        <w:t>VMware</w:t>
      </w:r>
      <w:proofErr w:type="spellEnd"/>
      <w:r w:rsidRPr="002F294A">
        <w:rPr>
          <w:rFonts w:cs="Times New Roman"/>
          <w:highlight w:val="yellow"/>
          <w:lang w:val="uk-UA"/>
        </w:rPr>
        <w:t xml:space="preserve"> </w:t>
      </w:r>
      <w:proofErr w:type="spellStart"/>
      <w:r w:rsidRPr="002F294A">
        <w:rPr>
          <w:rFonts w:cs="Times New Roman"/>
          <w:highlight w:val="yellow"/>
          <w:lang w:val="uk-UA"/>
        </w:rPr>
        <w:t>ESXi</w:t>
      </w:r>
      <w:proofErr w:type="spellEnd"/>
      <w:r w:rsidRPr="002F294A">
        <w:rPr>
          <w:rFonts w:cs="Times New Roman"/>
          <w:highlight w:val="yellow"/>
          <w:lang w:val="uk-UA"/>
        </w:rPr>
        <w:t>.</w:t>
      </w:r>
    </w:p>
    <w:p w14:paraId="24DE68D6" w14:textId="6289D7C2" w:rsidR="001B015C" w:rsidRPr="002F294A" w:rsidRDefault="004320D2" w:rsidP="004320D2">
      <w:pPr>
        <w:rPr>
          <w:rFonts w:cs="Times New Roman"/>
          <w:highlight w:val="yellow"/>
          <w:lang w:val="uk-UA"/>
        </w:rPr>
      </w:pPr>
      <w:r w:rsidRPr="002F294A">
        <w:rPr>
          <w:rStyle w:val="40"/>
          <w:highlight w:val="yellow"/>
          <w:lang w:val="uk-UA"/>
        </w:rPr>
        <w:t>4.3.5.2.</w:t>
      </w:r>
      <w:r w:rsidRPr="002F294A">
        <w:rPr>
          <w:rFonts w:cs="Times New Roman"/>
          <w:highlight w:val="yellow"/>
          <w:lang w:val="uk-UA"/>
        </w:rPr>
        <w:t xml:space="preserve"> </w:t>
      </w:r>
      <w:r w:rsidR="001B015C" w:rsidRPr="002F294A">
        <w:rPr>
          <w:rFonts w:cs="Times New Roman"/>
          <w:highlight w:val="yellow"/>
          <w:lang w:val="uk-UA"/>
        </w:rPr>
        <w:t>Два фізичних сервери для збереження та обробки файлів відеотеки та організації постійного резервного копіювання</w:t>
      </w:r>
      <w:r w:rsidRPr="002F294A">
        <w:rPr>
          <w:rFonts w:cs="Times New Roman"/>
          <w:highlight w:val="yellow"/>
          <w:lang w:val="uk-UA"/>
        </w:rPr>
        <w:t>:</w:t>
      </w:r>
    </w:p>
    <w:tbl>
      <w:tblPr>
        <w:tblStyle w:val="a5"/>
        <w:tblW w:w="0" w:type="auto"/>
        <w:jc w:val="center"/>
        <w:tblLook w:val="04A0" w:firstRow="1" w:lastRow="0" w:firstColumn="1" w:lastColumn="0" w:noHBand="0" w:noVBand="1"/>
      </w:tblPr>
      <w:tblGrid>
        <w:gridCol w:w="2547"/>
        <w:gridCol w:w="6469"/>
      </w:tblGrid>
      <w:tr w:rsidR="00EC4A1E" w:rsidRPr="002F294A" w14:paraId="27FCC45C" w14:textId="77777777" w:rsidTr="004320D2">
        <w:trPr>
          <w:jc w:val="center"/>
        </w:trPr>
        <w:tc>
          <w:tcPr>
            <w:tcW w:w="2547" w:type="dxa"/>
          </w:tcPr>
          <w:p w14:paraId="43DD10A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Процесор</w:t>
            </w:r>
          </w:p>
        </w:tc>
        <w:tc>
          <w:tcPr>
            <w:tcW w:w="6469" w:type="dxa"/>
          </w:tcPr>
          <w:p w14:paraId="12D59D35"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 xml:space="preserve">8 фізичних </w:t>
            </w:r>
            <w:proofErr w:type="spellStart"/>
            <w:r w:rsidRPr="002F294A">
              <w:rPr>
                <w:rFonts w:cs="Times New Roman"/>
                <w:highlight w:val="yellow"/>
                <w:lang w:val="uk-UA"/>
              </w:rPr>
              <w:t>ядер</w:t>
            </w:r>
            <w:proofErr w:type="spellEnd"/>
            <w:r w:rsidRPr="002F294A">
              <w:rPr>
                <w:rFonts w:cs="Times New Roman"/>
                <w:highlight w:val="yellow"/>
                <w:lang w:val="uk-UA"/>
              </w:rPr>
              <w:t>, частота 2,4 ГГц, з підтримкою віртуалізації</w:t>
            </w:r>
          </w:p>
        </w:tc>
      </w:tr>
      <w:tr w:rsidR="00EC4A1E" w:rsidRPr="002F294A" w14:paraId="5EFE557D" w14:textId="77777777" w:rsidTr="004320D2">
        <w:trPr>
          <w:jc w:val="center"/>
        </w:trPr>
        <w:tc>
          <w:tcPr>
            <w:tcW w:w="2547" w:type="dxa"/>
          </w:tcPr>
          <w:p w14:paraId="2705C98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Оперативна пам’ять</w:t>
            </w:r>
          </w:p>
        </w:tc>
        <w:tc>
          <w:tcPr>
            <w:tcW w:w="6469" w:type="dxa"/>
          </w:tcPr>
          <w:p w14:paraId="2411EEAE"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 xml:space="preserve">24 </w:t>
            </w:r>
            <w:proofErr w:type="spellStart"/>
            <w:r w:rsidRPr="002F294A">
              <w:rPr>
                <w:rFonts w:cs="Times New Roman"/>
                <w:highlight w:val="yellow"/>
                <w:lang w:val="uk-UA"/>
              </w:rPr>
              <w:t>Гб</w:t>
            </w:r>
            <w:proofErr w:type="spellEnd"/>
          </w:p>
        </w:tc>
      </w:tr>
      <w:tr w:rsidR="00EC4A1E" w:rsidRPr="002F294A" w14:paraId="59499E27" w14:textId="77777777" w:rsidTr="004320D2">
        <w:trPr>
          <w:jc w:val="center"/>
        </w:trPr>
        <w:tc>
          <w:tcPr>
            <w:tcW w:w="2547" w:type="dxa"/>
          </w:tcPr>
          <w:p w14:paraId="5E2272CD"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Дискова підсистема</w:t>
            </w:r>
          </w:p>
        </w:tc>
        <w:tc>
          <w:tcPr>
            <w:tcW w:w="6469" w:type="dxa"/>
          </w:tcPr>
          <w:p w14:paraId="639AA4F8"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 xml:space="preserve">SSD RAID-1 </w:t>
            </w:r>
            <w:r w:rsidR="001B015C" w:rsidRPr="002F294A">
              <w:rPr>
                <w:rFonts w:cs="Times New Roman"/>
                <w:highlight w:val="yellow"/>
                <w:lang w:val="uk-UA"/>
              </w:rPr>
              <w:t>256</w:t>
            </w:r>
            <w:r w:rsidRPr="002F294A">
              <w:rPr>
                <w:rFonts w:cs="Times New Roman"/>
                <w:highlight w:val="yellow"/>
                <w:lang w:val="uk-UA"/>
              </w:rPr>
              <w:t xml:space="preserve"> </w:t>
            </w:r>
            <w:proofErr w:type="spellStart"/>
            <w:r w:rsidRPr="002F294A">
              <w:rPr>
                <w:rFonts w:cs="Times New Roman"/>
                <w:highlight w:val="yellow"/>
                <w:lang w:val="uk-UA"/>
              </w:rPr>
              <w:t>Гб</w:t>
            </w:r>
            <w:proofErr w:type="spellEnd"/>
            <w:r w:rsidRPr="002F294A">
              <w:rPr>
                <w:rFonts w:cs="Times New Roman"/>
                <w:highlight w:val="yellow"/>
                <w:lang w:val="uk-UA"/>
              </w:rPr>
              <w:t xml:space="preserve"> (2x</w:t>
            </w:r>
            <w:r w:rsidR="001B015C" w:rsidRPr="002F294A">
              <w:rPr>
                <w:rFonts w:cs="Times New Roman"/>
                <w:highlight w:val="yellow"/>
                <w:lang w:val="uk-UA"/>
              </w:rPr>
              <w:t>256</w:t>
            </w:r>
            <w:r w:rsidRPr="002F294A">
              <w:rPr>
                <w:rFonts w:cs="Times New Roman"/>
                <w:highlight w:val="yellow"/>
                <w:lang w:val="uk-UA"/>
              </w:rPr>
              <w:t>Гб SSD)</w:t>
            </w:r>
          </w:p>
          <w:p w14:paraId="6A9B0CDE" w14:textId="58F305CA" w:rsidR="001B015C" w:rsidRPr="002F294A" w:rsidRDefault="001B015C" w:rsidP="004320D2">
            <w:pPr>
              <w:spacing w:after="100" w:afterAutospacing="1"/>
              <w:ind w:firstLine="0"/>
              <w:jc w:val="left"/>
              <w:rPr>
                <w:rFonts w:cs="Times New Roman"/>
                <w:highlight w:val="yellow"/>
                <w:lang w:val="uk-UA"/>
              </w:rPr>
            </w:pPr>
            <w:r w:rsidRPr="002F294A">
              <w:rPr>
                <w:rFonts w:cs="Times New Roman"/>
                <w:highlight w:val="yellow"/>
                <w:lang w:val="uk-UA"/>
              </w:rPr>
              <w:t>HDD RAID-10 8Тб (4х4Тб HDD)</w:t>
            </w:r>
          </w:p>
        </w:tc>
      </w:tr>
      <w:tr w:rsidR="00EC4A1E" w:rsidRPr="002F294A" w14:paraId="6F3A68A1" w14:textId="77777777" w:rsidTr="004320D2">
        <w:trPr>
          <w:jc w:val="center"/>
        </w:trPr>
        <w:tc>
          <w:tcPr>
            <w:tcW w:w="2547" w:type="dxa"/>
          </w:tcPr>
          <w:p w14:paraId="78452185"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Мережевий інтерфейс</w:t>
            </w:r>
          </w:p>
        </w:tc>
        <w:tc>
          <w:tcPr>
            <w:tcW w:w="6469" w:type="dxa"/>
          </w:tcPr>
          <w:p w14:paraId="0F23E5FA"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2х1ГБит</w:t>
            </w:r>
          </w:p>
        </w:tc>
      </w:tr>
      <w:tr w:rsidR="00EC4A1E" w:rsidRPr="002F294A" w14:paraId="3458282E" w14:textId="77777777" w:rsidTr="004320D2">
        <w:trPr>
          <w:jc w:val="center"/>
        </w:trPr>
        <w:tc>
          <w:tcPr>
            <w:tcW w:w="2547" w:type="dxa"/>
          </w:tcPr>
          <w:p w14:paraId="2ECCED43" w14:textId="77777777" w:rsidR="00EC4A1E" w:rsidRPr="002F294A" w:rsidRDefault="00EC4A1E" w:rsidP="004320D2">
            <w:pPr>
              <w:spacing w:after="100" w:afterAutospacing="1"/>
              <w:ind w:firstLine="0"/>
              <w:jc w:val="left"/>
              <w:rPr>
                <w:rFonts w:cs="Times New Roman"/>
                <w:highlight w:val="yellow"/>
                <w:lang w:val="uk-UA"/>
              </w:rPr>
            </w:pPr>
            <w:r w:rsidRPr="002F294A">
              <w:rPr>
                <w:rFonts w:cs="Times New Roman"/>
                <w:highlight w:val="yellow"/>
                <w:lang w:val="uk-UA"/>
              </w:rPr>
              <w:t>Система живлення</w:t>
            </w:r>
          </w:p>
        </w:tc>
        <w:tc>
          <w:tcPr>
            <w:tcW w:w="6469" w:type="dxa"/>
          </w:tcPr>
          <w:p w14:paraId="06B6F816" w14:textId="77777777" w:rsidR="00EC4A1E" w:rsidRPr="002F294A" w:rsidRDefault="00EC4A1E" w:rsidP="004320D2">
            <w:pPr>
              <w:spacing w:after="100" w:afterAutospacing="1"/>
              <w:ind w:firstLine="0"/>
              <w:jc w:val="left"/>
              <w:rPr>
                <w:rFonts w:cs="Times New Roman"/>
                <w:lang w:val="uk-UA"/>
              </w:rPr>
            </w:pPr>
            <w:r w:rsidRPr="002F294A">
              <w:rPr>
                <w:rFonts w:cs="Times New Roman"/>
                <w:highlight w:val="yellow"/>
                <w:lang w:val="uk-UA"/>
              </w:rPr>
              <w:t>Схема з двома БЖ</w:t>
            </w:r>
          </w:p>
        </w:tc>
      </w:tr>
    </w:tbl>
    <w:p w14:paraId="208C5344" w14:textId="77777777" w:rsidR="0076076A" w:rsidRPr="002F294A" w:rsidRDefault="0076076A" w:rsidP="00C12FA4">
      <w:pPr>
        <w:rPr>
          <w:lang w:val="uk-UA"/>
        </w:rPr>
      </w:pPr>
    </w:p>
    <w:p w14:paraId="491DB48E" w14:textId="2DD0063E" w:rsidR="00C12FA4" w:rsidRPr="002F294A" w:rsidRDefault="00C12FA4" w:rsidP="00C12FA4">
      <w:pPr>
        <w:rPr>
          <w:lang w:val="uk-UA"/>
        </w:rPr>
      </w:pPr>
      <w:r w:rsidRPr="002F294A">
        <w:rPr>
          <w:lang w:val="uk-UA"/>
        </w:rPr>
        <w:t>Активне мережеве обладнання, що має функції технічного захисту інформації, повинно мати чинний експертний висновок за результатами державної експертизи у галузі технічного захисту інформації на етапі постачання або на етапі введення системи у промислову експлуатацію.</w:t>
      </w:r>
    </w:p>
    <w:p w14:paraId="13A49144" w14:textId="77777777" w:rsidR="00C12FA4" w:rsidRPr="002F294A" w:rsidRDefault="00C12FA4" w:rsidP="00C12FA4">
      <w:pPr>
        <w:rPr>
          <w:lang w:val="uk-UA"/>
        </w:rPr>
      </w:pPr>
      <w:r w:rsidRPr="002F294A">
        <w:rPr>
          <w:lang w:val="uk-UA"/>
        </w:rPr>
        <w:t>ДБЖ за своїми характеристиками, зазначеними у документації виробника повинні забезпечувати виконання вимог до електроживлення, електричної міцності і опору ізоляції, визначених цим документом.</w:t>
      </w:r>
    </w:p>
    <w:p w14:paraId="2B65A3D6" w14:textId="77777777" w:rsidR="00C12FA4" w:rsidRPr="002F294A" w:rsidRDefault="00C12FA4" w:rsidP="00C12FA4">
      <w:pPr>
        <w:rPr>
          <w:lang w:val="uk-UA"/>
        </w:rPr>
      </w:pPr>
      <w:r w:rsidRPr="002F294A">
        <w:rPr>
          <w:lang w:val="uk-UA"/>
        </w:rPr>
        <w:t xml:space="preserve">Комутаційні шафи повинні бути обладнані достатньою </w:t>
      </w:r>
      <w:r w:rsidR="006C366A" w:rsidRPr="002F294A">
        <w:rPr>
          <w:lang w:val="uk-UA"/>
        </w:rPr>
        <w:t>кількістю точок підключення до с</w:t>
      </w:r>
      <w:r w:rsidRPr="002F294A">
        <w:rPr>
          <w:lang w:val="uk-UA"/>
        </w:rPr>
        <w:t xml:space="preserve">истеми електроживлення, заземлюючими пристроями, комутаційними панелями для забезпечення з’єднань за допомогою кабелів на основі витої пари та </w:t>
      </w:r>
      <w:proofErr w:type="spellStart"/>
      <w:r w:rsidRPr="002F294A">
        <w:rPr>
          <w:lang w:val="uk-UA"/>
        </w:rPr>
        <w:t>волоконно</w:t>
      </w:r>
      <w:proofErr w:type="spellEnd"/>
      <w:r w:rsidRPr="002F294A">
        <w:rPr>
          <w:lang w:val="uk-UA"/>
        </w:rPr>
        <w:t>-оптичних кабелів.</w:t>
      </w:r>
    </w:p>
    <w:p w14:paraId="754B232D" w14:textId="4305C7F7" w:rsidR="00C12FA4" w:rsidRPr="002F294A" w:rsidRDefault="00C12FA4" w:rsidP="00C12FA4">
      <w:pPr>
        <w:rPr>
          <w:lang w:val="uk-UA"/>
        </w:rPr>
      </w:pPr>
      <w:r w:rsidRPr="002F294A">
        <w:rPr>
          <w:lang w:val="uk-UA"/>
        </w:rPr>
        <w:t>Технічні засоби за своїми експлуатаційними характеристиками, зазначеними у документації виробника, повинні відповідати вимогам цього документа щодо надійності, безпеки, ергономіки та технічної естетики, експлуатації, технічного обслуговування, ремонту та зберігання.</w:t>
      </w:r>
    </w:p>
    <w:p w14:paraId="400954A2" w14:textId="44572128" w:rsidR="001E1FE7" w:rsidRPr="002F294A" w:rsidRDefault="001E1FE7" w:rsidP="001E1FE7">
      <w:pPr>
        <w:rPr>
          <w:lang w:val="uk-UA"/>
        </w:rPr>
      </w:pPr>
      <w:r w:rsidRPr="002F294A">
        <w:rPr>
          <w:lang w:val="uk-UA"/>
        </w:rPr>
        <w:t xml:space="preserve">Клієнтська частина має підтримуватися браузерами </w:t>
      </w:r>
      <w:proofErr w:type="spellStart"/>
      <w:r w:rsidRPr="002F294A">
        <w:rPr>
          <w:lang w:val="uk-UA"/>
        </w:rPr>
        <w:t>Mozilla</w:t>
      </w:r>
      <w:proofErr w:type="spellEnd"/>
      <w:r w:rsidRPr="002F294A">
        <w:rPr>
          <w:lang w:val="uk-UA"/>
        </w:rPr>
        <w:t xml:space="preserve"> </w:t>
      </w:r>
      <w:proofErr w:type="spellStart"/>
      <w:r w:rsidRPr="002F294A">
        <w:rPr>
          <w:lang w:val="uk-UA"/>
        </w:rPr>
        <w:t>Firefox</w:t>
      </w:r>
      <w:proofErr w:type="spellEnd"/>
      <w:r w:rsidRPr="002F294A">
        <w:rPr>
          <w:lang w:val="uk-UA"/>
        </w:rPr>
        <w:t xml:space="preserve">, </w:t>
      </w:r>
      <w:proofErr w:type="spellStart"/>
      <w:r w:rsidRPr="002F294A">
        <w:rPr>
          <w:lang w:val="uk-UA"/>
        </w:rPr>
        <w:t>Google</w:t>
      </w:r>
      <w:proofErr w:type="spellEnd"/>
      <w:r w:rsidRPr="002F294A">
        <w:rPr>
          <w:lang w:val="uk-UA"/>
        </w:rPr>
        <w:t xml:space="preserve"> </w:t>
      </w:r>
      <w:proofErr w:type="spellStart"/>
      <w:r w:rsidRPr="002F294A">
        <w:rPr>
          <w:lang w:val="uk-UA"/>
        </w:rPr>
        <w:t>Chrome</w:t>
      </w:r>
      <w:proofErr w:type="spellEnd"/>
      <w:r w:rsidRPr="002F294A">
        <w:rPr>
          <w:lang w:val="uk-UA"/>
        </w:rPr>
        <w:t>, останніх продуктивних версій за станом на 01.07.2021 на базі операційних систем Windows версій 7, 8, 10,</w:t>
      </w:r>
      <w:r w:rsidR="00F72DAB" w:rsidRPr="002F294A">
        <w:rPr>
          <w:lang w:val="uk-UA"/>
        </w:rPr>
        <w:t xml:space="preserve"> 11</w:t>
      </w:r>
      <w:r w:rsidRPr="002F294A">
        <w:rPr>
          <w:lang w:val="uk-UA"/>
        </w:rPr>
        <w:t xml:space="preserve"> 32/64 біт, систем на базі </w:t>
      </w:r>
      <w:proofErr w:type="spellStart"/>
      <w:r w:rsidRPr="002F294A">
        <w:rPr>
          <w:lang w:val="uk-UA"/>
        </w:rPr>
        <w:t>MacOS</w:t>
      </w:r>
      <w:proofErr w:type="spellEnd"/>
      <w:r w:rsidRPr="002F294A">
        <w:rPr>
          <w:lang w:val="uk-UA"/>
        </w:rPr>
        <w:t xml:space="preserve">, </w:t>
      </w:r>
      <w:proofErr w:type="spellStart"/>
      <w:r w:rsidRPr="002F294A">
        <w:rPr>
          <w:lang w:val="uk-UA"/>
        </w:rPr>
        <w:t>Android</w:t>
      </w:r>
      <w:proofErr w:type="spellEnd"/>
      <w:r w:rsidRPr="002F294A">
        <w:rPr>
          <w:lang w:val="uk-UA"/>
        </w:rPr>
        <w:t xml:space="preserve">, </w:t>
      </w:r>
      <w:proofErr w:type="spellStart"/>
      <w:r w:rsidRPr="002F294A">
        <w:rPr>
          <w:lang w:val="uk-UA"/>
        </w:rPr>
        <w:t>iOS</w:t>
      </w:r>
      <w:proofErr w:type="spellEnd"/>
      <w:r w:rsidRPr="002F294A">
        <w:rPr>
          <w:lang w:val="uk-UA"/>
        </w:rPr>
        <w:t xml:space="preserve">, </w:t>
      </w:r>
      <w:proofErr w:type="spellStart"/>
      <w:r w:rsidRPr="002F294A">
        <w:rPr>
          <w:lang w:val="uk-UA"/>
        </w:rPr>
        <w:t>Linux</w:t>
      </w:r>
      <w:proofErr w:type="spellEnd"/>
      <w:r w:rsidRPr="002F294A">
        <w:rPr>
          <w:lang w:val="uk-UA"/>
        </w:rPr>
        <w:t>.</w:t>
      </w:r>
    </w:p>
    <w:p w14:paraId="5E917EC4" w14:textId="77777777" w:rsidR="00F07751" w:rsidRPr="002F294A" w:rsidRDefault="00F07751" w:rsidP="00963A62">
      <w:pPr>
        <w:rPr>
          <w:b/>
          <w:lang w:val="uk-UA"/>
        </w:rPr>
      </w:pPr>
    </w:p>
    <w:p w14:paraId="0EB90424" w14:textId="77777777" w:rsidR="00F07751" w:rsidRPr="002F294A" w:rsidRDefault="00D12DBD" w:rsidP="00D32CC0">
      <w:pPr>
        <w:pStyle w:val="3"/>
        <w:rPr>
          <w:lang w:val="uk-UA"/>
        </w:rPr>
      </w:pPr>
      <w:bookmarkStart w:id="41" w:name="_Toc113544090"/>
      <w:r w:rsidRPr="002F294A">
        <w:rPr>
          <w:lang w:val="uk-UA"/>
        </w:rPr>
        <w:t>4.3.6.</w:t>
      </w:r>
      <w:r w:rsidR="002A7D69" w:rsidRPr="002F294A">
        <w:rPr>
          <w:lang w:val="uk-UA"/>
        </w:rPr>
        <w:t xml:space="preserve"> </w:t>
      </w:r>
      <w:r w:rsidR="00F07751" w:rsidRPr="002F294A">
        <w:rPr>
          <w:lang w:val="uk-UA"/>
        </w:rPr>
        <w:t>Вимоги до метрологічного забезпечення</w:t>
      </w:r>
      <w:r w:rsidR="00A8616A" w:rsidRPr="002F294A">
        <w:rPr>
          <w:lang w:val="uk-UA"/>
        </w:rPr>
        <w:t>.</w:t>
      </w:r>
      <w:bookmarkEnd w:id="41"/>
    </w:p>
    <w:p w14:paraId="6AE091DF" w14:textId="77777777" w:rsidR="00C12FA4" w:rsidRPr="002F294A" w:rsidRDefault="00C12FA4" w:rsidP="00963A62">
      <w:pPr>
        <w:rPr>
          <w:lang w:val="uk-UA"/>
        </w:rPr>
      </w:pPr>
      <w:r w:rsidRPr="002F294A">
        <w:rPr>
          <w:lang w:val="uk-UA"/>
        </w:rPr>
        <w:t xml:space="preserve">Вимоги до цього виду забезпечення </w:t>
      </w:r>
      <w:r w:rsidR="006C366A" w:rsidRPr="002F294A">
        <w:rPr>
          <w:lang w:val="uk-UA"/>
        </w:rPr>
        <w:t>Порталу</w:t>
      </w:r>
      <w:r w:rsidRPr="002F294A">
        <w:rPr>
          <w:lang w:val="uk-UA"/>
        </w:rPr>
        <w:t xml:space="preserve"> не встановлюються.</w:t>
      </w:r>
    </w:p>
    <w:p w14:paraId="44490C13" w14:textId="77777777" w:rsidR="00F07751" w:rsidRPr="002F294A" w:rsidRDefault="00F07751" w:rsidP="00963A62">
      <w:pPr>
        <w:rPr>
          <w:color w:val="0000FF"/>
          <w:lang w:val="uk-UA"/>
        </w:rPr>
      </w:pPr>
    </w:p>
    <w:p w14:paraId="39256762" w14:textId="77777777" w:rsidR="00717979" w:rsidRPr="002F294A" w:rsidRDefault="00717979" w:rsidP="00717979">
      <w:pPr>
        <w:pStyle w:val="3"/>
        <w:rPr>
          <w:color w:val="008000"/>
          <w:lang w:val="uk-UA"/>
        </w:rPr>
      </w:pPr>
      <w:bookmarkStart w:id="42" w:name="_Toc113443749"/>
      <w:r w:rsidRPr="002F294A">
        <w:rPr>
          <w:color w:val="008000"/>
          <w:lang w:val="uk-UA"/>
        </w:rPr>
        <w:t>4.3.7. Вимоги до організаційного забезпечення.</w:t>
      </w:r>
      <w:bookmarkEnd w:id="42"/>
    </w:p>
    <w:p w14:paraId="6AFBEC92" w14:textId="77777777" w:rsidR="00717979" w:rsidRPr="002F294A" w:rsidRDefault="00717979" w:rsidP="00717979">
      <w:pPr>
        <w:rPr>
          <w:b/>
          <w:bCs/>
          <w:color w:val="008000"/>
          <w:lang w:val="uk-UA"/>
        </w:rPr>
      </w:pPr>
      <w:r w:rsidRPr="002F294A">
        <w:rPr>
          <w:b/>
          <w:bCs/>
          <w:color w:val="008000"/>
          <w:lang w:val="uk-UA"/>
        </w:rPr>
        <w:t>4.3.7.1. Структура та функції підрозділів, що забезпечують експлуатацію Системи та приймають участь в її функціонуванні.</w:t>
      </w:r>
    </w:p>
    <w:p w14:paraId="5DAF924D" w14:textId="77777777" w:rsidR="00717979" w:rsidRPr="002F294A" w:rsidRDefault="00717979" w:rsidP="00717979">
      <w:pPr>
        <w:rPr>
          <w:color w:val="008000"/>
          <w:lang w:val="uk-UA"/>
        </w:rPr>
      </w:pPr>
      <w:r w:rsidRPr="002F294A">
        <w:rPr>
          <w:color w:val="008000"/>
          <w:lang w:val="uk-UA"/>
        </w:rPr>
        <w:t xml:space="preserve">Персонал Системи складається з одного підрозділу – адміністрація Системи, який може бути умовно поділений на менші підрозділи або за рівнем повноважень, або за зоною відповідальності з точки зору функцій Системи (тобто, за об'єктом автоматизації). Гнучка рольова модель Системи </w:t>
      </w:r>
      <w:r w:rsidRPr="002F294A">
        <w:rPr>
          <w:color w:val="008000"/>
          <w:lang w:val="uk-UA"/>
        </w:rPr>
        <w:lastRenderedPageBreak/>
        <w:t>дозволяє надавати користувачам або повноваження з виконання окремих функцій, або призначати ролі з розширеними повноваженнями.</w:t>
      </w:r>
    </w:p>
    <w:p w14:paraId="338C7827" w14:textId="77777777" w:rsidR="00717979" w:rsidRPr="002F294A" w:rsidRDefault="00717979" w:rsidP="00717979">
      <w:pPr>
        <w:rPr>
          <w:color w:val="008000"/>
          <w:lang w:val="uk-UA"/>
        </w:rPr>
      </w:pPr>
      <w:r w:rsidRPr="002F294A">
        <w:rPr>
          <w:b/>
          <w:bCs/>
          <w:color w:val="008000"/>
          <w:lang w:val="uk-UA"/>
        </w:rPr>
        <w:t>За рівнем повноважень</w:t>
      </w:r>
      <w:r w:rsidRPr="002F294A">
        <w:rPr>
          <w:color w:val="008000"/>
          <w:lang w:val="uk-UA"/>
        </w:rPr>
        <w:t xml:space="preserve"> персонал системи складається з таких підрозділів:</w:t>
      </w:r>
    </w:p>
    <w:p w14:paraId="2EEA4464" w14:textId="77777777" w:rsidR="00717979" w:rsidRPr="002F294A" w:rsidRDefault="00717979" w:rsidP="00717979">
      <w:pPr>
        <w:rPr>
          <w:color w:val="008000"/>
          <w:lang w:val="uk-UA"/>
        </w:rPr>
      </w:pPr>
      <w:r w:rsidRPr="002F294A">
        <w:rPr>
          <w:color w:val="008000"/>
          <w:lang w:val="uk-UA"/>
        </w:rPr>
        <w:t xml:space="preserve">• сторонні користувачі, що виявляють ініціативу та інтерес до активної роботи в Системі. В першу чергу, це координатори, та </w:t>
      </w:r>
      <w:proofErr w:type="spellStart"/>
      <w:r w:rsidRPr="002F294A">
        <w:rPr>
          <w:color w:val="008000"/>
          <w:lang w:val="uk-UA"/>
        </w:rPr>
        <w:t>верифіковані</w:t>
      </w:r>
      <w:proofErr w:type="spellEnd"/>
      <w:r w:rsidRPr="002F294A">
        <w:rPr>
          <w:color w:val="008000"/>
          <w:lang w:val="uk-UA"/>
        </w:rPr>
        <w:t xml:space="preserve"> користувачі;</w:t>
      </w:r>
    </w:p>
    <w:p w14:paraId="6C4E6A18" w14:textId="08B8953D" w:rsidR="00717979" w:rsidRPr="002F294A" w:rsidRDefault="00717979" w:rsidP="00717979">
      <w:pPr>
        <w:rPr>
          <w:color w:val="008000"/>
          <w:lang w:val="uk-UA"/>
        </w:rPr>
      </w:pPr>
      <w:r w:rsidRPr="002F294A">
        <w:rPr>
          <w:color w:val="008000"/>
          <w:lang w:val="uk-UA"/>
        </w:rPr>
        <w:t>• фахівці, залучені безпосередньо Замовником до виконання певних функцій у Системі: наповнення реєстру майданчиків, відеотеки, інформаційних сторінок</w:t>
      </w:r>
      <w:r w:rsidR="00E647CE" w:rsidRPr="002F294A">
        <w:rPr>
          <w:color w:val="C45911" w:themeColor="accent2" w:themeShade="BF"/>
          <w:lang w:val="uk-UA"/>
        </w:rPr>
        <w:t>,</w:t>
      </w:r>
      <w:r w:rsidR="003F25A3" w:rsidRPr="002F294A">
        <w:rPr>
          <w:color w:val="C45911" w:themeColor="accent2" w:themeShade="BF"/>
          <w:lang w:val="uk-UA"/>
        </w:rPr>
        <w:t xml:space="preserve"> надання </w:t>
      </w:r>
      <w:r w:rsidR="0006102F" w:rsidRPr="002F294A">
        <w:rPr>
          <w:color w:val="C45911" w:themeColor="accent2" w:themeShade="BF"/>
          <w:lang w:val="uk-UA"/>
        </w:rPr>
        <w:t xml:space="preserve">технічної </w:t>
      </w:r>
      <w:r w:rsidR="00253B6D" w:rsidRPr="002F294A">
        <w:rPr>
          <w:color w:val="C45911" w:themeColor="accent2" w:themeShade="BF"/>
          <w:lang w:val="uk-UA"/>
        </w:rPr>
        <w:t>підтримки</w:t>
      </w:r>
      <w:r w:rsidR="00672D8F" w:rsidRPr="002F294A">
        <w:rPr>
          <w:color w:val="C45911" w:themeColor="accent2" w:themeShade="BF"/>
          <w:lang w:val="uk-UA"/>
        </w:rPr>
        <w:t xml:space="preserve"> користувачам</w:t>
      </w:r>
      <w:r w:rsidR="003F25A3" w:rsidRPr="002F294A">
        <w:rPr>
          <w:color w:val="C45911" w:themeColor="accent2" w:themeShade="BF"/>
          <w:lang w:val="uk-UA"/>
        </w:rPr>
        <w:t xml:space="preserve">, </w:t>
      </w:r>
      <w:r w:rsidR="00253B6D" w:rsidRPr="002F294A">
        <w:rPr>
          <w:color w:val="C45911" w:themeColor="accent2" w:themeShade="BF"/>
          <w:lang w:val="uk-UA"/>
        </w:rPr>
        <w:t>налаштування та обслуговування технічного забезпечення</w:t>
      </w:r>
      <w:r w:rsidRPr="002F294A">
        <w:rPr>
          <w:color w:val="008000"/>
          <w:lang w:val="uk-UA"/>
        </w:rPr>
        <w:t>;</w:t>
      </w:r>
    </w:p>
    <w:p w14:paraId="17491CA6" w14:textId="77777777" w:rsidR="00717979" w:rsidRPr="002F294A" w:rsidRDefault="00717979" w:rsidP="00717979">
      <w:pPr>
        <w:rPr>
          <w:color w:val="008000"/>
          <w:lang w:val="uk-UA"/>
        </w:rPr>
      </w:pPr>
      <w:r w:rsidRPr="002F294A">
        <w:rPr>
          <w:color w:val="008000"/>
          <w:lang w:val="uk-UA"/>
        </w:rPr>
        <w:t xml:space="preserve">• модератори – відповідальні особи Замовника, що здійснюють контроль якості </w:t>
      </w:r>
      <w:proofErr w:type="spellStart"/>
      <w:r w:rsidRPr="002F294A">
        <w:rPr>
          <w:color w:val="008000"/>
          <w:lang w:val="uk-UA"/>
        </w:rPr>
        <w:t>контента</w:t>
      </w:r>
      <w:proofErr w:type="spellEnd"/>
      <w:r w:rsidRPr="002F294A">
        <w:rPr>
          <w:color w:val="008000"/>
          <w:lang w:val="uk-UA"/>
        </w:rPr>
        <w:t>, схвалюють та публікують нові записи, видаляють помилкові записи та спам;</w:t>
      </w:r>
    </w:p>
    <w:p w14:paraId="6ADCBE94" w14:textId="77777777" w:rsidR="00717979" w:rsidRPr="002F294A" w:rsidRDefault="00717979" w:rsidP="00717979">
      <w:pPr>
        <w:rPr>
          <w:color w:val="008000"/>
          <w:lang w:val="uk-UA"/>
        </w:rPr>
      </w:pPr>
      <w:r w:rsidRPr="002F294A">
        <w:rPr>
          <w:color w:val="008000"/>
          <w:lang w:val="uk-UA"/>
        </w:rPr>
        <w:t>• адміністратор Системи – відповідальна особа, що має можливості з редагування буд-якої інформації в Системі.</w:t>
      </w:r>
    </w:p>
    <w:p w14:paraId="31882F66" w14:textId="77777777" w:rsidR="00717979" w:rsidRPr="002F294A" w:rsidRDefault="00717979" w:rsidP="00717979">
      <w:pPr>
        <w:rPr>
          <w:color w:val="008000"/>
          <w:lang w:val="uk-UA"/>
        </w:rPr>
      </w:pPr>
      <w:r w:rsidRPr="002F294A">
        <w:rPr>
          <w:color w:val="008000"/>
          <w:lang w:val="uk-UA"/>
        </w:rPr>
        <w:t>Повноваження модератора містять в собі також повноваження фахівця. Роль адміністратора включає повноваження всіх інших ролей. Таким чином, в залежності від поточного навантаження на Систему, кількість залученого персоналу може змінюватись, з метою забезпечити оптимальне використання ресурсів.</w:t>
      </w:r>
    </w:p>
    <w:p w14:paraId="508F2ACE" w14:textId="77777777" w:rsidR="00717979" w:rsidRPr="002F294A" w:rsidRDefault="00717979" w:rsidP="00717979">
      <w:pPr>
        <w:rPr>
          <w:color w:val="008000"/>
          <w:lang w:val="uk-UA"/>
        </w:rPr>
      </w:pPr>
      <w:r w:rsidRPr="002F294A">
        <w:rPr>
          <w:b/>
          <w:bCs/>
          <w:color w:val="008000"/>
          <w:lang w:val="uk-UA"/>
        </w:rPr>
        <w:t>За об'єктом автоматизації</w:t>
      </w:r>
      <w:r w:rsidRPr="002F294A">
        <w:rPr>
          <w:color w:val="008000"/>
          <w:lang w:val="uk-UA"/>
        </w:rPr>
        <w:t xml:space="preserve"> Системи персонал поділяється на такі підрозділи:</w:t>
      </w:r>
    </w:p>
    <w:p w14:paraId="1F69F701" w14:textId="77777777" w:rsidR="00717979" w:rsidRPr="002F294A" w:rsidRDefault="00717979" w:rsidP="00717979">
      <w:pPr>
        <w:rPr>
          <w:color w:val="008000"/>
          <w:lang w:val="uk-UA"/>
        </w:rPr>
      </w:pPr>
      <w:r w:rsidRPr="002F294A">
        <w:rPr>
          <w:color w:val="008000"/>
          <w:lang w:val="uk-UA"/>
        </w:rPr>
        <w:t>• підрозділ наповнення відеотеки – контент-менеджери офіційної відеотеки, модератори офіційних відео, модератори користувацьких відео;</w:t>
      </w:r>
    </w:p>
    <w:p w14:paraId="3F35B6DB" w14:textId="77777777" w:rsidR="00717979" w:rsidRPr="002F294A" w:rsidRDefault="00717979" w:rsidP="00717979">
      <w:pPr>
        <w:rPr>
          <w:color w:val="008000"/>
          <w:lang w:val="uk-UA"/>
        </w:rPr>
      </w:pPr>
      <w:r w:rsidRPr="002F294A">
        <w:rPr>
          <w:color w:val="008000"/>
          <w:lang w:val="uk-UA"/>
        </w:rPr>
        <w:t xml:space="preserve">• підрозділ ведення реєстру майданчиків – </w:t>
      </w:r>
      <w:proofErr w:type="spellStart"/>
      <w:r w:rsidRPr="002F294A">
        <w:rPr>
          <w:color w:val="008000"/>
          <w:lang w:val="uk-UA"/>
        </w:rPr>
        <w:t>веріфіковані</w:t>
      </w:r>
      <w:proofErr w:type="spellEnd"/>
      <w:r w:rsidRPr="002F294A">
        <w:rPr>
          <w:color w:val="008000"/>
          <w:lang w:val="uk-UA"/>
        </w:rPr>
        <w:t xml:space="preserve"> користувачі, координатори (обмежені повноваження в реєстрі), фахівці та модератори;</w:t>
      </w:r>
    </w:p>
    <w:p w14:paraId="0AB4D311" w14:textId="77777777" w:rsidR="00717979" w:rsidRPr="002F294A" w:rsidRDefault="00717979" w:rsidP="00717979">
      <w:pPr>
        <w:rPr>
          <w:color w:val="008000"/>
          <w:lang w:val="uk-UA"/>
        </w:rPr>
      </w:pPr>
      <w:r w:rsidRPr="002F294A">
        <w:rPr>
          <w:color w:val="008000"/>
          <w:lang w:val="uk-UA"/>
        </w:rPr>
        <w:t>• підрозділ керування заходами – координатори, модератор заходів;</w:t>
      </w:r>
    </w:p>
    <w:p w14:paraId="5611EF0B" w14:textId="77777777" w:rsidR="00717979" w:rsidRPr="002F294A" w:rsidRDefault="00717979" w:rsidP="00717979">
      <w:pPr>
        <w:rPr>
          <w:color w:val="008000"/>
          <w:lang w:val="uk-UA"/>
        </w:rPr>
      </w:pPr>
      <w:r w:rsidRPr="002F294A">
        <w:rPr>
          <w:color w:val="008000"/>
          <w:lang w:val="uk-UA"/>
        </w:rPr>
        <w:t>• контент-менеджер інформаційних сторінок;</w:t>
      </w:r>
    </w:p>
    <w:p w14:paraId="090C57DC" w14:textId="2F3EE59A" w:rsidR="00717979" w:rsidRPr="002F294A" w:rsidRDefault="00717979" w:rsidP="00717979">
      <w:pPr>
        <w:rPr>
          <w:color w:val="008000"/>
          <w:lang w:val="uk-UA"/>
        </w:rPr>
      </w:pPr>
      <w:r w:rsidRPr="002F294A">
        <w:rPr>
          <w:color w:val="008000"/>
          <w:lang w:val="uk-UA"/>
        </w:rPr>
        <w:t>• підтримка користувачів;</w:t>
      </w:r>
    </w:p>
    <w:p w14:paraId="208252B4" w14:textId="0600DC1E" w:rsidR="00562F92" w:rsidRPr="002F294A" w:rsidRDefault="00562F92" w:rsidP="00562F92">
      <w:pPr>
        <w:rPr>
          <w:color w:val="C45911" w:themeColor="accent2" w:themeShade="BF"/>
          <w:lang w:val="uk-UA"/>
        </w:rPr>
      </w:pPr>
      <w:r w:rsidRPr="002F294A">
        <w:rPr>
          <w:color w:val="C45911" w:themeColor="accent2" w:themeShade="BF"/>
          <w:lang w:val="uk-UA"/>
        </w:rPr>
        <w:t xml:space="preserve">• підрозділ </w:t>
      </w:r>
      <w:r w:rsidR="00076628" w:rsidRPr="002F294A">
        <w:rPr>
          <w:color w:val="C45911" w:themeColor="accent2" w:themeShade="BF"/>
          <w:lang w:val="uk-UA"/>
        </w:rPr>
        <w:t xml:space="preserve">ведення </w:t>
      </w:r>
      <w:r w:rsidRPr="002F294A">
        <w:rPr>
          <w:color w:val="C45911" w:themeColor="accent2" w:themeShade="BF"/>
          <w:lang w:val="uk-UA"/>
        </w:rPr>
        <w:t>активних клубів;</w:t>
      </w:r>
    </w:p>
    <w:p w14:paraId="1AACC38E" w14:textId="7C40AAA3" w:rsidR="00562F92" w:rsidRPr="002F294A" w:rsidRDefault="00562F92" w:rsidP="00562F92">
      <w:pPr>
        <w:rPr>
          <w:color w:val="C45911" w:themeColor="accent2" w:themeShade="BF"/>
          <w:lang w:val="uk-UA"/>
        </w:rPr>
      </w:pPr>
      <w:r w:rsidRPr="002F294A">
        <w:rPr>
          <w:color w:val="C45911" w:themeColor="accent2" w:themeShade="BF"/>
          <w:lang w:val="uk-UA"/>
        </w:rPr>
        <w:t xml:space="preserve">• підрозділ </w:t>
      </w:r>
      <w:r w:rsidR="00076628" w:rsidRPr="002F294A">
        <w:rPr>
          <w:color w:val="C45911" w:themeColor="accent2" w:themeShade="BF"/>
          <w:lang w:val="uk-UA"/>
        </w:rPr>
        <w:t xml:space="preserve">ведення </w:t>
      </w:r>
      <w:r w:rsidRPr="002F294A">
        <w:rPr>
          <w:color w:val="C45911" w:themeColor="accent2" w:themeShade="BF"/>
          <w:lang w:val="uk-UA"/>
        </w:rPr>
        <w:t>спортивних заходів;</w:t>
      </w:r>
    </w:p>
    <w:p w14:paraId="399344C0" w14:textId="77777777" w:rsidR="00717979" w:rsidRPr="002F294A" w:rsidRDefault="00717979" w:rsidP="00717979">
      <w:pPr>
        <w:rPr>
          <w:color w:val="008000"/>
          <w:lang w:val="uk-UA"/>
        </w:rPr>
      </w:pPr>
      <w:r w:rsidRPr="002F294A">
        <w:rPr>
          <w:color w:val="008000"/>
          <w:lang w:val="uk-UA"/>
        </w:rPr>
        <w:t>• адміністратор Системи.</w:t>
      </w:r>
    </w:p>
    <w:p w14:paraId="61C14B92" w14:textId="77777777" w:rsidR="00717979" w:rsidRPr="002F294A" w:rsidRDefault="00717979" w:rsidP="00717979">
      <w:pPr>
        <w:rPr>
          <w:color w:val="008000"/>
          <w:lang w:val="uk-UA"/>
        </w:rPr>
      </w:pPr>
      <w:r w:rsidRPr="002F294A">
        <w:rPr>
          <w:color w:val="008000"/>
          <w:lang w:val="uk-UA"/>
        </w:rPr>
        <w:t>Окремим підрозділом є технічна підтримка: персонал підрозділів інформаційних технологій Замовника, який виконує контроль за функціонуванням Системи, проведення планових і позапланових регламентних робіт, усунення відмов і збоїв.</w:t>
      </w:r>
    </w:p>
    <w:p w14:paraId="4D3D1896" w14:textId="3BE50AC2" w:rsidR="00717979" w:rsidRPr="002F294A" w:rsidRDefault="00717979">
      <w:pPr>
        <w:spacing w:after="0"/>
        <w:ind w:firstLine="0"/>
        <w:jc w:val="left"/>
        <w:rPr>
          <w:b/>
          <w:lang w:val="uk-UA"/>
        </w:rPr>
      </w:pPr>
    </w:p>
    <w:p w14:paraId="2F556B50" w14:textId="77777777" w:rsidR="00D831D6" w:rsidRPr="002F294A" w:rsidRDefault="00D831D6" w:rsidP="00D831D6">
      <w:pPr>
        <w:rPr>
          <w:b/>
          <w:bCs/>
          <w:color w:val="008000"/>
          <w:lang w:val="uk-UA"/>
        </w:rPr>
      </w:pPr>
      <w:r w:rsidRPr="002F294A">
        <w:rPr>
          <w:b/>
          <w:bCs/>
          <w:color w:val="008000"/>
          <w:lang w:val="uk-UA"/>
        </w:rPr>
        <w:t>4.3.7.2. Вимоги до організації функціонування системи та порядку взаємодії персоналу Системи та персоналу об'єкта автоматизації.</w:t>
      </w:r>
    </w:p>
    <w:p w14:paraId="55DAF979" w14:textId="77777777" w:rsidR="00D831D6" w:rsidRPr="002F294A" w:rsidRDefault="00D831D6" w:rsidP="00D831D6">
      <w:pPr>
        <w:rPr>
          <w:color w:val="008000"/>
          <w:lang w:val="uk-UA"/>
        </w:rPr>
      </w:pPr>
      <w:r w:rsidRPr="002F294A">
        <w:rPr>
          <w:color w:val="008000"/>
          <w:lang w:val="uk-UA"/>
        </w:rPr>
        <w:t>В залежності від об'єкта автоматизації, експлуатація Системи відбувається таким чином:</w:t>
      </w:r>
    </w:p>
    <w:p w14:paraId="4CA17FB5" w14:textId="77777777" w:rsidR="00D831D6" w:rsidRPr="002F294A" w:rsidRDefault="00D831D6" w:rsidP="00D831D6">
      <w:pPr>
        <w:rPr>
          <w:color w:val="008000"/>
          <w:lang w:val="uk-UA"/>
        </w:rPr>
      </w:pPr>
      <w:r w:rsidRPr="002F294A">
        <w:rPr>
          <w:b/>
          <w:bCs/>
          <w:color w:val="008000"/>
          <w:lang w:val="uk-UA"/>
        </w:rPr>
        <w:t>Наповнення відеотеки</w:t>
      </w:r>
      <w:r w:rsidRPr="002F294A">
        <w:rPr>
          <w:color w:val="008000"/>
          <w:lang w:val="uk-UA"/>
        </w:rPr>
        <w:t xml:space="preserve">: контент-менеджер офіційної відеотеки створює нову картку офіційного відео, завантажує файли, зазначає атрибути, заповню назву, опис, та спрямовує </w:t>
      </w:r>
      <w:r w:rsidRPr="002F294A">
        <w:rPr>
          <w:color w:val="008000"/>
          <w:lang w:val="uk-UA"/>
        </w:rPr>
        <w:lastRenderedPageBreak/>
        <w:t xml:space="preserve">картку на </w:t>
      </w:r>
      <w:proofErr w:type="spellStart"/>
      <w:r w:rsidRPr="002F294A">
        <w:rPr>
          <w:color w:val="008000"/>
          <w:lang w:val="uk-UA"/>
        </w:rPr>
        <w:t>модерацію</w:t>
      </w:r>
      <w:proofErr w:type="spellEnd"/>
      <w:r w:rsidRPr="002F294A">
        <w:rPr>
          <w:color w:val="008000"/>
          <w:lang w:val="uk-UA"/>
        </w:rPr>
        <w:t>. Модератор переглядає картку відео, за необхідності доповнює або виправляє інформацію, та схвалює відео, тобто публікує його в загальнодоступній частині порталу. За рішенням замовника, можливе створення та публікація нових офіційних відео безпосередньо модератором, якщо у залученні окремого контент-менеджера немає потреби.</w:t>
      </w:r>
    </w:p>
    <w:p w14:paraId="6AAD1A0B" w14:textId="3D4CDD51" w:rsidR="00D831D6" w:rsidRPr="002F294A" w:rsidRDefault="00D831D6" w:rsidP="00D831D6">
      <w:pPr>
        <w:rPr>
          <w:color w:val="008000"/>
          <w:lang w:val="uk-UA"/>
        </w:rPr>
      </w:pPr>
      <w:r w:rsidRPr="002F294A">
        <w:rPr>
          <w:b/>
          <w:bCs/>
          <w:color w:val="008000"/>
          <w:lang w:val="uk-UA"/>
        </w:rPr>
        <w:t>Для користувацьких відео</w:t>
      </w:r>
      <w:r w:rsidRPr="002F294A">
        <w:rPr>
          <w:color w:val="008000"/>
          <w:lang w:val="uk-UA"/>
        </w:rPr>
        <w:t xml:space="preserve">: зареєстрований користувач заповнює форму публікації користувацького відео: назву, опис, атрибути, додає посилання на відео на </w:t>
      </w:r>
      <w:proofErr w:type="spellStart"/>
      <w:r w:rsidRPr="002F294A">
        <w:rPr>
          <w:color w:val="008000"/>
          <w:lang w:val="uk-UA"/>
        </w:rPr>
        <w:t>youtube</w:t>
      </w:r>
      <w:proofErr w:type="spellEnd"/>
      <w:r w:rsidRPr="002F294A">
        <w:rPr>
          <w:color w:val="008000"/>
          <w:lang w:val="uk-UA"/>
        </w:rPr>
        <w:t xml:space="preserve">, надсилає створену картку відео на </w:t>
      </w:r>
      <w:proofErr w:type="spellStart"/>
      <w:r w:rsidRPr="002F294A">
        <w:rPr>
          <w:color w:val="008000"/>
          <w:lang w:val="uk-UA"/>
        </w:rPr>
        <w:t>модерацію</w:t>
      </w:r>
      <w:proofErr w:type="spellEnd"/>
      <w:r w:rsidRPr="002F294A">
        <w:rPr>
          <w:color w:val="008000"/>
          <w:lang w:val="uk-UA"/>
        </w:rPr>
        <w:t xml:space="preserve">. Модератор користувацьких відео переглядає ролик, перевіряє коректність зазначених даних, та схвалює (або відхиляє) публікацію відео. Користувач, який </w:t>
      </w:r>
      <w:r w:rsidR="007245FC" w:rsidRPr="002F294A">
        <w:rPr>
          <w:color w:val="008000"/>
          <w:lang w:val="uk-UA"/>
        </w:rPr>
        <w:t>розмістив</w:t>
      </w:r>
      <w:r w:rsidRPr="002F294A">
        <w:rPr>
          <w:color w:val="008000"/>
          <w:lang w:val="uk-UA"/>
        </w:rPr>
        <w:t xml:space="preserve"> відео, отримує повідомлення про рішення модератора.</w:t>
      </w:r>
    </w:p>
    <w:p w14:paraId="7E4E92F5" w14:textId="32585D45" w:rsidR="00837269" w:rsidRPr="002F294A" w:rsidRDefault="00837269" w:rsidP="00D831D6">
      <w:pPr>
        <w:rPr>
          <w:color w:val="C45911" w:themeColor="accent2" w:themeShade="BF"/>
          <w:lang w:val="uk-UA"/>
        </w:rPr>
      </w:pPr>
      <w:r w:rsidRPr="002F294A">
        <w:rPr>
          <w:b/>
          <w:bCs/>
          <w:color w:val="C45911" w:themeColor="accent2" w:themeShade="BF"/>
          <w:lang w:val="uk-UA"/>
        </w:rPr>
        <w:t xml:space="preserve">Керування </w:t>
      </w:r>
      <w:r w:rsidR="00363587" w:rsidRPr="002F294A">
        <w:rPr>
          <w:b/>
          <w:bCs/>
          <w:color w:val="C45911" w:themeColor="accent2" w:themeShade="BF"/>
          <w:lang w:val="uk-UA"/>
        </w:rPr>
        <w:t xml:space="preserve">активними </w:t>
      </w:r>
      <w:r w:rsidRPr="002F294A">
        <w:rPr>
          <w:b/>
          <w:bCs/>
          <w:color w:val="C45911" w:themeColor="accent2" w:themeShade="BF"/>
          <w:lang w:val="uk-UA"/>
        </w:rPr>
        <w:t>клубами</w:t>
      </w:r>
      <w:r w:rsidR="00363587" w:rsidRPr="002F294A">
        <w:rPr>
          <w:b/>
          <w:bCs/>
          <w:color w:val="C45911" w:themeColor="accent2" w:themeShade="BF"/>
          <w:lang w:val="uk-UA"/>
        </w:rPr>
        <w:t>:</w:t>
      </w:r>
      <w:r w:rsidR="00363587" w:rsidRPr="002F294A">
        <w:rPr>
          <w:color w:val="C45911" w:themeColor="accent2" w:themeShade="BF"/>
          <w:lang w:val="uk-UA"/>
        </w:rPr>
        <w:t xml:space="preserve"> </w:t>
      </w:r>
      <w:r w:rsidR="00BC691F" w:rsidRPr="002F294A">
        <w:rPr>
          <w:color w:val="C45911" w:themeColor="accent2" w:themeShade="BF"/>
          <w:lang w:val="uk-UA"/>
        </w:rPr>
        <w:t>координатор</w:t>
      </w:r>
      <w:r w:rsidR="00363587" w:rsidRPr="002F294A">
        <w:rPr>
          <w:color w:val="C45911" w:themeColor="accent2" w:themeShade="BF"/>
          <w:lang w:val="uk-UA"/>
        </w:rPr>
        <w:t xml:space="preserve"> створює </w:t>
      </w:r>
      <w:r w:rsidR="0023171B" w:rsidRPr="002F294A">
        <w:rPr>
          <w:color w:val="C45911" w:themeColor="accent2" w:themeShade="BF"/>
          <w:lang w:val="uk-UA"/>
        </w:rPr>
        <w:t>нов</w:t>
      </w:r>
      <w:r w:rsidR="00BC691F" w:rsidRPr="002F294A">
        <w:rPr>
          <w:color w:val="C45911" w:themeColor="accent2" w:themeShade="BF"/>
          <w:lang w:val="uk-UA"/>
        </w:rPr>
        <w:t>і</w:t>
      </w:r>
      <w:r w:rsidR="0023171B" w:rsidRPr="002F294A">
        <w:rPr>
          <w:color w:val="C45911" w:themeColor="accent2" w:themeShade="BF"/>
          <w:lang w:val="uk-UA"/>
        </w:rPr>
        <w:t xml:space="preserve"> </w:t>
      </w:r>
      <w:r w:rsidR="007910AE" w:rsidRPr="002F294A">
        <w:rPr>
          <w:color w:val="C45911" w:themeColor="accent2" w:themeShade="BF"/>
          <w:lang w:val="uk-UA"/>
        </w:rPr>
        <w:t>активн</w:t>
      </w:r>
      <w:r w:rsidR="00BC691F" w:rsidRPr="002F294A">
        <w:rPr>
          <w:color w:val="C45911" w:themeColor="accent2" w:themeShade="BF"/>
          <w:lang w:val="uk-UA"/>
        </w:rPr>
        <w:t>і</w:t>
      </w:r>
      <w:r w:rsidR="007910AE" w:rsidRPr="002F294A">
        <w:rPr>
          <w:color w:val="C45911" w:themeColor="accent2" w:themeShade="BF"/>
          <w:lang w:val="uk-UA"/>
        </w:rPr>
        <w:t xml:space="preserve"> </w:t>
      </w:r>
      <w:r w:rsidR="0023171B" w:rsidRPr="002F294A">
        <w:rPr>
          <w:color w:val="C45911" w:themeColor="accent2" w:themeShade="BF"/>
          <w:lang w:val="uk-UA"/>
        </w:rPr>
        <w:t>клуб</w:t>
      </w:r>
      <w:r w:rsidR="00BC691F" w:rsidRPr="002F294A">
        <w:rPr>
          <w:color w:val="C45911" w:themeColor="accent2" w:themeShade="BF"/>
          <w:lang w:val="uk-UA"/>
        </w:rPr>
        <w:t>и</w:t>
      </w:r>
      <w:r w:rsidR="0023171B" w:rsidRPr="002F294A">
        <w:rPr>
          <w:color w:val="C45911" w:themeColor="accent2" w:themeShade="BF"/>
          <w:lang w:val="uk-UA"/>
        </w:rPr>
        <w:t>, заповнює всі необхідні дані</w:t>
      </w:r>
      <w:r w:rsidR="00BC691F" w:rsidRPr="002F294A">
        <w:rPr>
          <w:color w:val="C45911" w:themeColor="accent2" w:themeShade="BF"/>
          <w:lang w:val="uk-UA"/>
        </w:rPr>
        <w:t>, редагує</w:t>
      </w:r>
      <w:r w:rsidR="00712E86" w:rsidRPr="002F294A">
        <w:rPr>
          <w:color w:val="C45911" w:themeColor="accent2" w:themeShade="BF"/>
          <w:lang w:val="uk-UA"/>
        </w:rPr>
        <w:t xml:space="preserve"> дані</w:t>
      </w:r>
      <w:r w:rsidR="007910AE" w:rsidRPr="002F294A">
        <w:rPr>
          <w:color w:val="C45911" w:themeColor="accent2" w:themeShade="BF"/>
          <w:lang w:val="uk-UA"/>
        </w:rPr>
        <w:t>, публікує клуб</w:t>
      </w:r>
      <w:r w:rsidR="00BC691F" w:rsidRPr="002F294A">
        <w:rPr>
          <w:color w:val="C45911" w:themeColor="accent2" w:themeShade="BF"/>
          <w:lang w:val="uk-UA"/>
        </w:rPr>
        <w:t>и</w:t>
      </w:r>
      <w:r w:rsidR="00712E86" w:rsidRPr="002F294A">
        <w:rPr>
          <w:color w:val="C45911" w:themeColor="accent2" w:themeShade="BF"/>
          <w:lang w:val="uk-UA"/>
        </w:rPr>
        <w:t xml:space="preserve"> та їх картку</w:t>
      </w:r>
      <w:r w:rsidR="007910AE" w:rsidRPr="002F294A">
        <w:rPr>
          <w:color w:val="C45911" w:themeColor="accent2" w:themeShade="BF"/>
          <w:lang w:val="uk-UA"/>
        </w:rPr>
        <w:t>.</w:t>
      </w:r>
      <w:r w:rsidR="00FD4E8F" w:rsidRPr="002F294A">
        <w:rPr>
          <w:color w:val="C45911" w:themeColor="accent2" w:themeShade="BF"/>
          <w:lang w:val="uk-UA"/>
        </w:rPr>
        <w:t xml:space="preserve"> За необхідності</w:t>
      </w:r>
      <w:r w:rsidR="009E0EF8" w:rsidRPr="002F294A">
        <w:rPr>
          <w:color w:val="C45911" w:themeColor="accent2" w:themeShade="BF"/>
          <w:lang w:val="uk-UA"/>
        </w:rPr>
        <w:t xml:space="preserve"> координатор призначає свого заступника</w:t>
      </w:r>
      <w:r w:rsidR="00FD4E8F" w:rsidRPr="002F294A">
        <w:rPr>
          <w:color w:val="C45911" w:themeColor="accent2" w:themeShade="BF"/>
          <w:lang w:val="uk-UA"/>
        </w:rPr>
        <w:t xml:space="preserve">. </w:t>
      </w:r>
      <w:r w:rsidR="00201CEF" w:rsidRPr="002F294A">
        <w:rPr>
          <w:color w:val="C45911" w:themeColor="accent2" w:themeShade="BF"/>
          <w:lang w:val="uk-UA"/>
        </w:rPr>
        <w:t xml:space="preserve">Координатор або його заступник </w:t>
      </w:r>
      <w:r w:rsidR="00FD4E8F" w:rsidRPr="002F294A">
        <w:rPr>
          <w:color w:val="C45911" w:themeColor="accent2" w:themeShade="BF"/>
          <w:lang w:val="uk-UA"/>
        </w:rPr>
        <w:t>мож</w:t>
      </w:r>
      <w:r w:rsidR="003E402B" w:rsidRPr="002F294A">
        <w:rPr>
          <w:color w:val="C45911" w:themeColor="accent2" w:themeShade="BF"/>
          <w:lang w:val="uk-UA"/>
        </w:rPr>
        <w:t>уть</w:t>
      </w:r>
      <w:r w:rsidR="00FD4E8F" w:rsidRPr="002F294A">
        <w:rPr>
          <w:color w:val="C45911" w:themeColor="accent2" w:themeShade="BF"/>
          <w:lang w:val="uk-UA"/>
        </w:rPr>
        <w:t xml:space="preserve"> бути </w:t>
      </w:r>
      <w:r w:rsidR="00491A99" w:rsidRPr="002F294A">
        <w:rPr>
          <w:color w:val="C45911" w:themeColor="accent2" w:themeShade="BF"/>
          <w:lang w:val="uk-UA"/>
        </w:rPr>
        <w:t>відповідальним за конкретний клуб</w:t>
      </w:r>
      <w:r w:rsidR="00C97116" w:rsidRPr="002F294A">
        <w:rPr>
          <w:color w:val="C45911" w:themeColor="accent2" w:themeShade="BF"/>
          <w:lang w:val="uk-UA"/>
        </w:rPr>
        <w:t>.</w:t>
      </w:r>
      <w:r w:rsidR="003E402B" w:rsidRPr="002F294A">
        <w:rPr>
          <w:color w:val="C45911" w:themeColor="accent2" w:themeShade="BF"/>
          <w:lang w:val="uk-UA"/>
        </w:rPr>
        <w:t xml:space="preserve"> </w:t>
      </w:r>
      <w:r w:rsidR="001A0075" w:rsidRPr="002F294A">
        <w:rPr>
          <w:color w:val="C45911" w:themeColor="accent2" w:themeShade="BF"/>
          <w:lang w:val="uk-UA"/>
        </w:rPr>
        <w:t xml:space="preserve">Заступник координатора </w:t>
      </w:r>
      <w:r w:rsidR="00A84F52" w:rsidRPr="002F294A">
        <w:rPr>
          <w:color w:val="C45911" w:themeColor="accent2" w:themeShade="BF"/>
          <w:lang w:val="uk-UA"/>
        </w:rPr>
        <w:t xml:space="preserve">відповідальний за конкретний </w:t>
      </w:r>
      <w:r w:rsidR="001766AF" w:rsidRPr="002F294A">
        <w:rPr>
          <w:color w:val="C45911" w:themeColor="accent2" w:themeShade="BF"/>
          <w:lang w:val="uk-UA"/>
        </w:rPr>
        <w:t xml:space="preserve">клуб може його </w:t>
      </w:r>
      <w:r w:rsidR="00921E7E" w:rsidRPr="002F294A">
        <w:rPr>
          <w:color w:val="C45911" w:themeColor="accent2" w:themeShade="BF"/>
          <w:lang w:val="uk-UA"/>
        </w:rPr>
        <w:t>редагувати, деактивувати</w:t>
      </w:r>
      <w:r w:rsidR="001A0075" w:rsidRPr="002F294A">
        <w:rPr>
          <w:color w:val="C45911" w:themeColor="accent2" w:themeShade="BF"/>
          <w:lang w:val="uk-UA"/>
        </w:rPr>
        <w:t>.</w:t>
      </w:r>
    </w:p>
    <w:p w14:paraId="0DCD094B" w14:textId="77777777" w:rsidR="00D831D6" w:rsidRPr="002F294A" w:rsidRDefault="00D831D6" w:rsidP="00D831D6">
      <w:pPr>
        <w:rPr>
          <w:color w:val="008000"/>
          <w:lang w:val="uk-UA"/>
        </w:rPr>
      </w:pPr>
      <w:r w:rsidRPr="002F294A">
        <w:rPr>
          <w:b/>
          <w:bCs/>
          <w:color w:val="008000"/>
          <w:lang w:val="uk-UA"/>
        </w:rPr>
        <w:t>Наповнення реєстру майданчиків</w:t>
      </w:r>
      <w:r w:rsidRPr="002F294A">
        <w:rPr>
          <w:color w:val="008000"/>
          <w:lang w:val="uk-UA"/>
        </w:rPr>
        <w:t xml:space="preserve">: </w:t>
      </w:r>
      <w:proofErr w:type="spellStart"/>
      <w:r w:rsidRPr="002F294A">
        <w:rPr>
          <w:color w:val="008000"/>
          <w:lang w:val="uk-UA"/>
        </w:rPr>
        <w:t>верифікований</w:t>
      </w:r>
      <w:proofErr w:type="spellEnd"/>
      <w:r w:rsidRPr="002F294A">
        <w:rPr>
          <w:color w:val="008000"/>
          <w:lang w:val="uk-UA"/>
        </w:rPr>
        <w:t xml:space="preserve"> користувач, або фахівець реєстру створюють новий об’єкт у реєстрі, заповнюють всі необхідні дані, завантажують файли, та спрямовують картку майданчика на </w:t>
      </w:r>
      <w:proofErr w:type="spellStart"/>
      <w:r w:rsidRPr="002F294A">
        <w:rPr>
          <w:color w:val="008000"/>
          <w:lang w:val="uk-UA"/>
        </w:rPr>
        <w:t>модерацію</w:t>
      </w:r>
      <w:proofErr w:type="spellEnd"/>
      <w:r w:rsidRPr="002F294A">
        <w:rPr>
          <w:color w:val="008000"/>
          <w:lang w:val="uk-UA"/>
        </w:rPr>
        <w:t>. Модератор реєстру перевіряє інформацію, вносить виправлення, та публікує новий об’єкт. За рішенням Замовника, створення та публікацію може виконувати особисто модератор, без залучення інших осіб.</w:t>
      </w:r>
    </w:p>
    <w:p w14:paraId="0DEA27F0" w14:textId="2DADEE54" w:rsidR="00D831D6" w:rsidRPr="002F294A" w:rsidRDefault="00D831D6" w:rsidP="00D831D6">
      <w:pPr>
        <w:rPr>
          <w:color w:val="C45911" w:themeColor="accent2" w:themeShade="BF"/>
          <w:lang w:val="uk-UA"/>
        </w:rPr>
      </w:pPr>
      <w:r w:rsidRPr="002F294A">
        <w:rPr>
          <w:b/>
          <w:bCs/>
          <w:color w:val="008000"/>
          <w:lang w:val="uk-UA"/>
        </w:rPr>
        <w:t>Керування спортивними заходами</w:t>
      </w:r>
      <w:r w:rsidRPr="002F294A">
        <w:rPr>
          <w:color w:val="008000"/>
          <w:lang w:val="uk-UA"/>
        </w:rPr>
        <w:t>: координатор створює подію (захід), модератор заходів публікує захід. Анонс події з’являється у календарі, та одночасно публікується у стрічці найближчих заходів на головній сторінці порталу.</w:t>
      </w:r>
      <w:r w:rsidR="00716797" w:rsidRPr="002F294A">
        <w:rPr>
          <w:color w:val="008000"/>
          <w:lang w:val="uk-UA"/>
        </w:rPr>
        <w:t xml:space="preserve"> </w:t>
      </w:r>
      <w:r w:rsidR="00716797" w:rsidRPr="002F294A">
        <w:rPr>
          <w:color w:val="C45911" w:themeColor="accent2" w:themeShade="BF"/>
          <w:lang w:val="uk-UA"/>
        </w:rPr>
        <w:t xml:space="preserve">У випадку необхідності </w:t>
      </w:r>
      <w:r w:rsidR="001F7299" w:rsidRPr="002F294A">
        <w:rPr>
          <w:color w:val="C45911" w:themeColor="accent2" w:themeShade="BF"/>
          <w:lang w:val="uk-UA"/>
        </w:rPr>
        <w:t xml:space="preserve">координатор </w:t>
      </w:r>
      <w:r w:rsidR="004270F3" w:rsidRPr="002F294A">
        <w:rPr>
          <w:color w:val="C45911" w:themeColor="accent2" w:themeShade="BF"/>
          <w:lang w:val="uk-UA"/>
        </w:rPr>
        <w:t>активує опцію «маршрут»</w:t>
      </w:r>
      <w:r w:rsidR="00655630">
        <w:rPr>
          <w:color w:val="C45911" w:themeColor="accent2" w:themeShade="BF"/>
          <w:lang w:val="uk-UA"/>
        </w:rPr>
        <w:t xml:space="preserve"> якщо це доцільно для заходу і</w:t>
      </w:r>
      <w:r w:rsidR="004270F3" w:rsidRPr="002F294A">
        <w:rPr>
          <w:color w:val="C45911" w:themeColor="accent2" w:themeShade="BF"/>
          <w:lang w:val="uk-UA"/>
        </w:rPr>
        <w:t xml:space="preserve"> встановлює на </w:t>
      </w:r>
      <w:r w:rsidR="006E3888" w:rsidRPr="002F294A">
        <w:rPr>
          <w:color w:val="C45911" w:themeColor="accent2" w:themeShade="BF"/>
          <w:lang w:val="uk-UA"/>
        </w:rPr>
        <w:t>мапі контрольн</w:t>
      </w:r>
      <w:r w:rsidR="0077444B" w:rsidRPr="002F294A">
        <w:rPr>
          <w:color w:val="C45911" w:themeColor="accent2" w:themeShade="BF"/>
          <w:lang w:val="uk-UA"/>
        </w:rPr>
        <w:t>і</w:t>
      </w:r>
      <w:r w:rsidR="006E3888" w:rsidRPr="002F294A">
        <w:rPr>
          <w:color w:val="C45911" w:themeColor="accent2" w:themeShade="BF"/>
          <w:lang w:val="uk-UA"/>
        </w:rPr>
        <w:t xml:space="preserve"> точк</w:t>
      </w:r>
      <w:r w:rsidR="0077444B" w:rsidRPr="002F294A">
        <w:rPr>
          <w:color w:val="C45911" w:themeColor="accent2" w:themeShade="BF"/>
          <w:lang w:val="uk-UA"/>
        </w:rPr>
        <w:t>и</w:t>
      </w:r>
      <w:r w:rsidR="006E3888" w:rsidRPr="002F294A">
        <w:rPr>
          <w:color w:val="C45911" w:themeColor="accent2" w:themeShade="BF"/>
          <w:lang w:val="uk-UA"/>
        </w:rPr>
        <w:t xml:space="preserve"> на </w:t>
      </w:r>
      <w:r w:rsidR="00587757" w:rsidRPr="002F294A">
        <w:rPr>
          <w:color w:val="C45911" w:themeColor="accent2" w:themeShade="BF"/>
          <w:lang w:val="uk-UA"/>
        </w:rPr>
        <w:t>маршрут</w:t>
      </w:r>
      <w:r w:rsidR="006E3888" w:rsidRPr="002F294A">
        <w:rPr>
          <w:color w:val="C45911" w:themeColor="accent2" w:themeShade="BF"/>
          <w:lang w:val="uk-UA"/>
        </w:rPr>
        <w:t>і</w:t>
      </w:r>
      <w:r w:rsidR="0077444B" w:rsidRPr="002F294A">
        <w:rPr>
          <w:color w:val="C45911" w:themeColor="accent2" w:themeShade="BF"/>
          <w:lang w:val="uk-UA"/>
        </w:rPr>
        <w:t xml:space="preserve"> </w:t>
      </w:r>
      <w:r w:rsidR="001F7299" w:rsidRPr="002F294A">
        <w:rPr>
          <w:color w:val="C45911" w:themeColor="accent2" w:themeShade="BF"/>
          <w:lang w:val="uk-UA"/>
        </w:rPr>
        <w:t xml:space="preserve">руху </w:t>
      </w:r>
      <w:r w:rsidR="00587757" w:rsidRPr="002F294A">
        <w:rPr>
          <w:color w:val="C45911" w:themeColor="accent2" w:themeShade="BF"/>
          <w:lang w:val="uk-UA"/>
        </w:rPr>
        <w:t>учасник</w:t>
      </w:r>
      <w:r w:rsidR="001F7299" w:rsidRPr="002F294A">
        <w:rPr>
          <w:color w:val="C45911" w:themeColor="accent2" w:themeShade="BF"/>
          <w:lang w:val="uk-UA"/>
        </w:rPr>
        <w:t>ів</w:t>
      </w:r>
      <w:r w:rsidR="00587757" w:rsidRPr="002F294A">
        <w:rPr>
          <w:color w:val="C45911" w:themeColor="accent2" w:themeShade="BF"/>
          <w:lang w:val="uk-UA"/>
        </w:rPr>
        <w:t xml:space="preserve"> заходу.</w:t>
      </w:r>
    </w:p>
    <w:p w14:paraId="6B0AE3AC" w14:textId="77777777" w:rsidR="00D831D6" w:rsidRPr="002F294A" w:rsidRDefault="00D831D6" w:rsidP="00D831D6">
      <w:pPr>
        <w:rPr>
          <w:color w:val="008000"/>
          <w:lang w:val="uk-UA"/>
        </w:rPr>
      </w:pPr>
      <w:r w:rsidRPr="002F294A">
        <w:rPr>
          <w:b/>
          <w:bCs/>
          <w:color w:val="008000"/>
          <w:lang w:val="uk-UA"/>
        </w:rPr>
        <w:t>Підтримка користувачів</w:t>
      </w:r>
      <w:r w:rsidRPr="002F294A">
        <w:rPr>
          <w:color w:val="008000"/>
          <w:lang w:val="uk-UA"/>
        </w:rPr>
        <w:t>: користувач створює звернення до підтримки (</w:t>
      </w:r>
      <w:proofErr w:type="spellStart"/>
      <w:r w:rsidRPr="002F294A">
        <w:rPr>
          <w:color w:val="008000"/>
          <w:lang w:val="uk-UA"/>
        </w:rPr>
        <w:t>ticket</w:t>
      </w:r>
      <w:proofErr w:type="spellEnd"/>
      <w:r w:rsidRPr="002F294A">
        <w:rPr>
          <w:color w:val="008000"/>
          <w:lang w:val="uk-UA"/>
        </w:rPr>
        <w:t>), в якому зазначає тему звернення та своє питання. Фахівець підтримки отримує повідомлення про звернення, розглядає його, та надає користувачу відповідь. Користувач отримує повідомлення про надходження відповіді, може її переглянути. В разі потреби, листування продовжується, доки питання не буде вирішене.</w:t>
      </w:r>
    </w:p>
    <w:p w14:paraId="1BCD3440" w14:textId="0F57C22F" w:rsidR="00D831D6" w:rsidRPr="002F294A" w:rsidRDefault="00D831D6" w:rsidP="00D831D6">
      <w:pPr>
        <w:rPr>
          <w:color w:val="008000"/>
          <w:lang w:val="uk-UA"/>
        </w:rPr>
      </w:pPr>
      <w:r w:rsidRPr="002F294A">
        <w:rPr>
          <w:b/>
          <w:bCs/>
          <w:color w:val="008000"/>
          <w:lang w:val="uk-UA"/>
        </w:rPr>
        <w:t>Інформаційні сторінки</w:t>
      </w:r>
      <w:r w:rsidRPr="002F294A">
        <w:rPr>
          <w:color w:val="008000"/>
          <w:lang w:val="uk-UA"/>
        </w:rPr>
        <w:t xml:space="preserve"> порталу створюються, редагуються та публікуються одноосібно контент-менеджером інформаційних мат</w:t>
      </w:r>
      <w:r w:rsidR="00253B6D" w:rsidRPr="002F294A">
        <w:rPr>
          <w:color w:val="008000"/>
          <w:lang w:val="uk-UA"/>
        </w:rPr>
        <w:t>е</w:t>
      </w:r>
      <w:r w:rsidRPr="002F294A">
        <w:rPr>
          <w:color w:val="008000"/>
          <w:lang w:val="uk-UA"/>
        </w:rPr>
        <w:t>ріалів. До складу інформаційних сторінок входять загальнодоступні матеріали, розміщені на порталі: загальні новини проекту та база знань.</w:t>
      </w:r>
    </w:p>
    <w:p w14:paraId="2A5A2AFB" w14:textId="77777777" w:rsidR="00D831D6" w:rsidRPr="002F294A" w:rsidRDefault="00D831D6" w:rsidP="00D831D6">
      <w:pPr>
        <w:rPr>
          <w:color w:val="008000"/>
          <w:lang w:val="uk-UA"/>
        </w:rPr>
      </w:pPr>
      <w:r w:rsidRPr="002F294A">
        <w:rPr>
          <w:b/>
          <w:bCs/>
          <w:color w:val="008000"/>
          <w:lang w:val="uk-UA"/>
        </w:rPr>
        <w:t>Адміністратор Системи</w:t>
      </w:r>
      <w:r w:rsidRPr="002F294A">
        <w:rPr>
          <w:color w:val="008000"/>
          <w:lang w:val="uk-UA"/>
        </w:rPr>
        <w:t xml:space="preserve"> має можливість виконувати будь-яку з функцій інших користувачів. Додатково адміністратор призначає та/або змінює ролі користувачів в тих випадках, коли це не здійснюється автоматично, переглядає системний журнал подій, виправляє чи вилучає помилкові дані, та надає допомогу іншим користувачам у нестандартних ситуаціях, що стосуються інформаційного наповнення Системи.</w:t>
      </w:r>
    </w:p>
    <w:p w14:paraId="00D6A8B1" w14:textId="140D8528" w:rsidR="00D14247" w:rsidRPr="002F294A" w:rsidRDefault="00D14247">
      <w:pPr>
        <w:spacing w:after="0"/>
        <w:ind w:firstLine="0"/>
        <w:jc w:val="left"/>
        <w:rPr>
          <w:b/>
          <w:lang w:val="uk-UA"/>
        </w:rPr>
      </w:pPr>
      <w:r w:rsidRPr="002F294A">
        <w:rPr>
          <w:b/>
          <w:lang w:val="uk-UA"/>
        </w:rPr>
        <w:br w:type="page"/>
      </w:r>
    </w:p>
    <w:p w14:paraId="46125050" w14:textId="77777777" w:rsidR="00DB2094" w:rsidRPr="002F294A" w:rsidRDefault="00C90F3C" w:rsidP="00D32CC0">
      <w:pPr>
        <w:pStyle w:val="1"/>
        <w:rPr>
          <w:lang w:val="uk-UA"/>
        </w:rPr>
      </w:pPr>
      <w:bookmarkStart w:id="43" w:name="_Toc113544092"/>
      <w:r w:rsidRPr="002F294A">
        <w:rPr>
          <w:lang w:val="uk-UA"/>
        </w:rPr>
        <w:lastRenderedPageBreak/>
        <w:t xml:space="preserve">5. </w:t>
      </w:r>
      <w:r w:rsidR="003720B6" w:rsidRPr="002F294A">
        <w:rPr>
          <w:lang w:val="uk-UA"/>
        </w:rPr>
        <w:t>Склад і зміст робіт зі створення системи</w:t>
      </w:r>
      <w:r w:rsidR="00D32CC0" w:rsidRPr="002F294A">
        <w:rPr>
          <w:lang w:val="uk-UA"/>
        </w:rPr>
        <w:t>.</w:t>
      </w:r>
      <w:bookmarkEnd w:id="43"/>
    </w:p>
    <w:p w14:paraId="479FE7E0" w14:textId="77D16D74" w:rsidR="00C12FA4" w:rsidRPr="002F294A" w:rsidRDefault="00C12FA4" w:rsidP="00C12FA4">
      <w:pPr>
        <w:rPr>
          <w:color w:val="C45911" w:themeColor="accent2" w:themeShade="BF"/>
          <w:lang w:val="uk-UA"/>
        </w:rPr>
      </w:pPr>
      <w:r w:rsidRPr="002F294A">
        <w:rPr>
          <w:lang w:val="uk-UA"/>
        </w:rPr>
        <w:t xml:space="preserve">Стадії та етапи створення </w:t>
      </w:r>
      <w:r w:rsidR="006C366A" w:rsidRPr="002F294A">
        <w:rPr>
          <w:lang w:val="uk-UA"/>
        </w:rPr>
        <w:t>Порталу</w:t>
      </w:r>
      <w:r w:rsidRPr="002F294A">
        <w:rPr>
          <w:lang w:val="uk-UA"/>
        </w:rPr>
        <w:t xml:space="preserve"> повинні відповідати вимогам ГОСТ 34.601-90,</w:t>
      </w:r>
      <w:r w:rsidR="005401D3">
        <w:rPr>
          <w:lang w:val="uk-UA"/>
        </w:rPr>
        <w:t xml:space="preserve"> </w:t>
      </w:r>
      <w:r w:rsidRPr="002F294A">
        <w:rPr>
          <w:lang w:val="uk-UA"/>
        </w:rPr>
        <w:t>документи за етапами згідно з ГОС</w:t>
      </w:r>
      <w:r w:rsidR="003720B6" w:rsidRPr="002F294A">
        <w:rPr>
          <w:lang w:val="uk-UA"/>
        </w:rPr>
        <w:t xml:space="preserve">Т 34.201-89, Договору </w:t>
      </w:r>
      <w:r w:rsidR="005F294F" w:rsidRPr="002F294A">
        <w:rPr>
          <w:color w:val="C45911" w:themeColor="accent2" w:themeShade="BF"/>
          <w:lang w:val="uk-UA"/>
        </w:rPr>
        <w:t>№ 241 від 11 серпня 2022 року</w:t>
      </w:r>
      <w:r w:rsidRPr="002F294A">
        <w:rPr>
          <w:color w:val="C45911" w:themeColor="accent2" w:themeShade="BF"/>
          <w:lang w:val="uk-UA"/>
        </w:rPr>
        <w:t>.</w:t>
      </w:r>
    </w:p>
    <w:p w14:paraId="5C8F675F" w14:textId="77777777" w:rsidR="00C12FA4" w:rsidRPr="002F294A" w:rsidRDefault="00C12FA4" w:rsidP="00C12FA4">
      <w:pPr>
        <w:rPr>
          <w:lang w:val="uk-UA"/>
        </w:rPr>
      </w:pPr>
      <w:r w:rsidRPr="002F294A">
        <w:rPr>
          <w:lang w:val="uk-UA"/>
        </w:rPr>
        <w:t xml:space="preserve">Стадії та етапи створення </w:t>
      </w:r>
      <w:r w:rsidR="006C366A" w:rsidRPr="002F294A">
        <w:rPr>
          <w:lang w:val="uk-UA"/>
        </w:rPr>
        <w:t>Порталу</w:t>
      </w:r>
      <w:r w:rsidRPr="002F294A">
        <w:rPr>
          <w:lang w:val="uk-UA"/>
        </w:rPr>
        <w:t xml:space="preserve"> повинні відповідати Календарному плану Договору.</w:t>
      </w:r>
    </w:p>
    <w:p w14:paraId="600B9205" w14:textId="77777777" w:rsidR="00D14247" w:rsidRPr="002F294A" w:rsidRDefault="00D14247">
      <w:pPr>
        <w:spacing w:after="0"/>
        <w:ind w:firstLine="0"/>
        <w:jc w:val="left"/>
        <w:rPr>
          <w:b/>
          <w:lang w:val="uk-UA"/>
        </w:rPr>
      </w:pPr>
      <w:r w:rsidRPr="002F294A">
        <w:rPr>
          <w:b/>
          <w:lang w:val="uk-UA"/>
        </w:rPr>
        <w:br w:type="page"/>
      </w:r>
    </w:p>
    <w:p w14:paraId="36EDA11C" w14:textId="77777777" w:rsidR="0008042E" w:rsidRPr="002F294A" w:rsidRDefault="00C90F3C" w:rsidP="00D32CC0">
      <w:pPr>
        <w:pStyle w:val="1"/>
        <w:rPr>
          <w:lang w:val="uk-UA"/>
        </w:rPr>
      </w:pPr>
      <w:bookmarkStart w:id="44" w:name="_Toc113544093"/>
      <w:r w:rsidRPr="002F294A">
        <w:rPr>
          <w:lang w:val="uk-UA"/>
        </w:rPr>
        <w:lastRenderedPageBreak/>
        <w:t>6</w:t>
      </w:r>
      <w:r w:rsidR="003720B6" w:rsidRPr="002F294A">
        <w:rPr>
          <w:lang w:val="uk-UA"/>
        </w:rPr>
        <w:t>. Порядок контролю і приймання системи</w:t>
      </w:r>
      <w:r w:rsidR="00D32CC0" w:rsidRPr="002F294A">
        <w:rPr>
          <w:lang w:val="uk-UA"/>
        </w:rPr>
        <w:t>.</w:t>
      </w:r>
      <w:bookmarkEnd w:id="44"/>
    </w:p>
    <w:p w14:paraId="554A7A19" w14:textId="77777777" w:rsidR="00C12FA4" w:rsidRPr="002F294A" w:rsidRDefault="00C12FA4" w:rsidP="00C12FA4">
      <w:pPr>
        <w:rPr>
          <w:lang w:val="uk-UA"/>
        </w:rPr>
      </w:pPr>
      <w:r w:rsidRPr="002F294A">
        <w:rPr>
          <w:lang w:val="uk-UA"/>
        </w:rPr>
        <w:t xml:space="preserve">Порядок контролю та приймання </w:t>
      </w:r>
      <w:r w:rsidR="006C366A" w:rsidRPr="002F294A">
        <w:rPr>
          <w:lang w:val="uk-UA"/>
        </w:rPr>
        <w:t>Порталу</w:t>
      </w:r>
      <w:r w:rsidRPr="002F294A">
        <w:rPr>
          <w:lang w:val="uk-UA"/>
        </w:rPr>
        <w:t xml:space="preserve"> повинен відповідати Технічним вимогам, вимогам цього Технічного завдання, Календарного плану. </w:t>
      </w:r>
    </w:p>
    <w:p w14:paraId="253B0380" w14:textId="77777777" w:rsidR="00C12FA4" w:rsidRPr="002F294A" w:rsidRDefault="00C12FA4" w:rsidP="00C12FA4">
      <w:pPr>
        <w:rPr>
          <w:lang w:val="uk-UA"/>
        </w:rPr>
      </w:pPr>
      <w:r w:rsidRPr="002F294A">
        <w:rPr>
          <w:lang w:val="uk-UA"/>
        </w:rPr>
        <w:t xml:space="preserve">Контроль та приймання </w:t>
      </w:r>
      <w:r w:rsidR="006C366A" w:rsidRPr="002F294A">
        <w:rPr>
          <w:lang w:val="uk-UA"/>
        </w:rPr>
        <w:t>Порталу</w:t>
      </w:r>
      <w:r w:rsidRPr="002F294A">
        <w:rPr>
          <w:lang w:val="uk-UA"/>
        </w:rPr>
        <w:t xml:space="preserve"> проводяться шляхом випробувань, які полягають в перевірці працездатності </w:t>
      </w:r>
      <w:r w:rsidR="006C366A" w:rsidRPr="002F294A">
        <w:rPr>
          <w:lang w:val="uk-UA"/>
        </w:rPr>
        <w:t>Порталу</w:t>
      </w:r>
      <w:r w:rsidRPr="002F294A">
        <w:rPr>
          <w:lang w:val="uk-UA"/>
        </w:rPr>
        <w:t xml:space="preserve"> в цілому або їх складових частин з використанням проектної та експлуатаційної документації з метою встановлення їх відповідності технічному завданню та проектній документації.</w:t>
      </w:r>
    </w:p>
    <w:p w14:paraId="640206FC" w14:textId="77777777" w:rsidR="003720B6" w:rsidRPr="002F294A" w:rsidRDefault="003720B6" w:rsidP="003720B6">
      <w:pPr>
        <w:rPr>
          <w:lang w:val="uk-UA"/>
        </w:rPr>
      </w:pPr>
      <w:r w:rsidRPr="002F294A">
        <w:rPr>
          <w:lang w:val="uk-UA"/>
        </w:rPr>
        <w:t>Види випробувань, їх склад, вимоги до документів встановлюються ГОСТ 34.603-92 «</w:t>
      </w:r>
      <w:proofErr w:type="spellStart"/>
      <w:r w:rsidRPr="002F294A">
        <w:rPr>
          <w:lang w:val="uk-UA"/>
        </w:rPr>
        <w:t>Информационная</w:t>
      </w:r>
      <w:proofErr w:type="spellEnd"/>
      <w:r w:rsidRPr="002F294A">
        <w:rPr>
          <w:lang w:val="uk-UA"/>
        </w:rPr>
        <w:t xml:space="preserve"> </w:t>
      </w:r>
      <w:proofErr w:type="spellStart"/>
      <w:r w:rsidRPr="002F294A">
        <w:rPr>
          <w:lang w:val="uk-UA"/>
        </w:rPr>
        <w:t>технология</w:t>
      </w:r>
      <w:proofErr w:type="spellEnd"/>
      <w:r w:rsidRPr="002F294A">
        <w:rPr>
          <w:lang w:val="uk-UA"/>
        </w:rPr>
        <w:t xml:space="preserve">. </w:t>
      </w:r>
      <w:proofErr w:type="spellStart"/>
      <w:r w:rsidRPr="002F294A">
        <w:rPr>
          <w:lang w:val="uk-UA"/>
        </w:rPr>
        <w:t>Виды</w:t>
      </w:r>
      <w:proofErr w:type="spellEnd"/>
      <w:r w:rsidRPr="002F294A">
        <w:rPr>
          <w:lang w:val="uk-UA"/>
        </w:rPr>
        <w:t xml:space="preserve"> </w:t>
      </w:r>
      <w:proofErr w:type="spellStart"/>
      <w:r w:rsidRPr="002F294A">
        <w:rPr>
          <w:lang w:val="uk-UA"/>
        </w:rPr>
        <w:t>испытаний</w:t>
      </w:r>
      <w:proofErr w:type="spellEnd"/>
      <w:r w:rsidRPr="002F294A">
        <w:rPr>
          <w:lang w:val="uk-UA"/>
        </w:rPr>
        <w:t xml:space="preserve"> </w:t>
      </w:r>
      <w:proofErr w:type="spellStart"/>
      <w:r w:rsidRPr="002F294A">
        <w:rPr>
          <w:lang w:val="uk-UA"/>
        </w:rPr>
        <w:t>автоматизированных</w:t>
      </w:r>
      <w:proofErr w:type="spellEnd"/>
      <w:r w:rsidRPr="002F294A">
        <w:rPr>
          <w:lang w:val="uk-UA"/>
        </w:rPr>
        <w:t xml:space="preserve"> систем» та описані у документі «Програма та методика випробувань», що є складовою частиною робочої документації</w:t>
      </w:r>
      <w:r w:rsidR="009A05D3" w:rsidRPr="002F294A">
        <w:rPr>
          <w:lang w:val="uk-UA"/>
        </w:rPr>
        <w:t xml:space="preserve"> Порталу.</w:t>
      </w:r>
    </w:p>
    <w:p w14:paraId="3CD2E84F" w14:textId="77777777" w:rsidR="00C12FA4" w:rsidRPr="002F294A" w:rsidRDefault="00C12FA4" w:rsidP="00C12FA4">
      <w:pPr>
        <w:rPr>
          <w:lang w:val="uk-UA"/>
        </w:rPr>
      </w:pPr>
      <w:r w:rsidRPr="002F294A">
        <w:rPr>
          <w:lang w:val="uk-UA"/>
        </w:rPr>
        <w:t xml:space="preserve">При впровадженні </w:t>
      </w:r>
      <w:r w:rsidR="006C366A" w:rsidRPr="002F294A">
        <w:rPr>
          <w:lang w:val="uk-UA"/>
        </w:rPr>
        <w:t>Порталу</w:t>
      </w:r>
      <w:r w:rsidRPr="002F294A">
        <w:rPr>
          <w:lang w:val="uk-UA"/>
        </w:rPr>
        <w:t xml:space="preserve"> повинні виконуватися наступні види випробувань:</w:t>
      </w:r>
    </w:p>
    <w:p w14:paraId="0226F4B9" w14:textId="77777777" w:rsidR="00C12FA4" w:rsidRPr="002F294A" w:rsidRDefault="003720B6" w:rsidP="00C12FA4">
      <w:pPr>
        <w:rPr>
          <w:lang w:val="uk-UA"/>
        </w:rPr>
      </w:pPr>
      <w:r w:rsidRPr="002F294A">
        <w:rPr>
          <w:lang w:val="uk-UA"/>
        </w:rPr>
        <w:t>• В</w:t>
      </w:r>
      <w:r w:rsidR="00C12FA4" w:rsidRPr="002F294A">
        <w:rPr>
          <w:lang w:val="uk-UA"/>
        </w:rPr>
        <w:t>нутрішнє тестування;</w:t>
      </w:r>
    </w:p>
    <w:p w14:paraId="2B86FE67" w14:textId="77777777" w:rsidR="00C12FA4" w:rsidRPr="002F294A" w:rsidRDefault="003720B6" w:rsidP="00C12FA4">
      <w:pPr>
        <w:rPr>
          <w:lang w:val="uk-UA"/>
        </w:rPr>
      </w:pPr>
      <w:r w:rsidRPr="002F294A">
        <w:rPr>
          <w:lang w:val="uk-UA"/>
        </w:rPr>
        <w:t>• П</w:t>
      </w:r>
      <w:r w:rsidR="00C12FA4" w:rsidRPr="002F294A">
        <w:rPr>
          <w:lang w:val="uk-UA"/>
        </w:rPr>
        <w:t>риймальні випробування.</w:t>
      </w:r>
    </w:p>
    <w:p w14:paraId="74DA7ACD" w14:textId="77777777" w:rsidR="00C12FA4" w:rsidRPr="002F294A" w:rsidRDefault="00C12FA4" w:rsidP="00C12FA4">
      <w:pPr>
        <w:rPr>
          <w:lang w:val="uk-UA"/>
        </w:rPr>
      </w:pPr>
      <w:r w:rsidRPr="002F294A">
        <w:rPr>
          <w:lang w:val="uk-UA"/>
        </w:rPr>
        <w:t xml:space="preserve">Внутрішнє тестування проводиться з метою перевірки виконання </w:t>
      </w:r>
      <w:r w:rsidR="005D6206" w:rsidRPr="002F294A">
        <w:rPr>
          <w:lang w:val="uk-UA"/>
        </w:rPr>
        <w:t>Порталом</w:t>
      </w:r>
      <w:r w:rsidRPr="002F294A">
        <w:rPr>
          <w:lang w:val="uk-UA"/>
        </w:rPr>
        <w:t xml:space="preserve"> усіх вимог, визначених у Технічному завданні та в експлуатаційній документації, вказівок користувачів замовника </w:t>
      </w:r>
      <w:r w:rsidR="006C366A" w:rsidRPr="002F294A">
        <w:rPr>
          <w:lang w:val="uk-UA"/>
        </w:rPr>
        <w:t>Порталу</w:t>
      </w:r>
      <w:r w:rsidRPr="002F294A">
        <w:rPr>
          <w:lang w:val="uk-UA"/>
        </w:rPr>
        <w:t xml:space="preserve"> щодо виконання задокументованих вимог у всіх режимах реального функціонування </w:t>
      </w:r>
      <w:r w:rsidR="006C366A" w:rsidRPr="002F294A">
        <w:rPr>
          <w:lang w:val="uk-UA"/>
        </w:rPr>
        <w:t>Порталу</w:t>
      </w:r>
      <w:r w:rsidRPr="002F294A">
        <w:rPr>
          <w:lang w:val="uk-UA"/>
        </w:rPr>
        <w:t>.</w:t>
      </w:r>
    </w:p>
    <w:p w14:paraId="7CA602F4" w14:textId="77777777" w:rsidR="00C12FA4" w:rsidRPr="002F294A" w:rsidRDefault="00C12FA4" w:rsidP="00C12FA4">
      <w:pPr>
        <w:rPr>
          <w:lang w:val="uk-UA"/>
        </w:rPr>
      </w:pPr>
      <w:r w:rsidRPr="002F294A">
        <w:rPr>
          <w:lang w:val="uk-UA"/>
        </w:rPr>
        <w:t xml:space="preserve">Внутрішнє тестування повинно забезпечувати перевірку виконання функцій складових </w:t>
      </w:r>
      <w:r w:rsidR="006C366A" w:rsidRPr="002F294A">
        <w:rPr>
          <w:lang w:val="uk-UA"/>
        </w:rPr>
        <w:t>Порталу</w:t>
      </w:r>
      <w:r w:rsidRPr="002F294A">
        <w:rPr>
          <w:lang w:val="uk-UA"/>
        </w:rPr>
        <w:t xml:space="preserve">, згідно Технічного завдання, в тому числі усіх </w:t>
      </w:r>
      <w:proofErr w:type="spellStart"/>
      <w:r w:rsidRPr="002F294A">
        <w:rPr>
          <w:lang w:val="uk-UA"/>
        </w:rPr>
        <w:t>зв'язків</w:t>
      </w:r>
      <w:proofErr w:type="spellEnd"/>
      <w:r w:rsidRPr="002F294A">
        <w:rPr>
          <w:lang w:val="uk-UA"/>
        </w:rPr>
        <w:t xml:space="preserve"> між ними, а також перевірку реакції </w:t>
      </w:r>
      <w:r w:rsidR="006C366A" w:rsidRPr="002F294A">
        <w:rPr>
          <w:lang w:val="uk-UA"/>
        </w:rPr>
        <w:t>Порталу</w:t>
      </w:r>
      <w:r w:rsidRPr="002F294A">
        <w:rPr>
          <w:lang w:val="uk-UA"/>
        </w:rPr>
        <w:t xml:space="preserve"> на некоректну інформацію та аварійні ситуації.</w:t>
      </w:r>
    </w:p>
    <w:p w14:paraId="07CC4DD8" w14:textId="77777777" w:rsidR="00C12FA4" w:rsidRPr="002F294A" w:rsidRDefault="00C12FA4" w:rsidP="00C12FA4">
      <w:pPr>
        <w:rPr>
          <w:lang w:val="uk-UA"/>
        </w:rPr>
      </w:pPr>
      <w:r w:rsidRPr="002F294A">
        <w:rPr>
          <w:lang w:val="uk-UA"/>
        </w:rPr>
        <w:t>Приймальні випробування повинні проводитися відповідно до методики випробувань шляхом виконання комплексних тестів.</w:t>
      </w:r>
    </w:p>
    <w:p w14:paraId="43D30D0B" w14:textId="77777777" w:rsidR="00C12FA4" w:rsidRPr="002F294A" w:rsidRDefault="00C12FA4" w:rsidP="00C12FA4">
      <w:pPr>
        <w:rPr>
          <w:lang w:val="uk-UA"/>
        </w:rPr>
      </w:pPr>
      <w:r w:rsidRPr="002F294A">
        <w:rPr>
          <w:lang w:val="uk-UA"/>
        </w:rPr>
        <w:t xml:space="preserve">Приймання </w:t>
      </w:r>
      <w:r w:rsidR="006C366A" w:rsidRPr="002F294A">
        <w:rPr>
          <w:lang w:val="uk-UA"/>
        </w:rPr>
        <w:t>Порталу</w:t>
      </w:r>
      <w:r w:rsidRPr="002F294A">
        <w:rPr>
          <w:lang w:val="uk-UA"/>
        </w:rPr>
        <w:t xml:space="preserve"> здійснюється Комісією. Робота Комісії оформляється Актами.</w:t>
      </w:r>
    </w:p>
    <w:p w14:paraId="59DE63D2" w14:textId="77777777" w:rsidR="00D14247" w:rsidRPr="002F294A" w:rsidRDefault="00D14247">
      <w:pPr>
        <w:spacing w:after="0"/>
        <w:ind w:firstLine="0"/>
        <w:jc w:val="left"/>
        <w:rPr>
          <w:b/>
          <w:lang w:val="uk-UA"/>
        </w:rPr>
      </w:pPr>
      <w:r w:rsidRPr="002F294A">
        <w:rPr>
          <w:b/>
          <w:lang w:val="uk-UA"/>
        </w:rPr>
        <w:br w:type="page"/>
      </w:r>
    </w:p>
    <w:p w14:paraId="43A84801" w14:textId="77777777" w:rsidR="00D9060E" w:rsidRPr="002F294A" w:rsidRDefault="004E607D" w:rsidP="00D32CC0">
      <w:pPr>
        <w:pStyle w:val="1"/>
        <w:rPr>
          <w:lang w:val="uk-UA"/>
        </w:rPr>
      </w:pPr>
      <w:bookmarkStart w:id="45" w:name="_Toc113544094"/>
      <w:r w:rsidRPr="002F294A">
        <w:rPr>
          <w:lang w:val="uk-UA"/>
        </w:rPr>
        <w:lastRenderedPageBreak/>
        <w:t xml:space="preserve">7. </w:t>
      </w:r>
      <w:r w:rsidR="00627165" w:rsidRPr="002F294A">
        <w:rPr>
          <w:lang w:val="uk-UA"/>
        </w:rPr>
        <w:t>Вимоги до складу та змісту робіт з підготовки об'єкта автоматизації до введення системи в дію.</w:t>
      </w:r>
      <w:bookmarkEnd w:id="45"/>
    </w:p>
    <w:p w14:paraId="29DF2A9A" w14:textId="77777777" w:rsidR="00C12FA4" w:rsidRPr="002F294A" w:rsidRDefault="00C12FA4" w:rsidP="00C12FA4">
      <w:pPr>
        <w:rPr>
          <w:lang w:val="uk-UA"/>
        </w:rPr>
      </w:pPr>
      <w:r w:rsidRPr="002F294A">
        <w:rPr>
          <w:lang w:val="uk-UA"/>
        </w:rPr>
        <w:t>Цим технічним завданням не передбачено впровадження КСЗІ.</w:t>
      </w:r>
    </w:p>
    <w:p w14:paraId="7172206C" w14:textId="77777777" w:rsidR="00C12FA4" w:rsidRPr="002F294A" w:rsidRDefault="00E32000" w:rsidP="00C12FA4">
      <w:pPr>
        <w:rPr>
          <w:lang w:val="uk-UA"/>
        </w:rPr>
      </w:pPr>
      <w:r w:rsidRPr="002F294A">
        <w:rPr>
          <w:lang w:val="uk-UA"/>
        </w:rPr>
        <w:t>Виконавець</w:t>
      </w:r>
      <w:r w:rsidR="00C12FA4" w:rsidRPr="002F294A">
        <w:rPr>
          <w:lang w:val="uk-UA"/>
        </w:rPr>
        <w:t xml:space="preserve"> та Технічний адміністратор самостійно приймають рішення про введення системи в експлуатацію.</w:t>
      </w:r>
      <w:r w:rsidR="00C12FA4" w:rsidRPr="002F294A">
        <w:rPr>
          <w:lang w:val="uk-UA"/>
        </w:rPr>
        <w:tab/>
        <w:t>Виконавець здійснює налаштування системи на віртуальних серверах, що надає Технічний адміністратор.</w:t>
      </w:r>
    </w:p>
    <w:p w14:paraId="4252BE34" w14:textId="77777777" w:rsidR="00C12FA4" w:rsidRPr="002F294A" w:rsidRDefault="00C12FA4" w:rsidP="00C12FA4">
      <w:pPr>
        <w:rPr>
          <w:lang w:val="uk-UA"/>
        </w:rPr>
      </w:pPr>
      <w:r w:rsidRPr="002F294A">
        <w:rPr>
          <w:lang w:val="uk-UA"/>
        </w:rPr>
        <w:t>Перелік основних заходів, які виконуються Виконавцем при підготовці об'єкта автоматизації до дослідної та промислової експлуатації, повинен включати наступні послуги, зміст яких може бути уточнений на стадії Технічного проекту, а саме:</w:t>
      </w:r>
    </w:p>
    <w:p w14:paraId="7B57AB2D" w14:textId="77777777" w:rsidR="00C12FA4" w:rsidRPr="002F294A" w:rsidRDefault="00E32000" w:rsidP="00C12FA4">
      <w:pPr>
        <w:rPr>
          <w:lang w:val="uk-UA"/>
        </w:rPr>
      </w:pPr>
      <w:r w:rsidRPr="002F294A">
        <w:rPr>
          <w:lang w:val="uk-UA"/>
        </w:rPr>
        <w:t>• Вс</w:t>
      </w:r>
      <w:r w:rsidR="00C12FA4" w:rsidRPr="002F294A">
        <w:rPr>
          <w:lang w:val="uk-UA"/>
        </w:rPr>
        <w:t xml:space="preserve">тановлення та налаштування компонентів </w:t>
      </w:r>
      <w:r w:rsidR="006C366A" w:rsidRPr="002F294A">
        <w:rPr>
          <w:lang w:val="uk-UA"/>
        </w:rPr>
        <w:t>Порталу</w:t>
      </w:r>
      <w:r w:rsidR="00C12FA4" w:rsidRPr="002F294A">
        <w:rPr>
          <w:lang w:val="uk-UA"/>
        </w:rPr>
        <w:t>;</w:t>
      </w:r>
    </w:p>
    <w:p w14:paraId="7D3FDA72" w14:textId="564E5EBD" w:rsidR="00D14247" w:rsidRPr="002F294A" w:rsidRDefault="00E32000" w:rsidP="00F1456A">
      <w:pPr>
        <w:rPr>
          <w:lang w:val="uk-UA"/>
        </w:rPr>
      </w:pPr>
      <w:r w:rsidRPr="002F294A">
        <w:rPr>
          <w:lang w:val="uk-UA"/>
        </w:rPr>
        <w:t>• П</w:t>
      </w:r>
      <w:r w:rsidR="00C12FA4" w:rsidRPr="002F294A">
        <w:rPr>
          <w:lang w:val="uk-UA"/>
        </w:rPr>
        <w:t xml:space="preserve">ідготовка технічного персоналу з встановлення та налаштування компонентів </w:t>
      </w:r>
      <w:r w:rsidR="006C366A" w:rsidRPr="002F294A">
        <w:rPr>
          <w:lang w:val="uk-UA"/>
        </w:rPr>
        <w:t>Порталу</w:t>
      </w:r>
      <w:r w:rsidR="00F1456A" w:rsidRPr="002F294A">
        <w:rPr>
          <w:lang w:val="uk-UA"/>
        </w:rPr>
        <w:t>.</w:t>
      </w:r>
    </w:p>
    <w:p w14:paraId="17956529" w14:textId="77777777" w:rsidR="00F1456A" w:rsidRPr="002F294A" w:rsidRDefault="00F1456A" w:rsidP="00F1456A">
      <w:pPr>
        <w:rPr>
          <w:lang w:val="uk-UA"/>
        </w:rPr>
      </w:pPr>
    </w:p>
    <w:p w14:paraId="67F7D226" w14:textId="77777777" w:rsidR="00F1456A" w:rsidRPr="002F294A" w:rsidRDefault="00F1456A">
      <w:pPr>
        <w:spacing w:after="0"/>
        <w:ind w:firstLine="0"/>
        <w:jc w:val="left"/>
        <w:rPr>
          <w:b/>
          <w:lang w:val="uk-UA"/>
        </w:rPr>
      </w:pPr>
      <w:r w:rsidRPr="002F294A">
        <w:rPr>
          <w:lang w:val="uk-UA"/>
        </w:rPr>
        <w:br w:type="page"/>
      </w:r>
    </w:p>
    <w:p w14:paraId="15AC5375" w14:textId="595689F8" w:rsidR="00E32000" w:rsidRPr="002F294A" w:rsidRDefault="004E607D" w:rsidP="00D32CC0">
      <w:pPr>
        <w:pStyle w:val="1"/>
        <w:rPr>
          <w:lang w:val="uk-UA"/>
        </w:rPr>
      </w:pPr>
      <w:bookmarkStart w:id="46" w:name="_Toc113544095"/>
      <w:r w:rsidRPr="002F294A">
        <w:rPr>
          <w:lang w:val="uk-UA"/>
        </w:rPr>
        <w:lastRenderedPageBreak/>
        <w:t>8.</w:t>
      </w:r>
      <w:r w:rsidR="00E32000" w:rsidRPr="002F294A">
        <w:rPr>
          <w:lang w:val="uk-UA"/>
        </w:rPr>
        <w:t xml:space="preserve"> Вимоги до документування.</w:t>
      </w:r>
      <w:bookmarkEnd w:id="46"/>
    </w:p>
    <w:p w14:paraId="0F0A75B7" w14:textId="11EEAB31" w:rsidR="00C12FA4" w:rsidRPr="001303C7" w:rsidRDefault="00C12FA4" w:rsidP="00C12FA4">
      <w:pPr>
        <w:rPr>
          <w:color w:val="C45911" w:themeColor="accent2" w:themeShade="BF"/>
          <w:lang w:val="uk-UA"/>
        </w:rPr>
      </w:pPr>
      <w:r w:rsidRPr="001303C7">
        <w:rPr>
          <w:color w:val="C45911" w:themeColor="accent2" w:themeShade="BF"/>
          <w:lang w:val="uk-UA"/>
        </w:rPr>
        <w:t xml:space="preserve">Результати робіт оформлюються та пред’являються згідно із порядком, визначеним у </w:t>
      </w:r>
      <w:r w:rsidR="009424BC" w:rsidRPr="001303C7">
        <w:rPr>
          <w:color w:val="C45911" w:themeColor="accent2" w:themeShade="BF"/>
          <w:lang w:val="uk-UA"/>
        </w:rPr>
        <w:t>розділі 1.5.1 «Проектна документація» Договору</w:t>
      </w:r>
      <w:r w:rsidR="00191703" w:rsidRPr="001303C7">
        <w:rPr>
          <w:color w:val="C45911" w:themeColor="accent2" w:themeShade="BF"/>
          <w:lang w:val="uk-UA"/>
        </w:rPr>
        <w:t>.</w:t>
      </w:r>
    </w:p>
    <w:p w14:paraId="436C5602" w14:textId="1D494513" w:rsidR="00347CDE" w:rsidRPr="002F294A" w:rsidRDefault="001434E7" w:rsidP="00C12FA4">
      <w:pPr>
        <w:rPr>
          <w:lang w:val="uk-UA"/>
        </w:rPr>
      </w:pPr>
      <w:r w:rsidRPr="002F294A">
        <w:rPr>
          <w:lang w:val="uk-UA"/>
        </w:rPr>
        <w:t xml:space="preserve">Експлуатаційна документація: </w:t>
      </w:r>
      <w:r w:rsidRPr="00E84E9A">
        <w:rPr>
          <w:color w:val="7030A0"/>
          <w:lang w:val="uk-UA"/>
        </w:rPr>
        <w:t>«</w:t>
      </w:r>
      <w:proofErr w:type="spellStart"/>
      <w:r w:rsidR="00D35764" w:rsidRPr="00E84E9A">
        <w:rPr>
          <w:rFonts w:cs="Times New Roman"/>
          <w:color w:val="7030A0"/>
          <w:szCs w:val="24"/>
          <w:lang w:val="uk-UA"/>
        </w:rPr>
        <w:t>Оновлен</w:t>
      </w:r>
      <w:proofErr w:type="spellEnd"/>
      <w:r w:rsidR="00E84E9A" w:rsidRPr="00E84E9A">
        <w:rPr>
          <w:rFonts w:cs="Times New Roman"/>
          <w:color w:val="7030A0"/>
          <w:szCs w:val="24"/>
        </w:rPr>
        <w:t>а</w:t>
      </w:r>
      <w:r w:rsidR="00D35764" w:rsidRPr="00E84E9A">
        <w:rPr>
          <w:rFonts w:cs="Times New Roman"/>
          <w:color w:val="7030A0"/>
          <w:szCs w:val="24"/>
          <w:lang w:val="uk-UA"/>
        </w:rPr>
        <w:t xml:space="preserve"> </w:t>
      </w:r>
      <w:r w:rsidR="00E84E9A" w:rsidRPr="00E84E9A">
        <w:rPr>
          <w:rFonts w:cs="Times New Roman"/>
          <w:color w:val="7030A0"/>
          <w:szCs w:val="24"/>
          <w:lang w:val="uk-UA"/>
        </w:rPr>
        <w:t xml:space="preserve">інструкція </w:t>
      </w:r>
      <w:r w:rsidR="00D35764" w:rsidRPr="00E84E9A">
        <w:rPr>
          <w:rFonts w:cs="Times New Roman"/>
          <w:color w:val="7030A0"/>
          <w:szCs w:val="24"/>
          <w:lang w:val="uk-UA"/>
        </w:rPr>
        <w:t>користувача</w:t>
      </w:r>
      <w:r w:rsidRPr="00E84E9A">
        <w:rPr>
          <w:color w:val="7030A0"/>
          <w:lang w:val="uk-UA"/>
        </w:rPr>
        <w:t>», «</w:t>
      </w:r>
      <w:r w:rsidR="00D35764" w:rsidRPr="00E84E9A">
        <w:rPr>
          <w:rFonts w:cs="Times New Roman"/>
          <w:color w:val="7030A0"/>
          <w:szCs w:val="24"/>
          <w:lang w:val="uk-UA"/>
        </w:rPr>
        <w:t>Оновлен</w:t>
      </w:r>
      <w:r w:rsidR="00E84E9A" w:rsidRPr="00E84E9A">
        <w:rPr>
          <w:rFonts w:cs="Times New Roman"/>
          <w:color w:val="7030A0"/>
          <w:szCs w:val="24"/>
          <w:lang w:val="uk-UA"/>
        </w:rPr>
        <w:t>а</w:t>
      </w:r>
      <w:r w:rsidR="00D35764" w:rsidRPr="00E84E9A">
        <w:rPr>
          <w:rFonts w:cs="Times New Roman"/>
          <w:color w:val="7030A0"/>
          <w:szCs w:val="24"/>
          <w:lang w:val="uk-UA"/>
        </w:rPr>
        <w:t xml:space="preserve"> </w:t>
      </w:r>
      <w:r w:rsidR="00E84E9A" w:rsidRPr="00E84E9A">
        <w:rPr>
          <w:rFonts w:cs="Times New Roman"/>
          <w:color w:val="7030A0"/>
          <w:szCs w:val="24"/>
          <w:lang w:val="uk-UA"/>
        </w:rPr>
        <w:t xml:space="preserve">інструкція </w:t>
      </w:r>
      <w:r w:rsidR="00D35764" w:rsidRPr="00E84E9A">
        <w:rPr>
          <w:rFonts w:cs="Times New Roman"/>
          <w:color w:val="7030A0"/>
          <w:szCs w:val="24"/>
          <w:lang w:val="uk-UA"/>
        </w:rPr>
        <w:t>адміністратора</w:t>
      </w:r>
      <w:r w:rsidRPr="00E84E9A">
        <w:rPr>
          <w:color w:val="7030A0"/>
          <w:lang w:val="uk-UA"/>
        </w:rPr>
        <w:t xml:space="preserve">» </w:t>
      </w:r>
      <w:r w:rsidRPr="002F294A">
        <w:rPr>
          <w:lang w:val="uk-UA"/>
        </w:rPr>
        <w:t>та «загальний опис»</w:t>
      </w:r>
      <w:r w:rsidR="00E2227D" w:rsidRPr="002F294A">
        <w:rPr>
          <w:lang w:val="uk-UA"/>
        </w:rPr>
        <w:t xml:space="preserve"> можуть бу</w:t>
      </w:r>
      <w:r w:rsidRPr="002F294A">
        <w:rPr>
          <w:lang w:val="uk-UA"/>
        </w:rPr>
        <w:t>ти об'</w:t>
      </w:r>
      <w:r w:rsidR="00E2227D" w:rsidRPr="002F294A">
        <w:rPr>
          <w:lang w:val="uk-UA"/>
        </w:rPr>
        <w:t>є</w:t>
      </w:r>
      <w:r w:rsidRPr="002F294A">
        <w:rPr>
          <w:lang w:val="uk-UA"/>
        </w:rPr>
        <w:t>днан</w:t>
      </w:r>
      <w:r w:rsidR="00E2227D" w:rsidRPr="002F294A">
        <w:rPr>
          <w:lang w:val="uk-UA"/>
        </w:rPr>
        <w:t>і</w:t>
      </w:r>
      <w:r w:rsidRPr="002F294A">
        <w:rPr>
          <w:lang w:val="uk-UA"/>
        </w:rPr>
        <w:t xml:space="preserve"> в один документ для більш докладного опису та більш повного розуміння роботи системи усіма корис</w:t>
      </w:r>
      <w:r w:rsidR="00CC2C25" w:rsidRPr="002F294A">
        <w:rPr>
          <w:lang w:val="uk-UA"/>
        </w:rPr>
        <w:t>тувачами, що долучаються до роботи з Порталом.</w:t>
      </w:r>
    </w:p>
    <w:p w14:paraId="2E2C66F8" w14:textId="77777777" w:rsidR="00C12FA4" w:rsidRPr="002F294A" w:rsidRDefault="00C12FA4" w:rsidP="00C12FA4">
      <w:pPr>
        <w:rPr>
          <w:lang w:val="uk-UA"/>
        </w:rPr>
      </w:pPr>
      <w:r w:rsidRPr="002F294A">
        <w:rPr>
          <w:lang w:val="uk-UA"/>
        </w:rPr>
        <w:t xml:space="preserve">Документація на </w:t>
      </w:r>
      <w:r w:rsidR="005D6206" w:rsidRPr="002F294A">
        <w:rPr>
          <w:lang w:val="uk-UA"/>
        </w:rPr>
        <w:t>Портал</w:t>
      </w:r>
      <w:r w:rsidRPr="002F294A">
        <w:rPr>
          <w:lang w:val="uk-UA"/>
        </w:rPr>
        <w:t xml:space="preserve"> повинна бути повною, інформативною, зрозумілою, структурованою, зручною для читання, достатньою, однозначною та несуперечливою (повинні використовуватися тотожні терміни, визначення, ідентифікатори тощо).</w:t>
      </w:r>
    </w:p>
    <w:p w14:paraId="7876F336" w14:textId="50B82F03" w:rsidR="00560E29" w:rsidRPr="002F294A" w:rsidRDefault="00C12FA4" w:rsidP="00963A62">
      <w:pPr>
        <w:rPr>
          <w:lang w:val="uk-UA"/>
        </w:rPr>
      </w:pPr>
      <w:r w:rsidRPr="002F294A">
        <w:rPr>
          <w:lang w:val="uk-UA"/>
        </w:rPr>
        <w:t xml:space="preserve">Документація повинна надаватися виконавцем у паперовому та електронному вигляді (у форматі Microsoft Word </w:t>
      </w:r>
      <w:r w:rsidR="00E32000" w:rsidRPr="002F294A">
        <w:rPr>
          <w:lang w:val="uk-UA"/>
        </w:rPr>
        <w:t xml:space="preserve">або </w:t>
      </w:r>
      <w:proofErr w:type="spellStart"/>
      <w:r w:rsidR="00E32000" w:rsidRPr="002F294A">
        <w:rPr>
          <w:lang w:val="uk-UA"/>
        </w:rPr>
        <w:t>Adobe</w:t>
      </w:r>
      <w:proofErr w:type="spellEnd"/>
      <w:r w:rsidR="00E32000" w:rsidRPr="002F294A">
        <w:rPr>
          <w:lang w:val="uk-UA"/>
        </w:rPr>
        <w:t xml:space="preserve"> </w:t>
      </w:r>
      <w:proofErr w:type="spellStart"/>
      <w:r w:rsidR="00E32000" w:rsidRPr="002F294A">
        <w:rPr>
          <w:lang w:val="uk-UA"/>
        </w:rPr>
        <w:t>Reader</w:t>
      </w:r>
      <w:proofErr w:type="spellEnd"/>
      <w:r w:rsidR="00E32000" w:rsidRPr="002F294A">
        <w:rPr>
          <w:lang w:val="uk-UA"/>
        </w:rPr>
        <w:t xml:space="preserve"> </w:t>
      </w:r>
      <w:proofErr w:type="spellStart"/>
      <w:r w:rsidR="00E32000" w:rsidRPr="002F294A">
        <w:rPr>
          <w:lang w:val="uk-UA"/>
        </w:rPr>
        <w:t>pdf</w:t>
      </w:r>
      <w:proofErr w:type="spellEnd"/>
      <w:r w:rsidRPr="002F294A">
        <w:rPr>
          <w:lang w:val="uk-UA"/>
        </w:rPr>
        <w:t>) та повинна бути виконана державною мовою.</w:t>
      </w:r>
    </w:p>
    <w:sectPr w:rsidR="00560E29" w:rsidRPr="002F294A" w:rsidSect="00A40215">
      <w:pgSz w:w="11906" w:h="16838"/>
      <w:pgMar w:top="1134" w:right="567"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User" w:date="2022-09-09T15:10:00Z" w:initials="U">
    <w:p w14:paraId="3AD68913" w14:textId="19D8300C" w:rsidR="00382035" w:rsidRPr="00382035" w:rsidRDefault="00382035">
      <w:pPr>
        <w:pStyle w:val="ad"/>
        <w:rPr>
          <w:lang w:val="uk-UA"/>
        </w:rPr>
      </w:pPr>
      <w:r>
        <w:rPr>
          <w:rStyle w:val="ac"/>
        </w:rPr>
        <w:annotationRef/>
      </w:r>
      <w:r>
        <w:rPr>
          <w:rStyle w:val="ac"/>
          <w:lang w:val="uk-UA"/>
        </w:rPr>
        <w:t>И С П Р А В И Т 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D68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D5F5" w16cex:dateUtc="2022-09-0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D68913" w16cid:durableId="26C5D5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22A892"/>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16F8B06E"/>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FB5DC2"/>
    <w:multiLevelType w:val="hybridMultilevel"/>
    <w:tmpl w:val="4C7CA4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18384774"/>
    <w:multiLevelType w:val="hybridMultilevel"/>
    <w:tmpl w:val="BD3C360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37044DF5"/>
    <w:multiLevelType w:val="hybridMultilevel"/>
    <w:tmpl w:val="CCF67484"/>
    <w:lvl w:ilvl="0" w:tplc="6442BCF6">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5" w15:restartNumberingAfterBreak="0">
    <w:nsid w:val="4E874458"/>
    <w:multiLevelType w:val="hybridMultilevel"/>
    <w:tmpl w:val="6EAC5712"/>
    <w:lvl w:ilvl="0" w:tplc="A502DEAE">
      <w:start w:val="4"/>
      <w:numFmt w:val="bullet"/>
      <w:lvlText w:val="-"/>
      <w:lvlJc w:val="left"/>
      <w:pPr>
        <w:ind w:left="786" w:hanging="360"/>
      </w:pPr>
      <w:rPr>
        <w:rFonts w:ascii="Times New Roman" w:eastAsiaTheme="minorHAnsi" w:hAnsi="Times New Roman" w:cs="Times New Roman"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6" w15:restartNumberingAfterBreak="0">
    <w:nsid w:val="73A60A4B"/>
    <w:multiLevelType w:val="hybridMultilevel"/>
    <w:tmpl w:val="CA1E8914"/>
    <w:lvl w:ilvl="0" w:tplc="CFD81E7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4"/>
  </w:num>
  <w:num w:numId="2">
    <w:abstractNumId w:val="3"/>
  </w:num>
  <w:num w:numId="3">
    <w:abstractNumId w:val="2"/>
  </w:num>
  <w:num w:numId="4">
    <w:abstractNumId w:val="6"/>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57"/>
  <w:drawingGridVerticalSpacing w:val="5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5C"/>
    <w:rsid w:val="00003EA3"/>
    <w:rsid w:val="00004949"/>
    <w:rsid w:val="000061B1"/>
    <w:rsid w:val="00006932"/>
    <w:rsid w:val="00007AF8"/>
    <w:rsid w:val="0001045A"/>
    <w:rsid w:val="00011318"/>
    <w:rsid w:val="000152EA"/>
    <w:rsid w:val="00016C6E"/>
    <w:rsid w:val="00020527"/>
    <w:rsid w:val="000212CF"/>
    <w:rsid w:val="0002156C"/>
    <w:rsid w:val="00023DE6"/>
    <w:rsid w:val="00026402"/>
    <w:rsid w:val="00027ACE"/>
    <w:rsid w:val="0003187E"/>
    <w:rsid w:val="00032BB7"/>
    <w:rsid w:val="00034616"/>
    <w:rsid w:val="00037297"/>
    <w:rsid w:val="0003795B"/>
    <w:rsid w:val="00037F84"/>
    <w:rsid w:val="000428D3"/>
    <w:rsid w:val="00043F9E"/>
    <w:rsid w:val="000444F1"/>
    <w:rsid w:val="00045A32"/>
    <w:rsid w:val="000468AA"/>
    <w:rsid w:val="00046DC1"/>
    <w:rsid w:val="000475EA"/>
    <w:rsid w:val="00053030"/>
    <w:rsid w:val="000564F2"/>
    <w:rsid w:val="00060A55"/>
    <w:rsid w:val="00060C0D"/>
    <w:rsid w:val="0006102F"/>
    <w:rsid w:val="00062533"/>
    <w:rsid w:val="0006270E"/>
    <w:rsid w:val="0006294A"/>
    <w:rsid w:val="00063677"/>
    <w:rsid w:val="00063AAF"/>
    <w:rsid w:val="000663F1"/>
    <w:rsid w:val="00066FE4"/>
    <w:rsid w:val="000678BD"/>
    <w:rsid w:val="00070B0A"/>
    <w:rsid w:val="00071A4B"/>
    <w:rsid w:val="00071CB6"/>
    <w:rsid w:val="0007208D"/>
    <w:rsid w:val="000738C4"/>
    <w:rsid w:val="0007391D"/>
    <w:rsid w:val="00074813"/>
    <w:rsid w:val="00076199"/>
    <w:rsid w:val="00076628"/>
    <w:rsid w:val="00076F78"/>
    <w:rsid w:val="0008042E"/>
    <w:rsid w:val="00080FC8"/>
    <w:rsid w:val="0008140E"/>
    <w:rsid w:val="00082FE7"/>
    <w:rsid w:val="000837A7"/>
    <w:rsid w:val="00084D81"/>
    <w:rsid w:val="00084EDD"/>
    <w:rsid w:val="00084EFE"/>
    <w:rsid w:val="00085237"/>
    <w:rsid w:val="00086524"/>
    <w:rsid w:val="00090008"/>
    <w:rsid w:val="00092FC0"/>
    <w:rsid w:val="000966D4"/>
    <w:rsid w:val="00096AF4"/>
    <w:rsid w:val="000A0196"/>
    <w:rsid w:val="000A0345"/>
    <w:rsid w:val="000A1DFB"/>
    <w:rsid w:val="000A2E3F"/>
    <w:rsid w:val="000A308A"/>
    <w:rsid w:val="000A36C6"/>
    <w:rsid w:val="000A36F0"/>
    <w:rsid w:val="000A37D0"/>
    <w:rsid w:val="000A3B37"/>
    <w:rsid w:val="000B09A4"/>
    <w:rsid w:val="000B09C1"/>
    <w:rsid w:val="000B22CD"/>
    <w:rsid w:val="000B24B4"/>
    <w:rsid w:val="000B2B67"/>
    <w:rsid w:val="000B2B91"/>
    <w:rsid w:val="000B2E9C"/>
    <w:rsid w:val="000B5428"/>
    <w:rsid w:val="000B5E0F"/>
    <w:rsid w:val="000B5E55"/>
    <w:rsid w:val="000B7668"/>
    <w:rsid w:val="000B76C1"/>
    <w:rsid w:val="000C0C33"/>
    <w:rsid w:val="000C1738"/>
    <w:rsid w:val="000C19B4"/>
    <w:rsid w:val="000C1AA1"/>
    <w:rsid w:val="000C2011"/>
    <w:rsid w:val="000C6482"/>
    <w:rsid w:val="000C7292"/>
    <w:rsid w:val="000D101C"/>
    <w:rsid w:val="000D524F"/>
    <w:rsid w:val="000D6DD8"/>
    <w:rsid w:val="000D7A0B"/>
    <w:rsid w:val="000E064B"/>
    <w:rsid w:val="000E081D"/>
    <w:rsid w:val="000E26F0"/>
    <w:rsid w:val="000E3AF0"/>
    <w:rsid w:val="000E3D68"/>
    <w:rsid w:val="000E4AE0"/>
    <w:rsid w:val="000E5287"/>
    <w:rsid w:val="000E529F"/>
    <w:rsid w:val="000F268C"/>
    <w:rsid w:val="000F4090"/>
    <w:rsid w:val="000F4304"/>
    <w:rsid w:val="000F7C09"/>
    <w:rsid w:val="00103235"/>
    <w:rsid w:val="00104163"/>
    <w:rsid w:val="001055B8"/>
    <w:rsid w:val="00105805"/>
    <w:rsid w:val="00107E72"/>
    <w:rsid w:val="00114C2B"/>
    <w:rsid w:val="0012044E"/>
    <w:rsid w:val="00122B2B"/>
    <w:rsid w:val="00123300"/>
    <w:rsid w:val="001261FC"/>
    <w:rsid w:val="0012682A"/>
    <w:rsid w:val="001303C7"/>
    <w:rsid w:val="00131905"/>
    <w:rsid w:val="001319AF"/>
    <w:rsid w:val="001328C6"/>
    <w:rsid w:val="0013318A"/>
    <w:rsid w:val="00133770"/>
    <w:rsid w:val="00134242"/>
    <w:rsid w:val="0013438D"/>
    <w:rsid w:val="00136FE4"/>
    <w:rsid w:val="001434E7"/>
    <w:rsid w:val="0014408A"/>
    <w:rsid w:val="00144585"/>
    <w:rsid w:val="0014674E"/>
    <w:rsid w:val="00147C83"/>
    <w:rsid w:val="00147E26"/>
    <w:rsid w:val="00150585"/>
    <w:rsid w:val="00151AF8"/>
    <w:rsid w:val="00151EEC"/>
    <w:rsid w:val="001529B0"/>
    <w:rsid w:val="001537EE"/>
    <w:rsid w:val="001554AB"/>
    <w:rsid w:val="00155D3C"/>
    <w:rsid w:val="0016066E"/>
    <w:rsid w:val="00161487"/>
    <w:rsid w:val="001620F8"/>
    <w:rsid w:val="0016439A"/>
    <w:rsid w:val="00167B30"/>
    <w:rsid w:val="0017261B"/>
    <w:rsid w:val="00172A59"/>
    <w:rsid w:val="00173984"/>
    <w:rsid w:val="00174D36"/>
    <w:rsid w:val="001766AF"/>
    <w:rsid w:val="001776D3"/>
    <w:rsid w:val="00182C39"/>
    <w:rsid w:val="001831DB"/>
    <w:rsid w:val="00183F3E"/>
    <w:rsid w:val="00184580"/>
    <w:rsid w:val="00185B5E"/>
    <w:rsid w:val="00186B41"/>
    <w:rsid w:val="00186B7E"/>
    <w:rsid w:val="00191703"/>
    <w:rsid w:val="001964FD"/>
    <w:rsid w:val="00197181"/>
    <w:rsid w:val="001A0075"/>
    <w:rsid w:val="001A0F74"/>
    <w:rsid w:val="001A22A9"/>
    <w:rsid w:val="001A4C62"/>
    <w:rsid w:val="001A6454"/>
    <w:rsid w:val="001A6BB8"/>
    <w:rsid w:val="001B015C"/>
    <w:rsid w:val="001B0FF1"/>
    <w:rsid w:val="001B1BB1"/>
    <w:rsid w:val="001B1CA9"/>
    <w:rsid w:val="001B6CE8"/>
    <w:rsid w:val="001B7036"/>
    <w:rsid w:val="001B7751"/>
    <w:rsid w:val="001C0017"/>
    <w:rsid w:val="001C05B4"/>
    <w:rsid w:val="001C1E20"/>
    <w:rsid w:val="001C23BB"/>
    <w:rsid w:val="001C7ACB"/>
    <w:rsid w:val="001D08E6"/>
    <w:rsid w:val="001D0A8A"/>
    <w:rsid w:val="001D0CB8"/>
    <w:rsid w:val="001D269E"/>
    <w:rsid w:val="001D449F"/>
    <w:rsid w:val="001D56E0"/>
    <w:rsid w:val="001D6ADC"/>
    <w:rsid w:val="001E1FE7"/>
    <w:rsid w:val="001E2B80"/>
    <w:rsid w:val="001E4606"/>
    <w:rsid w:val="001E46EE"/>
    <w:rsid w:val="001E4A3C"/>
    <w:rsid w:val="001F1DD5"/>
    <w:rsid w:val="001F2682"/>
    <w:rsid w:val="001F4187"/>
    <w:rsid w:val="001F428A"/>
    <w:rsid w:val="001F4A1E"/>
    <w:rsid w:val="001F7299"/>
    <w:rsid w:val="001F7B5A"/>
    <w:rsid w:val="00200633"/>
    <w:rsid w:val="00201163"/>
    <w:rsid w:val="00201CEF"/>
    <w:rsid w:val="00203B0B"/>
    <w:rsid w:val="002053D7"/>
    <w:rsid w:val="00210FE1"/>
    <w:rsid w:val="00214940"/>
    <w:rsid w:val="00215FE9"/>
    <w:rsid w:val="00220341"/>
    <w:rsid w:val="0022463B"/>
    <w:rsid w:val="00224BB6"/>
    <w:rsid w:val="00224F2F"/>
    <w:rsid w:val="002265DF"/>
    <w:rsid w:val="0022749E"/>
    <w:rsid w:val="00227BF6"/>
    <w:rsid w:val="00227F9E"/>
    <w:rsid w:val="002303C9"/>
    <w:rsid w:val="0023171B"/>
    <w:rsid w:val="0023237C"/>
    <w:rsid w:val="00233793"/>
    <w:rsid w:val="00234EBB"/>
    <w:rsid w:val="0023524A"/>
    <w:rsid w:val="00235BDA"/>
    <w:rsid w:val="00237B8C"/>
    <w:rsid w:val="00237DA7"/>
    <w:rsid w:val="0024174F"/>
    <w:rsid w:val="00241866"/>
    <w:rsid w:val="00242030"/>
    <w:rsid w:val="00242C0E"/>
    <w:rsid w:val="00243AF7"/>
    <w:rsid w:val="00244540"/>
    <w:rsid w:val="00244646"/>
    <w:rsid w:val="00244D14"/>
    <w:rsid w:val="00246E1E"/>
    <w:rsid w:val="002530C9"/>
    <w:rsid w:val="00253B6D"/>
    <w:rsid w:val="00255418"/>
    <w:rsid w:val="002567CA"/>
    <w:rsid w:val="0025758D"/>
    <w:rsid w:val="0025793D"/>
    <w:rsid w:val="00260504"/>
    <w:rsid w:val="002606A8"/>
    <w:rsid w:val="00265801"/>
    <w:rsid w:val="00267585"/>
    <w:rsid w:val="0027034D"/>
    <w:rsid w:val="00270950"/>
    <w:rsid w:val="0027161B"/>
    <w:rsid w:val="00272125"/>
    <w:rsid w:val="0027581A"/>
    <w:rsid w:val="002819BE"/>
    <w:rsid w:val="0028278A"/>
    <w:rsid w:val="00283D65"/>
    <w:rsid w:val="00284ED8"/>
    <w:rsid w:val="002853C5"/>
    <w:rsid w:val="00286244"/>
    <w:rsid w:val="00286CAD"/>
    <w:rsid w:val="00287D63"/>
    <w:rsid w:val="00292A04"/>
    <w:rsid w:val="002933A3"/>
    <w:rsid w:val="00293E2C"/>
    <w:rsid w:val="0029666B"/>
    <w:rsid w:val="00296D1D"/>
    <w:rsid w:val="0029723B"/>
    <w:rsid w:val="00297914"/>
    <w:rsid w:val="00297E7B"/>
    <w:rsid w:val="002A0A6D"/>
    <w:rsid w:val="002A38C4"/>
    <w:rsid w:val="002A4BB1"/>
    <w:rsid w:val="002A67CD"/>
    <w:rsid w:val="002A7D69"/>
    <w:rsid w:val="002B071C"/>
    <w:rsid w:val="002B1CD6"/>
    <w:rsid w:val="002B357D"/>
    <w:rsid w:val="002B5A3D"/>
    <w:rsid w:val="002B5C29"/>
    <w:rsid w:val="002B7C92"/>
    <w:rsid w:val="002C019E"/>
    <w:rsid w:val="002C15E4"/>
    <w:rsid w:val="002C2C26"/>
    <w:rsid w:val="002C3087"/>
    <w:rsid w:val="002C4CBE"/>
    <w:rsid w:val="002C7299"/>
    <w:rsid w:val="002D04D5"/>
    <w:rsid w:val="002D1E56"/>
    <w:rsid w:val="002D1FD9"/>
    <w:rsid w:val="002D2EA4"/>
    <w:rsid w:val="002D3F89"/>
    <w:rsid w:val="002E02DF"/>
    <w:rsid w:val="002E0EDE"/>
    <w:rsid w:val="002E373B"/>
    <w:rsid w:val="002E4315"/>
    <w:rsid w:val="002E66C7"/>
    <w:rsid w:val="002F0303"/>
    <w:rsid w:val="002F0686"/>
    <w:rsid w:val="002F1315"/>
    <w:rsid w:val="002F14DE"/>
    <w:rsid w:val="002F14F6"/>
    <w:rsid w:val="002F1F44"/>
    <w:rsid w:val="002F27ED"/>
    <w:rsid w:val="002F294A"/>
    <w:rsid w:val="002F2C1E"/>
    <w:rsid w:val="002F4B68"/>
    <w:rsid w:val="002F4D62"/>
    <w:rsid w:val="002F4F9D"/>
    <w:rsid w:val="002F6B1A"/>
    <w:rsid w:val="002F6ED7"/>
    <w:rsid w:val="002F7B23"/>
    <w:rsid w:val="0030034B"/>
    <w:rsid w:val="00300FCA"/>
    <w:rsid w:val="00300FDD"/>
    <w:rsid w:val="00303BCA"/>
    <w:rsid w:val="00303FC8"/>
    <w:rsid w:val="00304CB7"/>
    <w:rsid w:val="003107FB"/>
    <w:rsid w:val="00310974"/>
    <w:rsid w:val="00310DD4"/>
    <w:rsid w:val="00310EF9"/>
    <w:rsid w:val="00311EBA"/>
    <w:rsid w:val="00312F6A"/>
    <w:rsid w:val="003131D6"/>
    <w:rsid w:val="00313BF3"/>
    <w:rsid w:val="00314055"/>
    <w:rsid w:val="003144B3"/>
    <w:rsid w:val="00314FE1"/>
    <w:rsid w:val="00315B68"/>
    <w:rsid w:val="00316535"/>
    <w:rsid w:val="00316BDC"/>
    <w:rsid w:val="00321623"/>
    <w:rsid w:val="003268A5"/>
    <w:rsid w:val="00327D6E"/>
    <w:rsid w:val="003321EF"/>
    <w:rsid w:val="00333617"/>
    <w:rsid w:val="00333D6B"/>
    <w:rsid w:val="0033540C"/>
    <w:rsid w:val="00336CA2"/>
    <w:rsid w:val="00337510"/>
    <w:rsid w:val="00337A56"/>
    <w:rsid w:val="00340890"/>
    <w:rsid w:val="003420F2"/>
    <w:rsid w:val="003425B1"/>
    <w:rsid w:val="00342C5E"/>
    <w:rsid w:val="00344259"/>
    <w:rsid w:val="00344BBE"/>
    <w:rsid w:val="00345996"/>
    <w:rsid w:val="00347225"/>
    <w:rsid w:val="00347CDE"/>
    <w:rsid w:val="003520F0"/>
    <w:rsid w:val="00356571"/>
    <w:rsid w:val="00361372"/>
    <w:rsid w:val="00363587"/>
    <w:rsid w:val="003665FE"/>
    <w:rsid w:val="00366678"/>
    <w:rsid w:val="0036762A"/>
    <w:rsid w:val="003711DD"/>
    <w:rsid w:val="00371663"/>
    <w:rsid w:val="003717C8"/>
    <w:rsid w:val="003720B6"/>
    <w:rsid w:val="003722A2"/>
    <w:rsid w:val="00372392"/>
    <w:rsid w:val="00376DA7"/>
    <w:rsid w:val="003777CD"/>
    <w:rsid w:val="00377889"/>
    <w:rsid w:val="00377B84"/>
    <w:rsid w:val="00380B4E"/>
    <w:rsid w:val="00381615"/>
    <w:rsid w:val="0038188E"/>
    <w:rsid w:val="00382035"/>
    <w:rsid w:val="00382500"/>
    <w:rsid w:val="00383712"/>
    <w:rsid w:val="0038381C"/>
    <w:rsid w:val="00384A28"/>
    <w:rsid w:val="00384C68"/>
    <w:rsid w:val="00386E24"/>
    <w:rsid w:val="00392A4B"/>
    <w:rsid w:val="00393148"/>
    <w:rsid w:val="00394772"/>
    <w:rsid w:val="00395D47"/>
    <w:rsid w:val="00395D61"/>
    <w:rsid w:val="003965CB"/>
    <w:rsid w:val="003965FB"/>
    <w:rsid w:val="00396796"/>
    <w:rsid w:val="003A1AE0"/>
    <w:rsid w:val="003A1B0C"/>
    <w:rsid w:val="003A1CC7"/>
    <w:rsid w:val="003A3474"/>
    <w:rsid w:val="003A4ED2"/>
    <w:rsid w:val="003A4F07"/>
    <w:rsid w:val="003A6BDE"/>
    <w:rsid w:val="003A7C7D"/>
    <w:rsid w:val="003B33DF"/>
    <w:rsid w:val="003B3BE9"/>
    <w:rsid w:val="003B4C28"/>
    <w:rsid w:val="003B4CEE"/>
    <w:rsid w:val="003B7109"/>
    <w:rsid w:val="003B71C1"/>
    <w:rsid w:val="003C24E2"/>
    <w:rsid w:val="003C2911"/>
    <w:rsid w:val="003C5594"/>
    <w:rsid w:val="003C6C7D"/>
    <w:rsid w:val="003C70BD"/>
    <w:rsid w:val="003C766C"/>
    <w:rsid w:val="003D4736"/>
    <w:rsid w:val="003D4E65"/>
    <w:rsid w:val="003D684E"/>
    <w:rsid w:val="003D68D4"/>
    <w:rsid w:val="003D7421"/>
    <w:rsid w:val="003E1050"/>
    <w:rsid w:val="003E22C1"/>
    <w:rsid w:val="003E2D2C"/>
    <w:rsid w:val="003E402B"/>
    <w:rsid w:val="003E4483"/>
    <w:rsid w:val="003E5DB0"/>
    <w:rsid w:val="003E6ED4"/>
    <w:rsid w:val="003F0DB8"/>
    <w:rsid w:val="003F23F8"/>
    <w:rsid w:val="003F25A3"/>
    <w:rsid w:val="003F2B7A"/>
    <w:rsid w:val="003F545D"/>
    <w:rsid w:val="003F5C54"/>
    <w:rsid w:val="003F5DB0"/>
    <w:rsid w:val="003F7FA1"/>
    <w:rsid w:val="00401AC4"/>
    <w:rsid w:val="00401DF0"/>
    <w:rsid w:val="00402A25"/>
    <w:rsid w:val="00402A77"/>
    <w:rsid w:val="00402CC4"/>
    <w:rsid w:val="00403529"/>
    <w:rsid w:val="00404694"/>
    <w:rsid w:val="004048EE"/>
    <w:rsid w:val="004051FE"/>
    <w:rsid w:val="00405352"/>
    <w:rsid w:val="004062F5"/>
    <w:rsid w:val="0041030B"/>
    <w:rsid w:val="0041212B"/>
    <w:rsid w:val="00416260"/>
    <w:rsid w:val="00417802"/>
    <w:rsid w:val="004201BC"/>
    <w:rsid w:val="004232EE"/>
    <w:rsid w:val="004250C6"/>
    <w:rsid w:val="004270F3"/>
    <w:rsid w:val="00427EC5"/>
    <w:rsid w:val="004320D2"/>
    <w:rsid w:val="0043332F"/>
    <w:rsid w:val="00433399"/>
    <w:rsid w:val="004338F2"/>
    <w:rsid w:val="00441470"/>
    <w:rsid w:val="004416C6"/>
    <w:rsid w:val="004419C2"/>
    <w:rsid w:val="00441D83"/>
    <w:rsid w:val="00442377"/>
    <w:rsid w:val="00443ABF"/>
    <w:rsid w:val="004456E3"/>
    <w:rsid w:val="00446127"/>
    <w:rsid w:val="00446DEC"/>
    <w:rsid w:val="00447FF5"/>
    <w:rsid w:val="00454F0A"/>
    <w:rsid w:val="004554F4"/>
    <w:rsid w:val="004603AF"/>
    <w:rsid w:val="0046087D"/>
    <w:rsid w:val="0046247F"/>
    <w:rsid w:val="004652E3"/>
    <w:rsid w:val="00465800"/>
    <w:rsid w:val="00465C8F"/>
    <w:rsid w:val="00470842"/>
    <w:rsid w:val="00470CF4"/>
    <w:rsid w:val="00475449"/>
    <w:rsid w:val="00475573"/>
    <w:rsid w:val="00475E5A"/>
    <w:rsid w:val="0047634C"/>
    <w:rsid w:val="00480EE1"/>
    <w:rsid w:val="004827AF"/>
    <w:rsid w:val="00484E00"/>
    <w:rsid w:val="00486B80"/>
    <w:rsid w:val="00490984"/>
    <w:rsid w:val="00490A73"/>
    <w:rsid w:val="00491A99"/>
    <w:rsid w:val="00494A11"/>
    <w:rsid w:val="0049738C"/>
    <w:rsid w:val="004976F0"/>
    <w:rsid w:val="004A5834"/>
    <w:rsid w:val="004A6AA5"/>
    <w:rsid w:val="004A6F4F"/>
    <w:rsid w:val="004A7BAD"/>
    <w:rsid w:val="004B00EB"/>
    <w:rsid w:val="004B0A33"/>
    <w:rsid w:val="004B1149"/>
    <w:rsid w:val="004B17E2"/>
    <w:rsid w:val="004B1C74"/>
    <w:rsid w:val="004B3432"/>
    <w:rsid w:val="004B4D15"/>
    <w:rsid w:val="004B57B1"/>
    <w:rsid w:val="004B67AB"/>
    <w:rsid w:val="004B781F"/>
    <w:rsid w:val="004C02E6"/>
    <w:rsid w:val="004C052F"/>
    <w:rsid w:val="004C0CD6"/>
    <w:rsid w:val="004C1DF4"/>
    <w:rsid w:val="004C32A3"/>
    <w:rsid w:val="004C39CC"/>
    <w:rsid w:val="004C4026"/>
    <w:rsid w:val="004C424B"/>
    <w:rsid w:val="004C4D0F"/>
    <w:rsid w:val="004C4D86"/>
    <w:rsid w:val="004C5715"/>
    <w:rsid w:val="004C6403"/>
    <w:rsid w:val="004C65DC"/>
    <w:rsid w:val="004C65F3"/>
    <w:rsid w:val="004D0251"/>
    <w:rsid w:val="004D0449"/>
    <w:rsid w:val="004D065E"/>
    <w:rsid w:val="004D27F9"/>
    <w:rsid w:val="004D62D0"/>
    <w:rsid w:val="004E043B"/>
    <w:rsid w:val="004E08E6"/>
    <w:rsid w:val="004E187D"/>
    <w:rsid w:val="004E26B4"/>
    <w:rsid w:val="004E37EA"/>
    <w:rsid w:val="004E3CDA"/>
    <w:rsid w:val="004E4AD7"/>
    <w:rsid w:val="004E539B"/>
    <w:rsid w:val="004E607D"/>
    <w:rsid w:val="004E60CC"/>
    <w:rsid w:val="004F11BC"/>
    <w:rsid w:val="004F3B94"/>
    <w:rsid w:val="00500477"/>
    <w:rsid w:val="00505C38"/>
    <w:rsid w:val="005106FA"/>
    <w:rsid w:val="00511F08"/>
    <w:rsid w:val="0051558A"/>
    <w:rsid w:val="00515C35"/>
    <w:rsid w:val="00517844"/>
    <w:rsid w:val="00520A68"/>
    <w:rsid w:val="0052206D"/>
    <w:rsid w:val="005222D5"/>
    <w:rsid w:val="005227F1"/>
    <w:rsid w:val="005235A0"/>
    <w:rsid w:val="0052494E"/>
    <w:rsid w:val="005249F9"/>
    <w:rsid w:val="00526786"/>
    <w:rsid w:val="00526FC8"/>
    <w:rsid w:val="005300B4"/>
    <w:rsid w:val="0053180F"/>
    <w:rsid w:val="005337A8"/>
    <w:rsid w:val="00533A03"/>
    <w:rsid w:val="0053516E"/>
    <w:rsid w:val="00537656"/>
    <w:rsid w:val="005401D3"/>
    <w:rsid w:val="00542998"/>
    <w:rsid w:val="00542C39"/>
    <w:rsid w:val="005434C8"/>
    <w:rsid w:val="00543A58"/>
    <w:rsid w:val="005440DD"/>
    <w:rsid w:val="0054421F"/>
    <w:rsid w:val="005444E3"/>
    <w:rsid w:val="005459B6"/>
    <w:rsid w:val="005462A7"/>
    <w:rsid w:val="005547E8"/>
    <w:rsid w:val="00554D85"/>
    <w:rsid w:val="00557F9E"/>
    <w:rsid w:val="005600E7"/>
    <w:rsid w:val="005602F3"/>
    <w:rsid w:val="00560E29"/>
    <w:rsid w:val="005617A7"/>
    <w:rsid w:val="00562F92"/>
    <w:rsid w:val="005632A7"/>
    <w:rsid w:val="005637A6"/>
    <w:rsid w:val="00563A8D"/>
    <w:rsid w:val="00563B5F"/>
    <w:rsid w:val="00564838"/>
    <w:rsid w:val="00564EB9"/>
    <w:rsid w:val="00565A04"/>
    <w:rsid w:val="005663DC"/>
    <w:rsid w:val="005677A0"/>
    <w:rsid w:val="005705E8"/>
    <w:rsid w:val="00571FB6"/>
    <w:rsid w:val="00572311"/>
    <w:rsid w:val="00572CD0"/>
    <w:rsid w:val="00572DF8"/>
    <w:rsid w:val="0057714D"/>
    <w:rsid w:val="0057759F"/>
    <w:rsid w:val="00580CA8"/>
    <w:rsid w:val="0058216C"/>
    <w:rsid w:val="005821DB"/>
    <w:rsid w:val="0058366D"/>
    <w:rsid w:val="00584598"/>
    <w:rsid w:val="00585B11"/>
    <w:rsid w:val="0058609D"/>
    <w:rsid w:val="0058652B"/>
    <w:rsid w:val="005871B8"/>
    <w:rsid w:val="00587757"/>
    <w:rsid w:val="005901AE"/>
    <w:rsid w:val="00590FF7"/>
    <w:rsid w:val="00591AB2"/>
    <w:rsid w:val="0059282E"/>
    <w:rsid w:val="005972DC"/>
    <w:rsid w:val="005A02B3"/>
    <w:rsid w:val="005A0C30"/>
    <w:rsid w:val="005A2907"/>
    <w:rsid w:val="005A7118"/>
    <w:rsid w:val="005A79D7"/>
    <w:rsid w:val="005B1046"/>
    <w:rsid w:val="005B47FB"/>
    <w:rsid w:val="005B5618"/>
    <w:rsid w:val="005B5CD3"/>
    <w:rsid w:val="005B70A2"/>
    <w:rsid w:val="005B7AF1"/>
    <w:rsid w:val="005C0D93"/>
    <w:rsid w:val="005C311F"/>
    <w:rsid w:val="005C3392"/>
    <w:rsid w:val="005C4AA8"/>
    <w:rsid w:val="005C5F2B"/>
    <w:rsid w:val="005D245F"/>
    <w:rsid w:val="005D41EB"/>
    <w:rsid w:val="005D429A"/>
    <w:rsid w:val="005D4C85"/>
    <w:rsid w:val="005D6206"/>
    <w:rsid w:val="005E0169"/>
    <w:rsid w:val="005E01BF"/>
    <w:rsid w:val="005E1213"/>
    <w:rsid w:val="005E12F7"/>
    <w:rsid w:val="005E2840"/>
    <w:rsid w:val="005E2F20"/>
    <w:rsid w:val="005E3526"/>
    <w:rsid w:val="005E4D01"/>
    <w:rsid w:val="005E655E"/>
    <w:rsid w:val="005E77D2"/>
    <w:rsid w:val="005E7D9C"/>
    <w:rsid w:val="005E7EDC"/>
    <w:rsid w:val="005F012A"/>
    <w:rsid w:val="005F0B58"/>
    <w:rsid w:val="005F170C"/>
    <w:rsid w:val="005F22D1"/>
    <w:rsid w:val="005F294F"/>
    <w:rsid w:val="005F2FB5"/>
    <w:rsid w:val="005F30AD"/>
    <w:rsid w:val="005F4335"/>
    <w:rsid w:val="005F5160"/>
    <w:rsid w:val="005F5DA2"/>
    <w:rsid w:val="00600121"/>
    <w:rsid w:val="00600ACA"/>
    <w:rsid w:val="00602401"/>
    <w:rsid w:val="00603306"/>
    <w:rsid w:val="0060483B"/>
    <w:rsid w:val="00605916"/>
    <w:rsid w:val="00605E40"/>
    <w:rsid w:val="0060612D"/>
    <w:rsid w:val="00606BF7"/>
    <w:rsid w:val="006123B9"/>
    <w:rsid w:val="00616439"/>
    <w:rsid w:val="0062275D"/>
    <w:rsid w:val="00622A4A"/>
    <w:rsid w:val="00624DEA"/>
    <w:rsid w:val="00625866"/>
    <w:rsid w:val="00626EC5"/>
    <w:rsid w:val="00627165"/>
    <w:rsid w:val="00631D2A"/>
    <w:rsid w:val="00634B49"/>
    <w:rsid w:val="00634FDE"/>
    <w:rsid w:val="00635160"/>
    <w:rsid w:val="00640544"/>
    <w:rsid w:val="00640F25"/>
    <w:rsid w:val="00642822"/>
    <w:rsid w:val="0064298C"/>
    <w:rsid w:val="00645A81"/>
    <w:rsid w:val="0065418A"/>
    <w:rsid w:val="00655630"/>
    <w:rsid w:val="006559A6"/>
    <w:rsid w:val="00655C46"/>
    <w:rsid w:val="00656555"/>
    <w:rsid w:val="00661601"/>
    <w:rsid w:val="00665744"/>
    <w:rsid w:val="006663F4"/>
    <w:rsid w:val="006676E3"/>
    <w:rsid w:val="0067070D"/>
    <w:rsid w:val="00670F16"/>
    <w:rsid w:val="00671127"/>
    <w:rsid w:val="00671BF2"/>
    <w:rsid w:val="00672D8F"/>
    <w:rsid w:val="0067409C"/>
    <w:rsid w:val="0067543E"/>
    <w:rsid w:val="0067546E"/>
    <w:rsid w:val="0067622F"/>
    <w:rsid w:val="00681703"/>
    <w:rsid w:val="00683471"/>
    <w:rsid w:val="00683D53"/>
    <w:rsid w:val="00686209"/>
    <w:rsid w:val="006868F7"/>
    <w:rsid w:val="00686ACC"/>
    <w:rsid w:val="00690825"/>
    <w:rsid w:val="00690AE1"/>
    <w:rsid w:val="00690B10"/>
    <w:rsid w:val="006924B9"/>
    <w:rsid w:val="00692DF0"/>
    <w:rsid w:val="00693404"/>
    <w:rsid w:val="006963A8"/>
    <w:rsid w:val="006963CB"/>
    <w:rsid w:val="006A38A4"/>
    <w:rsid w:val="006A4D74"/>
    <w:rsid w:val="006A7C97"/>
    <w:rsid w:val="006B09A5"/>
    <w:rsid w:val="006B4732"/>
    <w:rsid w:val="006B5449"/>
    <w:rsid w:val="006B6687"/>
    <w:rsid w:val="006B7DDA"/>
    <w:rsid w:val="006B7E84"/>
    <w:rsid w:val="006C0548"/>
    <w:rsid w:val="006C18DD"/>
    <w:rsid w:val="006C366A"/>
    <w:rsid w:val="006C3B50"/>
    <w:rsid w:val="006C4E46"/>
    <w:rsid w:val="006C7AAA"/>
    <w:rsid w:val="006D09A3"/>
    <w:rsid w:val="006D0EF9"/>
    <w:rsid w:val="006D134A"/>
    <w:rsid w:val="006D2B71"/>
    <w:rsid w:val="006D539E"/>
    <w:rsid w:val="006D71F8"/>
    <w:rsid w:val="006E3186"/>
    <w:rsid w:val="006E37E1"/>
    <w:rsid w:val="006E3888"/>
    <w:rsid w:val="006E3DB2"/>
    <w:rsid w:val="006E4C63"/>
    <w:rsid w:val="006E5D56"/>
    <w:rsid w:val="006E5F74"/>
    <w:rsid w:val="006F01E4"/>
    <w:rsid w:val="006F05D1"/>
    <w:rsid w:val="006F2C90"/>
    <w:rsid w:val="006F4375"/>
    <w:rsid w:val="007011D8"/>
    <w:rsid w:val="00702CEF"/>
    <w:rsid w:val="007031AF"/>
    <w:rsid w:val="00703723"/>
    <w:rsid w:val="00704499"/>
    <w:rsid w:val="0070657D"/>
    <w:rsid w:val="00707CD0"/>
    <w:rsid w:val="00711091"/>
    <w:rsid w:val="0071172C"/>
    <w:rsid w:val="007127EE"/>
    <w:rsid w:val="00712E86"/>
    <w:rsid w:val="00716797"/>
    <w:rsid w:val="00716BF4"/>
    <w:rsid w:val="00716FED"/>
    <w:rsid w:val="007172EF"/>
    <w:rsid w:val="00717979"/>
    <w:rsid w:val="00721F62"/>
    <w:rsid w:val="007234BC"/>
    <w:rsid w:val="00723E7A"/>
    <w:rsid w:val="007245FC"/>
    <w:rsid w:val="0072558B"/>
    <w:rsid w:val="0072616A"/>
    <w:rsid w:val="00726179"/>
    <w:rsid w:val="007268F7"/>
    <w:rsid w:val="00727F62"/>
    <w:rsid w:val="00730230"/>
    <w:rsid w:val="00730C7D"/>
    <w:rsid w:val="00731B10"/>
    <w:rsid w:val="00731C92"/>
    <w:rsid w:val="007375AE"/>
    <w:rsid w:val="00737791"/>
    <w:rsid w:val="00741C42"/>
    <w:rsid w:val="0074248B"/>
    <w:rsid w:val="00743D01"/>
    <w:rsid w:val="00746C12"/>
    <w:rsid w:val="00747F65"/>
    <w:rsid w:val="00750197"/>
    <w:rsid w:val="00750AAE"/>
    <w:rsid w:val="00753ECC"/>
    <w:rsid w:val="007558B4"/>
    <w:rsid w:val="00755E1D"/>
    <w:rsid w:val="00756C28"/>
    <w:rsid w:val="0076076A"/>
    <w:rsid w:val="00762598"/>
    <w:rsid w:val="007638E0"/>
    <w:rsid w:val="00763DAC"/>
    <w:rsid w:val="007642AA"/>
    <w:rsid w:val="00764A77"/>
    <w:rsid w:val="00764CA3"/>
    <w:rsid w:val="007671F2"/>
    <w:rsid w:val="00770555"/>
    <w:rsid w:val="00770BB0"/>
    <w:rsid w:val="007719A3"/>
    <w:rsid w:val="007722D0"/>
    <w:rsid w:val="0077444B"/>
    <w:rsid w:val="007745D8"/>
    <w:rsid w:val="007751A3"/>
    <w:rsid w:val="00780697"/>
    <w:rsid w:val="007806B1"/>
    <w:rsid w:val="00782B9F"/>
    <w:rsid w:val="0078301D"/>
    <w:rsid w:val="00783393"/>
    <w:rsid w:val="007858CE"/>
    <w:rsid w:val="007870A9"/>
    <w:rsid w:val="00787782"/>
    <w:rsid w:val="007877B0"/>
    <w:rsid w:val="00790430"/>
    <w:rsid w:val="00790613"/>
    <w:rsid w:val="00790DC9"/>
    <w:rsid w:val="007910AE"/>
    <w:rsid w:val="00791BFE"/>
    <w:rsid w:val="007920BA"/>
    <w:rsid w:val="00792F03"/>
    <w:rsid w:val="007950DA"/>
    <w:rsid w:val="00796AE9"/>
    <w:rsid w:val="00797379"/>
    <w:rsid w:val="007A12EF"/>
    <w:rsid w:val="007A2B01"/>
    <w:rsid w:val="007A33CC"/>
    <w:rsid w:val="007A40C8"/>
    <w:rsid w:val="007A6B2F"/>
    <w:rsid w:val="007A7B67"/>
    <w:rsid w:val="007B1087"/>
    <w:rsid w:val="007B4B5F"/>
    <w:rsid w:val="007B707D"/>
    <w:rsid w:val="007C0348"/>
    <w:rsid w:val="007C2EE2"/>
    <w:rsid w:val="007C56A5"/>
    <w:rsid w:val="007C6078"/>
    <w:rsid w:val="007D0382"/>
    <w:rsid w:val="007D0C53"/>
    <w:rsid w:val="007D111A"/>
    <w:rsid w:val="007D17B5"/>
    <w:rsid w:val="007D2AB1"/>
    <w:rsid w:val="007D2F41"/>
    <w:rsid w:val="007D3CC9"/>
    <w:rsid w:val="007D41B3"/>
    <w:rsid w:val="007D68C9"/>
    <w:rsid w:val="007D791A"/>
    <w:rsid w:val="007E2288"/>
    <w:rsid w:val="007E4A53"/>
    <w:rsid w:val="007F3A50"/>
    <w:rsid w:val="007F3ADB"/>
    <w:rsid w:val="007F7414"/>
    <w:rsid w:val="008010EE"/>
    <w:rsid w:val="00801F87"/>
    <w:rsid w:val="008028B2"/>
    <w:rsid w:val="00803317"/>
    <w:rsid w:val="00804DF5"/>
    <w:rsid w:val="00805055"/>
    <w:rsid w:val="00807B87"/>
    <w:rsid w:val="00810813"/>
    <w:rsid w:val="00812C21"/>
    <w:rsid w:val="00814CE7"/>
    <w:rsid w:val="00817402"/>
    <w:rsid w:val="008178AA"/>
    <w:rsid w:val="00817B27"/>
    <w:rsid w:val="008222D9"/>
    <w:rsid w:val="00822E80"/>
    <w:rsid w:val="008234F4"/>
    <w:rsid w:val="00824023"/>
    <w:rsid w:val="00824549"/>
    <w:rsid w:val="00824EF7"/>
    <w:rsid w:val="00827350"/>
    <w:rsid w:val="0083124D"/>
    <w:rsid w:val="00832C52"/>
    <w:rsid w:val="00833BDC"/>
    <w:rsid w:val="00834770"/>
    <w:rsid w:val="0083504D"/>
    <w:rsid w:val="008369D5"/>
    <w:rsid w:val="00837269"/>
    <w:rsid w:val="00842CB6"/>
    <w:rsid w:val="00843449"/>
    <w:rsid w:val="0084443B"/>
    <w:rsid w:val="00844D0A"/>
    <w:rsid w:val="00845DB8"/>
    <w:rsid w:val="008464A9"/>
    <w:rsid w:val="00846693"/>
    <w:rsid w:val="0084737F"/>
    <w:rsid w:val="008473EB"/>
    <w:rsid w:val="0084795E"/>
    <w:rsid w:val="00847FEB"/>
    <w:rsid w:val="008503DE"/>
    <w:rsid w:val="0085140E"/>
    <w:rsid w:val="00853266"/>
    <w:rsid w:val="00854E9F"/>
    <w:rsid w:val="008553C3"/>
    <w:rsid w:val="008561A2"/>
    <w:rsid w:val="00856D96"/>
    <w:rsid w:val="0086160F"/>
    <w:rsid w:val="00861755"/>
    <w:rsid w:val="00863580"/>
    <w:rsid w:val="00863731"/>
    <w:rsid w:val="00870617"/>
    <w:rsid w:val="00870BD6"/>
    <w:rsid w:val="008712B4"/>
    <w:rsid w:val="008713F5"/>
    <w:rsid w:val="0087463B"/>
    <w:rsid w:val="008763F8"/>
    <w:rsid w:val="00880B83"/>
    <w:rsid w:val="0088328C"/>
    <w:rsid w:val="00883FDE"/>
    <w:rsid w:val="00885197"/>
    <w:rsid w:val="008863CC"/>
    <w:rsid w:val="00891728"/>
    <w:rsid w:val="008926E8"/>
    <w:rsid w:val="008941DE"/>
    <w:rsid w:val="00895898"/>
    <w:rsid w:val="00896371"/>
    <w:rsid w:val="00897A57"/>
    <w:rsid w:val="008A2A3B"/>
    <w:rsid w:val="008A4449"/>
    <w:rsid w:val="008A5076"/>
    <w:rsid w:val="008A567B"/>
    <w:rsid w:val="008B0BC7"/>
    <w:rsid w:val="008B0D72"/>
    <w:rsid w:val="008B2D8C"/>
    <w:rsid w:val="008B3A06"/>
    <w:rsid w:val="008B6BA1"/>
    <w:rsid w:val="008C0213"/>
    <w:rsid w:val="008C130E"/>
    <w:rsid w:val="008C3AD9"/>
    <w:rsid w:val="008C5041"/>
    <w:rsid w:val="008C627A"/>
    <w:rsid w:val="008C656A"/>
    <w:rsid w:val="008C65B3"/>
    <w:rsid w:val="008C72A9"/>
    <w:rsid w:val="008C7A6C"/>
    <w:rsid w:val="008C7C49"/>
    <w:rsid w:val="008C7EB6"/>
    <w:rsid w:val="008D26FF"/>
    <w:rsid w:val="008D631F"/>
    <w:rsid w:val="008D6836"/>
    <w:rsid w:val="008E57CC"/>
    <w:rsid w:val="008E7AEC"/>
    <w:rsid w:val="008F0E32"/>
    <w:rsid w:val="008F0E62"/>
    <w:rsid w:val="008F220F"/>
    <w:rsid w:val="008F351D"/>
    <w:rsid w:val="008F3D3D"/>
    <w:rsid w:val="008F3F43"/>
    <w:rsid w:val="008F590C"/>
    <w:rsid w:val="008F6F75"/>
    <w:rsid w:val="008F79CF"/>
    <w:rsid w:val="008F7A40"/>
    <w:rsid w:val="0090019F"/>
    <w:rsid w:val="00900977"/>
    <w:rsid w:val="00903C2A"/>
    <w:rsid w:val="00904677"/>
    <w:rsid w:val="009060EC"/>
    <w:rsid w:val="009069F0"/>
    <w:rsid w:val="00907D18"/>
    <w:rsid w:val="00915E94"/>
    <w:rsid w:val="00917662"/>
    <w:rsid w:val="00920E08"/>
    <w:rsid w:val="00921165"/>
    <w:rsid w:val="00921A06"/>
    <w:rsid w:val="00921B05"/>
    <w:rsid w:val="00921CE6"/>
    <w:rsid w:val="00921E7E"/>
    <w:rsid w:val="00922628"/>
    <w:rsid w:val="00923A77"/>
    <w:rsid w:val="00923CC4"/>
    <w:rsid w:val="0092408D"/>
    <w:rsid w:val="00924CF3"/>
    <w:rsid w:val="00925A49"/>
    <w:rsid w:val="00926D7C"/>
    <w:rsid w:val="009304C1"/>
    <w:rsid w:val="00930A6F"/>
    <w:rsid w:val="00934C9D"/>
    <w:rsid w:val="00935D02"/>
    <w:rsid w:val="009407DC"/>
    <w:rsid w:val="009424BC"/>
    <w:rsid w:val="00943B6E"/>
    <w:rsid w:val="00943EBD"/>
    <w:rsid w:val="009443B1"/>
    <w:rsid w:val="009447D9"/>
    <w:rsid w:val="00945E62"/>
    <w:rsid w:val="00945F67"/>
    <w:rsid w:val="00946E14"/>
    <w:rsid w:val="00947A4F"/>
    <w:rsid w:val="00951162"/>
    <w:rsid w:val="00951A87"/>
    <w:rsid w:val="00953776"/>
    <w:rsid w:val="00954036"/>
    <w:rsid w:val="009540EB"/>
    <w:rsid w:val="00955148"/>
    <w:rsid w:val="0095542C"/>
    <w:rsid w:val="00955988"/>
    <w:rsid w:val="00956A9D"/>
    <w:rsid w:val="00962255"/>
    <w:rsid w:val="009623D0"/>
    <w:rsid w:val="00963A62"/>
    <w:rsid w:val="00965846"/>
    <w:rsid w:val="00967905"/>
    <w:rsid w:val="00972761"/>
    <w:rsid w:val="00972945"/>
    <w:rsid w:val="00973697"/>
    <w:rsid w:val="0097784B"/>
    <w:rsid w:val="00982DB4"/>
    <w:rsid w:val="009838E6"/>
    <w:rsid w:val="009840B9"/>
    <w:rsid w:val="009845B4"/>
    <w:rsid w:val="00984C9E"/>
    <w:rsid w:val="00984FED"/>
    <w:rsid w:val="00985252"/>
    <w:rsid w:val="009856B6"/>
    <w:rsid w:val="0098611B"/>
    <w:rsid w:val="00986152"/>
    <w:rsid w:val="009863A7"/>
    <w:rsid w:val="00987463"/>
    <w:rsid w:val="009876AE"/>
    <w:rsid w:val="00987831"/>
    <w:rsid w:val="00987C58"/>
    <w:rsid w:val="00990CBC"/>
    <w:rsid w:val="00993CD7"/>
    <w:rsid w:val="00994203"/>
    <w:rsid w:val="00994DB7"/>
    <w:rsid w:val="00996919"/>
    <w:rsid w:val="00997D2D"/>
    <w:rsid w:val="009A0175"/>
    <w:rsid w:val="009A05D3"/>
    <w:rsid w:val="009A0866"/>
    <w:rsid w:val="009A398B"/>
    <w:rsid w:val="009A39E3"/>
    <w:rsid w:val="009A3FBE"/>
    <w:rsid w:val="009A6D1A"/>
    <w:rsid w:val="009B00FF"/>
    <w:rsid w:val="009B0703"/>
    <w:rsid w:val="009B2755"/>
    <w:rsid w:val="009B2CB9"/>
    <w:rsid w:val="009B2E8E"/>
    <w:rsid w:val="009B30D2"/>
    <w:rsid w:val="009B5D29"/>
    <w:rsid w:val="009B736D"/>
    <w:rsid w:val="009C5DCA"/>
    <w:rsid w:val="009C6376"/>
    <w:rsid w:val="009D11AD"/>
    <w:rsid w:val="009D227E"/>
    <w:rsid w:val="009D4908"/>
    <w:rsid w:val="009D5543"/>
    <w:rsid w:val="009D63B4"/>
    <w:rsid w:val="009D7868"/>
    <w:rsid w:val="009E0EF8"/>
    <w:rsid w:val="009E26AE"/>
    <w:rsid w:val="009E32C7"/>
    <w:rsid w:val="009E3B6A"/>
    <w:rsid w:val="009E4236"/>
    <w:rsid w:val="009E439F"/>
    <w:rsid w:val="009E4C9A"/>
    <w:rsid w:val="009E5278"/>
    <w:rsid w:val="009E5CE8"/>
    <w:rsid w:val="009F0657"/>
    <w:rsid w:val="009F0943"/>
    <w:rsid w:val="009F1B9B"/>
    <w:rsid w:val="009F4E3E"/>
    <w:rsid w:val="009F50AC"/>
    <w:rsid w:val="009F5D28"/>
    <w:rsid w:val="009F5E38"/>
    <w:rsid w:val="009F68E9"/>
    <w:rsid w:val="009F7430"/>
    <w:rsid w:val="00A002A5"/>
    <w:rsid w:val="00A05282"/>
    <w:rsid w:val="00A05DA9"/>
    <w:rsid w:val="00A1081D"/>
    <w:rsid w:val="00A11D52"/>
    <w:rsid w:val="00A14250"/>
    <w:rsid w:val="00A15224"/>
    <w:rsid w:val="00A1529B"/>
    <w:rsid w:val="00A170C6"/>
    <w:rsid w:val="00A2221D"/>
    <w:rsid w:val="00A230BA"/>
    <w:rsid w:val="00A24D11"/>
    <w:rsid w:val="00A26ABA"/>
    <w:rsid w:val="00A2721E"/>
    <w:rsid w:val="00A274E5"/>
    <w:rsid w:val="00A27EBE"/>
    <w:rsid w:val="00A30399"/>
    <w:rsid w:val="00A30A84"/>
    <w:rsid w:val="00A317EB"/>
    <w:rsid w:val="00A33EAB"/>
    <w:rsid w:val="00A369EF"/>
    <w:rsid w:val="00A37715"/>
    <w:rsid w:val="00A40215"/>
    <w:rsid w:val="00A4064C"/>
    <w:rsid w:val="00A42A07"/>
    <w:rsid w:val="00A4369F"/>
    <w:rsid w:val="00A44AA8"/>
    <w:rsid w:val="00A462AC"/>
    <w:rsid w:val="00A468BE"/>
    <w:rsid w:val="00A47E20"/>
    <w:rsid w:val="00A53C43"/>
    <w:rsid w:val="00A55DE2"/>
    <w:rsid w:val="00A5721E"/>
    <w:rsid w:val="00A57B11"/>
    <w:rsid w:val="00A617A9"/>
    <w:rsid w:val="00A656E1"/>
    <w:rsid w:val="00A6663D"/>
    <w:rsid w:val="00A713DF"/>
    <w:rsid w:val="00A72D4E"/>
    <w:rsid w:val="00A73517"/>
    <w:rsid w:val="00A73FF4"/>
    <w:rsid w:val="00A7435F"/>
    <w:rsid w:val="00A7611F"/>
    <w:rsid w:val="00A76352"/>
    <w:rsid w:val="00A766C6"/>
    <w:rsid w:val="00A77E07"/>
    <w:rsid w:val="00A81763"/>
    <w:rsid w:val="00A83FB0"/>
    <w:rsid w:val="00A84F52"/>
    <w:rsid w:val="00A8616A"/>
    <w:rsid w:val="00A86E0D"/>
    <w:rsid w:val="00A901B2"/>
    <w:rsid w:val="00A9060F"/>
    <w:rsid w:val="00A911F2"/>
    <w:rsid w:val="00A9146B"/>
    <w:rsid w:val="00A9215E"/>
    <w:rsid w:val="00A94653"/>
    <w:rsid w:val="00A95F03"/>
    <w:rsid w:val="00AA1992"/>
    <w:rsid w:val="00AA239E"/>
    <w:rsid w:val="00AA2D78"/>
    <w:rsid w:val="00AA477D"/>
    <w:rsid w:val="00AA587F"/>
    <w:rsid w:val="00AA7570"/>
    <w:rsid w:val="00AB0D03"/>
    <w:rsid w:val="00AB0EE4"/>
    <w:rsid w:val="00AB2C2D"/>
    <w:rsid w:val="00AB345E"/>
    <w:rsid w:val="00AB34CD"/>
    <w:rsid w:val="00AB434C"/>
    <w:rsid w:val="00AB5F68"/>
    <w:rsid w:val="00AB65AD"/>
    <w:rsid w:val="00AB7A68"/>
    <w:rsid w:val="00AB7BF0"/>
    <w:rsid w:val="00AC043C"/>
    <w:rsid w:val="00AC085C"/>
    <w:rsid w:val="00AC2377"/>
    <w:rsid w:val="00AC3BAE"/>
    <w:rsid w:val="00AC44C6"/>
    <w:rsid w:val="00AC454E"/>
    <w:rsid w:val="00AC5FAC"/>
    <w:rsid w:val="00AD02AE"/>
    <w:rsid w:val="00AD17E7"/>
    <w:rsid w:val="00AD1CD3"/>
    <w:rsid w:val="00AD4A2D"/>
    <w:rsid w:val="00AD7320"/>
    <w:rsid w:val="00AE1E66"/>
    <w:rsid w:val="00AE3F71"/>
    <w:rsid w:val="00AF0FBA"/>
    <w:rsid w:val="00AF1176"/>
    <w:rsid w:val="00AF1BA7"/>
    <w:rsid w:val="00AF24D4"/>
    <w:rsid w:val="00AF2AAC"/>
    <w:rsid w:val="00AF2F49"/>
    <w:rsid w:val="00AF3188"/>
    <w:rsid w:val="00AF35E5"/>
    <w:rsid w:val="00AF404B"/>
    <w:rsid w:val="00AF47C4"/>
    <w:rsid w:val="00AF4EDC"/>
    <w:rsid w:val="00AF5283"/>
    <w:rsid w:val="00B00682"/>
    <w:rsid w:val="00B00DF8"/>
    <w:rsid w:val="00B01C36"/>
    <w:rsid w:val="00B01D47"/>
    <w:rsid w:val="00B0244E"/>
    <w:rsid w:val="00B02E6B"/>
    <w:rsid w:val="00B0774B"/>
    <w:rsid w:val="00B10068"/>
    <w:rsid w:val="00B1133D"/>
    <w:rsid w:val="00B1783D"/>
    <w:rsid w:val="00B238E8"/>
    <w:rsid w:val="00B25167"/>
    <w:rsid w:val="00B251EF"/>
    <w:rsid w:val="00B26289"/>
    <w:rsid w:val="00B26C0C"/>
    <w:rsid w:val="00B27C42"/>
    <w:rsid w:val="00B27EAD"/>
    <w:rsid w:val="00B3025B"/>
    <w:rsid w:val="00B31000"/>
    <w:rsid w:val="00B31334"/>
    <w:rsid w:val="00B34D5F"/>
    <w:rsid w:val="00B369D7"/>
    <w:rsid w:val="00B405FF"/>
    <w:rsid w:val="00B4207B"/>
    <w:rsid w:val="00B42609"/>
    <w:rsid w:val="00B4296B"/>
    <w:rsid w:val="00B44964"/>
    <w:rsid w:val="00B450CA"/>
    <w:rsid w:val="00B46A81"/>
    <w:rsid w:val="00B47FD3"/>
    <w:rsid w:val="00B50192"/>
    <w:rsid w:val="00B52641"/>
    <w:rsid w:val="00B526E4"/>
    <w:rsid w:val="00B54BFF"/>
    <w:rsid w:val="00B54FEA"/>
    <w:rsid w:val="00B56F7F"/>
    <w:rsid w:val="00B60580"/>
    <w:rsid w:val="00B61ED2"/>
    <w:rsid w:val="00B61FDB"/>
    <w:rsid w:val="00B63681"/>
    <w:rsid w:val="00B6386E"/>
    <w:rsid w:val="00B6510D"/>
    <w:rsid w:val="00B6745C"/>
    <w:rsid w:val="00B70A05"/>
    <w:rsid w:val="00B71C03"/>
    <w:rsid w:val="00B73B38"/>
    <w:rsid w:val="00B751AD"/>
    <w:rsid w:val="00B76224"/>
    <w:rsid w:val="00B80B21"/>
    <w:rsid w:val="00B82FD4"/>
    <w:rsid w:val="00B83FFC"/>
    <w:rsid w:val="00B84561"/>
    <w:rsid w:val="00B8511F"/>
    <w:rsid w:val="00B85298"/>
    <w:rsid w:val="00B85E1B"/>
    <w:rsid w:val="00B8672B"/>
    <w:rsid w:val="00B86D43"/>
    <w:rsid w:val="00B926C6"/>
    <w:rsid w:val="00B94420"/>
    <w:rsid w:val="00B969B0"/>
    <w:rsid w:val="00B97A6C"/>
    <w:rsid w:val="00BA1398"/>
    <w:rsid w:val="00BA428A"/>
    <w:rsid w:val="00BA4A77"/>
    <w:rsid w:val="00BA4BD9"/>
    <w:rsid w:val="00BA6B6B"/>
    <w:rsid w:val="00BA7DF1"/>
    <w:rsid w:val="00BB0187"/>
    <w:rsid w:val="00BB1B89"/>
    <w:rsid w:val="00BB1F6D"/>
    <w:rsid w:val="00BB3BB1"/>
    <w:rsid w:val="00BB4CC8"/>
    <w:rsid w:val="00BB5B9A"/>
    <w:rsid w:val="00BB71C2"/>
    <w:rsid w:val="00BB728D"/>
    <w:rsid w:val="00BC21F6"/>
    <w:rsid w:val="00BC48B3"/>
    <w:rsid w:val="00BC5248"/>
    <w:rsid w:val="00BC691F"/>
    <w:rsid w:val="00BC73A3"/>
    <w:rsid w:val="00BC7CFC"/>
    <w:rsid w:val="00BD0164"/>
    <w:rsid w:val="00BD1A2E"/>
    <w:rsid w:val="00BD3167"/>
    <w:rsid w:val="00BE0F10"/>
    <w:rsid w:val="00BE3FE2"/>
    <w:rsid w:val="00BE58B1"/>
    <w:rsid w:val="00BE6E0D"/>
    <w:rsid w:val="00BF271B"/>
    <w:rsid w:val="00BF4D58"/>
    <w:rsid w:val="00BF59FF"/>
    <w:rsid w:val="00BF6F0F"/>
    <w:rsid w:val="00C000F6"/>
    <w:rsid w:val="00C01C59"/>
    <w:rsid w:val="00C035CF"/>
    <w:rsid w:val="00C03E48"/>
    <w:rsid w:val="00C049F4"/>
    <w:rsid w:val="00C04E42"/>
    <w:rsid w:val="00C068AA"/>
    <w:rsid w:val="00C12742"/>
    <w:rsid w:val="00C12FA4"/>
    <w:rsid w:val="00C13ABB"/>
    <w:rsid w:val="00C1612D"/>
    <w:rsid w:val="00C16BD5"/>
    <w:rsid w:val="00C1779D"/>
    <w:rsid w:val="00C207A4"/>
    <w:rsid w:val="00C210D8"/>
    <w:rsid w:val="00C25F59"/>
    <w:rsid w:val="00C27118"/>
    <w:rsid w:val="00C2743F"/>
    <w:rsid w:val="00C3140E"/>
    <w:rsid w:val="00C330DD"/>
    <w:rsid w:val="00C34349"/>
    <w:rsid w:val="00C343F6"/>
    <w:rsid w:val="00C34FB5"/>
    <w:rsid w:val="00C400B5"/>
    <w:rsid w:val="00C41656"/>
    <w:rsid w:val="00C42004"/>
    <w:rsid w:val="00C43456"/>
    <w:rsid w:val="00C45AAA"/>
    <w:rsid w:val="00C46A6B"/>
    <w:rsid w:val="00C475D4"/>
    <w:rsid w:val="00C501AD"/>
    <w:rsid w:val="00C52145"/>
    <w:rsid w:val="00C5245F"/>
    <w:rsid w:val="00C54D9A"/>
    <w:rsid w:val="00C54E4F"/>
    <w:rsid w:val="00C55A7B"/>
    <w:rsid w:val="00C60EEE"/>
    <w:rsid w:val="00C613B8"/>
    <w:rsid w:val="00C61550"/>
    <w:rsid w:val="00C6261C"/>
    <w:rsid w:val="00C6287A"/>
    <w:rsid w:val="00C63EDF"/>
    <w:rsid w:val="00C641AD"/>
    <w:rsid w:val="00C645F2"/>
    <w:rsid w:val="00C661A4"/>
    <w:rsid w:val="00C671F6"/>
    <w:rsid w:val="00C67492"/>
    <w:rsid w:val="00C6766B"/>
    <w:rsid w:val="00C7045B"/>
    <w:rsid w:val="00C72DBF"/>
    <w:rsid w:val="00C73089"/>
    <w:rsid w:val="00C73407"/>
    <w:rsid w:val="00C77BAA"/>
    <w:rsid w:val="00C83596"/>
    <w:rsid w:val="00C855DD"/>
    <w:rsid w:val="00C85F92"/>
    <w:rsid w:val="00C86851"/>
    <w:rsid w:val="00C90ECD"/>
    <w:rsid w:val="00C90F3C"/>
    <w:rsid w:val="00C910C9"/>
    <w:rsid w:val="00C91651"/>
    <w:rsid w:val="00C91772"/>
    <w:rsid w:val="00C91813"/>
    <w:rsid w:val="00C93361"/>
    <w:rsid w:val="00C934B9"/>
    <w:rsid w:val="00C935CE"/>
    <w:rsid w:val="00C93DB9"/>
    <w:rsid w:val="00C948E4"/>
    <w:rsid w:val="00C94E29"/>
    <w:rsid w:val="00C962A3"/>
    <w:rsid w:val="00C97116"/>
    <w:rsid w:val="00C97A72"/>
    <w:rsid w:val="00CA11C7"/>
    <w:rsid w:val="00CA426B"/>
    <w:rsid w:val="00CB02BE"/>
    <w:rsid w:val="00CB040B"/>
    <w:rsid w:val="00CB1623"/>
    <w:rsid w:val="00CB1662"/>
    <w:rsid w:val="00CB3114"/>
    <w:rsid w:val="00CB316D"/>
    <w:rsid w:val="00CB3A66"/>
    <w:rsid w:val="00CB4398"/>
    <w:rsid w:val="00CB49DC"/>
    <w:rsid w:val="00CC1E33"/>
    <w:rsid w:val="00CC1FCC"/>
    <w:rsid w:val="00CC23B4"/>
    <w:rsid w:val="00CC2C25"/>
    <w:rsid w:val="00CC2C3C"/>
    <w:rsid w:val="00CC37E0"/>
    <w:rsid w:val="00CC4B0B"/>
    <w:rsid w:val="00CC7852"/>
    <w:rsid w:val="00CD1A16"/>
    <w:rsid w:val="00CD359E"/>
    <w:rsid w:val="00CD4E88"/>
    <w:rsid w:val="00CD58F0"/>
    <w:rsid w:val="00CE064A"/>
    <w:rsid w:val="00CE077A"/>
    <w:rsid w:val="00CE1F65"/>
    <w:rsid w:val="00CE2C89"/>
    <w:rsid w:val="00CE4CE7"/>
    <w:rsid w:val="00CE5FDE"/>
    <w:rsid w:val="00CE66CC"/>
    <w:rsid w:val="00CF106C"/>
    <w:rsid w:val="00CF129E"/>
    <w:rsid w:val="00CF1B71"/>
    <w:rsid w:val="00CF2AF5"/>
    <w:rsid w:val="00CF3A7C"/>
    <w:rsid w:val="00CF4D1A"/>
    <w:rsid w:val="00CF5A15"/>
    <w:rsid w:val="00D01587"/>
    <w:rsid w:val="00D02CD7"/>
    <w:rsid w:val="00D03582"/>
    <w:rsid w:val="00D03708"/>
    <w:rsid w:val="00D040DA"/>
    <w:rsid w:val="00D04262"/>
    <w:rsid w:val="00D07942"/>
    <w:rsid w:val="00D10F88"/>
    <w:rsid w:val="00D11B08"/>
    <w:rsid w:val="00D12361"/>
    <w:rsid w:val="00D12DBD"/>
    <w:rsid w:val="00D14247"/>
    <w:rsid w:val="00D14411"/>
    <w:rsid w:val="00D148AB"/>
    <w:rsid w:val="00D163FC"/>
    <w:rsid w:val="00D16F35"/>
    <w:rsid w:val="00D233FE"/>
    <w:rsid w:val="00D23A9C"/>
    <w:rsid w:val="00D25454"/>
    <w:rsid w:val="00D32CC0"/>
    <w:rsid w:val="00D34675"/>
    <w:rsid w:val="00D35764"/>
    <w:rsid w:val="00D35CB9"/>
    <w:rsid w:val="00D362BE"/>
    <w:rsid w:val="00D37B83"/>
    <w:rsid w:val="00D42FC6"/>
    <w:rsid w:val="00D43953"/>
    <w:rsid w:val="00D443EF"/>
    <w:rsid w:val="00D507AE"/>
    <w:rsid w:val="00D50BB0"/>
    <w:rsid w:val="00D513B7"/>
    <w:rsid w:val="00D51DFE"/>
    <w:rsid w:val="00D52413"/>
    <w:rsid w:val="00D52834"/>
    <w:rsid w:val="00D54853"/>
    <w:rsid w:val="00D568CA"/>
    <w:rsid w:val="00D570D5"/>
    <w:rsid w:val="00D60DD0"/>
    <w:rsid w:val="00D61987"/>
    <w:rsid w:val="00D65F68"/>
    <w:rsid w:val="00D660AD"/>
    <w:rsid w:val="00D669ED"/>
    <w:rsid w:val="00D66DF1"/>
    <w:rsid w:val="00D70B8C"/>
    <w:rsid w:val="00D77F42"/>
    <w:rsid w:val="00D8005E"/>
    <w:rsid w:val="00D80AB9"/>
    <w:rsid w:val="00D81995"/>
    <w:rsid w:val="00D831D6"/>
    <w:rsid w:val="00D8380B"/>
    <w:rsid w:val="00D83CE6"/>
    <w:rsid w:val="00D87D62"/>
    <w:rsid w:val="00D87FEB"/>
    <w:rsid w:val="00D90539"/>
    <w:rsid w:val="00D9060E"/>
    <w:rsid w:val="00D93D60"/>
    <w:rsid w:val="00D96BDF"/>
    <w:rsid w:val="00D974ED"/>
    <w:rsid w:val="00D97F53"/>
    <w:rsid w:val="00DA0906"/>
    <w:rsid w:val="00DA0CC1"/>
    <w:rsid w:val="00DA1BD1"/>
    <w:rsid w:val="00DA49AE"/>
    <w:rsid w:val="00DA4B81"/>
    <w:rsid w:val="00DA5D8A"/>
    <w:rsid w:val="00DA69D8"/>
    <w:rsid w:val="00DA7E0B"/>
    <w:rsid w:val="00DB15DA"/>
    <w:rsid w:val="00DB1AEE"/>
    <w:rsid w:val="00DB2094"/>
    <w:rsid w:val="00DB3633"/>
    <w:rsid w:val="00DB4E83"/>
    <w:rsid w:val="00DB5EDA"/>
    <w:rsid w:val="00DC083F"/>
    <w:rsid w:val="00DC0C32"/>
    <w:rsid w:val="00DC53D9"/>
    <w:rsid w:val="00DC5624"/>
    <w:rsid w:val="00DD09F2"/>
    <w:rsid w:val="00DD4E9D"/>
    <w:rsid w:val="00DD4F89"/>
    <w:rsid w:val="00DE0D2C"/>
    <w:rsid w:val="00DE3E93"/>
    <w:rsid w:val="00DE523A"/>
    <w:rsid w:val="00DF1031"/>
    <w:rsid w:val="00DF2B00"/>
    <w:rsid w:val="00DF3B31"/>
    <w:rsid w:val="00DF4EB1"/>
    <w:rsid w:val="00DF5C27"/>
    <w:rsid w:val="00E018AB"/>
    <w:rsid w:val="00E01D08"/>
    <w:rsid w:val="00E061AC"/>
    <w:rsid w:val="00E06C5C"/>
    <w:rsid w:val="00E102D6"/>
    <w:rsid w:val="00E10636"/>
    <w:rsid w:val="00E11839"/>
    <w:rsid w:val="00E12E70"/>
    <w:rsid w:val="00E14F13"/>
    <w:rsid w:val="00E15ABD"/>
    <w:rsid w:val="00E162EB"/>
    <w:rsid w:val="00E16B46"/>
    <w:rsid w:val="00E2020D"/>
    <w:rsid w:val="00E20A5C"/>
    <w:rsid w:val="00E210BD"/>
    <w:rsid w:val="00E2227D"/>
    <w:rsid w:val="00E23336"/>
    <w:rsid w:val="00E23C82"/>
    <w:rsid w:val="00E2576C"/>
    <w:rsid w:val="00E27811"/>
    <w:rsid w:val="00E30A0D"/>
    <w:rsid w:val="00E32000"/>
    <w:rsid w:val="00E3206E"/>
    <w:rsid w:val="00E327EF"/>
    <w:rsid w:val="00E32D47"/>
    <w:rsid w:val="00E354F8"/>
    <w:rsid w:val="00E35CE4"/>
    <w:rsid w:val="00E364D7"/>
    <w:rsid w:val="00E43EAC"/>
    <w:rsid w:val="00E5085C"/>
    <w:rsid w:val="00E5179A"/>
    <w:rsid w:val="00E51E9B"/>
    <w:rsid w:val="00E56037"/>
    <w:rsid w:val="00E6080F"/>
    <w:rsid w:val="00E60E09"/>
    <w:rsid w:val="00E611B4"/>
    <w:rsid w:val="00E61D85"/>
    <w:rsid w:val="00E63212"/>
    <w:rsid w:val="00E647CE"/>
    <w:rsid w:val="00E64CC5"/>
    <w:rsid w:val="00E65F65"/>
    <w:rsid w:val="00E6627B"/>
    <w:rsid w:val="00E71B53"/>
    <w:rsid w:val="00E71CD1"/>
    <w:rsid w:val="00E7291F"/>
    <w:rsid w:val="00E7323F"/>
    <w:rsid w:val="00E74488"/>
    <w:rsid w:val="00E74B72"/>
    <w:rsid w:val="00E7523C"/>
    <w:rsid w:val="00E75CDD"/>
    <w:rsid w:val="00E76C0E"/>
    <w:rsid w:val="00E77AD5"/>
    <w:rsid w:val="00E8074B"/>
    <w:rsid w:val="00E80861"/>
    <w:rsid w:val="00E80C4D"/>
    <w:rsid w:val="00E82FC3"/>
    <w:rsid w:val="00E8302A"/>
    <w:rsid w:val="00E832B0"/>
    <w:rsid w:val="00E83D31"/>
    <w:rsid w:val="00E84020"/>
    <w:rsid w:val="00E84E9A"/>
    <w:rsid w:val="00E8503F"/>
    <w:rsid w:val="00E8727D"/>
    <w:rsid w:val="00E9032C"/>
    <w:rsid w:val="00E913E1"/>
    <w:rsid w:val="00E9178D"/>
    <w:rsid w:val="00E95AC4"/>
    <w:rsid w:val="00EA029B"/>
    <w:rsid w:val="00EA061B"/>
    <w:rsid w:val="00EA0AC5"/>
    <w:rsid w:val="00EA6594"/>
    <w:rsid w:val="00EA6E85"/>
    <w:rsid w:val="00EA740C"/>
    <w:rsid w:val="00EA7800"/>
    <w:rsid w:val="00EA7BDC"/>
    <w:rsid w:val="00EB329D"/>
    <w:rsid w:val="00EB4755"/>
    <w:rsid w:val="00EB6913"/>
    <w:rsid w:val="00EB69EB"/>
    <w:rsid w:val="00EB6CE8"/>
    <w:rsid w:val="00EC0961"/>
    <w:rsid w:val="00EC4A1E"/>
    <w:rsid w:val="00ED0B9F"/>
    <w:rsid w:val="00ED0D74"/>
    <w:rsid w:val="00ED15D2"/>
    <w:rsid w:val="00ED197A"/>
    <w:rsid w:val="00ED1A9E"/>
    <w:rsid w:val="00ED3A98"/>
    <w:rsid w:val="00ED3B13"/>
    <w:rsid w:val="00ED599A"/>
    <w:rsid w:val="00ED59BB"/>
    <w:rsid w:val="00ED7BEC"/>
    <w:rsid w:val="00EE1D57"/>
    <w:rsid w:val="00EE294F"/>
    <w:rsid w:val="00EE5C2E"/>
    <w:rsid w:val="00EF0DA5"/>
    <w:rsid w:val="00EF1DE0"/>
    <w:rsid w:val="00EF2E2F"/>
    <w:rsid w:val="00EF6033"/>
    <w:rsid w:val="00F02012"/>
    <w:rsid w:val="00F04D09"/>
    <w:rsid w:val="00F050D7"/>
    <w:rsid w:val="00F05FD1"/>
    <w:rsid w:val="00F07751"/>
    <w:rsid w:val="00F07FF6"/>
    <w:rsid w:val="00F10805"/>
    <w:rsid w:val="00F10E83"/>
    <w:rsid w:val="00F11919"/>
    <w:rsid w:val="00F11D52"/>
    <w:rsid w:val="00F12B52"/>
    <w:rsid w:val="00F1335B"/>
    <w:rsid w:val="00F14376"/>
    <w:rsid w:val="00F1456A"/>
    <w:rsid w:val="00F15F03"/>
    <w:rsid w:val="00F169F5"/>
    <w:rsid w:val="00F2072D"/>
    <w:rsid w:val="00F213A0"/>
    <w:rsid w:val="00F219AD"/>
    <w:rsid w:val="00F21C83"/>
    <w:rsid w:val="00F2320F"/>
    <w:rsid w:val="00F25888"/>
    <w:rsid w:val="00F259B1"/>
    <w:rsid w:val="00F26D9E"/>
    <w:rsid w:val="00F328DB"/>
    <w:rsid w:val="00F34C80"/>
    <w:rsid w:val="00F36B04"/>
    <w:rsid w:val="00F40483"/>
    <w:rsid w:val="00F412C6"/>
    <w:rsid w:val="00F41DEF"/>
    <w:rsid w:val="00F420C7"/>
    <w:rsid w:val="00F456AA"/>
    <w:rsid w:val="00F4596E"/>
    <w:rsid w:val="00F46016"/>
    <w:rsid w:val="00F475A9"/>
    <w:rsid w:val="00F47A4D"/>
    <w:rsid w:val="00F54338"/>
    <w:rsid w:val="00F555CA"/>
    <w:rsid w:val="00F559A7"/>
    <w:rsid w:val="00F55D72"/>
    <w:rsid w:val="00F55EAF"/>
    <w:rsid w:val="00F577B3"/>
    <w:rsid w:val="00F57FD8"/>
    <w:rsid w:val="00F60AB2"/>
    <w:rsid w:val="00F612C2"/>
    <w:rsid w:val="00F61E43"/>
    <w:rsid w:val="00F628E9"/>
    <w:rsid w:val="00F64148"/>
    <w:rsid w:val="00F67393"/>
    <w:rsid w:val="00F718CC"/>
    <w:rsid w:val="00F72418"/>
    <w:rsid w:val="00F72903"/>
    <w:rsid w:val="00F72DAB"/>
    <w:rsid w:val="00F73137"/>
    <w:rsid w:val="00F7382E"/>
    <w:rsid w:val="00F74ED7"/>
    <w:rsid w:val="00F7696E"/>
    <w:rsid w:val="00F76FA6"/>
    <w:rsid w:val="00F800F6"/>
    <w:rsid w:val="00F8478A"/>
    <w:rsid w:val="00F84CD1"/>
    <w:rsid w:val="00F8620B"/>
    <w:rsid w:val="00F87E37"/>
    <w:rsid w:val="00F90FC8"/>
    <w:rsid w:val="00F910B7"/>
    <w:rsid w:val="00F93CFC"/>
    <w:rsid w:val="00F94F89"/>
    <w:rsid w:val="00F95FA0"/>
    <w:rsid w:val="00F96626"/>
    <w:rsid w:val="00F97218"/>
    <w:rsid w:val="00F9726B"/>
    <w:rsid w:val="00F979A2"/>
    <w:rsid w:val="00F97C24"/>
    <w:rsid w:val="00FA0DCF"/>
    <w:rsid w:val="00FA2CEF"/>
    <w:rsid w:val="00FA2E27"/>
    <w:rsid w:val="00FA2FF7"/>
    <w:rsid w:val="00FA3EF4"/>
    <w:rsid w:val="00FA3FF1"/>
    <w:rsid w:val="00FA57EE"/>
    <w:rsid w:val="00FA7393"/>
    <w:rsid w:val="00FB086C"/>
    <w:rsid w:val="00FB29E8"/>
    <w:rsid w:val="00FB5C9B"/>
    <w:rsid w:val="00FB740D"/>
    <w:rsid w:val="00FC4BCE"/>
    <w:rsid w:val="00FC7C54"/>
    <w:rsid w:val="00FC7EF5"/>
    <w:rsid w:val="00FD0DC3"/>
    <w:rsid w:val="00FD0DF0"/>
    <w:rsid w:val="00FD110A"/>
    <w:rsid w:val="00FD1A45"/>
    <w:rsid w:val="00FD28BA"/>
    <w:rsid w:val="00FD43A9"/>
    <w:rsid w:val="00FD4E8F"/>
    <w:rsid w:val="00FD64D4"/>
    <w:rsid w:val="00FE4BC4"/>
    <w:rsid w:val="00FE5BF8"/>
    <w:rsid w:val="00FE621E"/>
    <w:rsid w:val="00FE7778"/>
    <w:rsid w:val="00FE78DE"/>
    <w:rsid w:val="00FF010A"/>
    <w:rsid w:val="00FF123D"/>
    <w:rsid w:val="00FF17BC"/>
    <w:rsid w:val="00FF1884"/>
    <w:rsid w:val="00FF2006"/>
    <w:rsid w:val="00FF4334"/>
    <w:rsid w:val="00FF6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3942"/>
  <w15:chartTrackingRefBased/>
  <w15:docId w15:val="{E6A59C1B-F125-472D-8DFA-FC3314D3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70C0"/>
        <w:sz w:val="22"/>
        <w:szCs w:val="22"/>
        <w:lang w:val="ru-R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D0D74"/>
    <w:pPr>
      <w:spacing w:after="200"/>
      <w:ind w:firstLine="426"/>
      <w:jc w:val="both"/>
    </w:pPr>
    <w:rPr>
      <w:rFonts w:ascii="Times New Roman" w:hAnsi="Times New Roman"/>
      <w:color w:val="auto"/>
      <w:sz w:val="24"/>
    </w:rPr>
  </w:style>
  <w:style w:type="paragraph" w:styleId="1">
    <w:name w:val="heading 1"/>
    <w:basedOn w:val="a0"/>
    <w:next w:val="a0"/>
    <w:link w:val="10"/>
    <w:uiPriority w:val="9"/>
    <w:qFormat/>
    <w:rsid w:val="00F87E37"/>
    <w:pPr>
      <w:outlineLvl w:val="0"/>
    </w:pPr>
    <w:rPr>
      <w:b/>
    </w:rPr>
  </w:style>
  <w:style w:type="paragraph" w:styleId="20">
    <w:name w:val="heading 2"/>
    <w:basedOn w:val="a0"/>
    <w:next w:val="a0"/>
    <w:link w:val="21"/>
    <w:uiPriority w:val="9"/>
    <w:unhideWhenUsed/>
    <w:qFormat/>
    <w:rsid w:val="00F87E37"/>
    <w:pPr>
      <w:outlineLvl w:val="1"/>
    </w:pPr>
    <w:rPr>
      <w:b/>
    </w:rPr>
  </w:style>
  <w:style w:type="paragraph" w:styleId="3">
    <w:name w:val="heading 3"/>
    <w:basedOn w:val="a0"/>
    <w:next w:val="a0"/>
    <w:link w:val="30"/>
    <w:uiPriority w:val="9"/>
    <w:unhideWhenUsed/>
    <w:qFormat/>
    <w:rsid w:val="00F87E37"/>
    <w:pPr>
      <w:outlineLvl w:val="2"/>
    </w:pPr>
    <w:rPr>
      <w:b/>
    </w:rPr>
  </w:style>
  <w:style w:type="paragraph" w:styleId="4">
    <w:name w:val="heading 4"/>
    <w:basedOn w:val="a0"/>
    <w:next w:val="a0"/>
    <w:link w:val="40"/>
    <w:uiPriority w:val="9"/>
    <w:unhideWhenUsed/>
    <w:qFormat/>
    <w:rsid w:val="00F87E37"/>
    <w:pPr>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9B2E8E"/>
    <w:rPr>
      <w:color w:val="808080"/>
    </w:rPr>
  </w:style>
  <w:style w:type="table" w:styleId="a5">
    <w:name w:val="Table Grid"/>
    <w:basedOn w:val="a2"/>
    <w:uiPriority w:val="39"/>
    <w:rsid w:val="000804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1"/>
    <w:uiPriority w:val="99"/>
    <w:unhideWhenUsed/>
    <w:rsid w:val="0008042E"/>
    <w:rPr>
      <w:color w:val="0563C1" w:themeColor="hyperlink"/>
      <w:u w:val="single"/>
    </w:rPr>
  </w:style>
  <w:style w:type="paragraph" w:styleId="a7">
    <w:name w:val="List Paragraph"/>
    <w:basedOn w:val="a0"/>
    <w:uiPriority w:val="34"/>
    <w:qFormat/>
    <w:rsid w:val="00F73137"/>
    <w:pPr>
      <w:ind w:left="720"/>
      <w:contextualSpacing/>
    </w:pPr>
  </w:style>
  <w:style w:type="character" w:styleId="a8">
    <w:name w:val="FollowedHyperlink"/>
    <w:basedOn w:val="a1"/>
    <w:uiPriority w:val="99"/>
    <w:semiHidden/>
    <w:unhideWhenUsed/>
    <w:rsid w:val="005222D5"/>
    <w:rPr>
      <w:color w:val="954F72" w:themeColor="followedHyperlink"/>
      <w:u w:val="single"/>
    </w:rPr>
  </w:style>
  <w:style w:type="paragraph" w:styleId="a9">
    <w:name w:val="Balloon Text"/>
    <w:basedOn w:val="a0"/>
    <w:link w:val="aa"/>
    <w:uiPriority w:val="99"/>
    <w:semiHidden/>
    <w:unhideWhenUsed/>
    <w:rsid w:val="00B34D5F"/>
    <w:pPr>
      <w:spacing w:after="0"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B34D5F"/>
    <w:rPr>
      <w:rFonts w:ascii="Segoe UI" w:hAnsi="Segoe UI" w:cs="Segoe UI"/>
      <w:color w:val="auto"/>
      <w:sz w:val="18"/>
      <w:szCs w:val="18"/>
    </w:rPr>
  </w:style>
  <w:style w:type="table" w:customStyle="1" w:styleId="11">
    <w:name w:val="Сетка таблицы1"/>
    <w:basedOn w:val="a2"/>
    <w:next w:val="a5"/>
    <w:uiPriority w:val="39"/>
    <w:rsid w:val="005D6206"/>
    <w:pPr>
      <w:spacing w:line="240" w:lineRule="auto"/>
    </w:pPr>
    <w:rPr>
      <w:rFonts w:ascii="Calibri" w:hAnsi="Calibri"/>
      <w:color w:val="auto"/>
      <w:sz w:val="24"/>
      <w:szCs w:val="24"/>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5"/>
    <w:uiPriority w:val="39"/>
    <w:rsid w:val="00D14247"/>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F87E37"/>
    <w:rPr>
      <w:rFonts w:ascii="Times New Roman" w:hAnsi="Times New Roman"/>
      <w:b/>
      <w:color w:val="auto"/>
      <w:sz w:val="24"/>
    </w:rPr>
  </w:style>
  <w:style w:type="character" w:customStyle="1" w:styleId="21">
    <w:name w:val="Заголовок 2 Знак"/>
    <w:basedOn w:val="a1"/>
    <w:link w:val="20"/>
    <w:uiPriority w:val="9"/>
    <w:rsid w:val="00F87E37"/>
    <w:rPr>
      <w:rFonts w:ascii="Times New Roman" w:hAnsi="Times New Roman"/>
      <w:b/>
      <w:color w:val="auto"/>
      <w:sz w:val="24"/>
    </w:rPr>
  </w:style>
  <w:style w:type="character" w:customStyle="1" w:styleId="30">
    <w:name w:val="Заголовок 3 Знак"/>
    <w:basedOn w:val="a1"/>
    <w:link w:val="3"/>
    <w:uiPriority w:val="9"/>
    <w:rsid w:val="00F87E37"/>
    <w:rPr>
      <w:rFonts w:ascii="Times New Roman" w:hAnsi="Times New Roman"/>
      <w:b/>
      <w:color w:val="auto"/>
      <w:sz w:val="24"/>
    </w:rPr>
  </w:style>
  <w:style w:type="character" w:customStyle="1" w:styleId="40">
    <w:name w:val="Заголовок 4 Знак"/>
    <w:basedOn w:val="a1"/>
    <w:link w:val="4"/>
    <w:uiPriority w:val="9"/>
    <w:rsid w:val="00F87E37"/>
    <w:rPr>
      <w:rFonts w:ascii="Times New Roman" w:hAnsi="Times New Roman"/>
      <w:b/>
      <w:color w:val="auto"/>
      <w:sz w:val="24"/>
    </w:rPr>
  </w:style>
  <w:style w:type="paragraph" w:styleId="ab">
    <w:name w:val="TOC Heading"/>
    <w:basedOn w:val="1"/>
    <w:next w:val="a0"/>
    <w:uiPriority w:val="39"/>
    <w:unhideWhenUsed/>
    <w:qFormat/>
    <w:rsid w:val="00B10068"/>
    <w:pPr>
      <w:keepNext/>
      <w:keepLines/>
      <w:spacing w:before="240" w:after="0"/>
      <w:ind w:firstLine="0"/>
      <w:jc w:val="left"/>
      <w:outlineLvl w:val="9"/>
    </w:pPr>
    <w:rPr>
      <w:rFonts w:asciiTheme="majorHAnsi" w:eastAsiaTheme="majorEastAsia" w:hAnsiTheme="majorHAnsi" w:cstheme="majorBidi"/>
      <w:b w:val="0"/>
      <w:color w:val="2E74B5" w:themeColor="accent1" w:themeShade="BF"/>
      <w:sz w:val="32"/>
      <w:szCs w:val="32"/>
      <w:lang w:val="uk-UA" w:eastAsia="uk-UA"/>
    </w:rPr>
  </w:style>
  <w:style w:type="paragraph" w:styleId="12">
    <w:name w:val="toc 1"/>
    <w:basedOn w:val="a0"/>
    <w:next w:val="a0"/>
    <w:autoRedefine/>
    <w:uiPriority w:val="39"/>
    <w:unhideWhenUsed/>
    <w:rsid w:val="00B10068"/>
    <w:pPr>
      <w:spacing w:after="100"/>
    </w:pPr>
  </w:style>
  <w:style w:type="paragraph" w:styleId="23">
    <w:name w:val="toc 2"/>
    <w:basedOn w:val="a0"/>
    <w:next w:val="a0"/>
    <w:autoRedefine/>
    <w:uiPriority w:val="39"/>
    <w:unhideWhenUsed/>
    <w:rsid w:val="00B10068"/>
    <w:pPr>
      <w:spacing w:after="100"/>
      <w:ind w:left="240"/>
    </w:pPr>
  </w:style>
  <w:style w:type="paragraph" w:styleId="31">
    <w:name w:val="toc 3"/>
    <w:basedOn w:val="a0"/>
    <w:next w:val="a0"/>
    <w:autoRedefine/>
    <w:uiPriority w:val="39"/>
    <w:unhideWhenUsed/>
    <w:rsid w:val="00B10068"/>
    <w:pPr>
      <w:spacing w:after="100"/>
      <w:ind w:left="480"/>
    </w:pPr>
  </w:style>
  <w:style w:type="character" w:styleId="ac">
    <w:name w:val="annotation reference"/>
    <w:basedOn w:val="a1"/>
    <w:uiPriority w:val="99"/>
    <w:semiHidden/>
    <w:unhideWhenUsed/>
    <w:rsid w:val="008F6F75"/>
    <w:rPr>
      <w:sz w:val="16"/>
      <w:szCs w:val="16"/>
    </w:rPr>
  </w:style>
  <w:style w:type="paragraph" w:styleId="ad">
    <w:name w:val="annotation text"/>
    <w:basedOn w:val="a0"/>
    <w:link w:val="ae"/>
    <w:uiPriority w:val="99"/>
    <w:semiHidden/>
    <w:unhideWhenUsed/>
    <w:rsid w:val="008F6F75"/>
    <w:pPr>
      <w:spacing w:line="240" w:lineRule="auto"/>
    </w:pPr>
    <w:rPr>
      <w:sz w:val="20"/>
      <w:szCs w:val="20"/>
    </w:rPr>
  </w:style>
  <w:style w:type="character" w:customStyle="1" w:styleId="ae">
    <w:name w:val="Текст примечания Знак"/>
    <w:basedOn w:val="a1"/>
    <w:link w:val="ad"/>
    <w:uiPriority w:val="99"/>
    <w:semiHidden/>
    <w:rsid w:val="008F6F75"/>
    <w:rPr>
      <w:rFonts w:ascii="Times New Roman" w:hAnsi="Times New Roman"/>
      <w:color w:val="auto"/>
      <w:sz w:val="20"/>
      <w:szCs w:val="20"/>
    </w:rPr>
  </w:style>
  <w:style w:type="paragraph" w:styleId="af">
    <w:name w:val="annotation subject"/>
    <w:basedOn w:val="ad"/>
    <w:next w:val="ad"/>
    <w:link w:val="af0"/>
    <w:uiPriority w:val="99"/>
    <w:semiHidden/>
    <w:unhideWhenUsed/>
    <w:rsid w:val="008F6F75"/>
    <w:rPr>
      <w:b/>
      <w:bCs/>
    </w:rPr>
  </w:style>
  <w:style w:type="character" w:customStyle="1" w:styleId="af0">
    <w:name w:val="Тема примечания Знак"/>
    <w:basedOn w:val="ae"/>
    <w:link w:val="af"/>
    <w:uiPriority w:val="99"/>
    <w:semiHidden/>
    <w:rsid w:val="008F6F75"/>
    <w:rPr>
      <w:rFonts w:ascii="Times New Roman" w:hAnsi="Times New Roman"/>
      <w:b/>
      <w:bCs/>
      <w:color w:val="auto"/>
      <w:sz w:val="20"/>
      <w:szCs w:val="20"/>
    </w:rPr>
  </w:style>
  <w:style w:type="paragraph" w:styleId="2">
    <w:name w:val="List Bullet 2"/>
    <w:basedOn w:val="a0"/>
    <w:uiPriority w:val="99"/>
    <w:semiHidden/>
    <w:unhideWhenUsed/>
    <w:rsid w:val="00737791"/>
    <w:pPr>
      <w:numPr>
        <w:numId w:val="6"/>
      </w:numPr>
      <w:contextualSpacing/>
    </w:pPr>
  </w:style>
  <w:style w:type="paragraph" w:styleId="a">
    <w:name w:val="List Bullet"/>
    <w:basedOn w:val="a0"/>
    <w:uiPriority w:val="99"/>
    <w:unhideWhenUsed/>
    <w:rsid w:val="0073779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8389">
      <w:bodyDiv w:val="1"/>
      <w:marLeft w:val="0"/>
      <w:marRight w:val="0"/>
      <w:marTop w:val="0"/>
      <w:marBottom w:val="0"/>
      <w:divBdr>
        <w:top w:val="none" w:sz="0" w:space="0" w:color="auto"/>
        <w:left w:val="none" w:sz="0" w:space="0" w:color="auto"/>
        <w:bottom w:val="none" w:sz="0" w:space="0" w:color="auto"/>
        <w:right w:val="none" w:sz="0" w:space="0" w:color="auto"/>
      </w:divBdr>
    </w:div>
    <w:div w:id="186452592">
      <w:bodyDiv w:val="1"/>
      <w:marLeft w:val="0"/>
      <w:marRight w:val="0"/>
      <w:marTop w:val="0"/>
      <w:marBottom w:val="0"/>
      <w:divBdr>
        <w:top w:val="none" w:sz="0" w:space="0" w:color="auto"/>
        <w:left w:val="none" w:sz="0" w:space="0" w:color="auto"/>
        <w:bottom w:val="none" w:sz="0" w:space="0" w:color="auto"/>
        <w:right w:val="none" w:sz="0" w:space="0" w:color="auto"/>
      </w:divBdr>
    </w:div>
    <w:div w:id="251403668">
      <w:bodyDiv w:val="1"/>
      <w:marLeft w:val="0"/>
      <w:marRight w:val="0"/>
      <w:marTop w:val="0"/>
      <w:marBottom w:val="0"/>
      <w:divBdr>
        <w:top w:val="none" w:sz="0" w:space="0" w:color="auto"/>
        <w:left w:val="none" w:sz="0" w:space="0" w:color="auto"/>
        <w:bottom w:val="none" w:sz="0" w:space="0" w:color="auto"/>
        <w:right w:val="none" w:sz="0" w:space="0" w:color="auto"/>
      </w:divBdr>
    </w:div>
    <w:div w:id="321005468">
      <w:bodyDiv w:val="1"/>
      <w:marLeft w:val="0"/>
      <w:marRight w:val="0"/>
      <w:marTop w:val="0"/>
      <w:marBottom w:val="0"/>
      <w:divBdr>
        <w:top w:val="none" w:sz="0" w:space="0" w:color="auto"/>
        <w:left w:val="none" w:sz="0" w:space="0" w:color="auto"/>
        <w:bottom w:val="none" w:sz="0" w:space="0" w:color="auto"/>
        <w:right w:val="none" w:sz="0" w:space="0" w:color="auto"/>
      </w:divBdr>
    </w:div>
    <w:div w:id="399835293">
      <w:bodyDiv w:val="1"/>
      <w:marLeft w:val="0"/>
      <w:marRight w:val="0"/>
      <w:marTop w:val="0"/>
      <w:marBottom w:val="0"/>
      <w:divBdr>
        <w:top w:val="none" w:sz="0" w:space="0" w:color="auto"/>
        <w:left w:val="none" w:sz="0" w:space="0" w:color="auto"/>
        <w:bottom w:val="none" w:sz="0" w:space="0" w:color="auto"/>
        <w:right w:val="none" w:sz="0" w:space="0" w:color="auto"/>
      </w:divBdr>
    </w:div>
    <w:div w:id="507910915">
      <w:bodyDiv w:val="1"/>
      <w:marLeft w:val="0"/>
      <w:marRight w:val="0"/>
      <w:marTop w:val="0"/>
      <w:marBottom w:val="0"/>
      <w:divBdr>
        <w:top w:val="none" w:sz="0" w:space="0" w:color="auto"/>
        <w:left w:val="none" w:sz="0" w:space="0" w:color="auto"/>
        <w:bottom w:val="none" w:sz="0" w:space="0" w:color="auto"/>
        <w:right w:val="none" w:sz="0" w:space="0" w:color="auto"/>
      </w:divBdr>
    </w:div>
    <w:div w:id="559756212">
      <w:bodyDiv w:val="1"/>
      <w:marLeft w:val="0"/>
      <w:marRight w:val="0"/>
      <w:marTop w:val="0"/>
      <w:marBottom w:val="0"/>
      <w:divBdr>
        <w:top w:val="none" w:sz="0" w:space="0" w:color="auto"/>
        <w:left w:val="none" w:sz="0" w:space="0" w:color="auto"/>
        <w:bottom w:val="none" w:sz="0" w:space="0" w:color="auto"/>
        <w:right w:val="none" w:sz="0" w:space="0" w:color="auto"/>
      </w:divBdr>
    </w:div>
    <w:div w:id="627973221">
      <w:bodyDiv w:val="1"/>
      <w:marLeft w:val="0"/>
      <w:marRight w:val="0"/>
      <w:marTop w:val="0"/>
      <w:marBottom w:val="0"/>
      <w:divBdr>
        <w:top w:val="none" w:sz="0" w:space="0" w:color="auto"/>
        <w:left w:val="none" w:sz="0" w:space="0" w:color="auto"/>
        <w:bottom w:val="none" w:sz="0" w:space="0" w:color="auto"/>
        <w:right w:val="none" w:sz="0" w:space="0" w:color="auto"/>
      </w:divBdr>
    </w:div>
    <w:div w:id="687096120">
      <w:bodyDiv w:val="1"/>
      <w:marLeft w:val="0"/>
      <w:marRight w:val="0"/>
      <w:marTop w:val="0"/>
      <w:marBottom w:val="0"/>
      <w:divBdr>
        <w:top w:val="none" w:sz="0" w:space="0" w:color="auto"/>
        <w:left w:val="none" w:sz="0" w:space="0" w:color="auto"/>
        <w:bottom w:val="none" w:sz="0" w:space="0" w:color="auto"/>
        <w:right w:val="none" w:sz="0" w:space="0" w:color="auto"/>
      </w:divBdr>
    </w:div>
    <w:div w:id="693966454">
      <w:bodyDiv w:val="1"/>
      <w:marLeft w:val="0"/>
      <w:marRight w:val="0"/>
      <w:marTop w:val="0"/>
      <w:marBottom w:val="0"/>
      <w:divBdr>
        <w:top w:val="none" w:sz="0" w:space="0" w:color="auto"/>
        <w:left w:val="none" w:sz="0" w:space="0" w:color="auto"/>
        <w:bottom w:val="none" w:sz="0" w:space="0" w:color="auto"/>
        <w:right w:val="none" w:sz="0" w:space="0" w:color="auto"/>
      </w:divBdr>
    </w:div>
    <w:div w:id="714432933">
      <w:bodyDiv w:val="1"/>
      <w:marLeft w:val="0"/>
      <w:marRight w:val="0"/>
      <w:marTop w:val="0"/>
      <w:marBottom w:val="0"/>
      <w:divBdr>
        <w:top w:val="none" w:sz="0" w:space="0" w:color="auto"/>
        <w:left w:val="none" w:sz="0" w:space="0" w:color="auto"/>
        <w:bottom w:val="none" w:sz="0" w:space="0" w:color="auto"/>
        <w:right w:val="none" w:sz="0" w:space="0" w:color="auto"/>
      </w:divBdr>
    </w:div>
    <w:div w:id="761535667">
      <w:bodyDiv w:val="1"/>
      <w:marLeft w:val="0"/>
      <w:marRight w:val="0"/>
      <w:marTop w:val="0"/>
      <w:marBottom w:val="0"/>
      <w:divBdr>
        <w:top w:val="none" w:sz="0" w:space="0" w:color="auto"/>
        <w:left w:val="none" w:sz="0" w:space="0" w:color="auto"/>
        <w:bottom w:val="none" w:sz="0" w:space="0" w:color="auto"/>
        <w:right w:val="none" w:sz="0" w:space="0" w:color="auto"/>
      </w:divBdr>
    </w:div>
    <w:div w:id="761990757">
      <w:bodyDiv w:val="1"/>
      <w:marLeft w:val="0"/>
      <w:marRight w:val="0"/>
      <w:marTop w:val="0"/>
      <w:marBottom w:val="0"/>
      <w:divBdr>
        <w:top w:val="none" w:sz="0" w:space="0" w:color="auto"/>
        <w:left w:val="none" w:sz="0" w:space="0" w:color="auto"/>
        <w:bottom w:val="none" w:sz="0" w:space="0" w:color="auto"/>
        <w:right w:val="none" w:sz="0" w:space="0" w:color="auto"/>
      </w:divBdr>
    </w:div>
    <w:div w:id="817845645">
      <w:bodyDiv w:val="1"/>
      <w:marLeft w:val="0"/>
      <w:marRight w:val="0"/>
      <w:marTop w:val="0"/>
      <w:marBottom w:val="0"/>
      <w:divBdr>
        <w:top w:val="none" w:sz="0" w:space="0" w:color="auto"/>
        <w:left w:val="none" w:sz="0" w:space="0" w:color="auto"/>
        <w:bottom w:val="none" w:sz="0" w:space="0" w:color="auto"/>
        <w:right w:val="none" w:sz="0" w:space="0" w:color="auto"/>
      </w:divBdr>
    </w:div>
    <w:div w:id="826868067">
      <w:bodyDiv w:val="1"/>
      <w:marLeft w:val="0"/>
      <w:marRight w:val="0"/>
      <w:marTop w:val="0"/>
      <w:marBottom w:val="0"/>
      <w:divBdr>
        <w:top w:val="none" w:sz="0" w:space="0" w:color="auto"/>
        <w:left w:val="none" w:sz="0" w:space="0" w:color="auto"/>
        <w:bottom w:val="none" w:sz="0" w:space="0" w:color="auto"/>
        <w:right w:val="none" w:sz="0" w:space="0" w:color="auto"/>
      </w:divBdr>
    </w:div>
    <w:div w:id="848788029">
      <w:bodyDiv w:val="1"/>
      <w:marLeft w:val="0"/>
      <w:marRight w:val="0"/>
      <w:marTop w:val="0"/>
      <w:marBottom w:val="0"/>
      <w:divBdr>
        <w:top w:val="none" w:sz="0" w:space="0" w:color="auto"/>
        <w:left w:val="none" w:sz="0" w:space="0" w:color="auto"/>
        <w:bottom w:val="none" w:sz="0" w:space="0" w:color="auto"/>
        <w:right w:val="none" w:sz="0" w:space="0" w:color="auto"/>
      </w:divBdr>
    </w:div>
    <w:div w:id="875775350">
      <w:bodyDiv w:val="1"/>
      <w:marLeft w:val="0"/>
      <w:marRight w:val="0"/>
      <w:marTop w:val="0"/>
      <w:marBottom w:val="0"/>
      <w:divBdr>
        <w:top w:val="none" w:sz="0" w:space="0" w:color="auto"/>
        <w:left w:val="none" w:sz="0" w:space="0" w:color="auto"/>
        <w:bottom w:val="none" w:sz="0" w:space="0" w:color="auto"/>
        <w:right w:val="none" w:sz="0" w:space="0" w:color="auto"/>
      </w:divBdr>
    </w:div>
    <w:div w:id="876165543">
      <w:bodyDiv w:val="1"/>
      <w:marLeft w:val="0"/>
      <w:marRight w:val="0"/>
      <w:marTop w:val="0"/>
      <w:marBottom w:val="0"/>
      <w:divBdr>
        <w:top w:val="none" w:sz="0" w:space="0" w:color="auto"/>
        <w:left w:val="none" w:sz="0" w:space="0" w:color="auto"/>
        <w:bottom w:val="none" w:sz="0" w:space="0" w:color="auto"/>
        <w:right w:val="none" w:sz="0" w:space="0" w:color="auto"/>
      </w:divBdr>
    </w:div>
    <w:div w:id="891772819">
      <w:bodyDiv w:val="1"/>
      <w:marLeft w:val="0"/>
      <w:marRight w:val="0"/>
      <w:marTop w:val="0"/>
      <w:marBottom w:val="0"/>
      <w:divBdr>
        <w:top w:val="none" w:sz="0" w:space="0" w:color="auto"/>
        <w:left w:val="none" w:sz="0" w:space="0" w:color="auto"/>
        <w:bottom w:val="none" w:sz="0" w:space="0" w:color="auto"/>
        <w:right w:val="none" w:sz="0" w:space="0" w:color="auto"/>
      </w:divBdr>
    </w:div>
    <w:div w:id="898829954">
      <w:bodyDiv w:val="1"/>
      <w:marLeft w:val="0"/>
      <w:marRight w:val="0"/>
      <w:marTop w:val="0"/>
      <w:marBottom w:val="0"/>
      <w:divBdr>
        <w:top w:val="none" w:sz="0" w:space="0" w:color="auto"/>
        <w:left w:val="none" w:sz="0" w:space="0" w:color="auto"/>
        <w:bottom w:val="none" w:sz="0" w:space="0" w:color="auto"/>
        <w:right w:val="none" w:sz="0" w:space="0" w:color="auto"/>
      </w:divBdr>
    </w:div>
    <w:div w:id="940181687">
      <w:bodyDiv w:val="1"/>
      <w:marLeft w:val="0"/>
      <w:marRight w:val="0"/>
      <w:marTop w:val="0"/>
      <w:marBottom w:val="0"/>
      <w:divBdr>
        <w:top w:val="none" w:sz="0" w:space="0" w:color="auto"/>
        <w:left w:val="none" w:sz="0" w:space="0" w:color="auto"/>
        <w:bottom w:val="none" w:sz="0" w:space="0" w:color="auto"/>
        <w:right w:val="none" w:sz="0" w:space="0" w:color="auto"/>
      </w:divBdr>
    </w:div>
    <w:div w:id="1047797269">
      <w:bodyDiv w:val="1"/>
      <w:marLeft w:val="0"/>
      <w:marRight w:val="0"/>
      <w:marTop w:val="0"/>
      <w:marBottom w:val="0"/>
      <w:divBdr>
        <w:top w:val="none" w:sz="0" w:space="0" w:color="auto"/>
        <w:left w:val="none" w:sz="0" w:space="0" w:color="auto"/>
        <w:bottom w:val="none" w:sz="0" w:space="0" w:color="auto"/>
        <w:right w:val="none" w:sz="0" w:space="0" w:color="auto"/>
      </w:divBdr>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141120987">
      <w:bodyDiv w:val="1"/>
      <w:marLeft w:val="0"/>
      <w:marRight w:val="0"/>
      <w:marTop w:val="0"/>
      <w:marBottom w:val="0"/>
      <w:divBdr>
        <w:top w:val="none" w:sz="0" w:space="0" w:color="auto"/>
        <w:left w:val="none" w:sz="0" w:space="0" w:color="auto"/>
        <w:bottom w:val="none" w:sz="0" w:space="0" w:color="auto"/>
        <w:right w:val="none" w:sz="0" w:space="0" w:color="auto"/>
      </w:divBdr>
    </w:div>
    <w:div w:id="1273627927">
      <w:bodyDiv w:val="1"/>
      <w:marLeft w:val="0"/>
      <w:marRight w:val="0"/>
      <w:marTop w:val="0"/>
      <w:marBottom w:val="0"/>
      <w:divBdr>
        <w:top w:val="none" w:sz="0" w:space="0" w:color="auto"/>
        <w:left w:val="none" w:sz="0" w:space="0" w:color="auto"/>
        <w:bottom w:val="none" w:sz="0" w:space="0" w:color="auto"/>
        <w:right w:val="none" w:sz="0" w:space="0" w:color="auto"/>
      </w:divBdr>
    </w:div>
    <w:div w:id="1276214340">
      <w:bodyDiv w:val="1"/>
      <w:marLeft w:val="0"/>
      <w:marRight w:val="0"/>
      <w:marTop w:val="0"/>
      <w:marBottom w:val="0"/>
      <w:divBdr>
        <w:top w:val="none" w:sz="0" w:space="0" w:color="auto"/>
        <w:left w:val="none" w:sz="0" w:space="0" w:color="auto"/>
        <w:bottom w:val="none" w:sz="0" w:space="0" w:color="auto"/>
        <w:right w:val="none" w:sz="0" w:space="0" w:color="auto"/>
      </w:divBdr>
    </w:div>
    <w:div w:id="1345784794">
      <w:bodyDiv w:val="1"/>
      <w:marLeft w:val="0"/>
      <w:marRight w:val="0"/>
      <w:marTop w:val="0"/>
      <w:marBottom w:val="0"/>
      <w:divBdr>
        <w:top w:val="none" w:sz="0" w:space="0" w:color="auto"/>
        <w:left w:val="none" w:sz="0" w:space="0" w:color="auto"/>
        <w:bottom w:val="none" w:sz="0" w:space="0" w:color="auto"/>
        <w:right w:val="none" w:sz="0" w:space="0" w:color="auto"/>
      </w:divBdr>
    </w:div>
    <w:div w:id="1512799807">
      <w:bodyDiv w:val="1"/>
      <w:marLeft w:val="0"/>
      <w:marRight w:val="0"/>
      <w:marTop w:val="0"/>
      <w:marBottom w:val="0"/>
      <w:divBdr>
        <w:top w:val="none" w:sz="0" w:space="0" w:color="auto"/>
        <w:left w:val="none" w:sz="0" w:space="0" w:color="auto"/>
        <w:bottom w:val="none" w:sz="0" w:space="0" w:color="auto"/>
        <w:right w:val="none" w:sz="0" w:space="0" w:color="auto"/>
      </w:divBdr>
    </w:div>
    <w:div w:id="1569069399">
      <w:bodyDiv w:val="1"/>
      <w:marLeft w:val="0"/>
      <w:marRight w:val="0"/>
      <w:marTop w:val="0"/>
      <w:marBottom w:val="0"/>
      <w:divBdr>
        <w:top w:val="none" w:sz="0" w:space="0" w:color="auto"/>
        <w:left w:val="none" w:sz="0" w:space="0" w:color="auto"/>
        <w:bottom w:val="none" w:sz="0" w:space="0" w:color="auto"/>
        <w:right w:val="none" w:sz="0" w:space="0" w:color="auto"/>
      </w:divBdr>
    </w:div>
    <w:div w:id="1614942069">
      <w:bodyDiv w:val="1"/>
      <w:marLeft w:val="0"/>
      <w:marRight w:val="0"/>
      <w:marTop w:val="0"/>
      <w:marBottom w:val="0"/>
      <w:divBdr>
        <w:top w:val="none" w:sz="0" w:space="0" w:color="auto"/>
        <w:left w:val="none" w:sz="0" w:space="0" w:color="auto"/>
        <w:bottom w:val="none" w:sz="0" w:space="0" w:color="auto"/>
        <w:right w:val="none" w:sz="0" w:space="0" w:color="auto"/>
      </w:divBdr>
    </w:div>
    <w:div w:id="1675498869">
      <w:bodyDiv w:val="1"/>
      <w:marLeft w:val="0"/>
      <w:marRight w:val="0"/>
      <w:marTop w:val="0"/>
      <w:marBottom w:val="0"/>
      <w:divBdr>
        <w:top w:val="none" w:sz="0" w:space="0" w:color="auto"/>
        <w:left w:val="none" w:sz="0" w:space="0" w:color="auto"/>
        <w:bottom w:val="none" w:sz="0" w:space="0" w:color="auto"/>
        <w:right w:val="none" w:sz="0" w:space="0" w:color="auto"/>
      </w:divBdr>
    </w:div>
    <w:div w:id="1690180994">
      <w:bodyDiv w:val="1"/>
      <w:marLeft w:val="0"/>
      <w:marRight w:val="0"/>
      <w:marTop w:val="0"/>
      <w:marBottom w:val="0"/>
      <w:divBdr>
        <w:top w:val="none" w:sz="0" w:space="0" w:color="auto"/>
        <w:left w:val="none" w:sz="0" w:space="0" w:color="auto"/>
        <w:bottom w:val="none" w:sz="0" w:space="0" w:color="auto"/>
        <w:right w:val="none" w:sz="0" w:space="0" w:color="auto"/>
      </w:divBdr>
    </w:div>
    <w:div w:id="1707176581">
      <w:bodyDiv w:val="1"/>
      <w:marLeft w:val="0"/>
      <w:marRight w:val="0"/>
      <w:marTop w:val="0"/>
      <w:marBottom w:val="0"/>
      <w:divBdr>
        <w:top w:val="none" w:sz="0" w:space="0" w:color="auto"/>
        <w:left w:val="none" w:sz="0" w:space="0" w:color="auto"/>
        <w:bottom w:val="none" w:sz="0" w:space="0" w:color="auto"/>
        <w:right w:val="none" w:sz="0" w:space="0" w:color="auto"/>
      </w:divBdr>
    </w:div>
    <w:div w:id="1730107094">
      <w:bodyDiv w:val="1"/>
      <w:marLeft w:val="0"/>
      <w:marRight w:val="0"/>
      <w:marTop w:val="0"/>
      <w:marBottom w:val="0"/>
      <w:divBdr>
        <w:top w:val="none" w:sz="0" w:space="0" w:color="auto"/>
        <w:left w:val="none" w:sz="0" w:space="0" w:color="auto"/>
        <w:bottom w:val="none" w:sz="0" w:space="0" w:color="auto"/>
        <w:right w:val="none" w:sz="0" w:space="0" w:color="auto"/>
      </w:divBdr>
    </w:div>
    <w:div w:id="1734964193">
      <w:bodyDiv w:val="1"/>
      <w:marLeft w:val="0"/>
      <w:marRight w:val="0"/>
      <w:marTop w:val="0"/>
      <w:marBottom w:val="0"/>
      <w:divBdr>
        <w:top w:val="none" w:sz="0" w:space="0" w:color="auto"/>
        <w:left w:val="none" w:sz="0" w:space="0" w:color="auto"/>
        <w:bottom w:val="none" w:sz="0" w:space="0" w:color="auto"/>
        <w:right w:val="none" w:sz="0" w:space="0" w:color="auto"/>
      </w:divBdr>
    </w:div>
    <w:div w:id="1749614754">
      <w:bodyDiv w:val="1"/>
      <w:marLeft w:val="0"/>
      <w:marRight w:val="0"/>
      <w:marTop w:val="0"/>
      <w:marBottom w:val="0"/>
      <w:divBdr>
        <w:top w:val="none" w:sz="0" w:space="0" w:color="auto"/>
        <w:left w:val="none" w:sz="0" w:space="0" w:color="auto"/>
        <w:bottom w:val="none" w:sz="0" w:space="0" w:color="auto"/>
        <w:right w:val="none" w:sz="0" w:space="0" w:color="auto"/>
      </w:divBdr>
    </w:div>
    <w:div w:id="1760787477">
      <w:bodyDiv w:val="1"/>
      <w:marLeft w:val="0"/>
      <w:marRight w:val="0"/>
      <w:marTop w:val="0"/>
      <w:marBottom w:val="0"/>
      <w:divBdr>
        <w:top w:val="none" w:sz="0" w:space="0" w:color="auto"/>
        <w:left w:val="none" w:sz="0" w:space="0" w:color="auto"/>
        <w:bottom w:val="none" w:sz="0" w:space="0" w:color="auto"/>
        <w:right w:val="none" w:sz="0" w:space="0" w:color="auto"/>
      </w:divBdr>
    </w:div>
    <w:div w:id="1761095339">
      <w:bodyDiv w:val="1"/>
      <w:marLeft w:val="0"/>
      <w:marRight w:val="0"/>
      <w:marTop w:val="0"/>
      <w:marBottom w:val="0"/>
      <w:divBdr>
        <w:top w:val="none" w:sz="0" w:space="0" w:color="auto"/>
        <w:left w:val="none" w:sz="0" w:space="0" w:color="auto"/>
        <w:bottom w:val="none" w:sz="0" w:space="0" w:color="auto"/>
        <w:right w:val="none" w:sz="0" w:space="0" w:color="auto"/>
      </w:divBdr>
    </w:div>
    <w:div w:id="1829053505">
      <w:bodyDiv w:val="1"/>
      <w:marLeft w:val="0"/>
      <w:marRight w:val="0"/>
      <w:marTop w:val="0"/>
      <w:marBottom w:val="0"/>
      <w:divBdr>
        <w:top w:val="none" w:sz="0" w:space="0" w:color="auto"/>
        <w:left w:val="none" w:sz="0" w:space="0" w:color="auto"/>
        <w:bottom w:val="none" w:sz="0" w:space="0" w:color="auto"/>
        <w:right w:val="none" w:sz="0" w:space="0" w:color="auto"/>
      </w:divBdr>
    </w:div>
    <w:div w:id="1843154346">
      <w:bodyDiv w:val="1"/>
      <w:marLeft w:val="0"/>
      <w:marRight w:val="0"/>
      <w:marTop w:val="0"/>
      <w:marBottom w:val="0"/>
      <w:divBdr>
        <w:top w:val="none" w:sz="0" w:space="0" w:color="auto"/>
        <w:left w:val="none" w:sz="0" w:space="0" w:color="auto"/>
        <w:bottom w:val="none" w:sz="0" w:space="0" w:color="auto"/>
        <w:right w:val="none" w:sz="0" w:space="0" w:color="auto"/>
      </w:divBdr>
    </w:div>
    <w:div w:id="1882860304">
      <w:bodyDiv w:val="1"/>
      <w:marLeft w:val="0"/>
      <w:marRight w:val="0"/>
      <w:marTop w:val="0"/>
      <w:marBottom w:val="0"/>
      <w:divBdr>
        <w:top w:val="none" w:sz="0" w:space="0" w:color="auto"/>
        <w:left w:val="none" w:sz="0" w:space="0" w:color="auto"/>
        <w:bottom w:val="none" w:sz="0" w:space="0" w:color="auto"/>
        <w:right w:val="none" w:sz="0" w:space="0" w:color="auto"/>
      </w:divBdr>
    </w:div>
    <w:div w:id="1907103328">
      <w:bodyDiv w:val="1"/>
      <w:marLeft w:val="0"/>
      <w:marRight w:val="0"/>
      <w:marTop w:val="0"/>
      <w:marBottom w:val="0"/>
      <w:divBdr>
        <w:top w:val="none" w:sz="0" w:space="0" w:color="auto"/>
        <w:left w:val="none" w:sz="0" w:space="0" w:color="auto"/>
        <w:bottom w:val="none" w:sz="0" w:space="0" w:color="auto"/>
        <w:right w:val="none" w:sz="0" w:space="0" w:color="auto"/>
      </w:divBdr>
    </w:div>
    <w:div w:id="1963070885">
      <w:bodyDiv w:val="1"/>
      <w:marLeft w:val="0"/>
      <w:marRight w:val="0"/>
      <w:marTop w:val="0"/>
      <w:marBottom w:val="0"/>
      <w:divBdr>
        <w:top w:val="none" w:sz="0" w:space="0" w:color="auto"/>
        <w:left w:val="none" w:sz="0" w:space="0" w:color="auto"/>
        <w:bottom w:val="none" w:sz="0" w:space="0" w:color="auto"/>
        <w:right w:val="none" w:sz="0" w:space="0" w:color="auto"/>
      </w:divBdr>
    </w:div>
    <w:div w:id="1969580074">
      <w:bodyDiv w:val="1"/>
      <w:marLeft w:val="0"/>
      <w:marRight w:val="0"/>
      <w:marTop w:val="0"/>
      <w:marBottom w:val="0"/>
      <w:divBdr>
        <w:top w:val="none" w:sz="0" w:space="0" w:color="auto"/>
        <w:left w:val="none" w:sz="0" w:space="0" w:color="auto"/>
        <w:bottom w:val="none" w:sz="0" w:space="0" w:color="auto"/>
        <w:right w:val="none" w:sz="0" w:space="0" w:color="auto"/>
      </w:divBdr>
    </w:div>
    <w:div w:id="1998456027">
      <w:bodyDiv w:val="1"/>
      <w:marLeft w:val="0"/>
      <w:marRight w:val="0"/>
      <w:marTop w:val="0"/>
      <w:marBottom w:val="0"/>
      <w:divBdr>
        <w:top w:val="none" w:sz="0" w:space="0" w:color="auto"/>
        <w:left w:val="none" w:sz="0" w:space="0" w:color="auto"/>
        <w:bottom w:val="none" w:sz="0" w:space="0" w:color="auto"/>
        <w:right w:val="none" w:sz="0" w:space="0" w:color="auto"/>
      </w:divBdr>
    </w:div>
    <w:div w:id="2078820074">
      <w:bodyDiv w:val="1"/>
      <w:marLeft w:val="0"/>
      <w:marRight w:val="0"/>
      <w:marTop w:val="0"/>
      <w:marBottom w:val="0"/>
      <w:divBdr>
        <w:top w:val="none" w:sz="0" w:space="0" w:color="auto"/>
        <w:left w:val="none" w:sz="0" w:space="0" w:color="auto"/>
        <w:bottom w:val="none" w:sz="0" w:space="0" w:color="auto"/>
        <w:right w:val="none" w:sz="0" w:space="0" w:color="auto"/>
      </w:divBdr>
    </w:div>
    <w:div w:id="2131043425">
      <w:bodyDiv w:val="1"/>
      <w:marLeft w:val="0"/>
      <w:marRight w:val="0"/>
      <w:marTop w:val="0"/>
      <w:marBottom w:val="0"/>
      <w:divBdr>
        <w:top w:val="none" w:sz="0" w:space="0" w:color="auto"/>
        <w:left w:val="none" w:sz="0" w:space="0" w:color="auto"/>
        <w:bottom w:val="none" w:sz="0" w:space="0" w:color="auto"/>
        <w:right w:val="none" w:sz="0" w:space="0" w:color="auto"/>
      </w:divBdr>
    </w:div>
    <w:div w:id="21414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1FAC-B781-44DE-AE38-F96081D2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32</Pages>
  <Words>9092</Words>
  <Characters>51826</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1200</cp:revision>
  <dcterms:created xsi:type="dcterms:W3CDTF">2021-10-05T06:49:00Z</dcterms:created>
  <dcterms:modified xsi:type="dcterms:W3CDTF">2022-09-12T10:21:00Z</dcterms:modified>
</cp:coreProperties>
</file>