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center"/>
        <w:rPr>
          <w:rFonts w:ascii="Lato" w:cs="Lato" w:eastAsia="Lato" w:hAnsi="Lato"/>
          <w:color w:val="2d3b45"/>
          <w:sz w:val="36"/>
          <w:szCs w:val="36"/>
        </w:rPr>
      </w:pPr>
      <w:r w:rsidDel="00000000" w:rsidR="00000000" w:rsidRPr="00000000">
        <w:rPr>
          <w:rFonts w:ascii="Lato" w:cs="Lato" w:eastAsia="Lato" w:hAnsi="Lato"/>
          <w:color w:val="2d3b45"/>
          <w:sz w:val="36"/>
          <w:szCs w:val="36"/>
          <w:rtl w:val="0"/>
        </w:rPr>
        <w:t xml:space="preserve">sxc</w:t>
      </w:r>
      <w:r w:rsidDel="00000000" w:rsidR="00000000" w:rsidRPr="00000000">
        <w:rPr>
          <w:rFonts w:ascii="Lato" w:cs="Lato" w:eastAsia="Lato" w:hAnsi="Lato"/>
          <w:color w:val="2d3b45"/>
          <w:sz w:val="36"/>
          <w:szCs w:val="36"/>
          <w:rtl w:val="0"/>
        </w:rPr>
        <w:t xml:space="preserve">Popular Video Game Sales </w:t>
      </w:r>
    </w:p>
    <w:p w:rsidR="00000000" w:rsidDel="00000000" w:rsidP="00000000" w:rsidRDefault="00000000" w:rsidRPr="00000000" w14:paraId="00000002">
      <w:pPr>
        <w:shd w:fill="ffffff" w:val="clear"/>
        <w:spacing w:after="0" w:line="240" w:lineRule="auto"/>
        <w:jc w:val="center"/>
        <w:rPr>
          <w:rFonts w:ascii="Lato" w:cs="Lato" w:eastAsia="Lato" w:hAnsi="Lato"/>
          <w:color w:val="2d3b45"/>
          <w:sz w:val="36"/>
          <w:szCs w:val="36"/>
        </w:rPr>
      </w:pPr>
      <w:r w:rsidDel="00000000" w:rsidR="00000000" w:rsidRPr="00000000">
        <w:rPr>
          <w:rFonts w:ascii="Lato" w:cs="Lato" w:eastAsia="Lato" w:hAnsi="Lato"/>
          <w:color w:val="2d3b45"/>
          <w:sz w:val="36"/>
          <w:szCs w:val="36"/>
          <w:rtl w:val="0"/>
        </w:rPr>
        <w:t xml:space="preserve">by region &amp; year.</w:t>
      </w:r>
    </w:p>
    <w:p w:rsidR="00000000" w:rsidDel="00000000" w:rsidP="00000000" w:rsidRDefault="00000000" w:rsidRPr="00000000" w14:paraId="00000003">
      <w:pPr>
        <w:shd w:fill="ffffff" w:val="clear"/>
        <w:spacing w:after="0" w:line="240" w:lineRule="auto"/>
        <w:jc w:val="center"/>
        <w:rPr>
          <w:rFonts w:ascii="Lato" w:cs="Lato" w:eastAsia="Lato" w:hAnsi="Lato"/>
          <w:color w:val="2d3b45"/>
          <w:sz w:val="43"/>
          <w:szCs w:val="43"/>
        </w:rPr>
      </w:pPr>
      <w:r w:rsidDel="00000000" w:rsidR="00000000" w:rsidRPr="00000000">
        <w:rPr>
          <w:rtl w:val="0"/>
        </w:rPr>
      </w:r>
    </w:p>
    <w:p w:rsidR="00000000" w:rsidDel="00000000" w:rsidP="00000000" w:rsidRDefault="00000000" w:rsidRPr="00000000" w14:paraId="00000004">
      <w:pPr>
        <w:shd w:fill="ffffff" w:val="clear"/>
        <w:rPr>
          <w:rFonts w:ascii="Lato" w:cs="Lato" w:eastAsia="Lato" w:hAnsi="Lato"/>
          <w:color w:val="000000"/>
          <w:sz w:val="21"/>
          <w:szCs w:val="21"/>
        </w:rPr>
      </w:pPr>
      <w:r w:rsidDel="00000000" w:rsidR="00000000" w:rsidRPr="00000000">
        <w:rPr>
          <w:rFonts w:ascii="Lato" w:cs="Lato" w:eastAsia="Lato" w:hAnsi="Lato"/>
          <w:b w:val="1"/>
          <w:color w:val="000000"/>
          <w:sz w:val="21"/>
          <w:szCs w:val="21"/>
          <w:rtl w:val="0"/>
        </w:rPr>
        <w:t xml:space="preserve">Basic Info.</w:t>
      </w:r>
      <w:r w:rsidDel="00000000" w:rsidR="00000000" w:rsidRPr="00000000">
        <w:rPr>
          <w:rtl w:val="0"/>
        </w:rPr>
      </w:r>
    </w:p>
    <w:p w:rsidR="00000000" w:rsidDel="00000000" w:rsidP="00000000" w:rsidRDefault="00000000" w:rsidRPr="00000000" w14:paraId="00000005">
      <w:pPr>
        <w:shd w:fill="ffffff" w:val="clear"/>
        <w:rPr>
          <w:rFonts w:ascii="Lato" w:cs="Lato" w:eastAsia="Lato" w:hAnsi="Lato"/>
          <w:color w:val="000000"/>
          <w:sz w:val="21"/>
          <w:szCs w:val="21"/>
        </w:rPr>
      </w:pPr>
      <w:r w:rsidDel="00000000" w:rsidR="00000000" w:rsidRPr="00000000">
        <w:rPr>
          <w:rFonts w:ascii="Lato" w:cs="Lato" w:eastAsia="Lato" w:hAnsi="Lato"/>
          <w:color w:val="000000"/>
          <w:sz w:val="21"/>
          <w:szCs w:val="21"/>
          <w:rtl w:val="0"/>
        </w:rPr>
        <w:t xml:space="preserve">Working project title: Popular Video Game Sales by region &amp; year. </w:t>
      </w:r>
    </w:p>
    <w:p w:rsidR="00000000" w:rsidDel="00000000" w:rsidP="00000000" w:rsidRDefault="00000000" w:rsidRPr="00000000" w14:paraId="00000006">
      <w:pPr>
        <w:shd w:fill="ffffff" w:val="clear"/>
        <w:rPr>
          <w:rFonts w:ascii="Lato" w:cs="Lato" w:eastAsia="Lato" w:hAnsi="Lato"/>
          <w:color w:val="000000"/>
          <w:sz w:val="21"/>
          <w:szCs w:val="21"/>
        </w:rPr>
      </w:pPr>
      <w:r w:rsidDel="00000000" w:rsidR="00000000" w:rsidRPr="00000000">
        <w:rPr>
          <w:rFonts w:ascii="Lato" w:cs="Lato" w:eastAsia="Lato" w:hAnsi="Lato"/>
          <w:color w:val="000000"/>
          <w:sz w:val="21"/>
          <w:szCs w:val="21"/>
          <w:rtl w:val="0"/>
        </w:rPr>
        <w:t xml:space="preserve">Karl Buckley, UID: u1417778, Email: </w:t>
      </w:r>
      <w:hyperlink r:id="rId7">
        <w:r w:rsidDel="00000000" w:rsidR="00000000" w:rsidRPr="00000000">
          <w:rPr>
            <w:rFonts w:ascii="Lato" w:cs="Lato" w:eastAsia="Lato" w:hAnsi="Lato"/>
            <w:color w:val="1155cc"/>
            <w:sz w:val="21"/>
            <w:szCs w:val="21"/>
            <w:u w:val="single"/>
            <w:rtl w:val="0"/>
          </w:rPr>
          <w:t xml:space="preserve">u1417778@umail.utah.edu</w:t>
        </w:r>
      </w:hyperlink>
      <w:r w:rsidDel="00000000" w:rsidR="00000000" w:rsidRPr="00000000">
        <w:rPr>
          <w:rtl w:val="0"/>
        </w:rPr>
      </w:r>
    </w:p>
    <w:p w:rsidR="00000000" w:rsidDel="00000000" w:rsidP="00000000" w:rsidRDefault="00000000" w:rsidRPr="00000000" w14:paraId="00000007">
      <w:pPr>
        <w:shd w:fill="ffffff" w:val="clear"/>
        <w:rPr>
          <w:rFonts w:ascii="Lato" w:cs="Lato" w:eastAsia="Lato" w:hAnsi="Lato"/>
          <w:sz w:val="21"/>
          <w:szCs w:val="21"/>
        </w:rPr>
      </w:pPr>
      <w:r w:rsidDel="00000000" w:rsidR="00000000" w:rsidRPr="00000000">
        <w:rPr>
          <w:rFonts w:ascii="Lato" w:cs="Lato" w:eastAsia="Lato" w:hAnsi="Lato"/>
          <w:sz w:val="21"/>
          <w:szCs w:val="21"/>
          <w:rtl w:val="0"/>
        </w:rPr>
        <w:t xml:space="preserve">Dominic Malouf, UID: u1194321, Email: </w:t>
      </w:r>
      <w:hyperlink r:id="rId8">
        <w:r w:rsidDel="00000000" w:rsidR="00000000" w:rsidRPr="00000000">
          <w:rPr>
            <w:rFonts w:ascii="Lato" w:cs="Lato" w:eastAsia="Lato" w:hAnsi="Lato"/>
            <w:color w:val="1155cc"/>
            <w:sz w:val="21"/>
            <w:szCs w:val="21"/>
            <w:u w:val="single"/>
            <w:rtl w:val="0"/>
          </w:rPr>
          <w:t xml:space="preserve">u1194321@umail.utah.edu</w:t>
        </w:r>
      </w:hyperlink>
      <w:r w:rsidDel="00000000" w:rsidR="00000000" w:rsidRPr="00000000">
        <w:rPr>
          <w:rtl w:val="0"/>
        </w:rPr>
      </w:r>
    </w:p>
    <w:p w:rsidR="00000000" w:rsidDel="00000000" w:rsidP="00000000" w:rsidRDefault="00000000" w:rsidRPr="00000000" w14:paraId="00000008">
      <w:pPr>
        <w:shd w:fill="ffffff" w:val="clear"/>
        <w:rPr>
          <w:rFonts w:ascii="Lato" w:cs="Lato" w:eastAsia="Lato" w:hAnsi="Lato"/>
          <w:color w:val="000000"/>
          <w:sz w:val="21"/>
          <w:szCs w:val="21"/>
        </w:rPr>
      </w:pPr>
      <w:r w:rsidDel="00000000" w:rsidR="00000000" w:rsidRPr="00000000">
        <w:rPr>
          <w:rFonts w:ascii="Lato" w:cs="Lato" w:eastAsia="Lato" w:hAnsi="Lato"/>
          <w:sz w:val="21"/>
          <w:szCs w:val="21"/>
          <w:rtl w:val="0"/>
        </w:rPr>
        <w:t xml:space="preserve">Chris Stevenson, UID: u0679323, Email: </w:t>
      </w:r>
      <w:hyperlink r:id="rId9">
        <w:r w:rsidDel="00000000" w:rsidR="00000000" w:rsidRPr="00000000">
          <w:rPr>
            <w:rFonts w:ascii="Lato" w:cs="Lato" w:eastAsia="Lato" w:hAnsi="Lato"/>
            <w:color w:val="1155cc"/>
            <w:sz w:val="21"/>
            <w:szCs w:val="21"/>
            <w:u w:val="single"/>
            <w:rtl w:val="0"/>
          </w:rPr>
          <w:t xml:space="preserve">u0679323@utah.edu</w:t>
        </w:r>
      </w:hyperlink>
      <w:r w:rsidDel="00000000" w:rsidR="00000000" w:rsidRPr="00000000">
        <w:rPr>
          <w:rtl w:val="0"/>
        </w:rPr>
      </w:r>
    </w:p>
    <w:p w:rsidR="00000000" w:rsidDel="00000000" w:rsidP="00000000" w:rsidRDefault="00000000" w:rsidRPr="00000000" w14:paraId="00000009">
      <w:pPr>
        <w:shd w:fill="ffffff" w:val="clear"/>
        <w:rPr>
          <w:rFonts w:ascii="Lato" w:cs="Lato" w:eastAsia="Lato" w:hAnsi="Lato"/>
          <w:b w:val="0"/>
          <w:color w:val="000000"/>
          <w:sz w:val="21"/>
          <w:szCs w:val="21"/>
        </w:rPr>
      </w:pPr>
      <w:r w:rsidDel="00000000" w:rsidR="00000000" w:rsidRPr="00000000">
        <w:rPr>
          <w:rFonts w:ascii="Lato" w:cs="Lato" w:eastAsia="Lato" w:hAnsi="Lato"/>
          <w:b w:val="0"/>
          <w:color w:val="000000"/>
          <w:sz w:val="21"/>
          <w:szCs w:val="21"/>
          <w:rtl w:val="0"/>
        </w:rPr>
        <w:t xml:space="preserve">Repository link: </w:t>
      </w:r>
      <w:hyperlink r:id="rId10">
        <w:r w:rsidDel="00000000" w:rsidR="00000000" w:rsidRPr="00000000">
          <w:rPr>
            <w:rFonts w:ascii="Lato" w:cs="Lato" w:eastAsia="Lato" w:hAnsi="Lato"/>
            <w:color w:val="0563c1"/>
            <w:sz w:val="21"/>
            <w:szCs w:val="21"/>
            <w:u w:val="single"/>
            <w:rtl w:val="0"/>
          </w:rPr>
          <w:t xml:space="preserve">https://github.com/RosyGraph/datavis-final-project</w:t>
        </w:r>
      </w:hyperlink>
      <w:r w:rsidDel="00000000" w:rsidR="00000000" w:rsidRPr="00000000">
        <w:rPr>
          <w:rtl w:val="0"/>
        </w:rPr>
      </w:r>
    </w:p>
    <w:p w:rsidR="00000000" w:rsidDel="00000000" w:rsidP="00000000" w:rsidRDefault="00000000" w:rsidRPr="00000000" w14:paraId="0000000A">
      <w:pPr>
        <w:shd w:fill="ffffff" w:val="clear"/>
        <w:ind w:firstLine="684"/>
        <w:rPr>
          <w:rFonts w:ascii="Lato" w:cs="Lato" w:eastAsia="Lato" w:hAnsi="Lato"/>
          <w:b w:val="0"/>
          <w:color w:val="000000"/>
          <w:sz w:val="21"/>
          <w:szCs w:val="21"/>
        </w:rPr>
      </w:pPr>
      <w:r w:rsidDel="00000000" w:rsidR="00000000" w:rsidRPr="00000000">
        <w:rPr>
          <w:rtl w:val="0"/>
        </w:rPr>
      </w:r>
    </w:p>
    <w:p w:rsidR="00000000" w:rsidDel="00000000" w:rsidP="00000000" w:rsidRDefault="00000000" w:rsidRPr="00000000" w14:paraId="0000000B">
      <w:pPr>
        <w:shd w:fill="ffffff" w:val="clear"/>
        <w:spacing w:after="0" w:line="240" w:lineRule="auto"/>
        <w:rPr>
          <w:rFonts w:ascii="Lato" w:cs="Lato" w:eastAsia="Lato" w:hAnsi="Lato"/>
          <w:color w:val="000000"/>
          <w:sz w:val="21"/>
          <w:szCs w:val="21"/>
        </w:rPr>
      </w:pPr>
      <w:r w:rsidDel="00000000" w:rsidR="00000000" w:rsidRPr="00000000">
        <w:rPr>
          <w:rFonts w:ascii="Lato" w:cs="Lato" w:eastAsia="Lato" w:hAnsi="Lato"/>
          <w:b w:val="1"/>
          <w:color w:val="000000"/>
          <w:sz w:val="21"/>
          <w:szCs w:val="21"/>
          <w:rtl w:val="0"/>
        </w:rPr>
        <w:t xml:space="preserve">Background and Motivation.</w:t>
      </w:r>
      <w:r w:rsidDel="00000000" w:rsidR="00000000" w:rsidRPr="00000000">
        <w:rPr>
          <w:rFonts w:ascii="Lato" w:cs="Lato" w:eastAsia="Lato" w:hAnsi="Lato"/>
          <w:color w:val="000000"/>
          <w:sz w:val="21"/>
          <w:szCs w:val="21"/>
          <w:rtl w:val="0"/>
        </w:rPr>
        <w:t xml:space="preserve"> </w:t>
      </w:r>
    </w:p>
    <w:p w:rsidR="00000000" w:rsidDel="00000000" w:rsidP="00000000" w:rsidRDefault="00000000" w:rsidRPr="00000000" w14:paraId="0000000C">
      <w:pPr>
        <w:shd w:fill="ffffff" w:val="clear"/>
        <w:spacing w:after="0" w:line="240" w:lineRule="auto"/>
        <w:rPr>
          <w:rFonts w:ascii="Lato" w:cs="Lato" w:eastAsia="Lato" w:hAnsi="Lato"/>
          <w:color w:val="000000"/>
          <w:sz w:val="21"/>
          <w:szCs w:val="21"/>
        </w:rPr>
      </w:pPr>
      <w:r w:rsidDel="00000000" w:rsidR="00000000" w:rsidRPr="00000000">
        <w:rPr>
          <w:rFonts w:ascii="Lato" w:cs="Lato" w:eastAsia="Lato" w:hAnsi="Lato"/>
          <w:color w:val="000000"/>
          <w:sz w:val="21"/>
          <w:szCs w:val="21"/>
          <w:rtl w:val="0"/>
        </w:rPr>
        <w:t xml:space="preserve">When looking for a dataset to work with, the group w</w:t>
      </w:r>
      <w:r w:rsidDel="00000000" w:rsidR="00000000" w:rsidRPr="00000000">
        <w:rPr>
          <w:rFonts w:ascii="Lato" w:cs="Lato" w:eastAsia="Lato" w:hAnsi="Lato"/>
          <w:sz w:val="21"/>
          <w:szCs w:val="21"/>
          <w:rtl w:val="0"/>
        </w:rPr>
        <w:t xml:space="preserve">as</w:t>
      </w:r>
      <w:r w:rsidDel="00000000" w:rsidR="00000000" w:rsidRPr="00000000">
        <w:rPr>
          <w:rFonts w:ascii="Lato" w:cs="Lato" w:eastAsia="Lato" w:hAnsi="Lato"/>
          <w:color w:val="000000"/>
          <w:sz w:val="21"/>
          <w:szCs w:val="21"/>
          <w:rtl w:val="0"/>
        </w:rPr>
        <w:t xml:space="preserve"> very open to suggestions as there </w:t>
      </w:r>
      <w:r w:rsidDel="00000000" w:rsidR="00000000" w:rsidRPr="00000000">
        <w:rPr>
          <w:rFonts w:ascii="Lato" w:cs="Lato" w:eastAsia="Lato" w:hAnsi="Lato"/>
          <w:sz w:val="21"/>
          <w:szCs w:val="21"/>
          <w:rtl w:val="0"/>
        </w:rPr>
        <w:t xml:space="preserve">were</w:t>
      </w:r>
      <w:r w:rsidDel="00000000" w:rsidR="00000000" w:rsidRPr="00000000">
        <w:rPr>
          <w:rFonts w:ascii="Lato" w:cs="Lato" w:eastAsia="Lato" w:hAnsi="Lato"/>
          <w:color w:val="000000"/>
          <w:sz w:val="21"/>
          <w:szCs w:val="21"/>
          <w:rtl w:val="0"/>
        </w:rPr>
        <w:t xml:space="preserve"> no overriding motivations or existing project ideas. We wanted to find a dataset that would be fun to work with, show interesting data and leave us with some innovative and different visualization style options. Having some background in video games meant that each team member would have some experience and frame of reference for the data and the project can be utilized by anyone wanting an insight into video game sales by region.</w:t>
      </w:r>
    </w:p>
    <w:p w:rsidR="00000000" w:rsidDel="00000000" w:rsidP="00000000" w:rsidRDefault="00000000" w:rsidRPr="00000000" w14:paraId="0000000D">
      <w:pPr>
        <w:shd w:fill="ffffff" w:val="clear"/>
        <w:spacing w:after="0" w:line="240" w:lineRule="auto"/>
        <w:rPr>
          <w:rFonts w:ascii="Lato" w:cs="Lato" w:eastAsia="Lato" w:hAnsi="Lato"/>
          <w:color w:val="000000"/>
          <w:sz w:val="21"/>
          <w:szCs w:val="21"/>
        </w:rPr>
      </w:pPr>
      <w:r w:rsidDel="00000000" w:rsidR="00000000" w:rsidRPr="00000000">
        <w:rPr>
          <w:rtl w:val="0"/>
        </w:rPr>
      </w:r>
    </w:p>
    <w:p w:rsidR="00000000" w:rsidDel="00000000" w:rsidP="00000000" w:rsidRDefault="00000000" w:rsidRPr="00000000" w14:paraId="0000000E">
      <w:pPr>
        <w:shd w:fill="ffffff" w:val="clear"/>
        <w:spacing w:after="0" w:line="240" w:lineRule="auto"/>
        <w:ind w:left="684" w:firstLine="0"/>
        <w:rPr>
          <w:rFonts w:ascii="Lato" w:cs="Lato" w:eastAsia="Lato" w:hAnsi="Lato"/>
          <w:color w:val="000000"/>
          <w:sz w:val="21"/>
          <w:szCs w:val="21"/>
        </w:rPr>
      </w:pPr>
      <w:r w:rsidDel="00000000" w:rsidR="00000000" w:rsidRPr="00000000">
        <w:rPr>
          <w:rtl w:val="0"/>
        </w:rPr>
      </w:r>
    </w:p>
    <w:p w:rsidR="00000000" w:rsidDel="00000000" w:rsidP="00000000" w:rsidRDefault="00000000" w:rsidRPr="00000000" w14:paraId="0000000F">
      <w:pPr>
        <w:shd w:fill="ffffff" w:val="clear"/>
        <w:spacing w:after="0" w:line="240" w:lineRule="auto"/>
        <w:rPr>
          <w:rFonts w:ascii="Lato" w:cs="Lato" w:eastAsia="Lato" w:hAnsi="Lato"/>
          <w:color w:val="000000"/>
          <w:sz w:val="21"/>
          <w:szCs w:val="21"/>
        </w:rPr>
      </w:pPr>
      <w:r w:rsidDel="00000000" w:rsidR="00000000" w:rsidRPr="00000000">
        <w:rPr>
          <w:rFonts w:ascii="Lato" w:cs="Lato" w:eastAsia="Lato" w:hAnsi="Lato"/>
          <w:b w:val="1"/>
          <w:color w:val="000000"/>
          <w:sz w:val="21"/>
          <w:szCs w:val="21"/>
          <w:rtl w:val="0"/>
        </w:rPr>
        <w:t xml:space="preserve">Project Objectives.</w:t>
      </w:r>
      <w:r w:rsidDel="00000000" w:rsidR="00000000" w:rsidRPr="00000000">
        <w:rPr>
          <w:rFonts w:ascii="Lato" w:cs="Lato" w:eastAsia="Lato" w:hAnsi="Lato"/>
          <w:color w:val="000000"/>
          <w:sz w:val="21"/>
          <w:szCs w:val="21"/>
          <w:rtl w:val="0"/>
        </w:rPr>
        <w:t xml:space="preserve"> </w:t>
      </w:r>
    </w:p>
    <w:p w:rsidR="00000000" w:rsidDel="00000000" w:rsidP="00000000" w:rsidRDefault="00000000" w:rsidRPr="00000000" w14:paraId="00000010">
      <w:pPr>
        <w:shd w:fill="ffffff" w:val="clear"/>
        <w:spacing w:after="0" w:line="240" w:lineRule="auto"/>
        <w:rPr>
          <w:rFonts w:ascii="Lato" w:cs="Lato" w:eastAsia="Lato" w:hAnsi="Lato"/>
          <w:color w:val="000000"/>
          <w:sz w:val="21"/>
          <w:szCs w:val="21"/>
        </w:rPr>
      </w:pPr>
      <w:r w:rsidDel="00000000" w:rsidR="00000000" w:rsidRPr="00000000">
        <w:rPr>
          <w:rFonts w:ascii="Lato" w:cs="Lato" w:eastAsia="Lato" w:hAnsi="Lato"/>
          <w:color w:val="000000"/>
          <w:sz w:val="21"/>
          <w:szCs w:val="21"/>
          <w:rtl w:val="0"/>
        </w:rPr>
        <w:t xml:space="preserve">The primary question the data will be answering would be “What are the worldwide sales figures, by region, of the most popular video games between 1982 and 2016?”</w:t>
      </w:r>
    </w:p>
    <w:p w:rsidR="00000000" w:rsidDel="00000000" w:rsidP="00000000" w:rsidRDefault="00000000" w:rsidRPr="00000000" w14:paraId="00000011">
      <w:pPr>
        <w:shd w:fill="ffffff" w:val="clear"/>
        <w:spacing w:after="0" w:line="240" w:lineRule="auto"/>
        <w:rPr>
          <w:rFonts w:ascii="Lato" w:cs="Lato" w:eastAsia="Lato" w:hAnsi="Lato"/>
          <w:color w:val="000000"/>
          <w:sz w:val="21"/>
          <w:szCs w:val="21"/>
        </w:rPr>
      </w:pPr>
      <w:r w:rsidDel="00000000" w:rsidR="00000000" w:rsidRPr="00000000">
        <w:rPr>
          <w:rFonts w:ascii="Lato" w:cs="Lato" w:eastAsia="Lato" w:hAnsi="Lato"/>
          <w:color w:val="000000"/>
          <w:sz w:val="21"/>
          <w:szCs w:val="21"/>
          <w:rtl w:val="0"/>
        </w:rPr>
        <w:t xml:space="preserve">This data also provides answers to a lot of other questions such as:” Which region had the most sales of X video game?” or “Which video game sold the most copies between 2002 and 2005?”</w:t>
      </w:r>
    </w:p>
    <w:p w:rsidR="00000000" w:rsidDel="00000000" w:rsidP="00000000" w:rsidRDefault="00000000" w:rsidRPr="00000000" w14:paraId="00000012">
      <w:pPr>
        <w:shd w:fill="ffffff" w:val="clear"/>
        <w:spacing w:after="0" w:line="240" w:lineRule="auto"/>
        <w:rPr>
          <w:rFonts w:ascii="Lato" w:cs="Lato" w:eastAsia="Lato" w:hAnsi="Lato"/>
          <w:color w:val="000000"/>
          <w:sz w:val="21"/>
          <w:szCs w:val="21"/>
        </w:rPr>
      </w:pPr>
      <w:r w:rsidDel="00000000" w:rsidR="00000000" w:rsidRPr="00000000">
        <w:rPr>
          <w:rFonts w:ascii="Lato" w:cs="Lato" w:eastAsia="Lato" w:hAnsi="Lato"/>
          <w:color w:val="000000"/>
          <w:sz w:val="21"/>
          <w:szCs w:val="21"/>
          <w:rtl w:val="0"/>
        </w:rPr>
        <w:t xml:space="preserve">This data will enable us to build a picture of the Video Game sales landscape between 1982 and 2016 to provide trends and patterns that show which games sold the best, where they sold and maybe we will get some insights into why games sell differently in each region to build an idea of the video game markets in each region.</w:t>
      </w:r>
    </w:p>
    <w:p w:rsidR="00000000" w:rsidDel="00000000" w:rsidP="00000000" w:rsidRDefault="00000000" w:rsidRPr="00000000" w14:paraId="00000013">
      <w:pPr>
        <w:shd w:fill="ffffff" w:val="clear"/>
        <w:spacing w:after="0" w:line="240" w:lineRule="auto"/>
        <w:rPr>
          <w:rFonts w:ascii="Lato" w:cs="Lato" w:eastAsia="Lato" w:hAnsi="Lato"/>
          <w:b w:val="1"/>
          <w:color w:val="000000"/>
          <w:sz w:val="21"/>
          <w:szCs w:val="21"/>
        </w:rPr>
      </w:pPr>
      <w:r w:rsidDel="00000000" w:rsidR="00000000" w:rsidRPr="00000000">
        <w:rPr>
          <w:rtl w:val="0"/>
        </w:rPr>
      </w:r>
    </w:p>
    <w:p w:rsidR="00000000" w:rsidDel="00000000" w:rsidP="00000000" w:rsidRDefault="00000000" w:rsidRPr="00000000" w14:paraId="00000014">
      <w:pPr>
        <w:shd w:fill="ffffff" w:val="clear"/>
        <w:spacing w:after="0" w:line="240" w:lineRule="auto"/>
        <w:rPr>
          <w:rFonts w:ascii="Lato" w:cs="Lato" w:eastAsia="Lato" w:hAnsi="Lato"/>
          <w:color w:val="000000"/>
          <w:sz w:val="21"/>
          <w:szCs w:val="21"/>
        </w:rPr>
      </w:pPr>
      <w:r w:rsidDel="00000000" w:rsidR="00000000" w:rsidRPr="00000000">
        <w:rPr>
          <w:rFonts w:ascii="Lato" w:cs="Lato" w:eastAsia="Lato" w:hAnsi="Lato"/>
          <w:b w:val="1"/>
          <w:color w:val="000000"/>
          <w:sz w:val="21"/>
          <w:szCs w:val="21"/>
          <w:rtl w:val="0"/>
        </w:rPr>
        <w:t xml:space="preserve">Data.</w:t>
      </w:r>
      <w:r w:rsidDel="00000000" w:rsidR="00000000" w:rsidRPr="00000000">
        <w:rPr>
          <w:rFonts w:ascii="Lato" w:cs="Lato" w:eastAsia="Lato" w:hAnsi="Lato"/>
          <w:color w:val="000000"/>
          <w:sz w:val="21"/>
          <w:szCs w:val="21"/>
          <w:rtl w:val="0"/>
        </w:rPr>
        <w:t xml:space="preserve"> </w:t>
      </w:r>
    </w:p>
    <w:p w:rsidR="00000000" w:rsidDel="00000000" w:rsidP="00000000" w:rsidRDefault="00000000" w:rsidRPr="00000000" w14:paraId="00000015">
      <w:pPr>
        <w:shd w:fill="ffffff" w:val="clear"/>
        <w:spacing w:after="0" w:line="240" w:lineRule="auto"/>
        <w:rPr>
          <w:rFonts w:ascii="Lato" w:cs="Lato" w:eastAsia="Lato" w:hAnsi="Lato"/>
          <w:sz w:val="21"/>
          <w:szCs w:val="21"/>
        </w:rPr>
      </w:pPr>
      <w:r w:rsidDel="00000000" w:rsidR="00000000" w:rsidRPr="00000000">
        <w:rPr>
          <w:rFonts w:ascii="Lato" w:cs="Lato" w:eastAsia="Lato" w:hAnsi="Lato"/>
          <w:color w:val="000000"/>
          <w:sz w:val="21"/>
          <w:szCs w:val="21"/>
          <w:rtl w:val="0"/>
        </w:rPr>
        <w:t xml:space="preserve">We are sourcing our data from the online data repository Kaggle. It is authored by A. Ingle and there is no accreditation as to where the data was originally collected from. </w:t>
      </w:r>
      <w:r w:rsidDel="00000000" w:rsidR="00000000" w:rsidRPr="00000000">
        <w:rPr>
          <w:rFonts w:ascii="Lato" w:cs="Lato" w:eastAsia="Lato" w:hAnsi="Lato"/>
          <w:sz w:val="21"/>
          <w:szCs w:val="21"/>
          <w:rtl w:val="0"/>
        </w:rPr>
        <w:t xml:space="preserve">Here is the kaggle link: </w:t>
      </w:r>
      <w:hyperlink r:id="rId11">
        <w:r w:rsidDel="00000000" w:rsidR="00000000" w:rsidRPr="00000000">
          <w:rPr>
            <w:rFonts w:ascii="Lato" w:cs="Lato" w:eastAsia="Lato" w:hAnsi="Lato"/>
            <w:color w:val="1155cc"/>
            <w:sz w:val="21"/>
            <w:szCs w:val="21"/>
            <w:u w:val="single"/>
            <w:rtl w:val="0"/>
          </w:rPr>
          <w:t xml:space="preserve">https://www.kaggle.com/datasets/atharvaingle/video-games-dataset</w:t>
        </w:r>
      </w:hyperlink>
      <w:r w:rsidDel="00000000" w:rsidR="00000000" w:rsidRPr="00000000">
        <w:rPr>
          <w:rtl w:val="0"/>
        </w:rPr>
      </w:r>
    </w:p>
    <w:p w:rsidR="00000000" w:rsidDel="00000000" w:rsidP="00000000" w:rsidRDefault="00000000" w:rsidRPr="00000000" w14:paraId="00000016">
      <w:pPr>
        <w:shd w:fill="ffffff" w:val="clear"/>
        <w:spacing w:after="0" w:line="240" w:lineRule="auto"/>
        <w:ind w:left="684" w:firstLine="0"/>
        <w:rPr>
          <w:rFonts w:ascii="Lato" w:cs="Lato" w:eastAsia="Lato" w:hAnsi="Lato"/>
          <w:color w:val="000000"/>
          <w:sz w:val="21"/>
          <w:szCs w:val="21"/>
        </w:rPr>
      </w:pPr>
      <w:r w:rsidDel="00000000" w:rsidR="00000000" w:rsidRPr="00000000">
        <w:rPr>
          <w:rtl w:val="0"/>
        </w:rPr>
      </w:r>
    </w:p>
    <w:p w:rsidR="00000000" w:rsidDel="00000000" w:rsidP="00000000" w:rsidRDefault="00000000" w:rsidRPr="00000000" w14:paraId="00000017">
      <w:pPr>
        <w:shd w:fill="ffffff" w:val="clear"/>
        <w:spacing w:after="0" w:line="240" w:lineRule="auto"/>
        <w:rPr>
          <w:rFonts w:ascii="Lato" w:cs="Lato" w:eastAsia="Lato" w:hAnsi="Lato"/>
          <w:color w:val="000000"/>
          <w:sz w:val="21"/>
          <w:szCs w:val="21"/>
        </w:rPr>
      </w:pPr>
      <w:r w:rsidDel="00000000" w:rsidR="00000000" w:rsidRPr="00000000">
        <w:rPr>
          <w:rFonts w:ascii="Lato" w:cs="Lato" w:eastAsia="Lato" w:hAnsi="Lato"/>
          <w:b w:val="1"/>
          <w:color w:val="000000"/>
          <w:sz w:val="21"/>
          <w:szCs w:val="21"/>
          <w:rtl w:val="0"/>
        </w:rPr>
        <w:t xml:space="preserve">Data Processing.</w:t>
      </w:r>
      <w:r w:rsidDel="00000000" w:rsidR="00000000" w:rsidRPr="00000000">
        <w:rPr>
          <w:rFonts w:ascii="Lato" w:cs="Lato" w:eastAsia="Lato" w:hAnsi="Lato"/>
          <w:color w:val="000000"/>
          <w:sz w:val="21"/>
          <w:szCs w:val="21"/>
          <w:rtl w:val="0"/>
        </w:rPr>
        <w:t xml:space="preserve"> </w:t>
      </w:r>
    </w:p>
    <w:p w:rsidR="00000000" w:rsidDel="00000000" w:rsidP="00000000" w:rsidRDefault="00000000" w:rsidRPr="00000000" w14:paraId="00000018">
      <w:pPr>
        <w:shd w:fill="ffffff" w:val="clear"/>
        <w:spacing w:after="0" w:line="240" w:lineRule="auto"/>
        <w:rPr>
          <w:rFonts w:ascii="Lato" w:cs="Lato" w:eastAsia="Lato" w:hAnsi="Lato"/>
          <w:color w:val="000000"/>
          <w:sz w:val="21"/>
          <w:szCs w:val="21"/>
        </w:rPr>
      </w:pPr>
      <w:r w:rsidDel="00000000" w:rsidR="00000000" w:rsidRPr="00000000">
        <w:rPr>
          <w:rFonts w:ascii="Lato" w:cs="Lato" w:eastAsia="Lato" w:hAnsi="Lato"/>
          <w:color w:val="000000"/>
          <w:sz w:val="21"/>
          <w:szCs w:val="21"/>
          <w:rtl w:val="0"/>
        </w:rPr>
        <w:t xml:space="preserve">For this project, the group does not foresee needing to perform any data processing further than what has already been supplied. The data is given as a .csv file which is compatible with our methods and the data is already categorized into Rank, Name, Year, Genre, Publisher, N. America, Europe, Japan, Other and Global sales. It may be required for us to remove the “Other” data if it shows during the data analysis that we only need the “Global” sales figures and the three main sales markets. </w:t>
      </w:r>
    </w:p>
    <w:p w:rsidR="00000000" w:rsidDel="00000000" w:rsidP="00000000" w:rsidRDefault="00000000" w:rsidRPr="00000000" w14:paraId="00000019">
      <w:pPr>
        <w:shd w:fill="ffffff" w:val="clear"/>
        <w:spacing w:after="0" w:line="240" w:lineRule="auto"/>
        <w:rPr>
          <w:rFonts w:ascii="Lato" w:cs="Lato" w:eastAsia="Lato" w:hAnsi="Lato"/>
          <w:color w:val="000000"/>
          <w:sz w:val="21"/>
          <w:szCs w:val="21"/>
        </w:rPr>
      </w:pPr>
      <w:r w:rsidDel="00000000" w:rsidR="00000000" w:rsidRPr="00000000">
        <w:rPr>
          <w:rtl w:val="0"/>
        </w:rPr>
      </w:r>
    </w:p>
    <w:p w:rsidR="00000000" w:rsidDel="00000000" w:rsidP="00000000" w:rsidRDefault="00000000" w:rsidRPr="00000000" w14:paraId="0000001A">
      <w:pPr>
        <w:shd w:fill="ffffff" w:val="clear"/>
        <w:spacing w:after="0" w:line="240" w:lineRule="auto"/>
        <w:rPr>
          <w:rFonts w:ascii="Lato" w:cs="Lato" w:eastAsia="Lato" w:hAnsi="Lato"/>
          <w:color w:val="000000"/>
          <w:sz w:val="21"/>
          <w:szCs w:val="21"/>
        </w:rPr>
      </w:pPr>
      <w:r w:rsidDel="00000000" w:rsidR="00000000" w:rsidRPr="00000000">
        <w:rPr>
          <w:rFonts w:ascii="Lato" w:cs="Lato" w:eastAsia="Lato" w:hAnsi="Lato"/>
          <w:b w:val="1"/>
          <w:color w:val="000000"/>
          <w:sz w:val="21"/>
          <w:szCs w:val="21"/>
          <w:rtl w:val="0"/>
        </w:rPr>
        <w:t xml:space="preserve">Visualization Design.</w:t>
      </w:r>
      <w:r w:rsidDel="00000000" w:rsidR="00000000" w:rsidRPr="00000000">
        <w:rPr>
          <w:rFonts w:ascii="Lato" w:cs="Lato" w:eastAsia="Lato" w:hAnsi="Lato"/>
          <w:color w:val="000000"/>
          <w:sz w:val="21"/>
          <w:szCs w:val="21"/>
          <w:rtl w:val="0"/>
        </w:rPr>
        <w:t xml:space="preserve"> </w:t>
      </w:r>
    </w:p>
    <w:p w:rsidR="00000000" w:rsidDel="00000000" w:rsidP="00000000" w:rsidRDefault="00000000" w:rsidRPr="00000000" w14:paraId="0000001B">
      <w:pPr>
        <w:shd w:fill="ffffff" w:val="clear"/>
        <w:spacing w:after="0" w:line="240" w:lineRule="auto"/>
        <w:rPr>
          <w:rFonts w:ascii="Lato" w:cs="Lato" w:eastAsia="Lato" w:hAnsi="Lato"/>
          <w:color w:val="000000"/>
          <w:sz w:val="21"/>
          <w:szCs w:val="21"/>
        </w:rPr>
      </w:pPr>
      <w:r w:rsidDel="00000000" w:rsidR="00000000" w:rsidRPr="00000000">
        <w:rPr>
          <w:rFonts w:ascii="Lato" w:cs="Lato" w:eastAsia="Lato" w:hAnsi="Lato"/>
          <w:color w:val="000000"/>
          <w:sz w:val="21"/>
          <w:szCs w:val="21"/>
          <w:rtl w:val="0"/>
        </w:rPr>
        <w:t xml:space="preserve">The visualization needs to be compelling as it is displaying statistics of sales numbers and given the subject matter, it should allow for bright, eye-catching visuals and interactions. </w:t>
      </w:r>
    </w:p>
    <w:p w:rsidR="00000000" w:rsidDel="00000000" w:rsidP="00000000" w:rsidRDefault="00000000" w:rsidRPr="00000000" w14:paraId="0000001C">
      <w:pPr>
        <w:shd w:fill="ffffff" w:val="clear"/>
        <w:spacing w:after="0" w:line="240" w:lineRule="auto"/>
        <w:rPr>
          <w:rFonts w:ascii="Lato" w:cs="Lato" w:eastAsia="Lato" w:hAnsi="Lato"/>
          <w:color w:val="000000"/>
          <w:sz w:val="21"/>
          <w:szCs w:val="21"/>
        </w:rPr>
      </w:pPr>
      <w:r w:rsidDel="00000000" w:rsidR="00000000" w:rsidRPr="00000000">
        <w:rPr>
          <w:rtl w:val="0"/>
        </w:rPr>
      </w:r>
    </w:p>
    <w:p w:rsidR="00000000" w:rsidDel="00000000" w:rsidP="00000000" w:rsidRDefault="00000000" w:rsidRPr="00000000" w14:paraId="0000001D">
      <w:pPr>
        <w:shd w:fill="ffffff" w:val="clear"/>
        <w:spacing w:after="0" w:line="240" w:lineRule="auto"/>
        <w:rPr>
          <w:rFonts w:ascii="Lato" w:cs="Lato" w:eastAsia="Lato" w:hAnsi="Lato"/>
          <w:color w:val="000000"/>
          <w:sz w:val="21"/>
          <w:szCs w:val="21"/>
        </w:rPr>
      </w:pPr>
      <w:r w:rsidDel="00000000" w:rsidR="00000000" w:rsidRPr="00000000">
        <w:rPr>
          <w:rFonts w:ascii="Lato" w:cs="Lato" w:eastAsia="Lato" w:hAnsi="Lato"/>
          <w:color w:val="000000"/>
          <w:sz w:val="21"/>
          <w:szCs w:val="21"/>
          <w:rtl w:val="0"/>
        </w:rPr>
        <w:t xml:space="preserve">(Develop </w:t>
      </w:r>
      <w:r w:rsidDel="00000000" w:rsidR="00000000" w:rsidRPr="00000000">
        <w:rPr>
          <w:rFonts w:ascii="Lato" w:cs="Lato" w:eastAsia="Lato" w:hAnsi="Lato"/>
          <w:b w:val="1"/>
          <w:color w:val="000000"/>
          <w:sz w:val="21"/>
          <w:szCs w:val="21"/>
          <w:rtl w:val="0"/>
        </w:rPr>
        <w:t xml:space="preserve">three alternative prototype designs for your visualization</w:t>
      </w:r>
      <w:r w:rsidDel="00000000" w:rsidR="00000000" w:rsidRPr="00000000">
        <w:rPr>
          <w:rFonts w:ascii="Lato" w:cs="Lato" w:eastAsia="Lato" w:hAnsi="Lato"/>
          <w:color w:val="000000"/>
          <w:sz w:val="21"/>
          <w:szCs w:val="21"/>
          <w:rtl w:val="0"/>
        </w:rPr>
        <w:t xml:space="preserve">. Create </w:t>
      </w:r>
      <w:r w:rsidDel="00000000" w:rsidR="00000000" w:rsidRPr="00000000">
        <w:rPr>
          <w:rFonts w:ascii="Lato" w:cs="Lato" w:eastAsia="Lato" w:hAnsi="Lato"/>
          <w:b w:val="1"/>
          <w:color w:val="000000"/>
          <w:sz w:val="21"/>
          <w:szCs w:val="21"/>
          <w:rtl w:val="0"/>
        </w:rPr>
        <w:t xml:space="preserve">one final design that incorporates the best of your three designs</w:t>
      </w:r>
      <w:r w:rsidDel="00000000" w:rsidR="00000000" w:rsidRPr="00000000">
        <w:rPr>
          <w:rFonts w:ascii="Lato" w:cs="Lato" w:eastAsia="Lato" w:hAnsi="Lato"/>
          <w:color w:val="000000"/>
          <w:sz w:val="21"/>
          <w:szCs w:val="21"/>
          <w:rtl w:val="0"/>
        </w:rPr>
        <w:t xml:space="preserve">. Describe your designs and justify your choices of visual encodings.) </w:t>
      </w:r>
    </w:p>
    <w:p w:rsidR="00000000" w:rsidDel="00000000" w:rsidP="00000000" w:rsidRDefault="00000000" w:rsidRPr="00000000" w14:paraId="0000001E">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1F">
      <w:pPr>
        <w:numPr>
          <w:ilvl w:val="0"/>
          <w:numId w:val="1"/>
        </w:numPr>
        <w:shd w:fill="ffffff" w:val="clear"/>
        <w:spacing w:after="0" w:line="240" w:lineRule="auto"/>
        <w:ind w:left="720" w:hanging="360"/>
        <w:rPr>
          <w:rFonts w:ascii="Lato" w:cs="Lato" w:eastAsia="Lato" w:hAnsi="Lato"/>
          <w:sz w:val="21"/>
          <w:szCs w:val="21"/>
          <w:u w:val="none"/>
        </w:rPr>
      </w:pPr>
      <w:r w:rsidDel="00000000" w:rsidR="00000000" w:rsidRPr="00000000">
        <w:rPr>
          <w:rFonts w:ascii="Lato" w:cs="Lato" w:eastAsia="Lato" w:hAnsi="Lato"/>
          <w:sz w:val="21"/>
          <w:szCs w:val="21"/>
          <w:rtl w:val="0"/>
        </w:rPr>
        <w:t xml:space="preserve">Designs at the end of document</w:t>
      </w:r>
    </w:p>
    <w:p w:rsidR="00000000" w:rsidDel="00000000" w:rsidP="00000000" w:rsidRDefault="00000000" w:rsidRPr="00000000" w14:paraId="00000020">
      <w:pPr>
        <w:shd w:fill="ffffff" w:val="clear"/>
        <w:spacing w:after="0" w:line="240" w:lineRule="auto"/>
        <w:ind w:left="684" w:firstLine="0"/>
        <w:rPr>
          <w:rFonts w:ascii="Lato" w:cs="Lato" w:eastAsia="Lato" w:hAnsi="Lato"/>
          <w:color w:val="000000"/>
          <w:sz w:val="21"/>
          <w:szCs w:val="21"/>
        </w:rPr>
      </w:pPr>
      <w:r w:rsidDel="00000000" w:rsidR="00000000" w:rsidRPr="00000000">
        <w:rPr>
          <w:rtl w:val="0"/>
        </w:rPr>
      </w:r>
    </w:p>
    <w:p w:rsidR="00000000" w:rsidDel="00000000" w:rsidP="00000000" w:rsidRDefault="00000000" w:rsidRPr="00000000" w14:paraId="00000021">
      <w:pPr>
        <w:shd w:fill="ffffff" w:val="clear"/>
        <w:spacing w:after="0" w:line="240" w:lineRule="auto"/>
        <w:rPr>
          <w:rFonts w:ascii="Lato" w:cs="Lato" w:eastAsia="Lato" w:hAnsi="Lato"/>
          <w:color w:val="000000"/>
          <w:sz w:val="21"/>
          <w:szCs w:val="21"/>
        </w:rPr>
      </w:pPr>
      <w:r w:rsidDel="00000000" w:rsidR="00000000" w:rsidRPr="00000000">
        <w:rPr>
          <w:rFonts w:ascii="Lato" w:cs="Lato" w:eastAsia="Lato" w:hAnsi="Lato"/>
          <w:b w:val="1"/>
          <w:color w:val="000000"/>
          <w:sz w:val="21"/>
          <w:szCs w:val="21"/>
          <w:rtl w:val="0"/>
        </w:rPr>
        <w:t xml:space="preserve">Must-Have Features.</w:t>
      </w:r>
      <w:r w:rsidDel="00000000" w:rsidR="00000000" w:rsidRPr="00000000">
        <w:rPr>
          <w:rFonts w:ascii="Lato" w:cs="Lato" w:eastAsia="Lato" w:hAnsi="Lato"/>
          <w:color w:val="000000"/>
          <w:sz w:val="21"/>
          <w:szCs w:val="21"/>
          <w:rtl w:val="0"/>
        </w:rPr>
        <w:t xml:space="preserve"> </w:t>
      </w:r>
    </w:p>
    <w:p w:rsidR="00000000" w:rsidDel="00000000" w:rsidP="00000000" w:rsidRDefault="00000000" w:rsidRPr="00000000" w14:paraId="00000022">
      <w:pPr>
        <w:shd w:fill="ffffff" w:val="clear"/>
        <w:spacing w:after="0" w:line="240" w:lineRule="auto"/>
        <w:rPr>
          <w:rFonts w:ascii="Lato" w:cs="Lato" w:eastAsia="Lato" w:hAnsi="Lato"/>
          <w:color w:val="000000"/>
          <w:sz w:val="21"/>
          <w:szCs w:val="21"/>
        </w:rPr>
      </w:pPr>
      <w:r w:rsidDel="00000000" w:rsidR="00000000" w:rsidRPr="00000000">
        <w:rPr>
          <w:rFonts w:ascii="Lato" w:cs="Lato" w:eastAsia="Lato" w:hAnsi="Lato"/>
          <w:color w:val="000000"/>
          <w:sz w:val="21"/>
          <w:szCs w:val="21"/>
          <w:rtl w:val="0"/>
        </w:rPr>
        <w:t xml:space="preserve">The most important feature of the visualization is that it must display a comparison of sales figures for each game against each region and each game. Once we have that main data, it is possible to display this data in a clear, concise but enjoyable format that encourages exploration of the data. Without this functionality, the project will have failed to educate the viewer on video game sales. </w:t>
      </w:r>
    </w:p>
    <w:p w:rsidR="00000000" w:rsidDel="00000000" w:rsidP="00000000" w:rsidRDefault="00000000" w:rsidRPr="00000000" w14:paraId="00000023">
      <w:pPr>
        <w:shd w:fill="ffffff" w:val="clear"/>
        <w:spacing w:after="0" w:line="240" w:lineRule="auto"/>
        <w:ind w:firstLine="684"/>
        <w:rPr>
          <w:rFonts w:ascii="Lato" w:cs="Lato" w:eastAsia="Lato" w:hAnsi="Lato"/>
          <w:color w:val="000000"/>
          <w:sz w:val="21"/>
          <w:szCs w:val="21"/>
        </w:rPr>
      </w:pPr>
      <w:r w:rsidDel="00000000" w:rsidR="00000000" w:rsidRPr="00000000">
        <w:rPr>
          <w:rtl w:val="0"/>
        </w:rPr>
      </w:r>
    </w:p>
    <w:p w:rsidR="00000000" w:rsidDel="00000000" w:rsidP="00000000" w:rsidRDefault="00000000" w:rsidRPr="00000000" w14:paraId="00000024">
      <w:pPr>
        <w:shd w:fill="ffffff" w:val="clear"/>
        <w:spacing w:after="0" w:line="240" w:lineRule="auto"/>
        <w:rPr>
          <w:rFonts w:ascii="Lato" w:cs="Lato" w:eastAsia="Lato" w:hAnsi="Lato"/>
          <w:color w:val="000000"/>
          <w:sz w:val="21"/>
          <w:szCs w:val="21"/>
        </w:rPr>
      </w:pPr>
      <w:r w:rsidDel="00000000" w:rsidR="00000000" w:rsidRPr="00000000">
        <w:rPr>
          <w:rFonts w:ascii="Lato" w:cs="Lato" w:eastAsia="Lato" w:hAnsi="Lato"/>
          <w:b w:val="1"/>
          <w:color w:val="000000"/>
          <w:sz w:val="21"/>
          <w:szCs w:val="21"/>
          <w:rtl w:val="0"/>
        </w:rPr>
        <w:t xml:space="preserve">Optional Features.</w:t>
      </w:r>
      <w:r w:rsidDel="00000000" w:rsidR="00000000" w:rsidRPr="00000000">
        <w:rPr>
          <w:rFonts w:ascii="Lato" w:cs="Lato" w:eastAsia="Lato" w:hAnsi="Lato"/>
          <w:color w:val="000000"/>
          <w:sz w:val="21"/>
          <w:szCs w:val="21"/>
          <w:rtl w:val="0"/>
        </w:rPr>
        <w:t xml:space="preserve"> </w:t>
      </w:r>
    </w:p>
    <w:p w:rsidR="00000000" w:rsidDel="00000000" w:rsidP="00000000" w:rsidRDefault="00000000" w:rsidRPr="00000000" w14:paraId="00000025">
      <w:pPr>
        <w:shd w:fill="ffffff" w:val="clear"/>
        <w:spacing w:after="0" w:line="240" w:lineRule="auto"/>
        <w:rPr>
          <w:rFonts w:ascii="Lato" w:cs="Lato" w:eastAsia="Lato" w:hAnsi="Lato"/>
          <w:color w:val="000000"/>
          <w:sz w:val="21"/>
          <w:szCs w:val="21"/>
        </w:rPr>
      </w:pPr>
      <w:r w:rsidDel="00000000" w:rsidR="00000000" w:rsidRPr="00000000">
        <w:rPr>
          <w:rFonts w:ascii="Lato" w:cs="Lato" w:eastAsia="Lato" w:hAnsi="Lato"/>
          <w:color w:val="000000"/>
          <w:sz w:val="21"/>
          <w:szCs w:val="21"/>
          <w:rtl w:val="0"/>
        </w:rPr>
        <w:t xml:space="preserve">Direct manipulation of the data will be the main feature that elevates this project allowing the comparison of different data to provide insights into sales trends across regions. Allowing for the easy selection of data and providing an interaction that not only provides entertainment but also an insight into the data is the aim of the project. Being able to select multiple games and seeing how they perform against one another in each region will provide insights into player populations, spending habits and gaming trends. </w:t>
      </w:r>
    </w:p>
    <w:p w:rsidR="00000000" w:rsidDel="00000000" w:rsidP="00000000" w:rsidRDefault="00000000" w:rsidRPr="00000000" w14:paraId="00000026">
      <w:pPr>
        <w:shd w:fill="ffffff" w:val="clear"/>
        <w:spacing w:after="0" w:line="240" w:lineRule="auto"/>
        <w:rPr>
          <w:rFonts w:ascii="Lato" w:cs="Lato" w:eastAsia="Lato" w:hAnsi="Lato"/>
          <w:b w:val="0"/>
          <w:color w:val="000000"/>
          <w:sz w:val="21"/>
          <w:szCs w:val="21"/>
        </w:rPr>
      </w:pPr>
      <w:r w:rsidDel="00000000" w:rsidR="00000000" w:rsidRPr="00000000">
        <w:rPr>
          <w:rtl w:val="0"/>
        </w:rPr>
      </w:r>
    </w:p>
    <w:p w:rsidR="00000000" w:rsidDel="00000000" w:rsidP="00000000" w:rsidRDefault="00000000" w:rsidRPr="00000000" w14:paraId="00000027">
      <w:pPr>
        <w:shd w:fill="ffffff" w:val="clear"/>
        <w:spacing w:after="0" w:line="240" w:lineRule="auto"/>
        <w:rPr>
          <w:rFonts w:ascii="Lato" w:cs="Lato" w:eastAsia="Lato" w:hAnsi="Lato"/>
          <w:color w:val="000000"/>
          <w:sz w:val="21"/>
          <w:szCs w:val="21"/>
        </w:rPr>
      </w:pPr>
      <w:r w:rsidDel="00000000" w:rsidR="00000000" w:rsidRPr="00000000">
        <w:rPr>
          <w:rFonts w:ascii="Lato" w:cs="Lato" w:eastAsia="Lato" w:hAnsi="Lato"/>
          <w:b w:val="1"/>
          <w:color w:val="000000"/>
          <w:sz w:val="21"/>
          <w:szCs w:val="21"/>
          <w:rtl w:val="0"/>
        </w:rPr>
        <w:t xml:space="preserve">Project Schedule.</w:t>
      </w:r>
      <w:r w:rsidDel="00000000" w:rsidR="00000000" w:rsidRPr="00000000">
        <w:rPr>
          <w:rFonts w:ascii="Lato" w:cs="Lato" w:eastAsia="Lato" w:hAnsi="Lato"/>
          <w:color w:val="000000"/>
          <w:sz w:val="21"/>
          <w:szCs w:val="21"/>
          <w:rtl w:val="0"/>
        </w:rPr>
        <w:t xml:space="preserve"> </w:t>
      </w:r>
    </w:p>
    <w:p w:rsidR="00000000" w:rsidDel="00000000" w:rsidP="00000000" w:rsidRDefault="00000000" w:rsidRPr="00000000" w14:paraId="00000028">
      <w:pPr>
        <w:shd w:fill="ffffff" w:val="clear"/>
        <w:spacing w:after="0" w:line="240" w:lineRule="auto"/>
        <w:rPr>
          <w:rFonts w:ascii="Lato" w:cs="Lato" w:eastAsia="Lato" w:hAnsi="Lato"/>
          <w:color w:val="000000"/>
          <w:sz w:val="21"/>
          <w:szCs w:val="21"/>
        </w:rPr>
      </w:pPr>
      <w:r w:rsidDel="00000000" w:rsidR="00000000" w:rsidRPr="00000000">
        <w:rPr>
          <w:rFonts w:ascii="Lato" w:cs="Lato" w:eastAsia="Lato" w:hAnsi="Lato"/>
          <w:color w:val="000000"/>
          <w:sz w:val="21"/>
          <w:szCs w:val="21"/>
          <w:rtl w:val="0"/>
        </w:rPr>
        <w:t xml:space="preserve">In order to complete the project by the deadline, the following schedule can be followed to make sure the project is managed correctly, and the team members know which milestones are due. </w:t>
      </w:r>
    </w:p>
    <w:p w:rsidR="00000000" w:rsidDel="00000000" w:rsidP="00000000" w:rsidRDefault="00000000" w:rsidRPr="00000000" w14:paraId="00000029">
      <w:pPr>
        <w:shd w:fill="ffffff" w:val="clear"/>
        <w:spacing w:after="0" w:line="240" w:lineRule="auto"/>
        <w:rPr>
          <w:rFonts w:ascii="Lato" w:cs="Lato" w:eastAsia="Lato" w:hAnsi="Lato"/>
          <w:color w:val="000000"/>
          <w:sz w:val="21"/>
          <w:szCs w:val="21"/>
        </w:rPr>
      </w:pPr>
      <w:r w:rsidDel="00000000" w:rsidR="00000000" w:rsidRPr="00000000">
        <w:rPr>
          <w:rtl w:val="0"/>
        </w:rPr>
      </w:r>
    </w:p>
    <w:p w:rsidR="00000000" w:rsidDel="00000000" w:rsidP="00000000" w:rsidRDefault="00000000" w:rsidRPr="00000000" w14:paraId="0000002A">
      <w:pPr>
        <w:shd w:fill="ffffff" w:val="clear"/>
        <w:spacing w:after="0" w:line="240" w:lineRule="auto"/>
        <w:rPr>
          <w:rFonts w:ascii="Lato" w:cs="Lato" w:eastAsia="Lato" w:hAnsi="Lato"/>
          <w:color w:val="000000"/>
          <w:sz w:val="21"/>
          <w:szCs w:val="21"/>
        </w:rPr>
      </w:pPr>
      <w:r w:rsidDel="00000000" w:rsidR="00000000" w:rsidRPr="00000000">
        <w:rPr>
          <w:rFonts w:ascii="Lato" w:cs="Lato" w:eastAsia="Lato" w:hAnsi="Lato"/>
          <w:b w:val="1"/>
          <w:color w:val="000000"/>
          <w:sz w:val="21"/>
          <w:szCs w:val="21"/>
          <w:rtl w:val="0"/>
        </w:rPr>
        <w:t xml:space="preserve">Week 9</w:t>
      </w:r>
      <w:r w:rsidDel="00000000" w:rsidR="00000000" w:rsidRPr="00000000">
        <w:rPr>
          <w:rFonts w:ascii="Lato" w:cs="Lato" w:eastAsia="Lato" w:hAnsi="Lato"/>
          <w:color w:val="000000"/>
          <w:sz w:val="21"/>
          <w:szCs w:val="21"/>
          <w:rtl w:val="0"/>
        </w:rPr>
        <w:t xml:space="preserve">: Complete the project proposal document, each team member designs and describes a visualization for the data to include in the proposal. As a group, choose the final design and complete any final design ideas and suggestions.</w:t>
      </w:r>
    </w:p>
    <w:p w:rsidR="00000000" w:rsidDel="00000000" w:rsidP="00000000" w:rsidRDefault="00000000" w:rsidRPr="00000000" w14:paraId="0000002B">
      <w:pPr>
        <w:shd w:fill="ffffff" w:val="clear"/>
        <w:spacing w:after="0" w:line="240" w:lineRule="auto"/>
        <w:rPr>
          <w:rFonts w:ascii="Lato" w:cs="Lato" w:eastAsia="Lato" w:hAnsi="Lato"/>
          <w:color w:val="000000"/>
          <w:sz w:val="21"/>
          <w:szCs w:val="21"/>
        </w:rPr>
      </w:pPr>
      <w:r w:rsidDel="00000000" w:rsidR="00000000" w:rsidRPr="00000000">
        <w:rPr>
          <w:rFonts w:ascii="Lato" w:cs="Lato" w:eastAsia="Lato" w:hAnsi="Lato"/>
          <w:color w:val="000000"/>
          <w:sz w:val="21"/>
          <w:szCs w:val="21"/>
          <w:rtl w:val="0"/>
        </w:rPr>
        <w:t xml:space="preserve"> </w:t>
      </w:r>
    </w:p>
    <w:p w:rsidR="00000000" w:rsidDel="00000000" w:rsidP="00000000" w:rsidRDefault="00000000" w:rsidRPr="00000000" w14:paraId="0000002C">
      <w:pPr>
        <w:shd w:fill="ffffff" w:val="clear"/>
        <w:spacing w:after="0" w:line="240" w:lineRule="auto"/>
        <w:rPr>
          <w:rFonts w:ascii="Lato" w:cs="Lato" w:eastAsia="Lato" w:hAnsi="Lato"/>
          <w:color w:val="2d3b45"/>
        </w:rPr>
      </w:pPr>
      <w:r w:rsidDel="00000000" w:rsidR="00000000" w:rsidRPr="00000000">
        <w:rPr>
          <w:rFonts w:ascii="Lato" w:cs="Lato" w:eastAsia="Lato" w:hAnsi="Lato"/>
          <w:b w:val="1"/>
          <w:color w:val="2d3b45"/>
          <w:rtl w:val="0"/>
        </w:rPr>
        <w:t xml:space="preserve">Week 10</w:t>
      </w:r>
      <w:r w:rsidDel="00000000" w:rsidR="00000000" w:rsidRPr="00000000">
        <w:rPr>
          <w:rFonts w:ascii="Lato" w:cs="Lato" w:eastAsia="Lato" w:hAnsi="Lato"/>
          <w:color w:val="2d3b45"/>
          <w:rtl w:val="0"/>
        </w:rPr>
        <w:t xml:space="preserve"> – Work on initial prototype for the visualization, one team member to focus on interactions, one to focus on displaying the data and one on visuals and design choices.</w:t>
      </w:r>
    </w:p>
    <w:p w:rsidR="00000000" w:rsidDel="00000000" w:rsidP="00000000" w:rsidRDefault="00000000" w:rsidRPr="00000000" w14:paraId="0000002D">
      <w:pPr>
        <w:shd w:fill="ffffff" w:val="clear"/>
        <w:spacing w:after="0" w:line="240" w:lineRule="auto"/>
        <w:rPr>
          <w:rFonts w:ascii="Lato" w:cs="Lato" w:eastAsia="Lato" w:hAnsi="Lato"/>
          <w:color w:val="2d3b45"/>
        </w:rPr>
      </w:pPr>
      <w:r w:rsidDel="00000000" w:rsidR="00000000" w:rsidRPr="00000000">
        <w:rPr>
          <w:rFonts w:ascii="Lato" w:cs="Lato" w:eastAsia="Lato" w:hAnsi="Lato"/>
          <w:color w:val="2d3b45"/>
          <w:rtl w:val="0"/>
        </w:rPr>
        <w:t xml:space="preserve"> </w:t>
      </w:r>
    </w:p>
    <w:p w:rsidR="00000000" w:rsidDel="00000000" w:rsidP="00000000" w:rsidRDefault="00000000" w:rsidRPr="00000000" w14:paraId="0000002E">
      <w:pPr>
        <w:shd w:fill="ffffff" w:val="clear"/>
        <w:spacing w:after="0" w:line="240" w:lineRule="auto"/>
        <w:rPr>
          <w:rFonts w:ascii="Lato" w:cs="Lato" w:eastAsia="Lato" w:hAnsi="Lato"/>
          <w:color w:val="2d3b45"/>
        </w:rPr>
      </w:pPr>
      <w:r w:rsidDel="00000000" w:rsidR="00000000" w:rsidRPr="00000000">
        <w:rPr>
          <w:rFonts w:ascii="Lato" w:cs="Lato" w:eastAsia="Lato" w:hAnsi="Lato"/>
          <w:b w:val="1"/>
          <w:color w:val="2d3b45"/>
          <w:rtl w:val="0"/>
        </w:rPr>
        <w:t xml:space="preserve">Week 11</w:t>
      </w:r>
      <w:r w:rsidDel="00000000" w:rsidR="00000000" w:rsidRPr="00000000">
        <w:rPr>
          <w:rFonts w:ascii="Lato" w:cs="Lato" w:eastAsia="Lato" w:hAnsi="Lato"/>
          <w:color w:val="2d3b45"/>
          <w:rtl w:val="0"/>
        </w:rPr>
        <w:t xml:space="preserve"> – Complete the codebase for the project and have all team members fixing bugs and errors with the prototype. Update and have initial first draft of the Process Book</w:t>
      </w:r>
    </w:p>
    <w:p w:rsidR="00000000" w:rsidDel="00000000" w:rsidP="00000000" w:rsidRDefault="00000000" w:rsidRPr="00000000" w14:paraId="0000002F">
      <w:pPr>
        <w:shd w:fill="ffffff" w:val="clear"/>
        <w:spacing w:after="0" w:line="240" w:lineRule="auto"/>
        <w:rPr>
          <w:rFonts w:ascii="Lato" w:cs="Lato" w:eastAsia="Lato" w:hAnsi="Lato"/>
          <w:color w:val="2d3b45"/>
        </w:rPr>
      </w:pPr>
      <w:r w:rsidDel="00000000" w:rsidR="00000000" w:rsidRPr="00000000">
        <w:rPr>
          <w:rtl w:val="0"/>
        </w:rPr>
      </w:r>
    </w:p>
    <w:p w:rsidR="00000000" w:rsidDel="00000000" w:rsidP="00000000" w:rsidRDefault="00000000" w:rsidRPr="00000000" w14:paraId="00000030">
      <w:pPr>
        <w:shd w:fill="ffffff" w:val="clear"/>
        <w:spacing w:after="0" w:line="240" w:lineRule="auto"/>
        <w:rPr>
          <w:rFonts w:ascii="Lato" w:cs="Lato" w:eastAsia="Lato" w:hAnsi="Lato"/>
          <w:color w:val="2d3b45"/>
        </w:rPr>
      </w:pPr>
      <w:r w:rsidDel="00000000" w:rsidR="00000000" w:rsidRPr="00000000">
        <w:rPr>
          <w:rFonts w:ascii="Lato" w:cs="Lato" w:eastAsia="Lato" w:hAnsi="Lato"/>
          <w:b w:val="1"/>
          <w:color w:val="2d3b45"/>
          <w:rtl w:val="0"/>
        </w:rPr>
        <w:t xml:space="preserve">Week 12</w:t>
      </w:r>
      <w:r w:rsidDel="00000000" w:rsidR="00000000" w:rsidRPr="00000000">
        <w:rPr>
          <w:rFonts w:ascii="Lato" w:cs="Lato" w:eastAsia="Lato" w:hAnsi="Lato"/>
          <w:color w:val="2d3b45"/>
          <w:rtl w:val="0"/>
        </w:rPr>
        <w:t xml:space="preserve"> – Project Milestone Hand In. Must have an initial Process Book, codebase, dataset and update git repo with readme file, all project files and code. </w:t>
      </w:r>
    </w:p>
    <w:p w:rsidR="00000000" w:rsidDel="00000000" w:rsidP="00000000" w:rsidRDefault="00000000" w:rsidRPr="00000000" w14:paraId="00000031">
      <w:pPr>
        <w:shd w:fill="ffffff" w:val="clear"/>
        <w:spacing w:after="0" w:line="240" w:lineRule="auto"/>
        <w:rPr>
          <w:rFonts w:ascii="Lato" w:cs="Lato" w:eastAsia="Lato" w:hAnsi="Lato"/>
          <w:color w:val="2d3b45"/>
        </w:rPr>
      </w:pPr>
      <w:r w:rsidDel="00000000" w:rsidR="00000000" w:rsidRPr="00000000">
        <w:rPr>
          <w:rFonts w:ascii="Lato" w:cs="Lato" w:eastAsia="Lato" w:hAnsi="Lato"/>
          <w:color w:val="2d3b45"/>
          <w:rtl w:val="0"/>
        </w:rPr>
        <w:t xml:space="preserve"> </w:t>
      </w:r>
    </w:p>
    <w:p w:rsidR="00000000" w:rsidDel="00000000" w:rsidP="00000000" w:rsidRDefault="00000000" w:rsidRPr="00000000" w14:paraId="00000032">
      <w:pPr>
        <w:shd w:fill="ffffff" w:val="clear"/>
        <w:spacing w:after="0" w:line="240" w:lineRule="auto"/>
        <w:rPr>
          <w:rFonts w:ascii="Lato" w:cs="Lato" w:eastAsia="Lato" w:hAnsi="Lato"/>
          <w:color w:val="2d3b45"/>
        </w:rPr>
      </w:pPr>
      <w:r w:rsidDel="00000000" w:rsidR="00000000" w:rsidRPr="00000000">
        <w:rPr>
          <w:rFonts w:ascii="Lato" w:cs="Lato" w:eastAsia="Lato" w:hAnsi="Lato"/>
          <w:b w:val="1"/>
          <w:color w:val="2d3b45"/>
          <w:rtl w:val="0"/>
        </w:rPr>
        <w:t xml:space="preserve">Week 13</w:t>
      </w:r>
      <w:r w:rsidDel="00000000" w:rsidR="00000000" w:rsidRPr="00000000">
        <w:rPr>
          <w:rFonts w:ascii="Lato" w:cs="Lato" w:eastAsia="Lato" w:hAnsi="Lato"/>
          <w:color w:val="2d3b45"/>
          <w:rtl w:val="0"/>
        </w:rPr>
        <w:t xml:space="preserve"> – Receive project feedback from Instructors. Implement feedback and changes needed from peer feedback. More bug testing of new implementations and any design/code changes.</w:t>
      </w:r>
    </w:p>
    <w:p w:rsidR="00000000" w:rsidDel="00000000" w:rsidP="00000000" w:rsidRDefault="00000000" w:rsidRPr="00000000" w14:paraId="00000033">
      <w:pPr>
        <w:shd w:fill="ffffff" w:val="clear"/>
        <w:spacing w:after="0" w:line="240" w:lineRule="auto"/>
        <w:rPr>
          <w:rFonts w:ascii="Lato" w:cs="Lato" w:eastAsia="Lato" w:hAnsi="Lato"/>
          <w:color w:val="2d3b45"/>
        </w:rPr>
      </w:pPr>
      <w:r w:rsidDel="00000000" w:rsidR="00000000" w:rsidRPr="00000000">
        <w:rPr>
          <w:rtl w:val="0"/>
        </w:rPr>
      </w:r>
    </w:p>
    <w:p w:rsidR="00000000" w:rsidDel="00000000" w:rsidP="00000000" w:rsidRDefault="00000000" w:rsidRPr="00000000" w14:paraId="00000034">
      <w:pPr>
        <w:shd w:fill="ffffff" w:val="clear"/>
        <w:spacing w:after="0" w:line="240" w:lineRule="auto"/>
        <w:rPr>
          <w:rFonts w:ascii="Lato" w:cs="Lato" w:eastAsia="Lato" w:hAnsi="Lato"/>
          <w:color w:val="2d3b45"/>
        </w:rPr>
      </w:pPr>
      <w:r w:rsidDel="00000000" w:rsidR="00000000" w:rsidRPr="00000000">
        <w:rPr>
          <w:rFonts w:ascii="Lato" w:cs="Lato" w:eastAsia="Lato" w:hAnsi="Lato"/>
          <w:b w:val="1"/>
          <w:color w:val="2d3b45"/>
          <w:rtl w:val="0"/>
        </w:rPr>
        <w:t xml:space="preserve">Week 14</w:t>
      </w:r>
      <w:r w:rsidDel="00000000" w:rsidR="00000000" w:rsidRPr="00000000">
        <w:rPr>
          <w:rFonts w:ascii="Lato" w:cs="Lato" w:eastAsia="Lato" w:hAnsi="Lato"/>
          <w:color w:val="2d3b45"/>
          <w:rtl w:val="0"/>
        </w:rPr>
        <w:t xml:space="preserve"> – Team members working on the project website, one team member to create the required screen capture and edit the video. Last team member to work on any outstanding issues, adding any last-minute features. </w:t>
      </w:r>
    </w:p>
    <w:p w:rsidR="00000000" w:rsidDel="00000000" w:rsidP="00000000" w:rsidRDefault="00000000" w:rsidRPr="00000000" w14:paraId="00000035">
      <w:pPr>
        <w:shd w:fill="ffffff" w:val="clear"/>
        <w:spacing w:after="0" w:line="240" w:lineRule="auto"/>
        <w:rPr>
          <w:rFonts w:ascii="Lato" w:cs="Lato" w:eastAsia="Lato" w:hAnsi="Lato"/>
          <w:color w:val="2d3b45"/>
        </w:rPr>
      </w:pPr>
      <w:r w:rsidDel="00000000" w:rsidR="00000000" w:rsidRPr="00000000">
        <w:rPr>
          <w:rtl w:val="0"/>
        </w:rPr>
      </w:r>
    </w:p>
    <w:p w:rsidR="00000000" w:rsidDel="00000000" w:rsidP="00000000" w:rsidRDefault="00000000" w:rsidRPr="00000000" w14:paraId="00000036">
      <w:pPr>
        <w:shd w:fill="ffffff" w:val="clear"/>
        <w:spacing w:after="0" w:line="240" w:lineRule="auto"/>
        <w:rPr>
          <w:rFonts w:ascii="Lato" w:cs="Lato" w:eastAsia="Lato" w:hAnsi="Lato"/>
          <w:color w:val="2d3b45"/>
        </w:rPr>
      </w:pPr>
      <w:r w:rsidDel="00000000" w:rsidR="00000000" w:rsidRPr="00000000">
        <w:rPr>
          <w:rFonts w:ascii="Lato" w:cs="Lato" w:eastAsia="Lato" w:hAnsi="Lato"/>
          <w:b w:val="1"/>
          <w:color w:val="2d3b45"/>
          <w:rtl w:val="0"/>
        </w:rPr>
        <w:t xml:space="preserve">Week 15</w:t>
      </w:r>
      <w:r w:rsidDel="00000000" w:rsidR="00000000" w:rsidRPr="00000000">
        <w:rPr>
          <w:rFonts w:ascii="Lato" w:cs="Lato" w:eastAsia="Lato" w:hAnsi="Lato"/>
          <w:color w:val="2d3b45"/>
          <w:rtl w:val="0"/>
        </w:rPr>
        <w:t xml:space="preserve"> – Final review and proof-read by the team and Final Project hand in.</w:t>
      </w:r>
    </w:p>
    <w:p w:rsidR="00000000" w:rsidDel="00000000" w:rsidP="00000000" w:rsidRDefault="00000000" w:rsidRPr="00000000" w14:paraId="00000037">
      <w:pPr>
        <w:shd w:fill="ffffff" w:val="clear"/>
        <w:spacing w:after="0" w:line="240" w:lineRule="auto"/>
        <w:rPr>
          <w:rFonts w:ascii="Lato" w:cs="Lato" w:eastAsia="Lato" w:hAnsi="Lato"/>
          <w:color w:val="2d3b45"/>
        </w:rPr>
      </w:pPr>
      <w:r w:rsidDel="00000000" w:rsidR="00000000" w:rsidRPr="00000000">
        <w:rPr>
          <w:rtl w:val="0"/>
        </w:rPr>
      </w:r>
    </w:p>
    <w:p w:rsidR="00000000" w:rsidDel="00000000" w:rsidP="00000000" w:rsidRDefault="00000000" w:rsidRPr="00000000" w14:paraId="00000038">
      <w:pPr>
        <w:shd w:fill="ffffff" w:val="clear"/>
        <w:spacing w:after="0" w:line="240" w:lineRule="auto"/>
        <w:rPr>
          <w:rFonts w:ascii="Lato" w:cs="Lato" w:eastAsia="Lato" w:hAnsi="Lato"/>
          <w:color w:val="2d3b45"/>
        </w:rPr>
      </w:pPr>
      <w:r w:rsidDel="00000000" w:rsidR="00000000" w:rsidRPr="00000000">
        <w:rPr>
          <w:rtl w:val="0"/>
        </w:rPr>
      </w:r>
    </w:p>
    <w:p w:rsidR="00000000" w:rsidDel="00000000" w:rsidP="00000000" w:rsidRDefault="00000000" w:rsidRPr="00000000" w14:paraId="00000039">
      <w:pPr>
        <w:shd w:fill="ffffff" w:val="clear"/>
        <w:spacing w:after="0" w:line="240" w:lineRule="auto"/>
        <w:rPr>
          <w:rFonts w:ascii="Lato" w:cs="Lato" w:eastAsia="Lato" w:hAnsi="Lato"/>
          <w:color w:val="2d3b45"/>
        </w:rPr>
      </w:pPr>
      <w:r w:rsidDel="00000000" w:rsidR="00000000" w:rsidRPr="00000000">
        <w:rPr>
          <w:rtl w:val="0"/>
        </w:rPr>
      </w:r>
    </w:p>
    <w:p w:rsidR="00000000" w:rsidDel="00000000" w:rsidP="00000000" w:rsidRDefault="00000000" w:rsidRPr="00000000" w14:paraId="0000003A">
      <w:pPr>
        <w:shd w:fill="ffffff" w:val="clear"/>
        <w:spacing w:after="0" w:line="240" w:lineRule="auto"/>
        <w:rPr>
          <w:rFonts w:ascii="Lato" w:cs="Lato" w:eastAsia="Lato" w:hAnsi="Lato"/>
          <w:color w:val="2d3b45"/>
        </w:rPr>
      </w:pPr>
      <w:r w:rsidDel="00000000" w:rsidR="00000000" w:rsidRPr="00000000">
        <w:rPr>
          <w:rtl w:val="0"/>
        </w:rPr>
      </w:r>
    </w:p>
    <w:p w:rsidR="00000000" w:rsidDel="00000000" w:rsidP="00000000" w:rsidRDefault="00000000" w:rsidRPr="00000000" w14:paraId="0000003B">
      <w:pPr>
        <w:shd w:fill="ffffff" w:val="clear"/>
        <w:spacing w:after="0" w:line="240" w:lineRule="auto"/>
        <w:rPr>
          <w:rFonts w:ascii="Lato" w:cs="Lato" w:eastAsia="Lato" w:hAnsi="Lato"/>
          <w:color w:val="2d3b45"/>
        </w:rPr>
      </w:pPr>
      <w:r w:rsidDel="00000000" w:rsidR="00000000" w:rsidRPr="00000000">
        <w:rPr>
          <w:rtl w:val="0"/>
        </w:rPr>
      </w:r>
    </w:p>
    <w:p w:rsidR="00000000" w:rsidDel="00000000" w:rsidP="00000000" w:rsidRDefault="00000000" w:rsidRPr="00000000" w14:paraId="0000003C">
      <w:pPr>
        <w:shd w:fill="ffffff" w:val="clear"/>
        <w:spacing w:after="0" w:line="240" w:lineRule="auto"/>
        <w:rPr>
          <w:rFonts w:ascii="Lato" w:cs="Lato" w:eastAsia="Lato" w:hAnsi="Lato"/>
          <w:color w:val="2d3b45"/>
        </w:rPr>
      </w:pPr>
      <w:r w:rsidDel="00000000" w:rsidR="00000000" w:rsidRPr="00000000">
        <w:rPr>
          <w:rtl w:val="0"/>
        </w:rPr>
      </w:r>
    </w:p>
    <w:p w:rsidR="00000000" w:rsidDel="00000000" w:rsidP="00000000" w:rsidRDefault="00000000" w:rsidRPr="00000000" w14:paraId="0000003D">
      <w:pPr>
        <w:shd w:fill="ffffff" w:val="clear"/>
        <w:spacing w:after="0" w:line="240" w:lineRule="auto"/>
        <w:rPr>
          <w:rFonts w:ascii="Lato" w:cs="Lato" w:eastAsia="Lato" w:hAnsi="Lato"/>
          <w:color w:val="2d3b45"/>
        </w:rPr>
      </w:pPr>
      <w:r w:rsidDel="00000000" w:rsidR="00000000" w:rsidRPr="00000000">
        <w:rPr>
          <w:rtl w:val="0"/>
        </w:rPr>
      </w:r>
    </w:p>
    <w:p w:rsidR="00000000" w:rsidDel="00000000" w:rsidP="00000000" w:rsidRDefault="00000000" w:rsidRPr="00000000" w14:paraId="0000003E">
      <w:pPr>
        <w:shd w:fill="ffffff" w:val="clear"/>
        <w:spacing w:after="0" w:line="240" w:lineRule="auto"/>
        <w:rPr>
          <w:rFonts w:ascii="Lato" w:cs="Lato" w:eastAsia="Lato" w:hAnsi="Lato"/>
          <w:color w:val="2d3b45"/>
        </w:rPr>
      </w:pPr>
      <w:r w:rsidDel="00000000" w:rsidR="00000000" w:rsidRPr="00000000">
        <w:rPr>
          <w:rtl w:val="0"/>
        </w:rPr>
      </w:r>
    </w:p>
    <w:p w:rsidR="00000000" w:rsidDel="00000000" w:rsidP="00000000" w:rsidRDefault="00000000" w:rsidRPr="00000000" w14:paraId="0000003F">
      <w:pPr>
        <w:shd w:fill="ffffff" w:val="clear"/>
        <w:spacing w:after="0" w:line="240" w:lineRule="auto"/>
        <w:rPr>
          <w:rFonts w:ascii="Lato" w:cs="Lato" w:eastAsia="Lato" w:hAnsi="Lato"/>
          <w:b w:val="1"/>
          <w:sz w:val="21"/>
          <w:szCs w:val="21"/>
        </w:rPr>
      </w:pPr>
      <w:r w:rsidDel="00000000" w:rsidR="00000000" w:rsidRPr="00000000">
        <w:rPr>
          <w:rFonts w:ascii="Lato" w:cs="Lato" w:eastAsia="Lato" w:hAnsi="Lato"/>
          <w:b w:val="1"/>
          <w:sz w:val="21"/>
          <w:szCs w:val="21"/>
          <w:rtl w:val="0"/>
        </w:rPr>
        <w:t xml:space="preserve">Design One:</w:t>
      </w:r>
    </w:p>
    <w:p w:rsidR="00000000" w:rsidDel="00000000" w:rsidP="00000000" w:rsidRDefault="00000000" w:rsidRPr="00000000" w14:paraId="00000040">
      <w:pPr>
        <w:shd w:fill="ffffff" w:val="clear"/>
        <w:spacing w:after="0" w:line="240" w:lineRule="auto"/>
        <w:rPr>
          <w:rFonts w:ascii="Lato" w:cs="Lato" w:eastAsia="Lato" w:hAnsi="Lato"/>
          <w:sz w:val="21"/>
          <w:szCs w:val="21"/>
        </w:rPr>
      </w:pPr>
      <w:r w:rsidDel="00000000" w:rsidR="00000000" w:rsidRPr="00000000">
        <w:rPr>
          <w:rFonts w:ascii="Lato" w:cs="Lato" w:eastAsia="Lato" w:hAnsi="Lato"/>
          <w:sz w:val="21"/>
          <w:szCs w:val="21"/>
        </w:rPr>
        <w:drawing>
          <wp:inline distB="114300" distT="114300" distL="114300" distR="114300">
            <wp:extent cx="5731200" cy="4318000"/>
            <wp:effectExtent b="0" l="0" r="0" t="0"/>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42">
      <w:pPr>
        <w:shd w:fill="ffffff" w:val="clear"/>
        <w:spacing w:after="0" w:line="240" w:lineRule="auto"/>
        <w:rPr>
          <w:rFonts w:ascii="Lato" w:cs="Lato" w:eastAsia="Lato" w:hAnsi="Lato"/>
          <w:sz w:val="21"/>
          <w:szCs w:val="21"/>
        </w:rPr>
      </w:pPr>
      <w:r w:rsidDel="00000000" w:rsidR="00000000" w:rsidRPr="00000000">
        <w:rPr>
          <w:rFonts w:ascii="Lato" w:cs="Lato" w:eastAsia="Lato" w:hAnsi="Lato"/>
          <w:sz w:val="21"/>
          <w:szCs w:val="21"/>
          <w:rtl w:val="0"/>
        </w:rPr>
        <w:t xml:space="preserve">This design uses variable selectors to modify a single graph. The tabs at the top will drop down and allow for the user to select which variable they would like to be visualized. When one is selected it could make the other menus unavailable (for example if a single game is selected, then a publisher could not be selected because each game has only one publisher). Some tabs can also have multiple variables selected at once (in this case the graph will add more lines and update the legend accordingly)</w:t>
      </w:r>
    </w:p>
    <w:p w:rsidR="00000000" w:rsidDel="00000000" w:rsidP="00000000" w:rsidRDefault="00000000" w:rsidRPr="00000000" w14:paraId="00000043">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44">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45">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46">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47">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48">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49">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4A">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4B">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4C">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4D">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4E">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4F">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50">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51">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52">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53">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54">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55">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56">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57">
      <w:pPr>
        <w:shd w:fill="ffffff" w:val="clear"/>
        <w:spacing w:after="0" w:line="240" w:lineRule="auto"/>
        <w:rPr>
          <w:rFonts w:ascii="Lato" w:cs="Lato" w:eastAsia="Lato" w:hAnsi="Lato"/>
          <w:b w:val="1"/>
          <w:sz w:val="21"/>
          <w:szCs w:val="21"/>
        </w:rPr>
      </w:pPr>
      <w:r w:rsidDel="00000000" w:rsidR="00000000" w:rsidRPr="00000000">
        <w:rPr>
          <w:rFonts w:ascii="Lato" w:cs="Lato" w:eastAsia="Lato" w:hAnsi="Lato"/>
          <w:b w:val="1"/>
          <w:sz w:val="21"/>
          <w:szCs w:val="21"/>
          <w:rtl w:val="0"/>
        </w:rPr>
        <w:t xml:space="preserve">Design Two:</w:t>
      </w:r>
    </w:p>
    <w:p w:rsidR="00000000" w:rsidDel="00000000" w:rsidP="00000000" w:rsidRDefault="00000000" w:rsidRPr="00000000" w14:paraId="00000058">
      <w:pPr>
        <w:shd w:fill="ffffff" w:val="clear"/>
        <w:spacing w:after="0" w:line="240" w:lineRule="auto"/>
        <w:rPr>
          <w:rFonts w:ascii="Lato" w:cs="Lato" w:eastAsia="Lato" w:hAnsi="Lato"/>
          <w:b w:val="1"/>
          <w:sz w:val="21"/>
          <w:szCs w:val="21"/>
        </w:rPr>
      </w:pPr>
      <w:r w:rsidDel="00000000" w:rsidR="00000000" w:rsidRPr="00000000">
        <w:rPr>
          <w:rFonts w:ascii="Lato" w:cs="Lato" w:eastAsia="Lato" w:hAnsi="Lato"/>
          <w:b w:val="1"/>
          <w:sz w:val="21"/>
          <w:szCs w:val="21"/>
        </w:rPr>
        <w:drawing>
          <wp:inline distB="114300" distT="114300" distL="114300" distR="114300">
            <wp:extent cx="5731200" cy="4508500"/>
            <wp:effectExtent b="0" l="0" r="0" t="0"/>
            <wp:docPr id="5"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0" w:line="240" w:lineRule="auto"/>
        <w:rPr>
          <w:rFonts w:ascii="Lato" w:cs="Lato" w:eastAsia="Lato" w:hAnsi="Lato"/>
          <w:sz w:val="21"/>
          <w:szCs w:val="21"/>
        </w:rPr>
      </w:pPr>
      <w:r w:rsidDel="00000000" w:rsidR="00000000" w:rsidRPr="00000000">
        <w:rPr>
          <w:rFonts w:ascii="Lato" w:cs="Lato" w:eastAsia="Lato" w:hAnsi="Lato"/>
          <w:sz w:val="21"/>
          <w:szCs w:val="21"/>
          <w:rtl w:val="0"/>
        </w:rPr>
        <w:t xml:space="preserve">This design uses a similar mechanic to the first design, but here only one variable is selected and the unselected variables are shown as graphs. If a specific platform were to be selected, the graph containing platforms would switch to publishers. This design benefits from the data not being crowded to one graph as well as having the user interact with all graphs using the top menu.</w:t>
      </w:r>
    </w:p>
    <w:p w:rsidR="00000000" w:rsidDel="00000000" w:rsidP="00000000" w:rsidRDefault="00000000" w:rsidRPr="00000000" w14:paraId="0000005A">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5B">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5C">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5D">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5E">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5F">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60">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61">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62">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63">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64">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65">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66">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67">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68">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69">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6A">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6B">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6C">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6D">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6E">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6F">
      <w:pPr>
        <w:shd w:fill="ffffff" w:val="clear"/>
        <w:spacing w:after="0" w:line="240" w:lineRule="auto"/>
        <w:rPr>
          <w:rFonts w:ascii="Lato" w:cs="Lato" w:eastAsia="Lato" w:hAnsi="Lato"/>
          <w:b w:val="1"/>
          <w:sz w:val="21"/>
          <w:szCs w:val="21"/>
        </w:rPr>
      </w:pPr>
      <w:r w:rsidDel="00000000" w:rsidR="00000000" w:rsidRPr="00000000">
        <w:rPr>
          <w:rFonts w:ascii="Lato" w:cs="Lato" w:eastAsia="Lato" w:hAnsi="Lato"/>
          <w:b w:val="1"/>
          <w:sz w:val="21"/>
          <w:szCs w:val="21"/>
          <w:rtl w:val="0"/>
        </w:rPr>
        <w:t xml:space="preserve">Design Three:</w:t>
      </w:r>
    </w:p>
    <w:p w:rsidR="00000000" w:rsidDel="00000000" w:rsidP="00000000" w:rsidRDefault="00000000" w:rsidRPr="00000000" w14:paraId="00000070">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71">
      <w:pPr>
        <w:shd w:fill="ffffff" w:val="clear"/>
        <w:spacing w:after="0" w:line="240" w:lineRule="auto"/>
        <w:rPr>
          <w:rFonts w:ascii="Lato" w:cs="Lato" w:eastAsia="Lato" w:hAnsi="Lato"/>
          <w:b w:val="1"/>
          <w:sz w:val="21"/>
          <w:szCs w:val="21"/>
        </w:rPr>
      </w:pPr>
      <w:r w:rsidDel="00000000" w:rsidR="00000000" w:rsidRPr="00000000">
        <w:rPr>
          <w:rFonts w:ascii="Lato" w:cs="Lato" w:eastAsia="Lato" w:hAnsi="Lato"/>
          <w:b w:val="1"/>
          <w:sz w:val="21"/>
          <w:szCs w:val="21"/>
        </w:rPr>
        <w:drawing>
          <wp:inline distB="114300" distT="114300" distL="114300" distR="114300">
            <wp:extent cx="4986338" cy="2460037"/>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986338" cy="246003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73">
      <w:pPr>
        <w:shd w:fill="ffffff" w:val="clear"/>
        <w:spacing w:after="0" w:line="240" w:lineRule="auto"/>
        <w:rPr>
          <w:rFonts w:ascii="Lato" w:cs="Lato" w:eastAsia="Lato" w:hAnsi="Lato"/>
          <w:sz w:val="21"/>
          <w:szCs w:val="21"/>
        </w:rPr>
      </w:pPr>
      <w:r w:rsidDel="00000000" w:rsidR="00000000" w:rsidRPr="00000000">
        <w:rPr>
          <w:rFonts w:ascii="Lato" w:cs="Lato" w:eastAsia="Lato" w:hAnsi="Lato"/>
          <w:sz w:val="21"/>
          <w:szCs w:val="21"/>
          <w:rtl w:val="0"/>
        </w:rPr>
        <w:t xml:space="preserve">This design has been developed to display the world map with context sensitive bubbles that show further information regarding sales figures for each country. The design here is to promote exploration rather than tell a narrative about the data as it allows each viewer to drill down into the data for each game by publisher/year and number of sales. There exists the opportunity to expand this design further with a time scale slider to allow data changes over time and further comparison between publishers and individual titles. </w:t>
      </w:r>
    </w:p>
    <w:p w:rsidR="00000000" w:rsidDel="00000000" w:rsidP="00000000" w:rsidRDefault="00000000" w:rsidRPr="00000000" w14:paraId="00000074">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75">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76">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77">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78">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79">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7A">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7B">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7C">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7D">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7E">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7F">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80">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81">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82">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83">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84">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85">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86">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87">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88">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89">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8A">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8B">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8C">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8D">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8E">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8F">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90">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91">
      <w:pPr>
        <w:shd w:fill="ffffff" w:val="clear"/>
        <w:spacing w:after="0" w:line="240" w:lineRule="auto"/>
        <w:rPr>
          <w:rFonts w:ascii="Lato" w:cs="Lato" w:eastAsia="Lato" w:hAnsi="Lato"/>
          <w:sz w:val="21"/>
          <w:szCs w:val="21"/>
        </w:rPr>
      </w:pPr>
      <w:r w:rsidDel="00000000" w:rsidR="00000000" w:rsidRPr="00000000">
        <w:rPr>
          <w:rtl w:val="0"/>
        </w:rPr>
      </w:r>
    </w:p>
    <w:p w:rsidR="00000000" w:rsidDel="00000000" w:rsidP="00000000" w:rsidRDefault="00000000" w:rsidRPr="00000000" w14:paraId="00000092">
      <w:pPr>
        <w:shd w:fill="ffffff" w:val="clear"/>
        <w:spacing w:after="0" w:line="240" w:lineRule="auto"/>
        <w:rPr>
          <w:rFonts w:ascii="Lato" w:cs="Lato" w:eastAsia="Lato" w:hAnsi="Lato"/>
          <w:b w:val="1"/>
          <w:sz w:val="21"/>
          <w:szCs w:val="21"/>
        </w:rPr>
      </w:pPr>
      <w:r w:rsidDel="00000000" w:rsidR="00000000" w:rsidRPr="00000000">
        <w:rPr>
          <w:rFonts w:ascii="Lato" w:cs="Lato" w:eastAsia="Lato" w:hAnsi="Lato"/>
          <w:b w:val="1"/>
          <w:sz w:val="21"/>
          <w:szCs w:val="21"/>
          <w:rtl w:val="0"/>
        </w:rPr>
        <w:t xml:space="preserve">Design Four:</w:t>
      </w:r>
    </w:p>
    <w:p w:rsidR="00000000" w:rsidDel="00000000" w:rsidP="00000000" w:rsidRDefault="00000000" w:rsidRPr="00000000" w14:paraId="00000093">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94">
      <w:pPr>
        <w:shd w:fill="ffffff" w:val="clear"/>
        <w:spacing w:after="0" w:line="240" w:lineRule="auto"/>
        <w:rPr>
          <w:rFonts w:ascii="Lato" w:cs="Lato" w:eastAsia="Lato" w:hAnsi="Lato"/>
          <w:b w:val="1"/>
          <w:sz w:val="21"/>
          <w:szCs w:val="21"/>
        </w:rPr>
      </w:pPr>
      <w:r w:rsidDel="00000000" w:rsidR="00000000" w:rsidRPr="00000000">
        <w:rPr>
          <w:rFonts w:ascii="Lato" w:cs="Lato" w:eastAsia="Lato" w:hAnsi="Lato"/>
          <w:b w:val="1"/>
          <w:sz w:val="21"/>
          <w:szCs w:val="21"/>
        </w:rPr>
        <w:drawing>
          <wp:inline distB="114300" distT="114300" distL="114300" distR="114300">
            <wp:extent cx="5134917" cy="7304722"/>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134917" cy="730472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96">
      <w:pPr>
        <w:shd w:fill="ffffff" w:val="clear"/>
        <w:spacing w:after="0" w:line="240" w:lineRule="auto"/>
        <w:rPr>
          <w:rFonts w:ascii="Lato" w:cs="Lato" w:eastAsia="Lato" w:hAnsi="Lato"/>
          <w:sz w:val="21"/>
          <w:szCs w:val="21"/>
        </w:rPr>
      </w:pPr>
      <w:r w:rsidDel="00000000" w:rsidR="00000000" w:rsidRPr="00000000">
        <w:rPr>
          <w:rFonts w:ascii="Lato" w:cs="Lato" w:eastAsia="Lato" w:hAnsi="Lato"/>
          <w:sz w:val="21"/>
          <w:szCs w:val="21"/>
          <w:rtl w:val="0"/>
        </w:rPr>
        <w:t xml:space="preserve">This design uses an animation to display a selected time series. The user may select the variable for the x-axis and select a collection of countries. If no country is selected, then the continents (minus Antarctica) will be displayed instead. The animation transitions the bars in the chart depending on their value from year to year.</w:t>
      </w:r>
    </w:p>
    <w:p w:rsidR="00000000" w:rsidDel="00000000" w:rsidP="00000000" w:rsidRDefault="00000000" w:rsidRPr="00000000" w14:paraId="00000097">
      <w:pPr>
        <w:shd w:fill="ffffff" w:val="clear"/>
        <w:spacing w:after="0" w:line="240" w:lineRule="auto"/>
        <w:rPr>
          <w:rFonts w:ascii="Lato" w:cs="Lato" w:eastAsia="Lato" w:hAnsi="Lato"/>
          <w:b w:val="1"/>
          <w:sz w:val="21"/>
          <w:szCs w:val="21"/>
        </w:rPr>
      </w:pPr>
      <w:r w:rsidDel="00000000" w:rsidR="00000000" w:rsidRPr="00000000">
        <w:rPr>
          <w:rFonts w:ascii="Lato" w:cs="Lato" w:eastAsia="Lato" w:hAnsi="Lato"/>
          <w:b w:val="1"/>
          <w:sz w:val="21"/>
          <w:szCs w:val="21"/>
          <w:rtl w:val="0"/>
        </w:rPr>
        <w:t xml:space="preserve"> </w:t>
      </w:r>
    </w:p>
    <w:p w:rsidR="00000000" w:rsidDel="00000000" w:rsidP="00000000" w:rsidRDefault="00000000" w:rsidRPr="00000000" w14:paraId="00000098">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99">
      <w:pPr>
        <w:shd w:fill="ffffff" w:val="clear"/>
        <w:spacing w:after="0" w:line="240" w:lineRule="auto"/>
        <w:rPr>
          <w:rFonts w:ascii="Lato" w:cs="Lato" w:eastAsia="Lato" w:hAnsi="Lato"/>
          <w:b w:val="1"/>
          <w:sz w:val="21"/>
          <w:szCs w:val="21"/>
        </w:rPr>
      </w:pPr>
      <w:r w:rsidDel="00000000" w:rsidR="00000000" w:rsidRPr="00000000">
        <w:rPr>
          <w:rFonts w:ascii="Lato" w:cs="Lato" w:eastAsia="Lato" w:hAnsi="Lato"/>
          <w:b w:val="1"/>
          <w:sz w:val="21"/>
          <w:szCs w:val="21"/>
          <w:rtl w:val="0"/>
        </w:rPr>
        <w:t xml:space="preserve">Final Design:</w:t>
      </w:r>
    </w:p>
    <w:p w:rsidR="00000000" w:rsidDel="00000000" w:rsidP="00000000" w:rsidRDefault="00000000" w:rsidRPr="00000000" w14:paraId="0000009A">
      <w:pPr>
        <w:shd w:fill="ffffff" w:val="clear"/>
        <w:spacing w:after="0" w:line="240" w:lineRule="auto"/>
        <w:rPr>
          <w:rFonts w:ascii="Lato" w:cs="Lato" w:eastAsia="Lato" w:hAnsi="Lato"/>
          <w:b w:val="1"/>
          <w:sz w:val="21"/>
          <w:szCs w:val="21"/>
        </w:rPr>
      </w:pPr>
      <w:r w:rsidDel="00000000" w:rsidR="00000000" w:rsidRPr="00000000">
        <w:rPr>
          <w:rtl w:val="0"/>
        </w:rPr>
      </w:r>
    </w:p>
    <w:p w:rsidR="00000000" w:rsidDel="00000000" w:rsidP="00000000" w:rsidRDefault="00000000" w:rsidRPr="00000000" w14:paraId="0000009B">
      <w:pPr>
        <w:shd w:fill="ffffff" w:val="clear"/>
        <w:spacing w:after="0" w:line="240" w:lineRule="auto"/>
        <w:rPr>
          <w:rFonts w:ascii="Lato" w:cs="Lato" w:eastAsia="Lato" w:hAnsi="Lato"/>
          <w:b w:val="1"/>
          <w:sz w:val="21"/>
          <w:szCs w:val="21"/>
        </w:rPr>
      </w:pPr>
      <w:r w:rsidDel="00000000" w:rsidR="00000000" w:rsidRPr="00000000">
        <w:rPr>
          <w:rFonts w:ascii="Lato" w:cs="Lato" w:eastAsia="Lato" w:hAnsi="Lato"/>
          <w:b w:val="1"/>
          <w:sz w:val="21"/>
          <w:szCs w:val="21"/>
        </w:rPr>
        <w:drawing>
          <wp:inline distB="114300" distT="114300" distL="114300" distR="114300">
            <wp:extent cx="5731200" cy="7226300"/>
            <wp:effectExtent b="0" l="0" r="0" t="0"/>
            <wp:docPr id="2"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731200" cy="7226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hd w:fill="ffffff" w:val="clear"/>
        <w:spacing w:after="0" w:line="240" w:lineRule="auto"/>
        <w:ind w:left="0" w:firstLine="0"/>
        <w:rPr>
          <w:rFonts w:ascii="Lato" w:cs="Lato" w:eastAsia="Lato" w:hAnsi="Lato"/>
          <w:sz w:val="21"/>
          <w:szCs w:val="21"/>
        </w:rPr>
      </w:pPr>
      <w:r w:rsidDel="00000000" w:rsidR="00000000" w:rsidRPr="00000000">
        <w:rPr>
          <w:rFonts w:ascii="Lato" w:cs="Lato" w:eastAsia="Lato" w:hAnsi="Lato"/>
          <w:sz w:val="21"/>
          <w:szCs w:val="21"/>
          <w:rtl w:val="0"/>
        </w:rPr>
        <w:t xml:space="preserve">This design lets the user select a main variable to graph, in this case region. Graphs are then created by selecting from the remaining variables, each variable appends a new graph to the screen. All graphs are controlled by the Time Frame section. The year can be selected manually, or hitting Run will animate the graphs from the time frame selected (same as design 4). The difference in frame 1 from frame 2 is that the controls are moved. These are possible spots for the variable selectors, but their spots on the screen are open to change. Same as with the section of the screen that houses the graphs and the legend.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US"/>
    </w:rPr>
  </w:style>
  <w:style w:type="paragraph" w:styleId="Heading1">
    <w:name w:val="heading 1"/>
    <w:basedOn w:val="Normal"/>
    <w:link w:val="Heading1Char"/>
    <w:uiPriority w:val="9"/>
    <w:qFormat w:val="1"/>
    <w:rsid w:val="00E7069E"/>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GB" w:val="en-GB"/>
    </w:rPr>
  </w:style>
  <w:style w:type="paragraph" w:styleId="Heading4">
    <w:name w:val="heading 4"/>
    <w:basedOn w:val="Normal"/>
    <w:next w:val="Normal"/>
    <w:link w:val="Heading4Char"/>
    <w:uiPriority w:val="9"/>
    <w:semiHidden w:val="1"/>
    <w:unhideWhenUsed w:val="1"/>
    <w:qFormat w:val="1"/>
    <w:rsid w:val="003967D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sid w:val="001B621F"/>
    <w:rPr>
      <w:i w:val="1"/>
      <w:iCs w:val="1"/>
    </w:rPr>
  </w:style>
  <w:style w:type="paragraph" w:styleId="ListParagraph">
    <w:name w:val="List Paragraph"/>
    <w:basedOn w:val="Normal"/>
    <w:uiPriority w:val="34"/>
    <w:qFormat w:val="1"/>
    <w:rsid w:val="001B621F"/>
    <w:pPr>
      <w:ind w:left="720"/>
      <w:contextualSpacing w:val="1"/>
    </w:pPr>
  </w:style>
  <w:style w:type="character" w:styleId="Heading1Char" w:customStyle="1">
    <w:name w:val="Heading 1 Char"/>
    <w:basedOn w:val="DefaultParagraphFont"/>
    <w:link w:val="Heading1"/>
    <w:uiPriority w:val="9"/>
    <w:rsid w:val="00E7069E"/>
    <w:rPr>
      <w:rFonts w:ascii="Times New Roman" w:cs="Times New Roman" w:eastAsia="Times New Roman" w:hAnsi="Times New Roman"/>
      <w:b w:val="1"/>
      <w:bCs w:val="1"/>
      <w:kern w:val="36"/>
      <w:sz w:val="48"/>
      <w:szCs w:val="48"/>
      <w:lang w:eastAsia="en-GB"/>
    </w:rPr>
  </w:style>
  <w:style w:type="character" w:styleId="Hyperlink">
    <w:name w:val="Hyperlink"/>
    <w:basedOn w:val="DefaultParagraphFont"/>
    <w:uiPriority w:val="99"/>
    <w:unhideWhenUsed w:val="1"/>
    <w:rsid w:val="00FB33F8"/>
    <w:rPr>
      <w:color w:val="0563c1" w:themeColor="hyperlink"/>
      <w:u w:val="single"/>
    </w:rPr>
  </w:style>
  <w:style w:type="character" w:styleId="UnresolvedMention">
    <w:name w:val="Unresolved Mention"/>
    <w:basedOn w:val="DefaultParagraphFont"/>
    <w:uiPriority w:val="99"/>
    <w:semiHidden w:val="1"/>
    <w:unhideWhenUsed w:val="1"/>
    <w:rsid w:val="00FB33F8"/>
    <w:rPr>
      <w:color w:val="605e5c"/>
      <w:shd w:color="auto" w:fill="e1dfdd" w:val="clear"/>
    </w:rPr>
  </w:style>
  <w:style w:type="character" w:styleId="Heading4Char" w:customStyle="1">
    <w:name w:val="Heading 4 Char"/>
    <w:basedOn w:val="DefaultParagraphFont"/>
    <w:link w:val="Heading4"/>
    <w:uiPriority w:val="9"/>
    <w:semiHidden w:val="1"/>
    <w:rsid w:val="003967D4"/>
    <w:rPr>
      <w:rFonts w:asciiTheme="majorHAnsi" w:cstheme="majorBidi" w:eastAsiaTheme="majorEastAsia" w:hAnsiTheme="majorHAnsi"/>
      <w:i w:val="1"/>
      <w:iCs w:val="1"/>
      <w:color w:val="2f5496" w:themeColor="accent1" w:themeShade="0000BF"/>
      <w:lang w:val="en-US"/>
    </w:rPr>
  </w:style>
  <w:style w:type="character" w:styleId="Strong">
    <w:name w:val="Strong"/>
    <w:basedOn w:val="DefaultParagraphFont"/>
    <w:uiPriority w:val="22"/>
    <w:qFormat w:val="1"/>
    <w:rsid w:val="00F776DB"/>
    <w:rPr>
      <w:b w:val="1"/>
      <w:bCs w:val="1"/>
    </w:rPr>
  </w:style>
  <w:style w:type="paragraph" w:styleId="Header">
    <w:name w:val="header"/>
    <w:basedOn w:val="Normal"/>
    <w:link w:val="HeaderChar"/>
    <w:uiPriority w:val="99"/>
    <w:unhideWhenUsed w:val="1"/>
    <w:rsid w:val="00CE10E4"/>
    <w:pPr>
      <w:tabs>
        <w:tab w:val="center" w:pos="4513"/>
        <w:tab w:val="right" w:pos="9026"/>
      </w:tabs>
      <w:spacing w:after="0" w:line="240" w:lineRule="auto"/>
    </w:pPr>
  </w:style>
  <w:style w:type="character" w:styleId="HeaderChar" w:customStyle="1">
    <w:name w:val="Header Char"/>
    <w:basedOn w:val="DefaultParagraphFont"/>
    <w:link w:val="Header"/>
    <w:uiPriority w:val="99"/>
    <w:rsid w:val="00CE10E4"/>
    <w:rPr>
      <w:lang w:val="en-US"/>
    </w:rPr>
  </w:style>
  <w:style w:type="paragraph" w:styleId="Footer">
    <w:name w:val="footer"/>
    <w:basedOn w:val="Normal"/>
    <w:link w:val="FooterChar"/>
    <w:uiPriority w:val="99"/>
    <w:unhideWhenUsed w:val="1"/>
    <w:rsid w:val="00CE10E4"/>
    <w:pPr>
      <w:tabs>
        <w:tab w:val="center" w:pos="4513"/>
        <w:tab w:val="right" w:pos="9026"/>
      </w:tabs>
      <w:spacing w:after="0" w:line="240" w:lineRule="auto"/>
    </w:pPr>
  </w:style>
  <w:style w:type="character" w:styleId="FooterChar" w:customStyle="1">
    <w:name w:val="Footer Char"/>
    <w:basedOn w:val="DefaultParagraphFont"/>
    <w:link w:val="Footer"/>
    <w:uiPriority w:val="99"/>
    <w:rsid w:val="00CE10E4"/>
    <w:rPr>
      <w:lang w:val="en-US"/>
    </w:rPr>
  </w:style>
  <w:style w:type="character" w:styleId="FollowedHyperlink">
    <w:name w:val="FollowedHyperlink"/>
    <w:basedOn w:val="DefaultParagraphFont"/>
    <w:uiPriority w:val="99"/>
    <w:semiHidden w:val="1"/>
    <w:unhideWhenUsed w:val="1"/>
    <w:rsid w:val="008768CB"/>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atharvaingle/video-games-dataset" TargetMode="External"/><Relationship Id="rId10" Type="http://schemas.openxmlformats.org/officeDocument/2006/relationships/hyperlink" Target="https://github.com/RosyGraph/datavis-final-project" TargetMode="External"/><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0679323@utah.edu" TargetMode="External"/><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u1417778@umail.utah.edu" TargetMode="External"/><Relationship Id="rId8" Type="http://schemas.openxmlformats.org/officeDocument/2006/relationships/hyperlink" Target="mailto:u1194321@umail.uta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q/+BH6Kw3V81UBEL2hprtxpSgw==">AMUW2mXYTuIpsb8WE5vjQYFh7uZo5CBZ2qHMdGoG3vtIu6+yWUTNQ0guNOfSO4tNqIlykNrgzpxtkuU155vocNSPePz2A6Hgxn/03lPJVx1n2aDkay+CUjU=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2022-10-21T18:14:00Z</dcterms:created>
  <dc:creator>Karl Buckley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0x010100B67C4101EDBD794288B0DDF5953786DC</vt:lpwstr>
  </property>
</Properties>
</file>