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477017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D5850" w:rsidRPr="00FE6E7D" w:rsidRDefault="00FE6E7D" w:rsidP="00FE6E7D">
          <w:pPr>
            <w:pStyle w:val="TOCHeading"/>
            <w:jc w:val="center"/>
            <w:rPr>
              <w:b/>
              <w:color w:val="auto"/>
            </w:rPr>
          </w:pPr>
          <w:r w:rsidRPr="00FE6E7D">
            <w:rPr>
              <w:b/>
              <w:color w:val="auto"/>
            </w:rPr>
            <w:t>By GROUP 6</w:t>
          </w:r>
          <w:bookmarkStart w:id="0" w:name="_GoBack"/>
          <w:bookmarkEnd w:id="0"/>
        </w:p>
        <w:p w:rsidR="009D5850" w:rsidRDefault="009D5850">
          <w:pPr>
            <w:pStyle w:val="TOCHeading"/>
          </w:pPr>
          <w:r>
            <w:t>Contents</w:t>
          </w:r>
        </w:p>
        <w:p w:rsidR="009D5850" w:rsidRDefault="009D5850">
          <w:pPr>
            <w:pStyle w:val="TOC2"/>
            <w:tabs>
              <w:tab w:val="right" w:leader="dot" w:pos="9350"/>
            </w:tabs>
            <w:rPr>
              <w:noProof/>
            </w:rPr>
          </w:pPr>
          <w:r>
            <w:fldChar w:fldCharType="begin"/>
          </w:r>
          <w:r>
            <w:instrText xml:space="preserve"> TOC \o "1-3" \h \z \u </w:instrText>
          </w:r>
          <w:r>
            <w:fldChar w:fldCharType="separate"/>
          </w:r>
          <w:hyperlink w:anchor="_Toc230611104" w:history="1">
            <w:r w:rsidRPr="00235DB3">
              <w:rPr>
                <w:rStyle w:val="Hyperlink"/>
                <w:rFonts w:ascii="Times New Roman" w:eastAsia="Times New Roman" w:hAnsi="Times New Roman" w:cs="Times New Roman"/>
                <w:b/>
                <w:bCs/>
                <w:noProof/>
              </w:rPr>
              <w:t>4. System Modelling and Design of netDrive</w:t>
            </w:r>
            <w:r>
              <w:rPr>
                <w:noProof/>
                <w:webHidden/>
              </w:rPr>
              <w:tab/>
            </w:r>
            <w:r>
              <w:rPr>
                <w:noProof/>
                <w:webHidden/>
              </w:rPr>
              <w:fldChar w:fldCharType="begin"/>
            </w:r>
            <w:r>
              <w:rPr>
                <w:noProof/>
                <w:webHidden/>
              </w:rPr>
              <w:instrText xml:space="preserve"> PAGEREF _Toc230611104 \h </w:instrText>
            </w:r>
            <w:r>
              <w:rPr>
                <w:noProof/>
                <w:webHidden/>
              </w:rPr>
            </w:r>
            <w:r>
              <w:rPr>
                <w:noProof/>
                <w:webHidden/>
              </w:rPr>
              <w:fldChar w:fldCharType="separate"/>
            </w:r>
            <w:r w:rsidR="008F09E8">
              <w:rPr>
                <w:noProof/>
                <w:webHidden/>
              </w:rPr>
              <w:t>2</w:t>
            </w:r>
            <w:r>
              <w:rPr>
                <w:noProof/>
                <w:webHidden/>
              </w:rPr>
              <w:fldChar w:fldCharType="end"/>
            </w:r>
          </w:hyperlink>
        </w:p>
        <w:p w:rsidR="009D5850" w:rsidRDefault="009D5850">
          <w:pPr>
            <w:pStyle w:val="TOC2"/>
            <w:tabs>
              <w:tab w:val="right" w:leader="dot" w:pos="9350"/>
            </w:tabs>
            <w:rPr>
              <w:noProof/>
            </w:rPr>
          </w:pPr>
          <w:hyperlink w:anchor="_Toc230611105" w:history="1">
            <w:r w:rsidRPr="00235DB3">
              <w:rPr>
                <w:rStyle w:val="Hyperlink"/>
                <w:rFonts w:ascii="Times New Roman" w:eastAsia="Times New Roman" w:hAnsi="Times New Roman" w:cs="Times New Roman"/>
                <w:b/>
                <w:bCs/>
                <w:noProof/>
              </w:rPr>
              <w:t xml:space="preserve">4.1 Data Flow Diagram 4.1.1 Introduction </w:t>
            </w:r>
            <w:r w:rsidRPr="00235DB3">
              <w:rPr>
                <w:rStyle w:val="Hyperlink"/>
                <w:rFonts w:ascii="Times New Roman" w:eastAsia="Times New Roman" w:hAnsi="Times New Roman" w:cs="Times New Roman"/>
                <w:noProof/>
              </w:rPr>
              <w:t>The NetDrive system is a crowdsensed mobile network measurement platform designed to collect, process, and analyze radio frequency (RF) data from user devices. This report presents two key UML diagrams, the Data Flow Diagram (DFD) and the Deployment Diagram which together illustrate how data moves through the system and how its components are physically deployed.</w:t>
            </w:r>
            <w:r>
              <w:rPr>
                <w:noProof/>
                <w:webHidden/>
              </w:rPr>
              <w:tab/>
            </w:r>
            <w:r>
              <w:rPr>
                <w:noProof/>
                <w:webHidden/>
              </w:rPr>
              <w:fldChar w:fldCharType="begin"/>
            </w:r>
            <w:r>
              <w:rPr>
                <w:noProof/>
                <w:webHidden/>
              </w:rPr>
              <w:instrText xml:space="preserve"> PAGEREF _Toc230611105 \h </w:instrText>
            </w:r>
            <w:r>
              <w:rPr>
                <w:noProof/>
                <w:webHidden/>
              </w:rPr>
            </w:r>
            <w:r>
              <w:rPr>
                <w:noProof/>
                <w:webHidden/>
              </w:rPr>
              <w:fldChar w:fldCharType="separate"/>
            </w:r>
            <w:r w:rsidR="008F09E8">
              <w:rPr>
                <w:noProof/>
                <w:webHidden/>
              </w:rPr>
              <w:t>2</w:t>
            </w:r>
            <w:r>
              <w:rPr>
                <w:noProof/>
                <w:webHidden/>
              </w:rPr>
              <w:fldChar w:fldCharType="end"/>
            </w:r>
          </w:hyperlink>
        </w:p>
        <w:p w:rsidR="009D5850" w:rsidRDefault="009D5850">
          <w:pPr>
            <w:pStyle w:val="TOC2"/>
            <w:tabs>
              <w:tab w:val="right" w:leader="dot" w:pos="9350"/>
            </w:tabs>
            <w:rPr>
              <w:noProof/>
            </w:rPr>
          </w:pPr>
          <w:hyperlink w:anchor="_Toc230611106" w:history="1">
            <w:r w:rsidRPr="00235DB3">
              <w:rPr>
                <w:rStyle w:val="Hyperlink"/>
                <w:noProof/>
              </w:rPr>
              <w:t>2. Overview of the Crowdsensed Drive Test System (netDrive)</w:t>
            </w:r>
            <w:r>
              <w:rPr>
                <w:noProof/>
                <w:webHidden/>
              </w:rPr>
              <w:tab/>
            </w:r>
            <w:r>
              <w:rPr>
                <w:noProof/>
                <w:webHidden/>
              </w:rPr>
              <w:fldChar w:fldCharType="begin"/>
            </w:r>
            <w:r>
              <w:rPr>
                <w:noProof/>
                <w:webHidden/>
              </w:rPr>
              <w:instrText xml:space="preserve"> PAGEREF _Toc230611106 \h </w:instrText>
            </w:r>
            <w:r>
              <w:rPr>
                <w:noProof/>
                <w:webHidden/>
              </w:rPr>
            </w:r>
            <w:r>
              <w:rPr>
                <w:noProof/>
                <w:webHidden/>
              </w:rPr>
              <w:fldChar w:fldCharType="separate"/>
            </w:r>
            <w:r w:rsidR="008F09E8">
              <w:rPr>
                <w:noProof/>
                <w:webHidden/>
              </w:rPr>
              <w:t>2</w:t>
            </w:r>
            <w:r>
              <w:rPr>
                <w:noProof/>
                <w:webHidden/>
              </w:rPr>
              <w:fldChar w:fldCharType="end"/>
            </w:r>
          </w:hyperlink>
        </w:p>
        <w:p w:rsidR="009D5850" w:rsidRDefault="009D5850">
          <w:pPr>
            <w:pStyle w:val="TOC2"/>
            <w:tabs>
              <w:tab w:val="right" w:leader="dot" w:pos="9350"/>
            </w:tabs>
            <w:rPr>
              <w:noProof/>
            </w:rPr>
          </w:pPr>
          <w:hyperlink w:anchor="_Toc230611107" w:history="1">
            <w:r w:rsidRPr="00235DB3">
              <w:rPr>
                <w:rStyle w:val="Hyperlink"/>
                <w:noProof/>
              </w:rPr>
              <w:t>4.2.2. Explanation of the Data Flows</w:t>
            </w:r>
            <w:r>
              <w:rPr>
                <w:noProof/>
                <w:webHidden/>
              </w:rPr>
              <w:tab/>
            </w:r>
            <w:r>
              <w:rPr>
                <w:noProof/>
                <w:webHidden/>
              </w:rPr>
              <w:fldChar w:fldCharType="begin"/>
            </w:r>
            <w:r>
              <w:rPr>
                <w:noProof/>
                <w:webHidden/>
              </w:rPr>
              <w:instrText xml:space="preserve"> PAGEREF _Toc230611107 \h </w:instrText>
            </w:r>
            <w:r>
              <w:rPr>
                <w:noProof/>
                <w:webHidden/>
              </w:rPr>
            </w:r>
            <w:r>
              <w:rPr>
                <w:noProof/>
                <w:webHidden/>
              </w:rPr>
              <w:fldChar w:fldCharType="separate"/>
            </w:r>
            <w:r w:rsidR="008F09E8">
              <w:rPr>
                <w:noProof/>
                <w:webHidden/>
              </w:rPr>
              <w:t>3</w:t>
            </w:r>
            <w:r>
              <w:rPr>
                <w:noProof/>
                <w:webHidden/>
              </w:rPr>
              <w:fldChar w:fldCharType="end"/>
            </w:r>
          </w:hyperlink>
        </w:p>
        <w:p w:rsidR="009D5850" w:rsidRDefault="009D5850">
          <w:pPr>
            <w:pStyle w:val="TOC3"/>
            <w:tabs>
              <w:tab w:val="right" w:leader="dot" w:pos="9350"/>
            </w:tabs>
            <w:rPr>
              <w:noProof/>
            </w:rPr>
          </w:pPr>
          <w:hyperlink w:anchor="_Toc230611108" w:history="1">
            <w:r w:rsidRPr="00235DB3">
              <w:rPr>
                <w:rStyle w:val="Hyperlink"/>
                <w:noProof/>
              </w:rPr>
              <w:t>a. The Volunteer Contributor (The Mobile User)</w:t>
            </w:r>
            <w:r>
              <w:rPr>
                <w:noProof/>
                <w:webHidden/>
              </w:rPr>
              <w:tab/>
            </w:r>
            <w:r>
              <w:rPr>
                <w:noProof/>
                <w:webHidden/>
              </w:rPr>
              <w:fldChar w:fldCharType="begin"/>
            </w:r>
            <w:r>
              <w:rPr>
                <w:noProof/>
                <w:webHidden/>
              </w:rPr>
              <w:instrText xml:space="preserve"> PAGEREF _Toc230611108 \h </w:instrText>
            </w:r>
            <w:r>
              <w:rPr>
                <w:noProof/>
                <w:webHidden/>
              </w:rPr>
            </w:r>
            <w:r>
              <w:rPr>
                <w:noProof/>
                <w:webHidden/>
              </w:rPr>
              <w:fldChar w:fldCharType="separate"/>
            </w:r>
            <w:r w:rsidR="008F09E8">
              <w:rPr>
                <w:noProof/>
                <w:webHidden/>
              </w:rPr>
              <w:t>3</w:t>
            </w:r>
            <w:r>
              <w:rPr>
                <w:noProof/>
                <w:webHidden/>
              </w:rPr>
              <w:fldChar w:fldCharType="end"/>
            </w:r>
          </w:hyperlink>
        </w:p>
        <w:p w:rsidR="009D5850" w:rsidRDefault="009D5850">
          <w:pPr>
            <w:pStyle w:val="TOC3"/>
            <w:tabs>
              <w:tab w:val="right" w:leader="dot" w:pos="9350"/>
            </w:tabs>
            <w:rPr>
              <w:noProof/>
            </w:rPr>
          </w:pPr>
          <w:hyperlink w:anchor="_Toc230611109" w:history="1">
            <w:r w:rsidRPr="00235DB3">
              <w:rPr>
                <w:rStyle w:val="Hyperlink"/>
                <w:noProof/>
              </w:rPr>
              <w:t>b. Telecommunication Regulatory Boards (e.g. ART Cameroon)</w:t>
            </w:r>
            <w:r>
              <w:rPr>
                <w:noProof/>
                <w:webHidden/>
              </w:rPr>
              <w:tab/>
            </w:r>
            <w:r>
              <w:rPr>
                <w:noProof/>
                <w:webHidden/>
              </w:rPr>
              <w:fldChar w:fldCharType="begin"/>
            </w:r>
            <w:r>
              <w:rPr>
                <w:noProof/>
                <w:webHidden/>
              </w:rPr>
              <w:instrText xml:space="preserve"> PAGEREF _Toc230611109 \h </w:instrText>
            </w:r>
            <w:r>
              <w:rPr>
                <w:noProof/>
                <w:webHidden/>
              </w:rPr>
            </w:r>
            <w:r>
              <w:rPr>
                <w:noProof/>
                <w:webHidden/>
              </w:rPr>
              <w:fldChar w:fldCharType="separate"/>
            </w:r>
            <w:r w:rsidR="008F09E8">
              <w:rPr>
                <w:noProof/>
                <w:webHidden/>
              </w:rPr>
              <w:t>3</w:t>
            </w:r>
            <w:r>
              <w:rPr>
                <w:noProof/>
                <w:webHidden/>
              </w:rPr>
              <w:fldChar w:fldCharType="end"/>
            </w:r>
          </w:hyperlink>
        </w:p>
        <w:p w:rsidR="009D5850" w:rsidRDefault="009D5850">
          <w:pPr>
            <w:pStyle w:val="TOC3"/>
            <w:tabs>
              <w:tab w:val="right" w:leader="dot" w:pos="9350"/>
            </w:tabs>
            <w:rPr>
              <w:noProof/>
            </w:rPr>
          </w:pPr>
          <w:hyperlink w:anchor="_Toc230611110" w:history="1">
            <w:r w:rsidRPr="00235DB3">
              <w:rPr>
                <w:rStyle w:val="Hyperlink"/>
                <w:noProof/>
              </w:rPr>
              <w:t>c. Infrastructure Providers &amp; Mobile Network Operators (MNOs)</w:t>
            </w:r>
            <w:r>
              <w:rPr>
                <w:noProof/>
                <w:webHidden/>
              </w:rPr>
              <w:tab/>
            </w:r>
            <w:r>
              <w:rPr>
                <w:noProof/>
                <w:webHidden/>
              </w:rPr>
              <w:fldChar w:fldCharType="begin"/>
            </w:r>
            <w:r>
              <w:rPr>
                <w:noProof/>
                <w:webHidden/>
              </w:rPr>
              <w:instrText xml:space="preserve"> PAGEREF _Toc230611110 \h </w:instrText>
            </w:r>
            <w:r>
              <w:rPr>
                <w:noProof/>
                <w:webHidden/>
              </w:rPr>
            </w:r>
            <w:r>
              <w:rPr>
                <w:noProof/>
                <w:webHidden/>
              </w:rPr>
              <w:fldChar w:fldCharType="separate"/>
            </w:r>
            <w:r w:rsidR="008F09E8">
              <w:rPr>
                <w:noProof/>
                <w:webHidden/>
              </w:rPr>
              <w:t>4</w:t>
            </w:r>
            <w:r>
              <w:rPr>
                <w:noProof/>
                <w:webHidden/>
              </w:rPr>
              <w:fldChar w:fldCharType="end"/>
            </w:r>
          </w:hyperlink>
        </w:p>
        <w:p w:rsidR="009D5850" w:rsidRDefault="009D5850">
          <w:pPr>
            <w:pStyle w:val="TOC2"/>
            <w:tabs>
              <w:tab w:val="right" w:leader="dot" w:pos="9350"/>
            </w:tabs>
            <w:rPr>
              <w:noProof/>
            </w:rPr>
          </w:pPr>
          <w:hyperlink w:anchor="_Toc230611111" w:history="1">
            <w:r w:rsidRPr="00235DB3">
              <w:rPr>
                <w:rStyle w:val="Hyperlink"/>
                <w:rFonts w:ascii="Times New Roman" w:eastAsia="Times New Roman" w:hAnsi="Times New Roman" w:cs="Times New Roman"/>
                <w:b/>
                <w:bCs/>
                <w:noProof/>
              </w:rPr>
              <w:t>4.3 Data Flow Diagram (DFD)</w:t>
            </w:r>
            <w:r>
              <w:rPr>
                <w:noProof/>
                <w:webHidden/>
              </w:rPr>
              <w:tab/>
            </w:r>
            <w:r>
              <w:rPr>
                <w:noProof/>
                <w:webHidden/>
              </w:rPr>
              <w:fldChar w:fldCharType="begin"/>
            </w:r>
            <w:r>
              <w:rPr>
                <w:noProof/>
                <w:webHidden/>
              </w:rPr>
              <w:instrText xml:space="preserve"> PAGEREF _Toc230611111 \h </w:instrText>
            </w:r>
            <w:r>
              <w:rPr>
                <w:noProof/>
                <w:webHidden/>
              </w:rPr>
            </w:r>
            <w:r>
              <w:rPr>
                <w:noProof/>
                <w:webHidden/>
              </w:rPr>
              <w:fldChar w:fldCharType="separate"/>
            </w:r>
            <w:r w:rsidR="008F09E8">
              <w:rPr>
                <w:noProof/>
                <w:webHidden/>
              </w:rPr>
              <w:t>4</w:t>
            </w:r>
            <w:r>
              <w:rPr>
                <w:noProof/>
                <w:webHidden/>
              </w:rPr>
              <w:fldChar w:fldCharType="end"/>
            </w:r>
          </w:hyperlink>
        </w:p>
        <w:p w:rsidR="009D5850" w:rsidRDefault="009D5850">
          <w:pPr>
            <w:pStyle w:val="TOC3"/>
            <w:tabs>
              <w:tab w:val="right" w:leader="dot" w:pos="9350"/>
            </w:tabs>
            <w:rPr>
              <w:noProof/>
            </w:rPr>
          </w:pPr>
          <w:hyperlink w:anchor="_Toc230611112" w:history="1">
            <w:r w:rsidRPr="00235DB3">
              <w:rPr>
                <w:rStyle w:val="Hyperlink"/>
                <w:rFonts w:ascii="Times New Roman" w:eastAsia="Times New Roman" w:hAnsi="Times New Roman" w:cs="Times New Roman"/>
                <w:b/>
                <w:bCs/>
                <w:noProof/>
              </w:rPr>
              <w:t xml:space="preserve">4.3.1 Purpose </w:t>
            </w:r>
            <w:r w:rsidRPr="00235DB3">
              <w:rPr>
                <w:rStyle w:val="Hyperlink"/>
                <w:rFonts w:ascii="Times New Roman" w:eastAsia="Times New Roman" w:hAnsi="Times New Roman" w:cs="Times New Roman"/>
                <w:noProof/>
              </w:rPr>
              <w:t>The Data Flow Diagram represents the logical flow of data within the NetDrive system, showing how information travels from mobile devices to backend servers and finally to analysts. It highlights the processes, data stores, and external entities involved in the data collection and analysis pipeline.</w:t>
            </w:r>
            <w:r>
              <w:rPr>
                <w:noProof/>
                <w:webHidden/>
              </w:rPr>
              <w:tab/>
            </w:r>
            <w:r>
              <w:rPr>
                <w:noProof/>
                <w:webHidden/>
              </w:rPr>
              <w:fldChar w:fldCharType="begin"/>
            </w:r>
            <w:r>
              <w:rPr>
                <w:noProof/>
                <w:webHidden/>
              </w:rPr>
              <w:instrText xml:space="preserve"> PAGEREF _Toc230611112 \h </w:instrText>
            </w:r>
            <w:r>
              <w:rPr>
                <w:noProof/>
                <w:webHidden/>
              </w:rPr>
            </w:r>
            <w:r>
              <w:rPr>
                <w:noProof/>
                <w:webHidden/>
              </w:rPr>
              <w:fldChar w:fldCharType="separate"/>
            </w:r>
            <w:r w:rsidR="008F09E8">
              <w:rPr>
                <w:noProof/>
                <w:webHidden/>
              </w:rPr>
              <w:t>5</w:t>
            </w:r>
            <w:r>
              <w:rPr>
                <w:noProof/>
                <w:webHidden/>
              </w:rPr>
              <w:fldChar w:fldCharType="end"/>
            </w:r>
          </w:hyperlink>
        </w:p>
        <w:p w:rsidR="009D5850" w:rsidRDefault="009D5850">
          <w:pPr>
            <w:pStyle w:val="TOC2"/>
            <w:tabs>
              <w:tab w:val="right" w:leader="dot" w:pos="9350"/>
            </w:tabs>
            <w:rPr>
              <w:noProof/>
            </w:rPr>
          </w:pPr>
          <w:hyperlink w:anchor="_Toc230611113" w:history="1">
            <w:r w:rsidRPr="00235DB3">
              <w:rPr>
                <w:rStyle w:val="Hyperlink"/>
                <w:noProof/>
              </w:rPr>
              <w:t>4.4 Use Case Diagram</w:t>
            </w:r>
            <w:r>
              <w:rPr>
                <w:noProof/>
                <w:webHidden/>
              </w:rPr>
              <w:tab/>
            </w:r>
            <w:r>
              <w:rPr>
                <w:noProof/>
                <w:webHidden/>
              </w:rPr>
              <w:fldChar w:fldCharType="begin"/>
            </w:r>
            <w:r>
              <w:rPr>
                <w:noProof/>
                <w:webHidden/>
              </w:rPr>
              <w:instrText xml:space="preserve"> PAGEREF _Toc230611113 \h </w:instrText>
            </w:r>
            <w:r>
              <w:rPr>
                <w:noProof/>
                <w:webHidden/>
              </w:rPr>
            </w:r>
            <w:r>
              <w:rPr>
                <w:noProof/>
                <w:webHidden/>
              </w:rPr>
              <w:fldChar w:fldCharType="separate"/>
            </w:r>
            <w:r w:rsidR="008F09E8">
              <w:rPr>
                <w:noProof/>
                <w:webHidden/>
              </w:rPr>
              <w:t>5</w:t>
            </w:r>
            <w:r>
              <w:rPr>
                <w:noProof/>
                <w:webHidden/>
              </w:rPr>
              <w:fldChar w:fldCharType="end"/>
            </w:r>
          </w:hyperlink>
        </w:p>
        <w:p w:rsidR="009D5850" w:rsidRDefault="009D5850">
          <w:pPr>
            <w:pStyle w:val="TOC2"/>
            <w:tabs>
              <w:tab w:val="right" w:leader="dot" w:pos="9350"/>
            </w:tabs>
            <w:rPr>
              <w:noProof/>
            </w:rPr>
          </w:pPr>
          <w:hyperlink w:anchor="_Toc230611114" w:history="1">
            <w:r w:rsidRPr="00235DB3">
              <w:rPr>
                <w:rStyle w:val="Hyperlink"/>
                <w:noProof/>
              </w:rPr>
              <w:t>4.4.1 Introduction</w:t>
            </w:r>
            <w:r>
              <w:rPr>
                <w:noProof/>
                <w:webHidden/>
              </w:rPr>
              <w:tab/>
            </w:r>
            <w:r>
              <w:rPr>
                <w:noProof/>
                <w:webHidden/>
              </w:rPr>
              <w:fldChar w:fldCharType="begin"/>
            </w:r>
            <w:r>
              <w:rPr>
                <w:noProof/>
                <w:webHidden/>
              </w:rPr>
              <w:instrText xml:space="preserve"> PAGEREF _Toc230611114 \h </w:instrText>
            </w:r>
            <w:r>
              <w:rPr>
                <w:noProof/>
                <w:webHidden/>
              </w:rPr>
            </w:r>
            <w:r>
              <w:rPr>
                <w:noProof/>
                <w:webHidden/>
              </w:rPr>
              <w:fldChar w:fldCharType="separate"/>
            </w:r>
            <w:r w:rsidR="008F09E8">
              <w:rPr>
                <w:noProof/>
                <w:webHidden/>
              </w:rPr>
              <w:t>6</w:t>
            </w:r>
            <w:r>
              <w:rPr>
                <w:noProof/>
                <w:webHidden/>
              </w:rPr>
              <w:fldChar w:fldCharType="end"/>
            </w:r>
          </w:hyperlink>
        </w:p>
        <w:p w:rsidR="009D5850" w:rsidRDefault="009D5850">
          <w:pPr>
            <w:pStyle w:val="TOC2"/>
            <w:tabs>
              <w:tab w:val="right" w:leader="dot" w:pos="9350"/>
            </w:tabs>
            <w:rPr>
              <w:noProof/>
            </w:rPr>
          </w:pPr>
          <w:hyperlink w:anchor="_Toc230611115" w:history="1">
            <w:r w:rsidRPr="00235DB3">
              <w:rPr>
                <w:rStyle w:val="Hyperlink"/>
                <w:noProof/>
              </w:rPr>
              <w:t>4.4.2 System Actors</w:t>
            </w:r>
            <w:r>
              <w:rPr>
                <w:noProof/>
                <w:webHidden/>
              </w:rPr>
              <w:tab/>
            </w:r>
            <w:r>
              <w:rPr>
                <w:noProof/>
                <w:webHidden/>
              </w:rPr>
              <w:fldChar w:fldCharType="begin"/>
            </w:r>
            <w:r>
              <w:rPr>
                <w:noProof/>
                <w:webHidden/>
              </w:rPr>
              <w:instrText xml:space="preserve"> PAGEREF _Toc230611115 \h </w:instrText>
            </w:r>
            <w:r>
              <w:rPr>
                <w:noProof/>
                <w:webHidden/>
              </w:rPr>
            </w:r>
            <w:r>
              <w:rPr>
                <w:noProof/>
                <w:webHidden/>
              </w:rPr>
              <w:fldChar w:fldCharType="separate"/>
            </w:r>
            <w:r w:rsidR="008F09E8">
              <w:rPr>
                <w:noProof/>
                <w:webHidden/>
              </w:rPr>
              <w:t>6</w:t>
            </w:r>
            <w:r>
              <w:rPr>
                <w:noProof/>
                <w:webHidden/>
              </w:rPr>
              <w:fldChar w:fldCharType="end"/>
            </w:r>
          </w:hyperlink>
        </w:p>
        <w:p w:rsidR="009D5850" w:rsidRDefault="009D5850">
          <w:pPr>
            <w:pStyle w:val="TOC2"/>
            <w:tabs>
              <w:tab w:val="right" w:leader="dot" w:pos="9350"/>
            </w:tabs>
            <w:rPr>
              <w:noProof/>
            </w:rPr>
          </w:pPr>
          <w:hyperlink w:anchor="_Toc230611116" w:history="1">
            <w:r w:rsidRPr="00235DB3">
              <w:rPr>
                <w:rStyle w:val="Hyperlink"/>
                <w:noProof/>
              </w:rPr>
              <w:t>4.4.3 Major Use Cases</w:t>
            </w:r>
            <w:r>
              <w:rPr>
                <w:noProof/>
                <w:webHidden/>
              </w:rPr>
              <w:tab/>
            </w:r>
            <w:r>
              <w:rPr>
                <w:noProof/>
                <w:webHidden/>
              </w:rPr>
              <w:fldChar w:fldCharType="begin"/>
            </w:r>
            <w:r>
              <w:rPr>
                <w:noProof/>
                <w:webHidden/>
              </w:rPr>
              <w:instrText xml:space="preserve"> PAGEREF _Toc230611116 \h </w:instrText>
            </w:r>
            <w:r>
              <w:rPr>
                <w:noProof/>
                <w:webHidden/>
              </w:rPr>
            </w:r>
            <w:r>
              <w:rPr>
                <w:noProof/>
                <w:webHidden/>
              </w:rPr>
              <w:fldChar w:fldCharType="separate"/>
            </w:r>
            <w:r w:rsidR="008F09E8">
              <w:rPr>
                <w:noProof/>
                <w:webHidden/>
              </w:rPr>
              <w:t>6</w:t>
            </w:r>
            <w:r>
              <w:rPr>
                <w:noProof/>
                <w:webHidden/>
              </w:rPr>
              <w:fldChar w:fldCharType="end"/>
            </w:r>
          </w:hyperlink>
        </w:p>
        <w:p w:rsidR="009D5850" w:rsidRDefault="009D5850">
          <w:pPr>
            <w:pStyle w:val="TOC2"/>
            <w:tabs>
              <w:tab w:val="right" w:leader="dot" w:pos="9350"/>
            </w:tabs>
            <w:rPr>
              <w:noProof/>
            </w:rPr>
          </w:pPr>
          <w:hyperlink w:anchor="_Toc230611117" w:history="1">
            <w:r w:rsidRPr="00235DB3">
              <w:rPr>
                <w:rStyle w:val="Hyperlink"/>
                <w:noProof/>
              </w:rPr>
              <w:t>4.4.4 Diagrammatic Representation of Use Case Diagram</w:t>
            </w:r>
            <w:r>
              <w:rPr>
                <w:noProof/>
                <w:webHidden/>
              </w:rPr>
              <w:tab/>
            </w:r>
            <w:r>
              <w:rPr>
                <w:noProof/>
                <w:webHidden/>
              </w:rPr>
              <w:fldChar w:fldCharType="begin"/>
            </w:r>
            <w:r>
              <w:rPr>
                <w:noProof/>
                <w:webHidden/>
              </w:rPr>
              <w:instrText xml:space="preserve"> PAGEREF _Toc230611117 \h </w:instrText>
            </w:r>
            <w:r>
              <w:rPr>
                <w:noProof/>
                <w:webHidden/>
              </w:rPr>
            </w:r>
            <w:r>
              <w:rPr>
                <w:noProof/>
                <w:webHidden/>
              </w:rPr>
              <w:fldChar w:fldCharType="separate"/>
            </w:r>
            <w:r w:rsidR="008F09E8">
              <w:rPr>
                <w:noProof/>
                <w:webHidden/>
              </w:rPr>
              <w:t>6</w:t>
            </w:r>
            <w:r>
              <w:rPr>
                <w:noProof/>
                <w:webHidden/>
              </w:rPr>
              <w:fldChar w:fldCharType="end"/>
            </w:r>
          </w:hyperlink>
        </w:p>
        <w:p w:rsidR="009D5850" w:rsidRDefault="009D5850">
          <w:pPr>
            <w:pStyle w:val="TOC1"/>
            <w:tabs>
              <w:tab w:val="right" w:leader="dot" w:pos="9350"/>
            </w:tabs>
            <w:rPr>
              <w:noProof/>
            </w:rPr>
          </w:pPr>
          <w:hyperlink w:anchor="_Toc230611118" w:history="1">
            <w:r w:rsidRPr="00235DB3">
              <w:rPr>
                <w:rStyle w:val="Hyperlink"/>
                <w:noProof/>
              </w:rPr>
              <w:t>4.4.5 Explanation of the Use Case Diagram</w:t>
            </w:r>
            <w:r>
              <w:rPr>
                <w:noProof/>
                <w:webHidden/>
              </w:rPr>
              <w:tab/>
            </w:r>
            <w:r>
              <w:rPr>
                <w:noProof/>
                <w:webHidden/>
              </w:rPr>
              <w:fldChar w:fldCharType="begin"/>
            </w:r>
            <w:r>
              <w:rPr>
                <w:noProof/>
                <w:webHidden/>
              </w:rPr>
              <w:instrText xml:space="preserve"> PAGEREF _Toc230611118 \h </w:instrText>
            </w:r>
            <w:r>
              <w:rPr>
                <w:noProof/>
                <w:webHidden/>
              </w:rPr>
            </w:r>
            <w:r>
              <w:rPr>
                <w:noProof/>
                <w:webHidden/>
              </w:rPr>
              <w:fldChar w:fldCharType="separate"/>
            </w:r>
            <w:r w:rsidR="008F09E8">
              <w:rPr>
                <w:noProof/>
                <w:webHidden/>
              </w:rPr>
              <w:t>7</w:t>
            </w:r>
            <w:r>
              <w:rPr>
                <w:noProof/>
                <w:webHidden/>
              </w:rPr>
              <w:fldChar w:fldCharType="end"/>
            </w:r>
          </w:hyperlink>
        </w:p>
        <w:p w:rsidR="009D5850" w:rsidRDefault="009D5850">
          <w:pPr>
            <w:pStyle w:val="TOC1"/>
            <w:tabs>
              <w:tab w:val="right" w:leader="dot" w:pos="9350"/>
            </w:tabs>
            <w:rPr>
              <w:noProof/>
            </w:rPr>
          </w:pPr>
          <w:hyperlink w:anchor="_Toc230611119" w:history="1">
            <w:r w:rsidRPr="00235DB3">
              <w:rPr>
                <w:rStyle w:val="Hyperlink"/>
                <w:noProof/>
              </w:rPr>
              <w:t>4.6.3 Classes, Attributes, and Methods</w:t>
            </w:r>
            <w:r>
              <w:rPr>
                <w:noProof/>
                <w:webHidden/>
              </w:rPr>
              <w:tab/>
            </w:r>
            <w:r>
              <w:rPr>
                <w:noProof/>
                <w:webHidden/>
              </w:rPr>
              <w:fldChar w:fldCharType="begin"/>
            </w:r>
            <w:r>
              <w:rPr>
                <w:noProof/>
                <w:webHidden/>
              </w:rPr>
              <w:instrText xml:space="preserve"> PAGEREF _Toc230611119 \h </w:instrText>
            </w:r>
            <w:r>
              <w:rPr>
                <w:noProof/>
                <w:webHidden/>
              </w:rPr>
            </w:r>
            <w:r>
              <w:rPr>
                <w:noProof/>
                <w:webHidden/>
              </w:rPr>
              <w:fldChar w:fldCharType="separate"/>
            </w:r>
            <w:r w:rsidR="008F09E8">
              <w:rPr>
                <w:noProof/>
                <w:webHidden/>
              </w:rPr>
              <w:t>11</w:t>
            </w:r>
            <w:r>
              <w:rPr>
                <w:noProof/>
                <w:webHidden/>
              </w:rPr>
              <w:fldChar w:fldCharType="end"/>
            </w:r>
          </w:hyperlink>
        </w:p>
        <w:p w:rsidR="009D5850" w:rsidRDefault="009D5850">
          <w:pPr>
            <w:pStyle w:val="TOC2"/>
            <w:tabs>
              <w:tab w:val="right" w:leader="dot" w:pos="9350"/>
            </w:tabs>
            <w:rPr>
              <w:noProof/>
            </w:rPr>
          </w:pPr>
          <w:hyperlink w:anchor="_Toc230611120" w:history="1">
            <w:r w:rsidRPr="00235DB3">
              <w:rPr>
                <w:rStyle w:val="Hyperlink"/>
                <w:noProof/>
              </w:rPr>
              <w:t>User Management User Represents any person who has installed the application. Every user is automatically a data contributor</w:t>
            </w:r>
            <w:r w:rsidRPr="00235DB3">
              <w:rPr>
                <w:rStyle w:val="Hyperlink"/>
                <w:noProof/>
                <w:lang w:val="en-GB"/>
              </w:rPr>
              <w:t xml:space="preserve">, </w:t>
            </w:r>
            <w:r w:rsidRPr="00235DB3">
              <w:rPr>
                <w:rStyle w:val="Hyperlink"/>
                <w:noProof/>
              </w:rPr>
              <w:t>no separate tester role exists. The consentGiven flag must be true before any data collection begins.</w:t>
            </w:r>
            <w:r>
              <w:rPr>
                <w:noProof/>
                <w:webHidden/>
              </w:rPr>
              <w:tab/>
            </w:r>
            <w:r>
              <w:rPr>
                <w:noProof/>
                <w:webHidden/>
              </w:rPr>
              <w:fldChar w:fldCharType="begin"/>
            </w:r>
            <w:r>
              <w:rPr>
                <w:noProof/>
                <w:webHidden/>
              </w:rPr>
              <w:instrText xml:space="preserve"> PAGEREF _Toc230611120 \h </w:instrText>
            </w:r>
            <w:r>
              <w:rPr>
                <w:noProof/>
                <w:webHidden/>
              </w:rPr>
            </w:r>
            <w:r>
              <w:rPr>
                <w:noProof/>
                <w:webHidden/>
              </w:rPr>
              <w:fldChar w:fldCharType="separate"/>
            </w:r>
            <w:r w:rsidR="008F09E8">
              <w:rPr>
                <w:noProof/>
                <w:webHidden/>
              </w:rPr>
              <w:t>12</w:t>
            </w:r>
            <w:r>
              <w:rPr>
                <w:noProof/>
                <w:webHidden/>
              </w:rPr>
              <w:fldChar w:fldCharType="end"/>
            </w:r>
          </w:hyperlink>
        </w:p>
        <w:p w:rsidR="009D5850" w:rsidRDefault="009D5850">
          <w:pPr>
            <w:pStyle w:val="TOC2"/>
            <w:tabs>
              <w:tab w:val="right" w:leader="dot" w:pos="9350"/>
            </w:tabs>
            <w:rPr>
              <w:noProof/>
            </w:rPr>
          </w:pPr>
          <w:hyperlink w:anchor="_Toc230611121" w:history="1">
            <w:r w:rsidRPr="00235DB3">
              <w:rPr>
                <w:rStyle w:val="Hyperlink"/>
                <w:noProof/>
              </w:rPr>
              <w:t>Privacy &amp; Security Consent Manager</w:t>
            </w:r>
            <w:r>
              <w:rPr>
                <w:noProof/>
                <w:webHidden/>
              </w:rPr>
              <w:tab/>
            </w:r>
            <w:r>
              <w:rPr>
                <w:noProof/>
                <w:webHidden/>
              </w:rPr>
              <w:fldChar w:fldCharType="begin"/>
            </w:r>
            <w:r>
              <w:rPr>
                <w:noProof/>
                <w:webHidden/>
              </w:rPr>
              <w:instrText xml:space="preserve"> PAGEREF _Toc230611121 \h </w:instrText>
            </w:r>
            <w:r>
              <w:rPr>
                <w:noProof/>
                <w:webHidden/>
              </w:rPr>
            </w:r>
            <w:r>
              <w:rPr>
                <w:noProof/>
                <w:webHidden/>
              </w:rPr>
              <w:fldChar w:fldCharType="separate"/>
            </w:r>
            <w:r w:rsidR="008F09E8">
              <w:rPr>
                <w:noProof/>
                <w:webHidden/>
              </w:rPr>
              <w:t>12</w:t>
            </w:r>
            <w:r>
              <w:rPr>
                <w:noProof/>
                <w:webHidden/>
              </w:rPr>
              <w:fldChar w:fldCharType="end"/>
            </w:r>
          </w:hyperlink>
        </w:p>
        <w:p w:rsidR="009D5850" w:rsidRDefault="009D5850">
          <w:pPr>
            <w:pStyle w:val="TOC2"/>
            <w:tabs>
              <w:tab w:val="right" w:leader="dot" w:pos="9350"/>
            </w:tabs>
            <w:rPr>
              <w:noProof/>
            </w:rPr>
          </w:pPr>
          <w:hyperlink w:anchor="_Toc230611122" w:history="1">
            <w:r w:rsidRPr="00235DB3">
              <w:rPr>
                <w:rStyle w:val="Hyperlink"/>
                <w:noProof/>
              </w:rPr>
              <w:t>Core Data</w:t>
            </w:r>
            <w:r>
              <w:rPr>
                <w:noProof/>
                <w:webHidden/>
              </w:rPr>
              <w:tab/>
            </w:r>
            <w:r>
              <w:rPr>
                <w:noProof/>
                <w:webHidden/>
              </w:rPr>
              <w:fldChar w:fldCharType="begin"/>
            </w:r>
            <w:r>
              <w:rPr>
                <w:noProof/>
                <w:webHidden/>
              </w:rPr>
              <w:instrText xml:space="preserve"> PAGEREF _Toc230611122 \h </w:instrText>
            </w:r>
            <w:r>
              <w:rPr>
                <w:noProof/>
                <w:webHidden/>
              </w:rPr>
            </w:r>
            <w:r>
              <w:rPr>
                <w:noProof/>
                <w:webHidden/>
              </w:rPr>
              <w:fldChar w:fldCharType="separate"/>
            </w:r>
            <w:r w:rsidR="008F09E8">
              <w:rPr>
                <w:noProof/>
                <w:webHidden/>
              </w:rPr>
              <w:t>13</w:t>
            </w:r>
            <w:r>
              <w:rPr>
                <w:noProof/>
                <w:webHidden/>
              </w:rPr>
              <w:fldChar w:fldCharType="end"/>
            </w:r>
          </w:hyperlink>
        </w:p>
        <w:p w:rsidR="009D5850" w:rsidRDefault="009D5850">
          <w:pPr>
            <w:pStyle w:val="TOC2"/>
            <w:tabs>
              <w:tab w:val="right" w:leader="dot" w:pos="9350"/>
            </w:tabs>
            <w:rPr>
              <w:noProof/>
            </w:rPr>
          </w:pPr>
          <w:hyperlink w:anchor="_Toc230611123" w:history="1">
            <w:r w:rsidRPr="00235DB3">
              <w:rPr>
                <w:rStyle w:val="Hyperlink"/>
                <w:noProof/>
              </w:rPr>
              <w:t>Storage &amp; Synchronization LocalDatabase Provides offline-first persistent storage using an on-device SQLite database. Every anonymized sample is written locally immediately after collection, regardless of internet availability. Supports encryption at rest and automatic retention-based cleanup (default 30 days).</w:t>
            </w:r>
            <w:r>
              <w:rPr>
                <w:noProof/>
                <w:webHidden/>
              </w:rPr>
              <w:tab/>
            </w:r>
            <w:r>
              <w:rPr>
                <w:noProof/>
                <w:webHidden/>
              </w:rPr>
              <w:fldChar w:fldCharType="begin"/>
            </w:r>
            <w:r>
              <w:rPr>
                <w:noProof/>
                <w:webHidden/>
              </w:rPr>
              <w:instrText xml:space="preserve"> PAGEREF _Toc230611123 \h </w:instrText>
            </w:r>
            <w:r>
              <w:rPr>
                <w:noProof/>
                <w:webHidden/>
              </w:rPr>
            </w:r>
            <w:r>
              <w:rPr>
                <w:noProof/>
                <w:webHidden/>
              </w:rPr>
              <w:fldChar w:fldCharType="separate"/>
            </w:r>
            <w:r w:rsidR="008F09E8">
              <w:rPr>
                <w:noProof/>
                <w:webHidden/>
              </w:rPr>
              <w:t>14</w:t>
            </w:r>
            <w:r>
              <w:rPr>
                <w:noProof/>
                <w:webHidden/>
              </w:rPr>
              <w:fldChar w:fldCharType="end"/>
            </w:r>
          </w:hyperlink>
        </w:p>
        <w:p w:rsidR="009D5850" w:rsidRDefault="009D5850">
          <w:pPr>
            <w:pStyle w:val="TOC2"/>
            <w:tabs>
              <w:tab w:val="right" w:leader="dot" w:pos="9350"/>
            </w:tabs>
            <w:rPr>
              <w:noProof/>
            </w:rPr>
          </w:pPr>
          <w:hyperlink w:anchor="_Toc230611124" w:history="1">
            <w:r w:rsidRPr="00235DB3">
              <w:rPr>
                <w:rStyle w:val="Hyperlink"/>
                <w:noProof/>
              </w:rPr>
              <w:t>Backend &amp; Analysis</w:t>
            </w:r>
            <w:r>
              <w:rPr>
                <w:noProof/>
                <w:webHidden/>
              </w:rPr>
              <w:tab/>
            </w:r>
            <w:r>
              <w:rPr>
                <w:noProof/>
                <w:webHidden/>
              </w:rPr>
              <w:fldChar w:fldCharType="begin"/>
            </w:r>
            <w:r>
              <w:rPr>
                <w:noProof/>
                <w:webHidden/>
              </w:rPr>
              <w:instrText xml:space="preserve"> PAGEREF _Toc230611124 \h </w:instrText>
            </w:r>
            <w:r>
              <w:rPr>
                <w:noProof/>
                <w:webHidden/>
              </w:rPr>
            </w:r>
            <w:r>
              <w:rPr>
                <w:noProof/>
                <w:webHidden/>
              </w:rPr>
              <w:fldChar w:fldCharType="separate"/>
            </w:r>
            <w:r w:rsidR="008F09E8">
              <w:rPr>
                <w:noProof/>
                <w:webHidden/>
              </w:rPr>
              <w:t>15</w:t>
            </w:r>
            <w:r>
              <w:rPr>
                <w:noProof/>
                <w:webHidden/>
              </w:rPr>
              <w:fldChar w:fldCharType="end"/>
            </w:r>
          </w:hyperlink>
        </w:p>
        <w:p w:rsidR="009D5850" w:rsidRDefault="009D5850">
          <w:pPr>
            <w:pStyle w:val="TOC1"/>
            <w:tabs>
              <w:tab w:val="right" w:leader="dot" w:pos="9350"/>
            </w:tabs>
            <w:rPr>
              <w:noProof/>
            </w:rPr>
          </w:pPr>
          <w:hyperlink w:anchor="_Toc230611125" w:history="1">
            <w:r w:rsidRPr="00235DB3">
              <w:rPr>
                <w:rStyle w:val="Hyperlink"/>
                <w:noProof/>
              </w:rPr>
              <w:t>4.6.4 Class Relationships</w:t>
            </w:r>
            <w:r>
              <w:rPr>
                <w:noProof/>
                <w:webHidden/>
              </w:rPr>
              <w:tab/>
            </w:r>
            <w:r>
              <w:rPr>
                <w:noProof/>
                <w:webHidden/>
              </w:rPr>
              <w:fldChar w:fldCharType="begin"/>
            </w:r>
            <w:r>
              <w:rPr>
                <w:noProof/>
                <w:webHidden/>
              </w:rPr>
              <w:instrText xml:space="preserve"> PAGEREF _Toc230611125 \h </w:instrText>
            </w:r>
            <w:r>
              <w:rPr>
                <w:noProof/>
                <w:webHidden/>
              </w:rPr>
            </w:r>
            <w:r>
              <w:rPr>
                <w:noProof/>
                <w:webHidden/>
              </w:rPr>
              <w:fldChar w:fldCharType="separate"/>
            </w:r>
            <w:r w:rsidR="008F09E8">
              <w:rPr>
                <w:noProof/>
                <w:webHidden/>
              </w:rPr>
              <w:t>16</w:t>
            </w:r>
            <w:r>
              <w:rPr>
                <w:noProof/>
                <w:webHidden/>
              </w:rPr>
              <w:fldChar w:fldCharType="end"/>
            </w:r>
          </w:hyperlink>
        </w:p>
        <w:p w:rsidR="009D5850" w:rsidRDefault="009D5850">
          <w:pPr>
            <w:pStyle w:val="TOC2"/>
            <w:tabs>
              <w:tab w:val="right" w:leader="dot" w:pos="9350"/>
            </w:tabs>
            <w:rPr>
              <w:noProof/>
            </w:rPr>
          </w:pPr>
          <w:hyperlink w:anchor="_Toc230611126" w:history="1">
            <w:r w:rsidRPr="00235DB3">
              <w:rPr>
                <w:rStyle w:val="Hyperlink"/>
                <w:noProof/>
              </w:rPr>
              <w:t>4.6.5 Association</w:t>
            </w:r>
            <w:r>
              <w:rPr>
                <w:noProof/>
                <w:webHidden/>
              </w:rPr>
              <w:tab/>
            </w:r>
            <w:r>
              <w:rPr>
                <w:noProof/>
                <w:webHidden/>
              </w:rPr>
              <w:fldChar w:fldCharType="begin"/>
            </w:r>
            <w:r>
              <w:rPr>
                <w:noProof/>
                <w:webHidden/>
              </w:rPr>
              <w:instrText xml:space="preserve"> PAGEREF _Toc230611126 \h </w:instrText>
            </w:r>
            <w:r>
              <w:rPr>
                <w:noProof/>
                <w:webHidden/>
              </w:rPr>
            </w:r>
            <w:r>
              <w:rPr>
                <w:noProof/>
                <w:webHidden/>
              </w:rPr>
              <w:fldChar w:fldCharType="separate"/>
            </w:r>
            <w:r w:rsidR="008F09E8">
              <w:rPr>
                <w:noProof/>
                <w:webHidden/>
              </w:rPr>
              <w:t>16</w:t>
            </w:r>
            <w:r>
              <w:rPr>
                <w:noProof/>
                <w:webHidden/>
              </w:rPr>
              <w:fldChar w:fldCharType="end"/>
            </w:r>
          </w:hyperlink>
        </w:p>
        <w:p w:rsidR="009D5850" w:rsidRDefault="009D5850">
          <w:pPr>
            <w:pStyle w:val="TOC2"/>
            <w:tabs>
              <w:tab w:val="right" w:leader="dot" w:pos="9350"/>
            </w:tabs>
            <w:rPr>
              <w:noProof/>
            </w:rPr>
          </w:pPr>
          <w:hyperlink w:anchor="_Toc230611127" w:history="1">
            <w:r w:rsidRPr="00235DB3">
              <w:rPr>
                <w:rStyle w:val="Hyperlink"/>
                <w:noProof/>
              </w:rPr>
              <w:t>4.6.6 Composition</w:t>
            </w:r>
            <w:r>
              <w:rPr>
                <w:noProof/>
                <w:webHidden/>
              </w:rPr>
              <w:tab/>
            </w:r>
            <w:r>
              <w:rPr>
                <w:noProof/>
                <w:webHidden/>
              </w:rPr>
              <w:fldChar w:fldCharType="begin"/>
            </w:r>
            <w:r>
              <w:rPr>
                <w:noProof/>
                <w:webHidden/>
              </w:rPr>
              <w:instrText xml:space="preserve"> PAGEREF _Toc230611127 \h </w:instrText>
            </w:r>
            <w:r>
              <w:rPr>
                <w:noProof/>
                <w:webHidden/>
              </w:rPr>
            </w:r>
            <w:r>
              <w:rPr>
                <w:noProof/>
                <w:webHidden/>
              </w:rPr>
              <w:fldChar w:fldCharType="separate"/>
            </w:r>
            <w:r w:rsidR="008F09E8">
              <w:rPr>
                <w:noProof/>
                <w:webHidden/>
              </w:rPr>
              <w:t>16</w:t>
            </w:r>
            <w:r>
              <w:rPr>
                <w:noProof/>
                <w:webHidden/>
              </w:rPr>
              <w:fldChar w:fldCharType="end"/>
            </w:r>
          </w:hyperlink>
        </w:p>
        <w:p w:rsidR="009D5850" w:rsidRDefault="009D5850">
          <w:pPr>
            <w:pStyle w:val="TOC2"/>
            <w:tabs>
              <w:tab w:val="right" w:leader="dot" w:pos="9350"/>
            </w:tabs>
            <w:rPr>
              <w:noProof/>
            </w:rPr>
          </w:pPr>
          <w:hyperlink w:anchor="_Toc230611128" w:history="1">
            <w:r w:rsidRPr="00235DB3">
              <w:rPr>
                <w:rStyle w:val="Hyperlink"/>
                <w:noProof/>
              </w:rPr>
              <w:t>4.6.7 Dependency</w:t>
            </w:r>
            <w:r>
              <w:rPr>
                <w:noProof/>
                <w:webHidden/>
              </w:rPr>
              <w:tab/>
            </w:r>
            <w:r>
              <w:rPr>
                <w:noProof/>
                <w:webHidden/>
              </w:rPr>
              <w:fldChar w:fldCharType="begin"/>
            </w:r>
            <w:r>
              <w:rPr>
                <w:noProof/>
                <w:webHidden/>
              </w:rPr>
              <w:instrText xml:space="preserve"> PAGEREF _Toc230611128 \h </w:instrText>
            </w:r>
            <w:r>
              <w:rPr>
                <w:noProof/>
                <w:webHidden/>
              </w:rPr>
            </w:r>
            <w:r>
              <w:rPr>
                <w:noProof/>
                <w:webHidden/>
              </w:rPr>
              <w:fldChar w:fldCharType="separate"/>
            </w:r>
            <w:r w:rsidR="008F09E8">
              <w:rPr>
                <w:noProof/>
                <w:webHidden/>
              </w:rPr>
              <w:t>17</w:t>
            </w:r>
            <w:r>
              <w:rPr>
                <w:noProof/>
                <w:webHidden/>
              </w:rPr>
              <w:fldChar w:fldCharType="end"/>
            </w:r>
          </w:hyperlink>
        </w:p>
        <w:p w:rsidR="009D5850" w:rsidRDefault="009D5850">
          <w:pPr>
            <w:pStyle w:val="TOC2"/>
            <w:tabs>
              <w:tab w:val="right" w:leader="dot" w:pos="9350"/>
            </w:tabs>
            <w:rPr>
              <w:noProof/>
            </w:rPr>
          </w:pPr>
          <w:hyperlink w:anchor="_Toc230611129" w:history="1">
            <w:r w:rsidRPr="00235DB3">
              <w:rPr>
                <w:rStyle w:val="Hyperlink"/>
                <w:noProof/>
              </w:rPr>
              <w:t>4.6.8 Complete Relationship Summary</w:t>
            </w:r>
            <w:r>
              <w:rPr>
                <w:noProof/>
                <w:webHidden/>
              </w:rPr>
              <w:tab/>
            </w:r>
            <w:r>
              <w:rPr>
                <w:noProof/>
                <w:webHidden/>
              </w:rPr>
              <w:fldChar w:fldCharType="begin"/>
            </w:r>
            <w:r>
              <w:rPr>
                <w:noProof/>
                <w:webHidden/>
              </w:rPr>
              <w:instrText xml:space="preserve"> PAGEREF _Toc230611129 \h </w:instrText>
            </w:r>
            <w:r>
              <w:rPr>
                <w:noProof/>
                <w:webHidden/>
              </w:rPr>
            </w:r>
            <w:r>
              <w:rPr>
                <w:noProof/>
                <w:webHidden/>
              </w:rPr>
              <w:fldChar w:fldCharType="separate"/>
            </w:r>
            <w:r w:rsidR="008F09E8">
              <w:rPr>
                <w:noProof/>
                <w:webHidden/>
              </w:rPr>
              <w:t>17</w:t>
            </w:r>
            <w:r>
              <w:rPr>
                <w:noProof/>
                <w:webHidden/>
              </w:rPr>
              <w:fldChar w:fldCharType="end"/>
            </w:r>
          </w:hyperlink>
        </w:p>
        <w:p w:rsidR="009D5850" w:rsidRDefault="009D5850">
          <w:pPr>
            <w:pStyle w:val="TOC1"/>
            <w:tabs>
              <w:tab w:val="right" w:leader="dot" w:pos="9350"/>
            </w:tabs>
            <w:rPr>
              <w:noProof/>
            </w:rPr>
          </w:pPr>
          <w:hyperlink w:anchor="_Toc230611130" w:history="1">
            <w:r w:rsidRPr="00235DB3">
              <w:rPr>
                <w:rStyle w:val="Hyperlink"/>
                <w:noProof/>
              </w:rPr>
              <w:t>4.6.9 End-to-End System Flow</w:t>
            </w:r>
            <w:r>
              <w:rPr>
                <w:noProof/>
                <w:webHidden/>
              </w:rPr>
              <w:tab/>
            </w:r>
            <w:r>
              <w:rPr>
                <w:noProof/>
                <w:webHidden/>
              </w:rPr>
              <w:fldChar w:fldCharType="begin"/>
            </w:r>
            <w:r>
              <w:rPr>
                <w:noProof/>
                <w:webHidden/>
              </w:rPr>
              <w:instrText xml:space="preserve"> PAGEREF _Toc230611130 \h </w:instrText>
            </w:r>
            <w:r>
              <w:rPr>
                <w:noProof/>
                <w:webHidden/>
              </w:rPr>
            </w:r>
            <w:r>
              <w:rPr>
                <w:noProof/>
                <w:webHidden/>
              </w:rPr>
              <w:fldChar w:fldCharType="separate"/>
            </w:r>
            <w:r w:rsidR="008F09E8">
              <w:rPr>
                <w:noProof/>
                <w:webHidden/>
              </w:rPr>
              <w:t>18</w:t>
            </w:r>
            <w:r>
              <w:rPr>
                <w:noProof/>
                <w:webHidden/>
              </w:rPr>
              <w:fldChar w:fldCharType="end"/>
            </w:r>
          </w:hyperlink>
        </w:p>
        <w:p w:rsidR="009D5850" w:rsidRDefault="009D5850">
          <w:pPr>
            <w:pStyle w:val="TOC1"/>
            <w:tabs>
              <w:tab w:val="right" w:leader="dot" w:pos="9350"/>
            </w:tabs>
            <w:rPr>
              <w:noProof/>
            </w:rPr>
          </w:pPr>
          <w:hyperlink w:anchor="_Toc230611131" w:history="1">
            <w:r w:rsidRPr="00235DB3">
              <w:rPr>
                <w:rStyle w:val="Hyperlink"/>
                <w:noProof/>
              </w:rPr>
              <w:t>4.6.10 Design Principles Reflected in the Diagram The class structure embodies several key object-oriented design principles:</w:t>
            </w:r>
            <w:r>
              <w:rPr>
                <w:noProof/>
                <w:webHidden/>
              </w:rPr>
              <w:tab/>
            </w:r>
            <w:r>
              <w:rPr>
                <w:noProof/>
                <w:webHidden/>
              </w:rPr>
              <w:fldChar w:fldCharType="begin"/>
            </w:r>
            <w:r>
              <w:rPr>
                <w:noProof/>
                <w:webHidden/>
              </w:rPr>
              <w:instrText xml:space="preserve"> PAGEREF _Toc230611131 \h </w:instrText>
            </w:r>
            <w:r>
              <w:rPr>
                <w:noProof/>
                <w:webHidden/>
              </w:rPr>
            </w:r>
            <w:r>
              <w:rPr>
                <w:noProof/>
                <w:webHidden/>
              </w:rPr>
              <w:fldChar w:fldCharType="separate"/>
            </w:r>
            <w:r w:rsidR="008F09E8">
              <w:rPr>
                <w:noProof/>
                <w:webHidden/>
              </w:rPr>
              <w:t>19</w:t>
            </w:r>
            <w:r>
              <w:rPr>
                <w:noProof/>
                <w:webHidden/>
              </w:rPr>
              <w:fldChar w:fldCharType="end"/>
            </w:r>
          </w:hyperlink>
        </w:p>
        <w:p w:rsidR="009D5850" w:rsidRDefault="009D5850">
          <w:pPr>
            <w:pStyle w:val="TOC2"/>
            <w:tabs>
              <w:tab w:val="right" w:leader="dot" w:pos="9350"/>
            </w:tabs>
            <w:rPr>
              <w:noProof/>
            </w:rPr>
          </w:pPr>
          <w:hyperlink w:anchor="_Toc230611132" w:history="1">
            <w:r w:rsidRPr="00235DB3">
              <w:rPr>
                <w:rStyle w:val="Hyperlink"/>
                <w:rFonts w:ascii="Times New Roman" w:eastAsia="Times New Roman" w:hAnsi="Times New Roman" w:cs="Times New Roman"/>
                <w:b/>
                <w:bCs/>
                <w:noProof/>
              </w:rPr>
              <w:t>4.7 Deployment Diagram</w:t>
            </w:r>
            <w:r>
              <w:rPr>
                <w:noProof/>
                <w:webHidden/>
              </w:rPr>
              <w:tab/>
            </w:r>
            <w:r>
              <w:rPr>
                <w:noProof/>
                <w:webHidden/>
              </w:rPr>
              <w:fldChar w:fldCharType="begin"/>
            </w:r>
            <w:r>
              <w:rPr>
                <w:noProof/>
                <w:webHidden/>
              </w:rPr>
              <w:instrText xml:space="preserve"> PAGEREF _Toc230611132 \h </w:instrText>
            </w:r>
            <w:r>
              <w:rPr>
                <w:noProof/>
                <w:webHidden/>
              </w:rPr>
            </w:r>
            <w:r>
              <w:rPr>
                <w:noProof/>
                <w:webHidden/>
              </w:rPr>
              <w:fldChar w:fldCharType="separate"/>
            </w:r>
            <w:r w:rsidR="008F09E8">
              <w:rPr>
                <w:noProof/>
                <w:webHidden/>
              </w:rPr>
              <w:t>20</w:t>
            </w:r>
            <w:r>
              <w:rPr>
                <w:noProof/>
                <w:webHidden/>
              </w:rPr>
              <w:fldChar w:fldCharType="end"/>
            </w:r>
          </w:hyperlink>
        </w:p>
        <w:p w:rsidR="009D5850" w:rsidRDefault="009D5850">
          <w:pPr>
            <w:pStyle w:val="TOC3"/>
            <w:tabs>
              <w:tab w:val="right" w:leader="dot" w:pos="9350"/>
            </w:tabs>
            <w:rPr>
              <w:noProof/>
            </w:rPr>
          </w:pPr>
          <w:hyperlink w:anchor="_Toc230611133" w:history="1">
            <w:r w:rsidRPr="00235DB3">
              <w:rPr>
                <w:rStyle w:val="Hyperlink"/>
                <w:rFonts w:ascii="Times New Roman" w:eastAsia="Times New Roman" w:hAnsi="Times New Roman" w:cs="Times New Roman"/>
                <w:b/>
                <w:bCs/>
                <w:noProof/>
              </w:rPr>
              <w:t xml:space="preserve">4.7.1 Purpose </w:t>
            </w:r>
            <w:r w:rsidRPr="00235DB3">
              <w:rPr>
                <w:rStyle w:val="Hyperlink"/>
                <w:rFonts w:ascii="Times New Roman" w:eastAsia="Times New Roman" w:hAnsi="Times New Roman" w:cs="Times New Roman"/>
                <w:noProof/>
              </w:rPr>
              <w:t>The Deployment Diagram illustrates the physical architecture of the NetDrive system, showing how software components are distributed across hardware nodes and how they interact through secure connections.</w:t>
            </w:r>
            <w:r>
              <w:rPr>
                <w:noProof/>
                <w:webHidden/>
              </w:rPr>
              <w:tab/>
            </w:r>
            <w:r>
              <w:rPr>
                <w:noProof/>
                <w:webHidden/>
              </w:rPr>
              <w:fldChar w:fldCharType="begin"/>
            </w:r>
            <w:r>
              <w:rPr>
                <w:noProof/>
                <w:webHidden/>
              </w:rPr>
              <w:instrText xml:space="preserve"> PAGEREF _Toc230611133 \h </w:instrText>
            </w:r>
            <w:r>
              <w:rPr>
                <w:noProof/>
                <w:webHidden/>
              </w:rPr>
            </w:r>
            <w:r>
              <w:rPr>
                <w:noProof/>
                <w:webHidden/>
              </w:rPr>
              <w:fldChar w:fldCharType="separate"/>
            </w:r>
            <w:r w:rsidR="008F09E8">
              <w:rPr>
                <w:noProof/>
                <w:webHidden/>
              </w:rPr>
              <w:t>20</w:t>
            </w:r>
            <w:r>
              <w:rPr>
                <w:noProof/>
                <w:webHidden/>
              </w:rPr>
              <w:fldChar w:fldCharType="end"/>
            </w:r>
          </w:hyperlink>
        </w:p>
        <w:p w:rsidR="009D5850" w:rsidRDefault="009D5850">
          <w:pPr>
            <w:pStyle w:val="TOC3"/>
            <w:tabs>
              <w:tab w:val="right" w:leader="dot" w:pos="9350"/>
            </w:tabs>
            <w:rPr>
              <w:noProof/>
            </w:rPr>
          </w:pPr>
          <w:hyperlink w:anchor="_Toc230611134" w:history="1">
            <w:r w:rsidRPr="00235DB3">
              <w:rPr>
                <w:rStyle w:val="Hyperlink"/>
                <w:rFonts w:ascii="Times New Roman" w:eastAsia="Times New Roman" w:hAnsi="Times New Roman" w:cs="Times New Roman"/>
                <w:b/>
                <w:bCs/>
                <w:noProof/>
              </w:rPr>
              <w:t>4.7.2 Description</w:t>
            </w:r>
            <w:r>
              <w:rPr>
                <w:noProof/>
                <w:webHidden/>
              </w:rPr>
              <w:tab/>
            </w:r>
            <w:r>
              <w:rPr>
                <w:noProof/>
                <w:webHidden/>
              </w:rPr>
              <w:fldChar w:fldCharType="begin"/>
            </w:r>
            <w:r>
              <w:rPr>
                <w:noProof/>
                <w:webHidden/>
              </w:rPr>
              <w:instrText xml:space="preserve"> PAGEREF _Toc230611134 \h </w:instrText>
            </w:r>
            <w:r>
              <w:rPr>
                <w:noProof/>
                <w:webHidden/>
              </w:rPr>
            </w:r>
            <w:r>
              <w:rPr>
                <w:noProof/>
                <w:webHidden/>
              </w:rPr>
              <w:fldChar w:fldCharType="separate"/>
            </w:r>
            <w:r w:rsidR="008F09E8">
              <w:rPr>
                <w:noProof/>
                <w:webHidden/>
              </w:rPr>
              <w:t>20</w:t>
            </w:r>
            <w:r>
              <w:rPr>
                <w:noProof/>
                <w:webHidden/>
              </w:rPr>
              <w:fldChar w:fldCharType="end"/>
            </w:r>
          </w:hyperlink>
        </w:p>
        <w:p w:rsidR="009D5850" w:rsidRDefault="009D5850">
          <w:pPr>
            <w:pStyle w:val="TOC2"/>
            <w:tabs>
              <w:tab w:val="right" w:leader="dot" w:pos="9350"/>
            </w:tabs>
            <w:rPr>
              <w:noProof/>
            </w:rPr>
          </w:pPr>
          <w:hyperlink w:anchor="_Toc230611135" w:history="1">
            <w:r w:rsidRPr="00235DB3">
              <w:rPr>
                <w:rStyle w:val="Hyperlink"/>
                <w:rFonts w:ascii="Times New Roman" w:eastAsia="Times New Roman" w:hAnsi="Times New Roman" w:cs="Times New Roman"/>
                <w:b/>
                <w:bCs/>
                <w:noProof/>
              </w:rPr>
              <w:t>4.7.3 Conclusion</w:t>
            </w:r>
            <w:r>
              <w:rPr>
                <w:noProof/>
                <w:webHidden/>
              </w:rPr>
              <w:tab/>
            </w:r>
            <w:r>
              <w:rPr>
                <w:noProof/>
                <w:webHidden/>
              </w:rPr>
              <w:fldChar w:fldCharType="begin"/>
            </w:r>
            <w:r>
              <w:rPr>
                <w:noProof/>
                <w:webHidden/>
              </w:rPr>
              <w:instrText xml:space="preserve"> PAGEREF _Toc230611135 \h </w:instrText>
            </w:r>
            <w:r>
              <w:rPr>
                <w:noProof/>
                <w:webHidden/>
              </w:rPr>
            </w:r>
            <w:r>
              <w:rPr>
                <w:noProof/>
                <w:webHidden/>
              </w:rPr>
              <w:fldChar w:fldCharType="separate"/>
            </w:r>
            <w:r w:rsidR="008F09E8">
              <w:rPr>
                <w:noProof/>
                <w:webHidden/>
              </w:rPr>
              <w:t>20</w:t>
            </w:r>
            <w:r>
              <w:rPr>
                <w:noProof/>
                <w:webHidden/>
              </w:rPr>
              <w:fldChar w:fldCharType="end"/>
            </w:r>
          </w:hyperlink>
        </w:p>
        <w:p w:rsidR="009D5850" w:rsidRDefault="009D5850">
          <w:pPr>
            <w:pStyle w:val="TOC2"/>
            <w:tabs>
              <w:tab w:val="right" w:leader="dot" w:pos="9350"/>
            </w:tabs>
            <w:rPr>
              <w:noProof/>
            </w:rPr>
          </w:pPr>
          <w:hyperlink w:anchor="_Toc230611136" w:history="1">
            <w:r w:rsidRPr="00235DB3">
              <w:rPr>
                <w:rStyle w:val="Hyperlink"/>
                <w:noProof/>
              </w:rPr>
              <w:t>References</w:t>
            </w:r>
            <w:r>
              <w:rPr>
                <w:noProof/>
                <w:webHidden/>
              </w:rPr>
              <w:tab/>
            </w:r>
            <w:r>
              <w:rPr>
                <w:noProof/>
                <w:webHidden/>
              </w:rPr>
              <w:fldChar w:fldCharType="begin"/>
            </w:r>
            <w:r>
              <w:rPr>
                <w:noProof/>
                <w:webHidden/>
              </w:rPr>
              <w:instrText xml:space="preserve"> PAGEREF _Toc230611136 \h </w:instrText>
            </w:r>
            <w:r>
              <w:rPr>
                <w:noProof/>
                <w:webHidden/>
              </w:rPr>
            </w:r>
            <w:r>
              <w:rPr>
                <w:noProof/>
                <w:webHidden/>
              </w:rPr>
              <w:fldChar w:fldCharType="separate"/>
            </w:r>
            <w:r w:rsidR="008F09E8">
              <w:rPr>
                <w:noProof/>
                <w:webHidden/>
              </w:rPr>
              <w:t>21</w:t>
            </w:r>
            <w:r>
              <w:rPr>
                <w:noProof/>
                <w:webHidden/>
              </w:rPr>
              <w:fldChar w:fldCharType="end"/>
            </w:r>
          </w:hyperlink>
        </w:p>
        <w:p w:rsidR="009D5850" w:rsidRDefault="009D5850">
          <w:r>
            <w:rPr>
              <w:b/>
              <w:bCs/>
              <w:noProof/>
            </w:rPr>
            <w:fldChar w:fldCharType="end"/>
          </w:r>
        </w:p>
      </w:sdtContent>
    </w:sdt>
    <w:p w:rsidR="009D5850" w:rsidRDefault="009D5850" w:rsidP="00AA7916">
      <w:pPr>
        <w:spacing w:before="100" w:beforeAutospacing="1" w:after="100" w:afterAutospacing="1" w:line="240" w:lineRule="auto"/>
        <w:outlineLvl w:val="1"/>
        <w:rPr>
          <w:rFonts w:ascii="Times New Roman" w:eastAsia="Times New Roman" w:hAnsi="Times New Roman" w:cs="Times New Roman"/>
          <w:b/>
          <w:bCs/>
          <w:sz w:val="36"/>
          <w:szCs w:val="36"/>
        </w:rPr>
      </w:pPr>
    </w:p>
    <w:p w:rsidR="008763C6" w:rsidRDefault="008763C6" w:rsidP="00AA7916">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30611104"/>
      <w:r>
        <w:rPr>
          <w:rFonts w:ascii="Times New Roman" w:eastAsia="Times New Roman" w:hAnsi="Times New Roman" w:cs="Times New Roman"/>
          <w:b/>
          <w:bCs/>
          <w:sz w:val="36"/>
          <w:szCs w:val="36"/>
        </w:rPr>
        <w:t xml:space="preserve">4. </w:t>
      </w:r>
      <w:r w:rsidRPr="008763C6">
        <w:rPr>
          <w:rFonts w:ascii="Times New Roman" w:eastAsia="Times New Roman" w:hAnsi="Times New Roman" w:cs="Times New Roman"/>
          <w:b/>
          <w:bCs/>
          <w:sz w:val="36"/>
          <w:szCs w:val="36"/>
        </w:rPr>
        <w:t>System Modelling and Design</w:t>
      </w:r>
      <w:r w:rsidR="007C103D">
        <w:rPr>
          <w:rFonts w:ascii="Times New Roman" w:eastAsia="Times New Roman" w:hAnsi="Times New Roman" w:cs="Times New Roman"/>
          <w:b/>
          <w:bCs/>
          <w:sz w:val="36"/>
          <w:szCs w:val="36"/>
        </w:rPr>
        <w:t xml:space="preserve"> of </w:t>
      </w:r>
      <w:proofErr w:type="spellStart"/>
      <w:r w:rsidR="007C103D">
        <w:rPr>
          <w:rFonts w:ascii="Times New Roman" w:eastAsia="Times New Roman" w:hAnsi="Times New Roman" w:cs="Times New Roman"/>
          <w:b/>
          <w:bCs/>
          <w:sz w:val="36"/>
          <w:szCs w:val="36"/>
        </w:rPr>
        <w:t>netDrive</w:t>
      </w:r>
      <w:bookmarkEnd w:id="1"/>
      <w:proofErr w:type="spellEnd"/>
    </w:p>
    <w:p w:rsidR="008763C6" w:rsidRPr="007C103D" w:rsidRDefault="007C103D" w:rsidP="007C103D">
      <w:pPr>
        <w:spacing w:before="100" w:beforeAutospacing="1" w:after="100" w:afterAutospacing="1" w:line="276" w:lineRule="auto"/>
        <w:outlineLvl w:val="1"/>
        <w:rPr>
          <w:rFonts w:ascii="Times New Roman" w:eastAsia="Times New Roman" w:hAnsi="Times New Roman" w:cs="Times New Roman"/>
          <w:b/>
          <w:bCs/>
          <w:sz w:val="24"/>
          <w:szCs w:val="24"/>
        </w:rPr>
      </w:pPr>
      <w:bookmarkStart w:id="2" w:name="_Toc230611105"/>
      <w:r w:rsidRPr="007C103D">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.1</w:t>
      </w:r>
      <w:r w:rsidRPr="007C103D">
        <w:rPr>
          <w:rFonts w:ascii="Times New Roman" w:eastAsia="Times New Roman" w:hAnsi="Times New Roman" w:cs="Times New Roman"/>
          <w:b/>
          <w:bCs/>
          <w:sz w:val="28"/>
          <w:szCs w:val="28"/>
        </w:rPr>
        <w:t xml:space="preserve"> Data Flow Diagram</w:t>
      </w:r>
      <w:r>
        <w:rPr>
          <w:rFonts w:ascii="Times New Roman" w:eastAsia="Times New Roman" w:hAnsi="Times New Roman" w:cs="Times New Roman"/>
          <w:b/>
          <w:bCs/>
          <w:sz w:val="28"/>
          <w:szCs w:val="28"/>
        </w:rPr>
        <w:br/>
      </w:r>
      <w:r w:rsidR="008763C6" w:rsidRPr="007C103D">
        <w:rPr>
          <w:rFonts w:ascii="Times New Roman" w:eastAsia="Times New Roman" w:hAnsi="Times New Roman" w:cs="Times New Roman"/>
          <w:b/>
          <w:bCs/>
          <w:sz w:val="24"/>
          <w:szCs w:val="24"/>
        </w:rPr>
        <w:t>4</w:t>
      </w:r>
      <w:r w:rsidRPr="007C103D">
        <w:rPr>
          <w:rFonts w:ascii="Times New Roman" w:eastAsia="Times New Roman" w:hAnsi="Times New Roman" w:cs="Times New Roman"/>
          <w:b/>
          <w:bCs/>
          <w:sz w:val="24"/>
          <w:szCs w:val="24"/>
        </w:rPr>
        <w:t>.1</w:t>
      </w:r>
      <w:r w:rsidR="008763C6" w:rsidRPr="007C103D">
        <w:rPr>
          <w:rFonts w:ascii="Times New Roman" w:eastAsia="Times New Roman" w:hAnsi="Times New Roman" w:cs="Times New Roman"/>
          <w:b/>
          <w:bCs/>
          <w:sz w:val="24"/>
          <w:szCs w:val="24"/>
        </w:rPr>
        <w:t>.1</w:t>
      </w:r>
      <w:r w:rsidR="00AA7916" w:rsidRPr="007C103D">
        <w:rPr>
          <w:rFonts w:ascii="Times New Roman" w:eastAsia="Times New Roman" w:hAnsi="Times New Roman" w:cs="Times New Roman"/>
          <w:b/>
          <w:bCs/>
          <w:sz w:val="24"/>
          <w:szCs w:val="24"/>
        </w:rPr>
        <w:t xml:space="preserve"> Introduction</w:t>
      </w:r>
      <w:r w:rsidRPr="007C103D">
        <w:rPr>
          <w:rFonts w:ascii="Times New Roman" w:eastAsia="Times New Roman" w:hAnsi="Times New Roman" w:cs="Times New Roman"/>
          <w:b/>
          <w:bCs/>
          <w:sz w:val="24"/>
          <w:szCs w:val="24"/>
        </w:rPr>
        <w:br/>
      </w:r>
      <w:r w:rsidR="00AA7916" w:rsidRPr="007C103D">
        <w:rPr>
          <w:rFonts w:ascii="Times New Roman" w:eastAsia="Times New Roman" w:hAnsi="Times New Roman" w:cs="Times New Roman"/>
          <w:sz w:val="24"/>
          <w:szCs w:val="24"/>
        </w:rPr>
        <w:t xml:space="preserve">The </w:t>
      </w:r>
      <w:proofErr w:type="spellStart"/>
      <w:r w:rsidR="00AA7916" w:rsidRPr="007C103D">
        <w:rPr>
          <w:rFonts w:ascii="Times New Roman" w:eastAsia="Times New Roman" w:hAnsi="Times New Roman" w:cs="Times New Roman"/>
          <w:sz w:val="24"/>
          <w:szCs w:val="24"/>
        </w:rPr>
        <w:t>NetDrive</w:t>
      </w:r>
      <w:proofErr w:type="spellEnd"/>
      <w:r w:rsidR="00AA7916" w:rsidRPr="007C103D">
        <w:rPr>
          <w:rFonts w:ascii="Times New Roman" w:eastAsia="Times New Roman" w:hAnsi="Times New Roman" w:cs="Times New Roman"/>
          <w:sz w:val="24"/>
          <w:szCs w:val="24"/>
        </w:rPr>
        <w:t xml:space="preserve"> system is a </w:t>
      </w:r>
      <w:proofErr w:type="spellStart"/>
      <w:r w:rsidR="00AA7916" w:rsidRPr="007C103D">
        <w:rPr>
          <w:rFonts w:ascii="Times New Roman" w:eastAsia="Times New Roman" w:hAnsi="Times New Roman" w:cs="Times New Roman"/>
          <w:sz w:val="24"/>
          <w:szCs w:val="24"/>
        </w:rPr>
        <w:t>crowdsensed</w:t>
      </w:r>
      <w:proofErr w:type="spellEnd"/>
      <w:r w:rsidR="00AA7916" w:rsidRPr="007C103D">
        <w:rPr>
          <w:rFonts w:ascii="Times New Roman" w:eastAsia="Times New Roman" w:hAnsi="Times New Roman" w:cs="Times New Roman"/>
          <w:sz w:val="24"/>
          <w:szCs w:val="24"/>
        </w:rPr>
        <w:t xml:space="preserve"> mobile network measurement platform designed to collect, process, and analyze radio frequency (RF) data from user devices. This report </w:t>
      </w:r>
      <w:r w:rsidR="00D73405" w:rsidRPr="007C103D">
        <w:rPr>
          <w:rFonts w:ascii="Times New Roman" w:eastAsia="Times New Roman" w:hAnsi="Times New Roman" w:cs="Times New Roman"/>
          <w:sz w:val="24"/>
          <w:szCs w:val="24"/>
        </w:rPr>
        <w:t xml:space="preserve">presents two key UML diagrams, </w:t>
      </w:r>
      <w:r w:rsidR="00AA7916" w:rsidRPr="007C103D">
        <w:rPr>
          <w:rFonts w:ascii="Times New Roman" w:eastAsia="Times New Roman" w:hAnsi="Times New Roman" w:cs="Times New Roman"/>
          <w:sz w:val="24"/>
          <w:szCs w:val="24"/>
        </w:rPr>
        <w:t>the Data Flow Diagram (DF</w:t>
      </w:r>
      <w:r w:rsidR="00D73405" w:rsidRPr="007C103D">
        <w:rPr>
          <w:rFonts w:ascii="Times New Roman" w:eastAsia="Times New Roman" w:hAnsi="Times New Roman" w:cs="Times New Roman"/>
          <w:sz w:val="24"/>
          <w:szCs w:val="24"/>
        </w:rPr>
        <w:t xml:space="preserve">D) and the Deployment Diagram </w:t>
      </w:r>
      <w:r w:rsidR="00AA7916" w:rsidRPr="007C103D">
        <w:rPr>
          <w:rFonts w:ascii="Times New Roman" w:eastAsia="Times New Roman" w:hAnsi="Times New Roman" w:cs="Times New Roman"/>
          <w:sz w:val="24"/>
          <w:szCs w:val="24"/>
        </w:rPr>
        <w:t>which together illustrate how data moves through the system and how its components are physically deployed.</w:t>
      </w:r>
      <w:bookmarkEnd w:id="2"/>
    </w:p>
    <w:p w:rsidR="008763C6" w:rsidRPr="007C103D" w:rsidRDefault="008763C6" w:rsidP="008763C6">
      <w:pPr>
        <w:pStyle w:val="Heading2"/>
        <w:ind w:left="-5"/>
        <w:rPr>
          <w:sz w:val="24"/>
          <w:szCs w:val="24"/>
        </w:rPr>
      </w:pPr>
      <w:bookmarkStart w:id="3" w:name="_Toc230611106"/>
      <w:r w:rsidRPr="007C103D">
        <w:rPr>
          <w:sz w:val="24"/>
          <w:szCs w:val="24"/>
        </w:rPr>
        <w:t xml:space="preserve">2. Overview of the </w:t>
      </w:r>
      <w:proofErr w:type="spellStart"/>
      <w:r w:rsidRPr="007C103D">
        <w:rPr>
          <w:sz w:val="24"/>
          <w:szCs w:val="24"/>
        </w:rPr>
        <w:t>Crowdsensed</w:t>
      </w:r>
      <w:proofErr w:type="spellEnd"/>
      <w:r w:rsidRPr="007C103D">
        <w:rPr>
          <w:sz w:val="24"/>
          <w:szCs w:val="24"/>
        </w:rPr>
        <w:t xml:space="preserve"> Drive Test System</w:t>
      </w:r>
      <w:r w:rsidR="007C103D" w:rsidRPr="007C103D">
        <w:rPr>
          <w:sz w:val="24"/>
          <w:szCs w:val="24"/>
        </w:rPr>
        <w:t xml:space="preserve"> (</w:t>
      </w:r>
      <w:proofErr w:type="spellStart"/>
      <w:r w:rsidR="007C103D" w:rsidRPr="007C103D">
        <w:rPr>
          <w:sz w:val="24"/>
          <w:szCs w:val="24"/>
        </w:rPr>
        <w:t>netDrive</w:t>
      </w:r>
      <w:proofErr w:type="spellEnd"/>
      <w:r w:rsidR="007C103D" w:rsidRPr="007C103D">
        <w:rPr>
          <w:sz w:val="24"/>
          <w:szCs w:val="24"/>
        </w:rPr>
        <w:t>)</w:t>
      </w:r>
      <w:bookmarkEnd w:id="3"/>
    </w:p>
    <w:p w:rsidR="008763C6" w:rsidRPr="007C103D" w:rsidRDefault="008763C6" w:rsidP="007C103D">
      <w:pPr>
        <w:ind w:left="-15" w:right="1238"/>
        <w:rPr>
          <w:sz w:val="24"/>
          <w:szCs w:val="24"/>
        </w:rPr>
      </w:pPr>
      <w:r w:rsidRPr="007C103D">
        <w:rPr>
          <w:sz w:val="24"/>
          <w:szCs w:val="24"/>
        </w:rPr>
        <w:t xml:space="preserve">The center bubble represents the </w:t>
      </w:r>
      <w:proofErr w:type="spellStart"/>
      <w:r w:rsidRPr="007C103D">
        <w:rPr>
          <w:b/>
          <w:sz w:val="24"/>
          <w:szCs w:val="24"/>
        </w:rPr>
        <w:t>Crowdsensed</w:t>
      </w:r>
      <w:proofErr w:type="spellEnd"/>
      <w:r w:rsidRPr="007C103D">
        <w:rPr>
          <w:b/>
          <w:sz w:val="24"/>
          <w:szCs w:val="24"/>
        </w:rPr>
        <w:t xml:space="preserve"> Drive Test Platform</w:t>
      </w:r>
      <w:r w:rsidRPr="007C103D">
        <w:rPr>
          <w:sz w:val="24"/>
          <w:szCs w:val="24"/>
        </w:rPr>
        <w:t xml:space="preserve">. This is a decentralized software system designed to replace traditional, expensive physical drive-testing methods that require specialized vehicles and hardware. </w:t>
      </w:r>
    </w:p>
    <w:p w:rsidR="008763C6" w:rsidRPr="007C103D" w:rsidRDefault="008763C6" w:rsidP="007C103D">
      <w:pPr>
        <w:spacing w:after="442"/>
        <w:ind w:left="-15" w:right="1238"/>
        <w:rPr>
          <w:sz w:val="24"/>
          <w:szCs w:val="24"/>
        </w:rPr>
      </w:pPr>
      <w:r w:rsidRPr="007C103D">
        <w:rPr>
          <w:sz w:val="24"/>
          <w:szCs w:val="24"/>
        </w:rPr>
        <w:t xml:space="preserve">The primary job of this system is to automatically collect real-world, localized network telemetry from mobile users acting as passive probes, process this spatial information, and deliver actionable network health intelligence to telecommunication oversight bodies and operators. </w:t>
      </w:r>
    </w:p>
    <w:p w:rsidR="008763C6" w:rsidRPr="007C103D" w:rsidRDefault="008763C6" w:rsidP="008763C6">
      <w:pPr>
        <w:spacing w:after="80" w:line="240" w:lineRule="auto"/>
        <w:jc w:val="both"/>
        <w:rPr>
          <w:b/>
          <w:sz w:val="28"/>
          <w:szCs w:val="28"/>
        </w:rPr>
      </w:pPr>
      <w:r w:rsidRPr="007C103D">
        <w:rPr>
          <w:b/>
          <w:sz w:val="28"/>
          <w:szCs w:val="28"/>
        </w:rPr>
        <w:lastRenderedPageBreak/>
        <w:t>4.2 Context Diagram</w:t>
      </w:r>
    </w:p>
    <w:p w:rsidR="007C103D" w:rsidRPr="007C103D" w:rsidRDefault="007C103D" w:rsidP="008763C6">
      <w:pPr>
        <w:spacing w:after="80" w:line="240" w:lineRule="auto"/>
        <w:jc w:val="both"/>
        <w:rPr>
          <w:b/>
          <w:sz w:val="24"/>
          <w:szCs w:val="24"/>
        </w:rPr>
      </w:pPr>
      <w:r w:rsidRPr="007C103D">
        <w:rPr>
          <w:b/>
          <w:sz w:val="24"/>
          <w:szCs w:val="24"/>
        </w:rPr>
        <w:t>4.2.1 Introduction:</w:t>
      </w:r>
    </w:p>
    <w:p w:rsidR="008763C6" w:rsidRPr="007C103D" w:rsidRDefault="008763C6" w:rsidP="008763C6">
      <w:pPr>
        <w:spacing w:line="240" w:lineRule="auto"/>
        <w:ind w:left="-15" w:right="1238"/>
        <w:rPr>
          <w:sz w:val="24"/>
          <w:szCs w:val="24"/>
        </w:rPr>
      </w:pPr>
      <w:r w:rsidRPr="007C103D">
        <w:rPr>
          <w:sz w:val="24"/>
          <w:szCs w:val="24"/>
        </w:rPr>
        <w:t xml:space="preserve">A Context Diagram is a simple, high-level map used in software engineering to show the scope of a project. It answers one main question: What is inside the software system, and what is outside talking to it? </w:t>
      </w:r>
    </w:p>
    <w:p w:rsidR="008763C6" w:rsidRPr="007C103D" w:rsidRDefault="008763C6" w:rsidP="008763C6">
      <w:pPr>
        <w:spacing w:line="240" w:lineRule="auto"/>
        <w:ind w:left="-15" w:right="1238"/>
        <w:rPr>
          <w:sz w:val="24"/>
          <w:szCs w:val="24"/>
        </w:rPr>
      </w:pPr>
      <w:r w:rsidRPr="007C103D">
        <w:rPr>
          <w:sz w:val="24"/>
          <w:szCs w:val="24"/>
        </w:rPr>
        <w:t>It uses only three basic elements:</w:t>
      </w:r>
    </w:p>
    <w:p w:rsidR="008763C6" w:rsidRPr="007C103D" w:rsidRDefault="008763C6" w:rsidP="008763C6">
      <w:pPr>
        <w:numPr>
          <w:ilvl w:val="0"/>
          <w:numId w:val="7"/>
        </w:numPr>
        <w:spacing w:after="120" w:line="240" w:lineRule="auto"/>
        <w:ind w:right="1238" w:hanging="144"/>
        <w:jc w:val="both"/>
        <w:rPr>
          <w:sz w:val="24"/>
          <w:szCs w:val="24"/>
        </w:rPr>
      </w:pPr>
      <w:r w:rsidRPr="007C103D">
        <w:rPr>
          <w:b/>
          <w:sz w:val="24"/>
          <w:szCs w:val="24"/>
        </w:rPr>
        <w:t>The Center Bubble:</w:t>
      </w:r>
      <w:r w:rsidRPr="007C103D">
        <w:rPr>
          <w:sz w:val="24"/>
          <w:szCs w:val="24"/>
        </w:rPr>
        <w:t xml:space="preserve"> Represents the entire software application as one single process. It does not show internal code, databases, or hidden folders.</w:t>
      </w:r>
    </w:p>
    <w:p w:rsidR="008763C6" w:rsidRPr="007C103D" w:rsidRDefault="008763C6" w:rsidP="008763C6">
      <w:pPr>
        <w:numPr>
          <w:ilvl w:val="0"/>
          <w:numId w:val="7"/>
        </w:numPr>
        <w:spacing w:after="120" w:line="240" w:lineRule="auto"/>
        <w:ind w:right="1238" w:hanging="144"/>
        <w:jc w:val="both"/>
        <w:rPr>
          <w:sz w:val="24"/>
          <w:szCs w:val="24"/>
        </w:rPr>
      </w:pPr>
      <w:r w:rsidRPr="007C103D">
        <w:rPr>
          <w:b/>
          <w:sz w:val="24"/>
          <w:szCs w:val="24"/>
        </w:rPr>
        <w:t>The Outside Boxes (External Entities):</w:t>
      </w:r>
      <w:r w:rsidRPr="007C103D">
        <w:rPr>
          <w:sz w:val="24"/>
          <w:szCs w:val="24"/>
        </w:rPr>
        <w:t xml:space="preserve"> Represent the people, organizations, or environments that need to interact with the app.</w:t>
      </w:r>
    </w:p>
    <w:p w:rsidR="008763C6" w:rsidRPr="007C103D" w:rsidRDefault="008763C6" w:rsidP="008763C6">
      <w:pPr>
        <w:numPr>
          <w:ilvl w:val="0"/>
          <w:numId w:val="7"/>
        </w:numPr>
        <w:spacing w:after="442" w:line="240" w:lineRule="auto"/>
        <w:ind w:right="1238" w:hanging="144"/>
        <w:jc w:val="both"/>
        <w:rPr>
          <w:sz w:val="24"/>
          <w:szCs w:val="24"/>
        </w:rPr>
      </w:pPr>
      <w:r w:rsidRPr="007C103D">
        <w:rPr>
          <w:b/>
          <w:sz w:val="24"/>
          <w:szCs w:val="24"/>
        </w:rPr>
        <w:t>The Arrows (Data Flows):</w:t>
      </w:r>
      <w:r w:rsidRPr="007C103D">
        <w:rPr>
          <w:sz w:val="24"/>
          <w:szCs w:val="24"/>
        </w:rPr>
        <w:t xml:space="preserve"> Represent the data being passed back and forth across the system boundary.</w:t>
      </w:r>
    </w:p>
    <w:p w:rsidR="008763C6" w:rsidRPr="007C103D" w:rsidRDefault="007C103D" w:rsidP="007C103D">
      <w:pPr>
        <w:pStyle w:val="Heading2"/>
        <w:ind w:left="-5"/>
        <w:rPr>
          <w:sz w:val="24"/>
          <w:szCs w:val="24"/>
        </w:rPr>
      </w:pPr>
      <w:bookmarkStart w:id="4" w:name="_Toc230611107"/>
      <w:r w:rsidRPr="007C103D">
        <w:rPr>
          <w:sz w:val="24"/>
          <w:szCs w:val="24"/>
        </w:rPr>
        <w:t>4.2.2</w:t>
      </w:r>
      <w:r w:rsidR="008763C6" w:rsidRPr="007C103D">
        <w:rPr>
          <w:sz w:val="24"/>
          <w:szCs w:val="24"/>
        </w:rPr>
        <w:t>. Explanation of the Data Flows</w:t>
      </w:r>
      <w:bookmarkEnd w:id="4"/>
    </w:p>
    <w:p w:rsidR="008763C6" w:rsidRPr="007C103D" w:rsidRDefault="008763C6" w:rsidP="007C103D">
      <w:pPr>
        <w:spacing w:after="307" w:line="240" w:lineRule="auto"/>
        <w:ind w:right="1238"/>
        <w:rPr>
          <w:sz w:val="24"/>
          <w:szCs w:val="24"/>
        </w:rPr>
      </w:pPr>
      <w:r w:rsidRPr="007C103D">
        <w:rPr>
          <w:sz w:val="24"/>
          <w:szCs w:val="24"/>
        </w:rPr>
        <w:t>The diagram maps out exactly how the system interacts with its three outside boxes:</w:t>
      </w:r>
    </w:p>
    <w:p w:rsidR="008763C6" w:rsidRPr="007C103D" w:rsidRDefault="008763C6" w:rsidP="008763C6">
      <w:pPr>
        <w:pStyle w:val="Heading3"/>
        <w:ind w:left="-5"/>
        <w:rPr>
          <w:sz w:val="24"/>
          <w:szCs w:val="24"/>
        </w:rPr>
      </w:pPr>
      <w:bookmarkStart w:id="5" w:name="_Toc230611108"/>
      <w:r w:rsidRPr="007C103D">
        <w:rPr>
          <w:sz w:val="24"/>
          <w:szCs w:val="24"/>
        </w:rPr>
        <w:t>a. The Volunteer Contributor (The Mobile User)</w:t>
      </w:r>
      <w:bookmarkEnd w:id="5"/>
    </w:p>
    <w:p w:rsidR="008763C6" w:rsidRPr="007C103D" w:rsidRDefault="008763C6" w:rsidP="007C103D">
      <w:pPr>
        <w:spacing w:line="240" w:lineRule="auto"/>
        <w:ind w:right="1238"/>
        <w:rPr>
          <w:sz w:val="24"/>
          <w:szCs w:val="24"/>
        </w:rPr>
      </w:pPr>
      <w:r w:rsidRPr="007C103D">
        <w:rPr>
          <w:sz w:val="24"/>
          <w:szCs w:val="24"/>
        </w:rPr>
        <w:t>The volunteer contributor stands outside the system and serves as the data collection probe in the field.</w:t>
      </w:r>
    </w:p>
    <w:p w:rsidR="008763C6" w:rsidRPr="007C103D" w:rsidRDefault="008763C6" w:rsidP="008763C6">
      <w:pPr>
        <w:numPr>
          <w:ilvl w:val="0"/>
          <w:numId w:val="8"/>
        </w:numPr>
        <w:spacing w:after="119" w:line="240" w:lineRule="auto"/>
        <w:ind w:right="1238" w:hanging="144"/>
        <w:jc w:val="both"/>
        <w:rPr>
          <w:sz w:val="24"/>
          <w:szCs w:val="24"/>
        </w:rPr>
      </w:pPr>
      <w:r w:rsidRPr="007C103D">
        <w:rPr>
          <w:b/>
          <w:sz w:val="24"/>
          <w:szCs w:val="24"/>
        </w:rPr>
        <w:t xml:space="preserve">Data </w:t>
      </w:r>
      <w:proofErr w:type="gramStart"/>
      <w:r w:rsidRPr="007C103D">
        <w:rPr>
          <w:b/>
          <w:sz w:val="24"/>
          <w:szCs w:val="24"/>
        </w:rPr>
        <w:t>In</w:t>
      </w:r>
      <w:proofErr w:type="gramEnd"/>
      <w:r w:rsidRPr="007C103D">
        <w:rPr>
          <w:b/>
          <w:sz w:val="24"/>
          <w:szCs w:val="24"/>
        </w:rPr>
        <w:t xml:space="preserve"> (Inputs):</w:t>
      </w:r>
      <w:r w:rsidRPr="007C103D">
        <w:rPr>
          <w:sz w:val="24"/>
          <w:szCs w:val="24"/>
        </w:rPr>
        <w:t xml:space="preserve"> The user's device automatically captures and feeds </w:t>
      </w:r>
      <w:r w:rsidRPr="007C103D">
        <w:rPr>
          <w:b/>
          <w:sz w:val="24"/>
          <w:szCs w:val="24"/>
        </w:rPr>
        <w:t xml:space="preserve">Telemetry Data </w:t>
      </w:r>
      <w:r w:rsidRPr="007C103D">
        <w:rPr>
          <w:sz w:val="24"/>
          <w:szCs w:val="24"/>
        </w:rPr>
        <w:t>directly into the system. This payload includes cellular performance metrics (RSRP, RSRQ, SINR, RSSI), spatiotemporal info (Latitude, Longitude, and UTC Timestamps), and device metadata (Device Model and Baseband Network Type).</w:t>
      </w:r>
    </w:p>
    <w:p w:rsidR="008763C6" w:rsidRPr="007C103D" w:rsidRDefault="008763C6" w:rsidP="008763C6">
      <w:pPr>
        <w:numPr>
          <w:ilvl w:val="0"/>
          <w:numId w:val="8"/>
        </w:numPr>
        <w:spacing w:after="298" w:line="240" w:lineRule="auto"/>
        <w:ind w:right="1238" w:hanging="144"/>
        <w:jc w:val="both"/>
        <w:rPr>
          <w:sz w:val="24"/>
          <w:szCs w:val="24"/>
        </w:rPr>
      </w:pPr>
      <w:r w:rsidRPr="007C103D">
        <w:rPr>
          <w:b/>
          <w:sz w:val="24"/>
          <w:szCs w:val="24"/>
        </w:rPr>
        <w:t>Data Out (Outputs):</w:t>
      </w:r>
      <w:r w:rsidRPr="007C103D">
        <w:rPr>
          <w:sz w:val="24"/>
          <w:szCs w:val="24"/>
        </w:rPr>
        <w:t xml:space="preserve"> None. To maximize battery efficiency and protect user privacy, the app does not send mapping visualizers or heavy analytics back to the client handset.</w:t>
      </w:r>
    </w:p>
    <w:p w:rsidR="008763C6" w:rsidRPr="007C103D" w:rsidRDefault="008763C6" w:rsidP="008763C6">
      <w:pPr>
        <w:pStyle w:val="Heading3"/>
        <w:ind w:left="-5"/>
        <w:rPr>
          <w:sz w:val="24"/>
          <w:szCs w:val="24"/>
        </w:rPr>
      </w:pPr>
      <w:bookmarkStart w:id="6" w:name="_Toc230611109"/>
      <w:r w:rsidRPr="007C103D">
        <w:rPr>
          <w:sz w:val="24"/>
          <w:szCs w:val="24"/>
        </w:rPr>
        <w:t>b. Telecommunication Regulatory Boards (e.g. ART Cameroon)</w:t>
      </w:r>
      <w:bookmarkEnd w:id="6"/>
    </w:p>
    <w:p w:rsidR="008763C6" w:rsidRPr="007C103D" w:rsidRDefault="008763C6" w:rsidP="008763C6">
      <w:pPr>
        <w:spacing w:line="240" w:lineRule="auto"/>
        <w:ind w:left="-15" w:right="1238"/>
        <w:rPr>
          <w:sz w:val="24"/>
          <w:szCs w:val="24"/>
        </w:rPr>
      </w:pPr>
      <w:r w:rsidRPr="007C103D">
        <w:rPr>
          <w:sz w:val="24"/>
          <w:szCs w:val="24"/>
        </w:rPr>
        <w:t>The regulatory board acts as an independent oversight entity monitoring systemic compliance.</w:t>
      </w:r>
    </w:p>
    <w:p w:rsidR="008763C6" w:rsidRPr="007C103D" w:rsidRDefault="008763C6" w:rsidP="008763C6">
      <w:pPr>
        <w:numPr>
          <w:ilvl w:val="0"/>
          <w:numId w:val="9"/>
        </w:numPr>
        <w:spacing w:after="150" w:line="240" w:lineRule="auto"/>
        <w:ind w:right="1238" w:hanging="144"/>
        <w:jc w:val="both"/>
        <w:rPr>
          <w:sz w:val="24"/>
          <w:szCs w:val="24"/>
        </w:rPr>
      </w:pPr>
      <w:r w:rsidRPr="007C103D">
        <w:rPr>
          <w:b/>
          <w:sz w:val="24"/>
          <w:szCs w:val="24"/>
        </w:rPr>
        <w:t xml:space="preserve">Data </w:t>
      </w:r>
      <w:proofErr w:type="gramStart"/>
      <w:r w:rsidRPr="007C103D">
        <w:rPr>
          <w:b/>
          <w:sz w:val="24"/>
          <w:szCs w:val="24"/>
        </w:rPr>
        <w:t>In</w:t>
      </w:r>
      <w:proofErr w:type="gramEnd"/>
      <w:r w:rsidRPr="007C103D">
        <w:rPr>
          <w:b/>
          <w:sz w:val="24"/>
          <w:szCs w:val="24"/>
        </w:rPr>
        <w:t xml:space="preserve"> (Inputs):</w:t>
      </w:r>
      <w:r w:rsidRPr="007C103D">
        <w:rPr>
          <w:sz w:val="24"/>
          <w:szCs w:val="24"/>
        </w:rPr>
        <w:t xml:space="preserve"> None. The regulatory board does not input operational data streams into the platform.</w:t>
      </w:r>
    </w:p>
    <w:p w:rsidR="008763C6" w:rsidRPr="007C103D" w:rsidRDefault="008763C6" w:rsidP="008763C6">
      <w:pPr>
        <w:numPr>
          <w:ilvl w:val="0"/>
          <w:numId w:val="9"/>
        </w:numPr>
        <w:spacing w:after="298" w:line="240" w:lineRule="auto"/>
        <w:ind w:right="1238" w:hanging="144"/>
        <w:jc w:val="both"/>
        <w:rPr>
          <w:sz w:val="24"/>
          <w:szCs w:val="24"/>
        </w:rPr>
      </w:pPr>
      <w:r w:rsidRPr="007C103D">
        <w:rPr>
          <w:b/>
          <w:sz w:val="24"/>
          <w:szCs w:val="24"/>
        </w:rPr>
        <w:lastRenderedPageBreak/>
        <w:t xml:space="preserve">Data Out (Outputs): Regulatory </w:t>
      </w:r>
      <w:proofErr w:type="spellStart"/>
      <w:r w:rsidRPr="007C103D">
        <w:rPr>
          <w:b/>
          <w:sz w:val="24"/>
          <w:szCs w:val="24"/>
        </w:rPr>
        <w:t>QoS</w:t>
      </w:r>
      <w:proofErr w:type="spellEnd"/>
      <w:r w:rsidRPr="007C103D">
        <w:rPr>
          <w:b/>
          <w:sz w:val="24"/>
          <w:szCs w:val="24"/>
        </w:rPr>
        <w:t xml:space="preserve"> Audits</w:t>
      </w:r>
      <w:r w:rsidRPr="007C103D">
        <w:rPr>
          <w:sz w:val="24"/>
          <w:szCs w:val="24"/>
        </w:rPr>
        <w:t>. The system delivers clean, crowd</w:t>
      </w:r>
      <w:r w:rsidR="007C103D" w:rsidRPr="007C103D">
        <w:rPr>
          <w:sz w:val="24"/>
          <w:szCs w:val="24"/>
        </w:rPr>
        <w:t>sourced Quality of Service</w:t>
      </w:r>
      <w:r w:rsidRPr="007C103D">
        <w:rPr>
          <w:sz w:val="24"/>
          <w:szCs w:val="24"/>
        </w:rPr>
        <w:t xml:space="preserve"> validations and Service Level Agreement (SLA) metrics to help regulators verify carrier coverage claims without market bias.</w:t>
      </w:r>
    </w:p>
    <w:p w:rsidR="008763C6" w:rsidRPr="007C103D" w:rsidRDefault="008763C6" w:rsidP="008763C6">
      <w:pPr>
        <w:pStyle w:val="Heading3"/>
        <w:ind w:left="-5"/>
        <w:rPr>
          <w:sz w:val="24"/>
          <w:szCs w:val="24"/>
        </w:rPr>
      </w:pPr>
      <w:bookmarkStart w:id="7" w:name="_Toc230611110"/>
      <w:r w:rsidRPr="007C103D">
        <w:rPr>
          <w:sz w:val="24"/>
          <w:szCs w:val="24"/>
        </w:rPr>
        <w:t>c. Infrastructure Providers &amp; Mobile Network Operators (MNOs)</w:t>
      </w:r>
      <w:bookmarkEnd w:id="7"/>
    </w:p>
    <w:p w:rsidR="008763C6" w:rsidRPr="007C103D" w:rsidRDefault="008763C6" w:rsidP="008763C6">
      <w:pPr>
        <w:spacing w:line="240" w:lineRule="auto"/>
        <w:ind w:left="-15" w:right="1238"/>
        <w:rPr>
          <w:sz w:val="24"/>
          <w:szCs w:val="24"/>
        </w:rPr>
      </w:pPr>
      <w:r w:rsidRPr="007C103D">
        <w:rPr>
          <w:sz w:val="24"/>
          <w:szCs w:val="24"/>
        </w:rPr>
        <w:t xml:space="preserve">This box represents the engineering teams at telecom networks (like MTN, Orange, </w:t>
      </w:r>
      <w:proofErr w:type="spellStart"/>
      <w:r w:rsidRPr="007C103D">
        <w:rPr>
          <w:sz w:val="24"/>
          <w:szCs w:val="24"/>
        </w:rPr>
        <w:t>Camtel</w:t>
      </w:r>
      <w:proofErr w:type="spellEnd"/>
      <w:r w:rsidRPr="007C103D">
        <w:rPr>
          <w:sz w:val="24"/>
          <w:szCs w:val="24"/>
        </w:rPr>
        <w:t>) and tower companies (like IHS Towers).</w:t>
      </w:r>
    </w:p>
    <w:p w:rsidR="008763C6" w:rsidRPr="007C103D" w:rsidRDefault="008763C6" w:rsidP="008763C6">
      <w:pPr>
        <w:numPr>
          <w:ilvl w:val="0"/>
          <w:numId w:val="10"/>
        </w:numPr>
        <w:spacing w:after="150" w:line="240" w:lineRule="auto"/>
        <w:ind w:right="1238" w:hanging="144"/>
        <w:jc w:val="both"/>
        <w:rPr>
          <w:sz w:val="24"/>
          <w:szCs w:val="24"/>
        </w:rPr>
      </w:pPr>
      <w:r w:rsidRPr="007C103D">
        <w:rPr>
          <w:b/>
          <w:sz w:val="24"/>
          <w:szCs w:val="24"/>
        </w:rPr>
        <w:t xml:space="preserve">Data </w:t>
      </w:r>
      <w:proofErr w:type="gramStart"/>
      <w:r w:rsidRPr="007C103D">
        <w:rPr>
          <w:b/>
          <w:sz w:val="24"/>
          <w:szCs w:val="24"/>
        </w:rPr>
        <w:t>In</w:t>
      </w:r>
      <w:proofErr w:type="gramEnd"/>
      <w:r w:rsidRPr="007C103D">
        <w:rPr>
          <w:b/>
          <w:sz w:val="24"/>
          <w:szCs w:val="24"/>
        </w:rPr>
        <w:t xml:space="preserve"> (Inputs):</w:t>
      </w:r>
      <w:r w:rsidRPr="007C103D">
        <w:rPr>
          <w:sz w:val="24"/>
          <w:szCs w:val="24"/>
        </w:rPr>
        <w:t xml:space="preserve"> None. Operators do not provide configuration profiles or direct data inputs to the platform to maintain the system's structural objectivity.</w:t>
      </w:r>
    </w:p>
    <w:p w:rsidR="008763C6" w:rsidRPr="007C103D" w:rsidRDefault="008763C6" w:rsidP="007C103D">
      <w:pPr>
        <w:numPr>
          <w:ilvl w:val="0"/>
          <w:numId w:val="10"/>
        </w:numPr>
        <w:spacing w:after="441" w:line="240" w:lineRule="auto"/>
        <w:ind w:right="1238" w:hanging="144"/>
        <w:jc w:val="both"/>
        <w:rPr>
          <w:sz w:val="24"/>
          <w:szCs w:val="24"/>
        </w:rPr>
      </w:pPr>
      <w:r w:rsidRPr="007C103D">
        <w:rPr>
          <w:b/>
          <w:sz w:val="24"/>
          <w:szCs w:val="24"/>
        </w:rPr>
        <w:t>Data Out (Outputs): Coverage Prediction Maps</w:t>
      </w:r>
      <w:r w:rsidRPr="007C103D">
        <w:rPr>
          <w:sz w:val="24"/>
          <w:szCs w:val="24"/>
        </w:rPr>
        <w:t xml:space="preserve">. The system pushes out high-resolution signal </w:t>
      </w:r>
      <w:proofErr w:type="spellStart"/>
      <w:r w:rsidRPr="007C103D">
        <w:rPr>
          <w:sz w:val="24"/>
          <w:szCs w:val="24"/>
        </w:rPr>
        <w:t>heatmaps</w:t>
      </w:r>
      <w:proofErr w:type="spellEnd"/>
      <w:r w:rsidRPr="007C103D">
        <w:rPr>
          <w:sz w:val="24"/>
          <w:szCs w:val="24"/>
        </w:rPr>
        <w:t xml:space="preserve"> and the exact coordinates of detected network </w:t>
      </w:r>
      <w:r w:rsidRPr="007C103D">
        <w:rPr>
          <w:b/>
          <w:sz w:val="24"/>
          <w:szCs w:val="24"/>
        </w:rPr>
        <w:t>Coverage Holes</w:t>
      </w:r>
      <w:r w:rsidRPr="007C103D">
        <w:rPr>
          <w:sz w:val="24"/>
          <w:szCs w:val="24"/>
        </w:rPr>
        <w:t>, showing operators exactly where physical tower adjustments or capital expansions are required.</w:t>
      </w:r>
    </w:p>
    <w:p w:rsidR="008763C6" w:rsidRPr="007C103D" w:rsidRDefault="008763C6" w:rsidP="007C103D">
      <w:pPr>
        <w:spacing w:after="441" w:line="240" w:lineRule="auto"/>
        <w:ind w:right="1238"/>
        <w:rPr>
          <w:b/>
          <w:bCs/>
          <w:sz w:val="24"/>
          <w:szCs w:val="24"/>
        </w:rPr>
      </w:pPr>
      <w:r w:rsidRPr="007C103D">
        <w:rPr>
          <w:b/>
          <w:bCs/>
          <w:sz w:val="24"/>
          <w:szCs w:val="24"/>
        </w:rPr>
        <w:t>4</w:t>
      </w:r>
      <w:r w:rsidR="007C103D" w:rsidRPr="007C103D">
        <w:rPr>
          <w:b/>
          <w:bCs/>
          <w:sz w:val="24"/>
          <w:szCs w:val="24"/>
        </w:rPr>
        <w:t>.2</w:t>
      </w:r>
      <w:r w:rsidRPr="007C103D">
        <w:rPr>
          <w:b/>
          <w:bCs/>
          <w:sz w:val="24"/>
          <w:szCs w:val="24"/>
        </w:rPr>
        <w:t>.</w:t>
      </w:r>
      <w:r w:rsidR="007C103D" w:rsidRPr="007C103D">
        <w:rPr>
          <w:b/>
          <w:bCs/>
          <w:sz w:val="24"/>
          <w:szCs w:val="24"/>
        </w:rPr>
        <w:t>3</w:t>
      </w:r>
      <w:r w:rsidRPr="007C103D">
        <w:rPr>
          <w:b/>
          <w:bCs/>
          <w:sz w:val="24"/>
          <w:szCs w:val="24"/>
        </w:rPr>
        <w:t xml:space="preserve"> System Context Diagram</w:t>
      </w:r>
    </w:p>
    <w:p w:rsidR="008763C6" w:rsidRPr="007C103D" w:rsidRDefault="008763C6" w:rsidP="008763C6">
      <w:pPr>
        <w:pStyle w:val="NormalWeb"/>
        <w:jc w:val="center"/>
      </w:pPr>
      <w:r w:rsidRPr="007C103D">
        <w:rPr>
          <w:noProof/>
        </w:rPr>
        <w:drawing>
          <wp:inline distT="0" distB="0" distL="0" distR="0" wp14:anchorId="794ADF28" wp14:editId="485FF3F2">
            <wp:extent cx="5068337" cy="3611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2487" cy="3614838"/>
                    </a:xfrm>
                    <a:prstGeom prst="rect">
                      <a:avLst/>
                    </a:prstGeom>
                  </pic:spPr>
                </pic:pic>
              </a:graphicData>
            </a:graphic>
          </wp:inline>
        </w:drawing>
      </w:r>
    </w:p>
    <w:p w:rsidR="008763C6" w:rsidRPr="007C103D" w:rsidRDefault="008763C6" w:rsidP="00AA7916">
      <w:pPr>
        <w:spacing w:before="100" w:beforeAutospacing="1" w:after="100" w:afterAutospacing="1" w:line="240" w:lineRule="auto"/>
        <w:rPr>
          <w:rFonts w:ascii="Times New Roman" w:eastAsia="Times New Roman" w:hAnsi="Times New Roman" w:cs="Times New Roman"/>
          <w:sz w:val="24"/>
          <w:szCs w:val="24"/>
        </w:rPr>
      </w:pPr>
    </w:p>
    <w:p w:rsidR="00AA7916" w:rsidRPr="007C103D" w:rsidRDefault="008763C6" w:rsidP="00AA7916">
      <w:pPr>
        <w:spacing w:before="100" w:beforeAutospacing="1" w:after="100" w:afterAutospacing="1" w:line="240" w:lineRule="auto"/>
        <w:outlineLvl w:val="1"/>
        <w:rPr>
          <w:rFonts w:ascii="Times New Roman" w:eastAsia="Times New Roman" w:hAnsi="Times New Roman" w:cs="Times New Roman"/>
          <w:b/>
          <w:bCs/>
          <w:sz w:val="24"/>
          <w:szCs w:val="24"/>
        </w:rPr>
      </w:pPr>
      <w:bookmarkStart w:id="8" w:name="_Toc230611111"/>
      <w:r w:rsidRPr="007C103D">
        <w:rPr>
          <w:rFonts w:ascii="Times New Roman" w:eastAsia="Times New Roman" w:hAnsi="Times New Roman" w:cs="Times New Roman"/>
          <w:b/>
          <w:bCs/>
          <w:sz w:val="24"/>
          <w:szCs w:val="24"/>
        </w:rPr>
        <w:t>4.3</w:t>
      </w:r>
      <w:r w:rsidR="00AA7916" w:rsidRPr="007C103D">
        <w:rPr>
          <w:rFonts w:ascii="Times New Roman" w:eastAsia="Times New Roman" w:hAnsi="Times New Roman" w:cs="Times New Roman"/>
          <w:b/>
          <w:bCs/>
          <w:sz w:val="24"/>
          <w:szCs w:val="24"/>
        </w:rPr>
        <w:t xml:space="preserve"> Data Flow Diagram (DFD)</w:t>
      </w:r>
      <w:bookmarkEnd w:id="8"/>
    </w:p>
    <w:p w:rsidR="00AA7916" w:rsidRPr="008C585D" w:rsidRDefault="009F7EF3" w:rsidP="00D73405">
      <w:pPr>
        <w:spacing w:before="100" w:beforeAutospacing="1" w:after="100" w:afterAutospacing="1" w:line="240" w:lineRule="auto"/>
        <w:outlineLvl w:val="2"/>
        <w:rPr>
          <w:rFonts w:ascii="Times New Roman" w:eastAsia="Times New Roman" w:hAnsi="Times New Roman" w:cs="Times New Roman"/>
          <w:b/>
          <w:bCs/>
        </w:rPr>
      </w:pPr>
      <w:bookmarkStart w:id="9" w:name="_Toc230611112"/>
      <w:r>
        <w:rPr>
          <w:rFonts w:ascii="Times New Roman" w:eastAsia="Times New Roman" w:hAnsi="Times New Roman" w:cs="Times New Roman"/>
          <w:b/>
          <w:bCs/>
          <w:sz w:val="24"/>
          <w:szCs w:val="24"/>
        </w:rPr>
        <w:lastRenderedPageBreak/>
        <w:t xml:space="preserve">4.3.1 </w:t>
      </w:r>
      <w:r w:rsidR="00AA7916" w:rsidRPr="007C103D">
        <w:rPr>
          <w:rFonts w:ascii="Times New Roman" w:eastAsia="Times New Roman" w:hAnsi="Times New Roman" w:cs="Times New Roman"/>
          <w:b/>
          <w:bCs/>
          <w:sz w:val="24"/>
          <w:szCs w:val="24"/>
        </w:rPr>
        <w:t>Purpose</w:t>
      </w:r>
      <w:r w:rsidR="00D73405" w:rsidRPr="007C103D">
        <w:rPr>
          <w:rFonts w:ascii="Times New Roman" w:eastAsia="Times New Roman" w:hAnsi="Times New Roman" w:cs="Times New Roman"/>
          <w:b/>
          <w:bCs/>
          <w:sz w:val="24"/>
          <w:szCs w:val="24"/>
        </w:rPr>
        <w:br/>
      </w:r>
      <w:r w:rsidR="00AA7916" w:rsidRPr="007C103D">
        <w:rPr>
          <w:rFonts w:ascii="Times New Roman" w:eastAsia="Times New Roman" w:hAnsi="Times New Roman" w:cs="Times New Roman"/>
          <w:sz w:val="24"/>
          <w:szCs w:val="24"/>
        </w:rPr>
        <w:t>The Data Flow Diagram represents</w:t>
      </w:r>
      <w:r w:rsidR="00AA7916" w:rsidRPr="008C585D">
        <w:rPr>
          <w:rFonts w:ascii="Times New Roman" w:eastAsia="Times New Roman" w:hAnsi="Times New Roman" w:cs="Times New Roman"/>
        </w:rPr>
        <w:t xml:space="preserve"> the logical flow of data within the </w:t>
      </w:r>
      <w:proofErr w:type="spellStart"/>
      <w:r w:rsidR="00AA7916" w:rsidRPr="008C585D">
        <w:rPr>
          <w:rFonts w:ascii="Times New Roman" w:eastAsia="Times New Roman" w:hAnsi="Times New Roman" w:cs="Times New Roman"/>
        </w:rPr>
        <w:t>NetDrive</w:t>
      </w:r>
      <w:proofErr w:type="spellEnd"/>
      <w:r w:rsidR="00AA7916" w:rsidRPr="008C585D">
        <w:rPr>
          <w:rFonts w:ascii="Times New Roman" w:eastAsia="Times New Roman" w:hAnsi="Times New Roman" w:cs="Times New Roman"/>
        </w:rPr>
        <w:t xml:space="preserve"> system, showing how information travels from mobile devices to backend servers and finally to analysts. It highlights the processes, data stores, and external entities involved in the data collection and analysis pipeline.</w:t>
      </w:r>
      <w:bookmarkEnd w:id="9"/>
    </w:p>
    <w:p w:rsidR="009F7EF3" w:rsidRDefault="00D73405" w:rsidP="003A431C">
      <w:pPr>
        <w:pStyle w:val="NormalWeb"/>
        <w:rPr>
          <w:b/>
          <w:bCs/>
          <w:sz w:val="22"/>
          <w:szCs w:val="22"/>
        </w:rPr>
      </w:pPr>
      <w:r w:rsidRPr="008C585D">
        <w:rPr>
          <w:noProof/>
        </w:rPr>
        <w:drawing>
          <wp:inline distT="0" distB="0" distL="0" distR="0" wp14:anchorId="2D7FEBED" wp14:editId="1F8AA842">
            <wp:extent cx="5638800" cy="3545840"/>
            <wp:effectExtent l="0" t="0" r="0" b="0"/>
            <wp:docPr id="2" name="Picture 2" descr="C:\Users\user\Downloads\Copilot_20260523_160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opilot_20260523_16041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9339" cy="3546179"/>
                    </a:xfrm>
                    <a:prstGeom prst="rect">
                      <a:avLst/>
                    </a:prstGeom>
                    <a:noFill/>
                    <a:ln>
                      <a:noFill/>
                    </a:ln>
                  </pic:spPr>
                </pic:pic>
              </a:graphicData>
            </a:graphic>
          </wp:inline>
        </w:drawing>
      </w:r>
    </w:p>
    <w:p w:rsidR="00AA7916" w:rsidRPr="008C585D" w:rsidRDefault="009F7EF3" w:rsidP="003A431C">
      <w:pPr>
        <w:pStyle w:val="NormalWeb"/>
      </w:pPr>
      <w:r>
        <w:rPr>
          <w:b/>
          <w:bCs/>
          <w:sz w:val="22"/>
          <w:szCs w:val="22"/>
        </w:rPr>
        <w:t xml:space="preserve">4.3.2 </w:t>
      </w:r>
      <w:r w:rsidR="00AA7916" w:rsidRPr="008C585D">
        <w:rPr>
          <w:b/>
          <w:bCs/>
          <w:sz w:val="22"/>
          <w:szCs w:val="22"/>
        </w:rPr>
        <w:t>Description</w:t>
      </w:r>
    </w:p>
    <w:p w:rsidR="00AA7916" w:rsidRPr="008C585D" w:rsidRDefault="00AA7916" w:rsidP="00AA7916">
      <w:pPr>
        <w:numPr>
          <w:ilvl w:val="0"/>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Actors:</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Mobile User (Field Tester): Initiates data collection and provides consent.</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Analyst (Network Engineer/Data Scientist): Reviews processed data and ML predictions.</w:t>
      </w:r>
    </w:p>
    <w:p w:rsidR="00AA7916" w:rsidRPr="008C585D" w:rsidRDefault="00AA7916" w:rsidP="00AA7916">
      <w:pPr>
        <w:numPr>
          <w:ilvl w:val="0"/>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Processes:</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proofErr w:type="spellStart"/>
      <w:r w:rsidRPr="008C585D">
        <w:rPr>
          <w:rFonts w:ascii="Times New Roman" w:eastAsia="Times New Roman" w:hAnsi="Times New Roman" w:cs="Times New Roman"/>
        </w:rPr>
        <w:t>NetDrive</w:t>
      </w:r>
      <w:proofErr w:type="spellEnd"/>
      <w:r w:rsidRPr="008C585D">
        <w:rPr>
          <w:rFonts w:ascii="Times New Roman" w:eastAsia="Times New Roman" w:hAnsi="Times New Roman" w:cs="Times New Roman"/>
        </w:rPr>
        <w:t xml:space="preserve"> Mobile App: Collects RF metrics, GPS coordinates, and throughput data.</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Backend API Server: Handles data ingestion, validation, and preprocessing.</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Machine Learning Module: Predicts coverage holes and generates insights.</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Analyst Platform: Visualizes coverage maps and reports.</w:t>
      </w:r>
    </w:p>
    <w:p w:rsidR="00AA7916" w:rsidRPr="008C585D" w:rsidRDefault="00AA7916" w:rsidP="00AA7916">
      <w:pPr>
        <w:numPr>
          <w:ilvl w:val="0"/>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Data Stores:</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Local DB: Temporary storage on the mobile device.</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S3/</w:t>
      </w:r>
      <w:proofErr w:type="spellStart"/>
      <w:r w:rsidRPr="008C585D">
        <w:rPr>
          <w:rFonts w:ascii="Times New Roman" w:eastAsia="Times New Roman" w:hAnsi="Times New Roman" w:cs="Times New Roman"/>
        </w:rPr>
        <w:t>MinIO</w:t>
      </w:r>
      <w:proofErr w:type="spellEnd"/>
      <w:r w:rsidRPr="008C585D">
        <w:rPr>
          <w:rFonts w:ascii="Times New Roman" w:eastAsia="Times New Roman" w:hAnsi="Times New Roman" w:cs="Times New Roman"/>
        </w:rPr>
        <w:t>: Raw data storage.</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proofErr w:type="spellStart"/>
      <w:r w:rsidRPr="008C585D">
        <w:rPr>
          <w:rFonts w:ascii="Times New Roman" w:eastAsia="Times New Roman" w:hAnsi="Times New Roman" w:cs="Times New Roman"/>
        </w:rPr>
        <w:t>ClickHouse</w:t>
      </w:r>
      <w:proofErr w:type="spellEnd"/>
      <w:r w:rsidRPr="008C585D">
        <w:rPr>
          <w:rFonts w:ascii="Times New Roman" w:eastAsia="Times New Roman" w:hAnsi="Times New Roman" w:cs="Times New Roman"/>
        </w:rPr>
        <w:t>/</w:t>
      </w:r>
      <w:proofErr w:type="spellStart"/>
      <w:r w:rsidRPr="008C585D">
        <w:rPr>
          <w:rFonts w:ascii="Times New Roman" w:eastAsia="Times New Roman" w:hAnsi="Times New Roman" w:cs="Times New Roman"/>
        </w:rPr>
        <w:t>InfluxDB</w:t>
      </w:r>
      <w:proofErr w:type="spellEnd"/>
      <w:r w:rsidRPr="008C585D">
        <w:rPr>
          <w:rFonts w:ascii="Times New Roman" w:eastAsia="Times New Roman" w:hAnsi="Times New Roman" w:cs="Times New Roman"/>
        </w:rPr>
        <w:t>: Time-series data storage.</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PostgreSQL/</w:t>
      </w:r>
      <w:proofErr w:type="spellStart"/>
      <w:r w:rsidRPr="008C585D">
        <w:rPr>
          <w:rFonts w:ascii="Times New Roman" w:eastAsia="Times New Roman" w:hAnsi="Times New Roman" w:cs="Times New Roman"/>
        </w:rPr>
        <w:t>PostGIS</w:t>
      </w:r>
      <w:proofErr w:type="spellEnd"/>
      <w:r w:rsidRPr="008C585D">
        <w:rPr>
          <w:rFonts w:ascii="Times New Roman" w:eastAsia="Times New Roman" w:hAnsi="Times New Roman" w:cs="Times New Roman"/>
        </w:rPr>
        <w:t>: Spatial data storage.</w:t>
      </w:r>
    </w:p>
    <w:p w:rsidR="00AA7916" w:rsidRPr="008C585D" w:rsidRDefault="00AA7916" w:rsidP="00AA7916">
      <w:pPr>
        <w:numPr>
          <w:ilvl w:val="0"/>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Data Flows:</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Secure data transmission via HTTPS/TLS.</w:t>
      </w:r>
    </w:p>
    <w:p w:rsidR="00AA7916" w:rsidRPr="008C585D" w:rsidRDefault="00AA7916" w:rsidP="00AA7916">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Batch uploads from mobile devices to backend.</w:t>
      </w:r>
    </w:p>
    <w:p w:rsidR="000B6537" w:rsidRDefault="00AA7916" w:rsidP="000B6537">
      <w:pPr>
        <w:numPr>
          <w:ilvl w:val="1"/>
          <w:numId w:val="1"/>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Processed data queried by analysts for visualization and reporting.</w:t>
      </w:r>
    </w:p>
    <w:p w:rsidR="007C103D" w:rsidRPr="00393D41" w:rsidRDefault="007C103D" w:rsidP="007C103D">
      <w:pPr>
        <w:pStyle w:val="Heading2"/>
        <w:rPr>
          <w:sz w:val="24"/>
          <w:szCs w:val="24"/>
        </w:rPr>
      </w:pPr>
      <w:bookmarkStart w:id="10" w:name="_Toc230611113"/>
      <w:r>
        <w:rPr>
          <w:sz w:val="24"/>
          <w:szCs w:val="24"/>
        </w:rPr>
        <w:t>4</w:t>
      </w:r>
      <w:r w:rsidRPr="00393D41">
        <w:rPr>
          <w:sz w:val="24"/>
          <w:szCs w:val="24"/>
        </w:rPr>
        <w:t xml:space="preserve">.4 </w:t>
      </w:r>
      <w:r>
        <w:rPr>
          <w:sz w:val="24"/>
          <w:szCs w:val="24"/>
        </w:rPr>
        <w:t>Use Case Diagram</w:t>
      </w:r>
      <w:bookmarkEnd w:id="10"/>
    </w:p>
    <w:p w:rsidR="007C103D" w:rsidRPr="00393D41" w:rsidRDefault="007C103D" w:rsidP="007C103D">
      <w:pPr>
        <w:pStyle w:val="Heading2"/>
        <w:rPr>
          <w:sz w:val="24"/>
          <w:szCs w:val="24"/>
        </w:rPr>
      </w:pPr>
      <w:bookmarkStart w:id="11" w:name="_Toc230611114"/>
      <w:r w:rsidRPr="00393D41">
        <w:rPr>
          <w:sz w:val="24"/>
          <w:szCs w:val="24"/>
        </w:rPr>
        <w:lastRenderedPageBreak/>
        <w:t>4.</w:t>
      </w:r>
      <w:r>
        <w:rPr>
          <w:sz w:val="24"/>
          <w:szCs w:val="24"/>
        </w:rPr>
        <w:t>4.</w:t>
      </w:r>
      <w:r w:rsidRPr="00393D41">
        <w:rPr>
          <w:sz w:val="24"/>
          <w:szCs w:val="24"/>
        </w:rPr>
        <w:t>1 Introduction</w:t>
      </w:r>
      <w:bookmarkEnd w:id="11"/>
    </w:p>
    <w:p w:rsidR="007C103D" w:rsidRPr="00393D41" w:rsidRDefault="007C103D" w:rsidP="007C103D">
      <w:pPr>
        <w:rPr>
          <w:rFonts w:ascii="Times New Roman" w:hAnsi="Times New Roman" w:cs="Times New Roman"/>
          <w:sz w:val="24"/>
          <w:szCs w:val="24"/>
        </w:rPr>
      </w:pPr>
      <w:r w:rsidRPr="00393D41">
        <w:rPr>
          <w:rFonts w:ascii="Times New Roman" w:hAnsi="Times New Roman" w:cs="Times New Roman"/>
          <w:sz w:val="24"/>
          <w:szCs w:val="24"/>
        </w:rPr>
        <w:t xml:space="preserve">A Use Case Diagram is a UML modeling tool used to represent how different users interact with a system. </w:t>
      </w:r>
      <w:r w:rsidRPr="00393D41">
        <w:rPr>
          <w:rFonts w:ascii="Times New Roman" w:hAnsi="Times New Roman" w:cs="Times New Roman"/>
          <w:sz w:val="24"/>
          <w:szCs w:val="24"/>
        </w:rPr>
        <w:br/>
        <w:t xml:space="preserve">For the </w:t>
      </w:r>
      <w:proofErr w:type="spellStart"/>
      <w:r w:rsidRPr="00393D41">
        <w:rPr>
          <w:rFonts w:ascii="Times New Roman" w:hAnsi="Times New Roman" w:cs="Times New Roman"/>
          <w:sz w:val="24"/>
          <w:szCs w:val="24"/>
        </w:rPr>
        <w:t>Crowdsensed</w:t>
      </w:r>
      <w:proofErr w:type="spellEnd"/>
      <w:r w:rsidRPr="00393D41">
        <w:rPr>
          <w:rFonts w:ascii="Times New Roman" w:hAnsi="Times New Roman" w:cs="Times New Roman"/>
          <w:sz w:val="24"/>
          <w:szCs w:val="24"/>
        </w:rPr>
        <w:t xml:space="preserve"> </w:t>
      </w:r>
      <w:proofErr w:type="spellStart"/>
      <w:r w:rsidRPr="00393D41">
        <w:rPr>
          <w:rFonts w:ascii="Times New Roman" w:hAnsi="Times New Roman" w:cs="Times New Roman"/>
          <w:sz w:val="24"/>
          <w:szCs w:val="24"/>
        </w:rPr>
        <w:t>DriveTest</w:t>
      </w:r>
      <w:proofErr w:type="spellEnd"/>
      <w:r w:rsidRPr="00393D41">
        <w:rPr>
          <w:rFonts w:ascii="Times New Roman" w:hAnsi="Times New Roman" w:cs="Times New Roman"/>
          <w:sz w:val="24"/>
          <w:szCs w:val="24"/>
        </w:rPr>
        <w:t xml:space="preserve"> Mobile Application, it shows how stakeholders interact with the mobile and backend platform </w:t>
      </w:r>
      <w:r w:rsidRPr="00393D41">
        <w:rPr>
          <w:rFonts w:ascii="Times New Roman" w:hAnsi="Times New Roman" w:cs="Times New Roman"/>
          <w:sz w:val="24"/>
          <w:szCs w:val="24"/>
        </w:rPr>
        <w:br/>
        <w:t>to collect signal measurements, monitor weak coverage zones, manage privacy compliance, and maintain the application.</w:t>
      </w:r>
      <w:r w:rsidRPr="00393D41">
        <w:rPr>
          <w:rFonts w:ascii="Times New Roman" w:hAnsi="Times New Roman" w:cs="Times New Roman"/>
          <w:sz w:val="24"/>
          <w:szCs w:val="24"/>
        </w:rPr>
        <w:br/>
        <w:t>This model ensures that the system requirements are clearly linked to each user before implementation begins.</w:t>
      </w:r>
    </w:p>
    <w:p w:rsidR="007C103D" w:rsidRPr="00393D41" w:rsidRDefault="007C103D" w:rsidP="007C103D">
      <w:pPr>
        <w:pStyle w:val="Heading2"/>
        <w:rPr>
          <w:sz w:val="24"/>
          <w:szCs w:val="24"/>
        </w:rPr>
      </w:pPr>
      <w:bookmarkStart w:id="12" w:name="_Toc230611115"/>
      <w:r w:rsidRPr="00393D41">
        <w:rPr>
          <w:sz w:val="24"/>
          <w:szCs w:val="24"/>
        </w:rPr>
        <w:t>4.</w:t>
      </w:r>
      <w:r>
        <w:rPr>
          <w:sz w:val="24"/>
          <w:szCs w:val="24"/>
        </w:rPr>
        <w:t>4.</w:t>
      </w:r>
      <w:r w:rsidRPr="00393D41">
        <w:rPr>
          <w:sz w:val="24"/>
          <w:szCs w:val="24"/>
        </w:rPr>
        <w:t>2 System Actors</w:t>
      </w:r>
      <w:bookmarkEnd w:id="12"/>
    </w:p>
    <w:p w:rsidR="007C103D" w:rsidRPr="00393D41" w:rsidRDefault="007C103D" w:rsidP="007C103D">
      <w:pPr>
        <w:rPr>
          <w:rFonts w:ascii="Times New Roman" w:hAnsi="Times New Roman" w:cs="Times New Roman"/>
          <w:sz w:val="24"/>
          <w:szCs w:val="24"/>
        </w:rPr>
      </w:pPr>
      <w:r w:rsidRPr="00393D41">
        <w:rPr>
          <w:rFonts w:ascii="Times New Roman" w:hAnsi="Times New Roman" w:cs="Times New Roman"/>
          <w:sz w:val="24"/>
          <w:szCs w:val="24"/>
        </w:rPr>
        <w:t>Field Tester – collects network measurements using the mobile app.</w:t>
      </w:r>
      <w:r w:rsidRPr="00393D41">
        <w:rPr>
          <w:rFonts w:ascii="Times New Roman" w:hAnsi="Times New Roman" w:cs="Times New Roman"/>
          <w:sz w:val="24"/>
          <w:szCs w:val="24"/>
        </w:rPr>
        <w:br/>
        <w:t>Operator Analyst – monitors coverage maps and analyzes network performance.</w:t>
      </w:r>
      <w:r w:rsidRPr="00393D41">
        <w:rPr>
          <w:rFonts w:ascii="Times New Roman" w:hAnsi="Times New Roman" w:cs="Times New Roman"/>
          <w:sz w:val="24"/>
          <w:szCs w:val="24"/>
        </w:rPr>
        <w:br/>
        <w:t>Privacy Officer – verifies consent and handles deletion requests.</w:t>
      </w:r>
      <w:r w:rsidRPr="00393D41">
        <w:rPr>
          <w:rFonts w:ascii="Times New Roman" w:hAnsi="Times New Roman" w:cs="Times New Roman"/>
          <w:sz w:val="24"/>
          <w:szCs w:val="24"/>
        </w:rPr>
        <w:br/>
        <w:t>Developer / QA Engineer – tests, debugs, and maintains the system.</w:t>
      </w:r>
    </w:p>
    <w:p w:rsidR="007C103D" w:rsidRPr="00393D41" w:rsidRDefault="007C103D" w:rsidP="007C103D">
      <w:pPr>
        <w:pStyle w:val="Heading2"/>
        <w:rPr>
          <w:sz w:val="24"/>
          <w:szCs w:val="24"/>
        </w:rPr>
      </w:pPr>
      <w:bookmarkStart w:id="13" w:name="_Toc230611116"/>
      <w:r w:rsidRPr="00393D41">
        <w:rPr>
          <w:sz w:val="24"/>
          <w:szCs w:val="24"/>
        </w:rPr>
        <w:t>4.</w:t>
      </w:r>
      <w:r>
        <w:rPr>
          <w:sz w:val="24"/>
          <w:szCs w:val="24"/>
        </w:rPr>
        <w:t>4.</w:t>
      </w:r>
      <w:r w:rsidRPr="00393D41">
        <w:rPr>
          <w:sz w:val="24"/>
          <w:szCs w:val="24"/>
        </w:rPr>
        <w:t>3 Major Use Cases</w:t>
      </w:r>
      <w:bookmarkEnd w:id="13"/>
    </w:p>
    <w:p w:rsidR="007C103D" w:rsidRPr="00393D41" w:rsidRDefault="007C103D" w:rsidP="007C103D">
      <w:pPr>
        <w:rPr>
          <w:rFonts w:ascii="Times New Roman" w:hAnsi="Times New Roman" w:cs="Times New Roman"/>
          <w:sz w:val="24"/>
          <w:szCs w:val="24"/>
        </w:rPr>
      </w:pPr>
      <w:r w:rsidRPr="00393D41">
        <w:rPr>
          <w:rFonts w:ascii="Times New Roman" w:hAnsi="Times New Roman" w:cs="Times New Roman"/>
          <w:sz w:val="24"/>
          <w:szCs w:val="24"/>
        </w:rPr>
        <w:t>• Launch/Register App</w:t>
      </w:r>
      <w:r w:rsidRPr="00393D41">
        <w:rPr>
          <w:rFonts w:ascii="Times New Roman" w:hAnsi="Times New Roman" w:cs="Times New Roman"/>
          <w:sz w:val="24"/>
          <w:szCs w:val="24"/>
        </w:rPr>
        <w:br/>
        <w:t>• Start Data Collection Session</w:t>
      </w:r>
      <w:r w:rsidRPr="00393D41">
        <w:rPr>
          <w:rFonts w:ascii="Times New Roman" w:hAnsi="Times New Roman" w:cs="Times New Roman"/>
          <w:sz w:val="24"/>
          <w:szCs w:val="24"/>
        </w:rPr>
        <w:br/>
        <w:t>• Store Data Offline</w:t>
      </w:r>
      <w:r w:rsidRPr="00393D41">
        <w:rPr>
          <w:rFonts w:ascii="Times New Roman" w:hAnsi="Times New Roman" w:cs="Times New Roman"/>
          <w:sz w:val="24"/>
          <w:szCs w:val="24"/>
        </w:rPr>
        <w:br/>
        <w:t>• Synchronize Data with Backend</w:t>
      </w:r>
      <w:r w:rsidRPr="00393D41">
        <w:rPr>
          <w:rFonts w:ascii="Times New Roman" w:hAnsi="Times New Roman" w:cs="Times New Roman"/>
          <w:sz w:val="24"/>
          <w:szCs w:val="24"/>
        </w:rPr>
        <w:br/>
        <w:t xml:space="preserve">• View Coverage </w:t>
      </w:r>
      <w:proofErr w:type="spellStart"/>
      <w:r w:rsidRPr="00393D41">
        <w:rPr>
          <w:rFonts w:ascii="Times New Roman" w:hAnsi="Times New Roman" w:cs="Times New Roman"/>
          <w:sz w:val="24"/>
          <w:szCs w:val="24"/>
        </w:rPr>
        <w:t>Heatmap</w:t>
      </w:r>
      <w:proofErr w:type="spellEnd"/>
      <w:r w:rsidRPr="00393D41">
        <w:rPr>
          <w:rFonts w:ascii="Times New Roman" w:hAnsi="Times New Roman" w:cs="Times New Roman"/>
          <w:sz w:val="24"/>
          <w:szCs w:val="24"/>
        </w:rPr>
        <w:br/>
        <w:t>• Detect Coverage Holes</w:t>
      </w:r>
      <w:r w:rsidRPr="00393D41">
        <w:rPr>
          <w:rFonts w:ascii="Times New Roman" w:hAnsi="Times New Roman" w:cs="Times New Roman"/>
          <w:sz w:val="24"/>
          <w:szCs w:val="24"/>
        </w:rPr>
        <w:br/>
        <w:t>• Review User Consent</w:t>
      </w:r>
      <w:r w:rsidRPr="00393D41">
        <w:rPr>
          <w:rFonts w:ascii="Times New Roman" w:hAnsi="Times New Roman" w:cs="Times New Roman"/>
          <w:sz w:val="24"/>
          <w:szCs w:val="24"/>
        </w:rPr>
        <w:br/>
        <w:t>• Process Data Deletion Request</w:t>
      </w:r>
      <w:r w:rsidRPr="00393D41">
        <w:rPr>
          <w:rFonts w:ascii="Times New Roman" w:hAnsi="Times New Roman" w:cs="Times New Roman"/>
          <w:sz w:val="24"/>
          <w:szCs w:val="24"/>
        </w:rPr>
        <w:br/>
        <w:t>• Monitor System Performance</w:t>
      </w:r>
    </w:p>
    <w:p w:rsidR="007C103D" w:rsidRPr="00393D41" w:rsidRDefault="007C103D" w:rsidP="007C103D">
      <w:pPr>
        <w:pStyle w:val="Heading2"/>
        <w:rPr>
          <w:sz w:val="24"/>
          <w:szCs w:val="24"/>
        </w:rPr>
      </w:pPr>
      <w:bookmarkStart w:id="14" w:name="_Toc230611117"/>
      <w:r w:rsidRPr="00393D41">
        <w:rPr>
          <w:sz w:val="24"/>
          <w:szCs w:val="24"/>
        </w:rPr>
        <w:t>4.4</w:t>
      </w:r>
      <w:r>
        <w:rPr>
          <w:sz w:val="24"/>
          <w:szCs w:val="24"/>
        </w:rPr>
        <w:t>.4</w:t>
      </w:r>
      <w:r w:rsidRPr="00393D41">
        <w:rPr>
          <w:sz w:val="24"/>
          <w:szCs w:val="24"/>
        </w:rPr>
        <w:t xml:space="preserve"> Diagrammatic Representation of Use Case Diagram</w:t>
      </w:r>
      <w:bookmarkEnd w:id="14"/>
    </w:p>
    <w:p w:rsidR="007C103D" w:rsidRPr="00393D41" w:rsidRDefault="007C103D" w:rsidP="007C103D">
      <w:pPr>
        <w:rPr>
          <w:rFonts w:ascii="Times New Roman" w:hAnsi="Times New Roman" w:cs="Times New Roman"/>
          <w:sz w:val="24"/>
          <w:szCs w:val="24"/>
        </w:rPr>
      </w:pPr>
      <w:r w:rsidRPr="00393D41">
        <w:rPr>
          <w:rFonts w:ascii="Times New Roman" w:hAnsi="Times New Roman" w:cs="Times New Roman"/>
          <w:sz w:val="24"/>
          <w:szCs w:val="24"/>
        </w:rPr>
        <w:lastRenderedPageBreak/>
        <w:br/>
      </w:r>
      <w:r w:rsidRPr="00393D41">
        <w:rPr>
          <w:rFonts w:ascii="Times New Roman" w:hAnsi="Times New Roman" w:cs="Times New Roman"/>
          <w:noProof/>
          <w:sz w:val="24"/>
          <w:szCs w:val="24"/>
        </w:rPr>
        <w:drawing>
          <wp:inline distT="0" distB="0" distL="0" distR="0" wp14:anchorId="6CE9F335" wp14:editId="662426B2">
            <wp:extent cx="5965825" cy="4031522"/>
            <wp:effectExtent l="0" t="0" r="0" b="7620"/>
            <wp:docPr id="207364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5101" cy="4058064"/>
                    </a:xfrm>
                    <a:prstGeom prst="rect">
                      <a:avLst/>
                    </a:prstGeom>
                    <a:noFill/>
                  </pic:spPr>
                </pic:pic>
              </a:graphicData>
            </a:graphic>
          </wp:inline>
        </w:drawing>
      </w:r>
    </w:p>
    <w:p w:rsidR="007C103D" w:rsidRPr="00393D41" w:rsidRDefault="007C103D" w:rsidP="007C103D">
      <w:pPr>
        <w:pStyle w:val="Heading1"/>
        <w:rPr>
          <w:sz w:val="24"/>
          <w:szCs w:val="24"/>
        </w:rPr>
      </w:pPr>
      <w:bookmarkStart w:id="15" w:name="_Toc230611118"/>
      <w:r w:rsidRPr="00393D41">
        <w:rPr>
          <w:sz w:val="24"/>
          <w:szCs w:val="24"/>
        </w:rPr>
        <w:t>4.</w:t>
      </w:r>
      <w:r w:rsidR="009F7EF3">
        <w:rPr>
          <w:sz w:val="24"/>
          <w:szCs w:val="24"/>
        </w:rPr>
        <w:t>4.</w:t>
      </w:r>
      <w:r w:rsidRPr="00393D41">
        <w:rPr>
          <w:sz w:val="24"/>
          <w:szCs w:val="24"/>
        </w:rPr>
        <w:t>5 Explanation of the Use Case Diagram</w:t>
      </w:r>
      <w:bookmarkEnd w:id="15"/>
    </w:p>
    <w:p w:rsidR="007C103D" w:rsidRPr="00393D41" w:rsidRDefault="007C103D" w:rsidP="007C103D">
      <w:pPr>
        <w:rPr>
          <w:rFonts w:ascii="Times New Roman" w:hAnsi="Times New Roman" w:cs="Times New Roman"/>
          <w:sz w:val="24"/>
          <w:szCs w:val="24"/>
        </w:rPr>
      </w:pPr>
      <w:r w:rsidRPr="00393D41">
        <w:rPr>
          <w:rFonts w:ascii="Times New Roman" w:hAnsi="Times New Roman" w:cs="Times New Roman"/>
          <w:sz w:val="24"/>
          <w:szCs w:val="24"/>
        </w:rPr>
        <w:t xml:space="preserve">The use case diagram shows how different stakeholders interact with the </w:t>
      </w:r>
      <w:proofErr w:type="spellStart"/>
      <w:r w:rsidRPr="00393D41">
        <w:rPr>
          <w:rFonts w:ascii="Times New Roman" w:hAnsi="Times New Roman" w:cs="Times New Roman"/>
          <w:sz w:val="24"/>
          <w:szCs w:val="24"/>
        </w:rPr>
        <w:t>Crowdsensed</w:t>
      </w:r>
      <w:proofErr w:type="spellEnd"/>
      <w:r w:rsidRPr="00393D41">
        <w:rPr>
          <w:rFonts w:ascii="Times New Roman" w:hAnsi="Times New Roman" w:cs="Times New Roman"/>
          <w:sz w:val="24"/>
          <w:szCs w:val="24"/>
        </w:rPr>
        <w:t xml:space="preserve"> </w:t>
      </w:r>
      <w:proofErr w:type="spellStart"/>
      <w:r w:rsidRPr="00393D41">
        <w:rPr>
          <w:rFonts w:ascii="Times New Roman" w:hAnsi="Times New Roman" w:cs="Times New Roman"/>
          <w:sz w:val="24"/>
          <w:szCs w:val="24"/>
        </w:rPr>
        <w:t>DriveTest</w:t>
      </w:r>
      <w:proofErr w:type="spellEnd"/>
      <w:r w:rsidRPr="00393D41">
        <w:rPr>
          <w:rFonts w:ascii="Times New Roman" w:hAnsi="Times New Roman" w:cs="Times New Roman"/>
          <w:sz w:val="24"/>
          <w:szCs w:val="24"/>
        </w:rPr>
        <w:t xml:space="preserve"> Mobile Application. The system boundary represents the complete application, while the actors outside the boundary represent the users who interact with it. The main actors are the Field Tester, Operator Analyst, Privacy Officer, and Developer/QA.</w:t>
      </w:r>
    </w:p>
    <w:p w:rsidR="007C103D" w:rsidRPr="00393D41" w:rsidRDefault="007C103D" w:rsidP="007C103D">
      <w:pPr>
        <w:pStyle w:val="ListParagraph"/>
        <w:numPr>
          <w:ilvl w:val="0"/>
          <w:numId w:val="11"/>
        </w:numPr>
        <w:spacing w:after="200" w:line="276" w:lineRule="auto"/>
        <w:rPr>
          <w:rFonts w:ascii="Times New Roman" w:hAnsi="Times New Roman" w:cs="Times New Roman"/>
          <w:b/>
          <w:bCs/>
          <w:sz w:val="24"/>
          <w:szCs w:val="24"/>
        </w:rPr>
      </w:pPr>
      <w:r w:rsidRPr="00393D41">
        <w:rPr>
          <w:rFonts w:ascii="Times New Roman" w:hAnsi="Times New Roman" w:cs="Times New Roman"/>
          <w:b/>
          <w:bCs/>
          <w:sz w:val="24"/>
          <w:szCs w:val="24"/>
        </w:rPr>
        <w:t>Field Tester</w:t>
      </w:r>
      <w:r w:rsidRPr="00393D41">
        <w:rPr>
          <w:rFonts w:ascii="Times New Roman" w:hAnsi="Times New Roman" w:cs="Times New Roman"/>
          <w:b/>
          <w:bCs/>
          <w:sz w:val="24"/>
          <w:szCs w:val="24"/>
        </w:rPr>
        <w:br/>
      </w:r>
      <w:r w:rsidRPr="00393D41">
        <w:rPr>
          <w:rFonts w:ascii="Times New Roman" w:hAnsi="Times New Roman" w:cs="Times New Roman"/>
          <w:sz w:val="24"/>
          <w:szCs w:val="24"/>
        </w:rPr>
        <w:t>The Field Tester is the main mobile user. The tester launches the app, grants permissions, starts the data collection session, stores data offline when network is unavailable, and synchronizes data when connection returns. During collection, the system captures signal metrics such as RSRP, RSRQ, SINR, and RSSI, together with GPS location, timestamps, and Cell ID.</w:t>
      </w:r>
    </w:p>
    <w:p w:rsidR="007C103D" w:rsidRPr="00393D41" w:rsidRDefault="007C103D" w:rsidP="007C103D">
      <w:pPr>
        <w:pStyle w:val="ListParagraph"/>
        <w:numPr>
          <w:ilvl w:val="0"/>
          <w:numId w:val="11"/>
        </w:numPr>
        <w:spacing w:after="200" w:line="276" w:lineRule="auto"/>
        <w:rPr>
          <w:rFonts w:ascii="Times New Roman" w:hAnsi="Times New Roman" w:cs="Times New Roman"/>
          <w:b/>
          <w:bCs/>
          <w:sz w:val="24"/>
          <w:szCs w:val="24"/>
        </w:rPr>
      </w:pPr>
      <w:r w:rsidRPr="00393D41">
        <w:rPr>
          <w:rFonts w:ascii="Times New Roman" w:hAnsi="Times New Roman" w:cs="Times New Roman"/>
          <w:b/>
          <w:bCs/>
          <w:sz w:val="24"/>
          <w:szCs w:val="24"/>
        </w:rPr>
        <w:t>Operator Analyst</w:t>
      </w:r>
      <w:r w:rsidRPr="00393D41">
        <w:rPr>
          <w:rFonts w:ascii="Times New Roman" w:hAnsi="Times New Roman" w:cs="Times New Roman"/>
          <w:b/>
          <w:bCs/>
          <w:sz w:val="24"/>
          <w:szCs w:val="24"/>
        </w:rPr>
        <w:br/>
      </w:r>
      <w:r w:rsidRPr="00393D41">
        <w:rPr>
          <w:rFonts w:ascii="Times New Roman" w:hAnsi="Times New Roman" w:cs="Times New Roman"/>
          <w:sz w:val="24"/>
          <w:szCs w:val="24"/>
        </w:rPr>
        <w:t xml:space="preserve">The Operator Analyst uses the collected data to view coverage </w:t>
      </w:r>
      <w:proofErr w:type="spellStart"/>
      <w:r w:rsidRPr="00393D41">
        <w:rPr>
          <w:rFonts w:ascii="Times New Roman" w:hAnsi="Times New Roman" w:cs="Times New Roman"/>
          <w:sz w:val="24"/>
          <w:szCs w:val="24"/>
        </w:rPr>
        <w:t>heatmaps</w:t>
      </w:r>
      <w:proofErr w:type="spellEnd"/>
      <w:r w:rsidRPr="00393D41">
        <w:rPr>
          <w:rFonts w:ascii="Times New Roman" w:hAnsi="Times New Roman" w:cs="Times New Roman"/>
          <w:sz w:val="24"/>
          <w:szCs w:val="24"/>
        </w:rPr>
        <w:t xml:space="preserve"> and identify weak network zones. The analyst also generates reports and statistics that help evaluate network quality and support decision making.</w:t>
      </w:r>
    </w:p>
    <w:p w:rsidR="007C103D" w:rsidRPr="00393D41" w:rsidRDefault="007C103D" w:rsidP="007C103D">
      <w:pPr>
        <w:pStyle w:val="ListParagraph"/>
        <w:numPr>
          <w:ilvl w:val="0"/>
          <w:numId w:val="11"/>
        </w:numPr>
        <w:spacing w:after="200" w:line="276" w:lineRule="auto"/>
        <w:rPr>
          <w:rFonts w:ascii="Times New Roman" w:hAnsi="Times New Roman" w:cs="Times New Roman"/>
          <w:b/>
          <w:bCs/>
          <w:sz w:val="24"/>
          <w:szCs w:val="24"/>
        </w:rPr>
      </w:pPr>
      <w:r w:rsidRPr="00393D41">
        <w:rPr>
          <w:rFonts w:ascii="Times New Roman" w:hAnsi="Times New Roman" w:cs="Times New Roman"/>
          <w:b/>
          <w:bCs/>
          <w:sz w:val="24"/>
          <w:szCs w:val="24"/>
        </w:rPr>
        <w:t>Privacy Officer</w:t>
      </w:r>
      <w:r w:rsidRPr="00393D41">
        <w:rPr>
          <w:rFonts w:ascii="Times New Roman" w:hAnsi="Times New Roman" w:cs="Times New Roman"/>
          <w:b/>
          <w:bCs/>
          <w:sz w:val="24"/>
          <w:szCs w:val="24"/>
        </w:rPr>
        <w:br/>
      </w:r>
      <w:r w:rsidRPr="00393D41">
        <w:rPr>
          <w:rFonts w:ascii="Times New Roman" w:hAnsi="Times New Roman" w:cs="Times New Roman"/>
          <w:sz w:val="24"/>
          <w:szCs w:val="24"/>
        </w:rPr>
        <w:t xml:space="preserve">The Privacy Officer ensures that users have given consent before data is collected and </w:t>
      </w:r>
      <w:r w:rsidRPr="00393D41">
        <w:rPr>
          <w:rFonts w:ascii="Times New Roman" w:hAnsi="Times New Roman" w:cs="Times New Roman"/>
          <w:sz w:val="24"/>
          <w:szCs w:val="24"/>
        </w:rPr>
        <w:lastRenderedPageBreak/>
        <w:t>handles requests for data deletion when needed. This protects user privacy and supports compliance requirements.</w:t>
      </w:r>
    </w:p>
    <w:p w:rsidR="007C103D" w:rsidRPr="00393D41" w:rsidRDefault="007C103D" w:rsidP="007C103D">
      <w:pPr>
        <w:pStyle w:val="ListParagraph"/>
        <w:numPr>
          <w:ilvl w:val="0"/>
          <w:numId w:val="11"/>
        </w:numPr>
        <w:spacing w:after="200" w:line="276" w:lineRule="auto"/>
        <w:rPr>
          <w:rFonts w:ascii="Times New Roman" w:hAnsi="Times New Roman" w:cs="Times New Roman"/>
          <w:b/>
          <w:bCs/>
          <w:sz w:val="24"/>
          <w:szCs w:val="24"/>
        </w:rPr>
      </w:pPr>
      <w:r w:rsidRPr="00393D41">
        <w:rPr>
          <w:rFonts w:ascii="Times New Roman" w:hAnsi="Times New Roman" w:cs="Times New Roman"/>
          <w:b/>
          <w:bCs/>
          <w:sz w:val="24"/>
          <w:szCs w:val="24"/>
        </w:rPr>
        <w:t>Developer / QA</w:t>
      </w:r>
      <w:r w:rsidRPr="00393D41">
        <w:rPr>
          <w:rFonts w:ascii="Times New Roman" w:hAnsi="Times New Roman" w:cs="Times New Roman"/>
          <w:b/>
          <w:bCs/>
          <w:sz w:val="24"/>
          <w:szCs w:val="24"/>
        </w:rPr>
        <w:br/>
      </w:r>
      <w:r w:rsidRPr="00393D41">
        <w:rPr>
          <w:rFonts w:ascii="Times New Roman" w:hAnsi="Times New Roman" w:cs="Times New Roman"/>
          <w:sz w:val="24"/>
          <w:szCs w:val="24"/>
        </w:rPr>
        <w:t>The Developer or QA Engineer monitors system performance, including API activity, server logs, and application errors. This helps maintain reliability and quickly resolve technical issues.</w:t>
      </w:r>
    </w:p>
    <w:p w:rsidR="009F7EF3" w:rsidRPr="009F7EF3" w:rsidRDefault="009F7EF3" w:rsidP="009F7EF3">
      <w:pPr>
        <w:ind w:left="360"/>
        <w:rPr>
          <w:b/>
          <w:bCs/>
          <w:sz w:val="28"/>
          <w:szCs w:val="28"/>
        </w:rPr>
      </w:pPr>
      <w:r w:rsidRPr="009F7EF3">
        <w:rPr>
          <w:b/>
          <w:bCs/>
          <w:sz w:val="28"/>
          <w:szCs w:val="28"/>
        </w:rPr>
        <w:t xml:space="preserve">4.5 Sequence Diagram </w:t>
      </w:r>
    </w:p>
    <w:p w:rsidR="009F7EF3" w:rsidRPr="009F7EF3" w:rsidRDefault="009F7EF3" w:rsidP="009F7EF3">
      <w:pPr>
        <w:ind w:left="360"/>
        <w:rPr>
          <w:sz w:val="24"/>
          <w:szCs w:val="24"/>
        </w:rPr>
      </w:pPr>
      <w:r w:rsidRPr="009F7EF3">
        <w:rPr>
          <w:b/>
          <w:bCs/>
          <w:sz w:val="24"/>
          <w:szCs w:val="24"/>
        </w:rPr>
        <w:t>4.5.1 Introduction</w:t>
      </w:r>
      <w:r w:rsidRPr="009F7EF3">
        <w:rPr>
          <w:sz w:val="24"/>
          <w:szCs w:val="24"/>
        </w:rPr>
        <w:br/>
        <w:t>A Sequence Diagram shows how users and system components interact over time.</w:t>
      </w:r>
      <w:r w:rsidRPr="009F7EF3">
        <w:rPr>
          <w:sz w:val="24"/>
          <w:szCs w:val="24"/>
        </w:rPr>
        <w:br/>
        <w:t xml:space="preserve">For the </w:t>
      </w:r>
      <w:proofErr w:type="spellStart"/>
      <w:r w:rsidRPr="009F7EF3">
        <w:rPr>
          <w:sz w:val="24"/>
          <w:szCs w:val="24"/>
        </w:rPr>
        <w:t>Crowdsensed</w:t>
      </w:r>
      <w:proofErr w:type="spellEnd"/>
      <w:r w:rsidRPr="009F7EF3">
        <w:rPr>
          <w:sz w:val="24"/>
          <w:szCs w:val="24"/>
        </w:rPr>
        <w:t xml:space="preserve"> </w:t>
      </w:r>
      <w:proofErr w:type="spellStart"/>
      <w:r w:rsidRPr="009F7EF3">
        <w:rPr>
          <w:sz w:val="24"/>
          <w:szCs w:val="24"/>
        </w:rPr>
        <w:t>DriveTest</w:t>
      </w:r>
      <w:proofErr w:type="spellEnd"/>
      <w:r w:rsidRPr="009F7EF3">
        <w:rPr>
          <w:sz w:val="24"/>
          <w:szCs w:val="24"/>
        </w:rPr>
        <w:t xml:space="preserve"> Mobile Application, it illustrates interactions between stakeholders, the mobile app, backend server, and monitoring services</w:t>
      </w:r>
    </w:p>
    <w:p w:rsidR="009F7EF3" w:rsidRPr="009F7EF3" w:rsidRDefault="009F7EF3" w:rsidP="009F7EF3">
      <w:pPr>
        <w:ind w:left="360"/>
        <w:rPr>
          <w:sz w:val="24"/>
          <w:szCs w:val="24"/>
        </w:rPr>
      </w:pPr>
      <w:r w:rsidRPr="009F7EF3">
        <w:rPr>
          <w:b/>
          <w:sz w:val="24"/>
          <w:szCs w:val="24"/>
        </w:rPr>
        <w:t xml:space="preserve">4.5.2 </w:t>
      </w:r>
      <w:r w:rsidRPr="009F7EF3">
        <w:rPr>
          <w:b/>
          <w:bCs/>
          <w:sz w:val="24"/>
          <w:szCs w:val="24"/>
        </w:rPr>
        <w:t>System Participants</w:t>
      </w:r>
      <w:r w:rsidRPr="009F7EF3">
        <w:rPr>
          <w:sz w:val="24"/>
          <w:szCs w:val="24"/>
        </w:rPr>
        <w:br/>
        <w:t>Field Tester – collects network measurements.</w:t>
      </w:r>
      <w:r w:rsidRPr="009F7EF3">
        <w:rPr>
          <w:sz w:val="24"/>
          <w:szCs w:val="24"/>
        </w:rPr>
        <w:br/>
        <w:t>Mobile Application – captures and manages data.</w:t>
      </w:r>
      <w:r w:rsidRPr="009F7EF3">
        <w:rPr>
          <w:sz w:val="24"/>
          <w:szCs w:val="24"/>
        </w:rPr>
        <w:br/>
        <w:t>Backend Server – stores and processes uploaded data.</w:t>
      </w:r>
      <w:r w:rsidRPr="009F7EF3">
        <w:rPr>
          <w:sz w:val="24"/>
          <w:szCs w:val="24"/>
        </w:rPr>
        <w:br/>
        <w:t>Operator Analyst – analyzes network coverage.</w:t>
      </w:r>
      <w:r w:rsidRPr="009F7EF3">
        <w:rPr>
          <w:sz w:val="24"/>
          <w:szCs w:val="24"/>
        </w:rPr>
        <w:br/>
        <w:t>Privacy Officer – manages consent and deletion requests.</w:t>
      </w:r>
      <w:r w:rsidRPr="009F7EF3">
        <w:rPr>
          <w:sz w:val="24"/>
          <w:szCs w:val="24"/>
        </w:rPr>
        <w:br/>
        <w:t>Developer / QA – monitors system performance.</w:t>
      </w:r>
    </w:p>
    <w:p w:rsidR="009F7EF3" w:rsidRPr="009F7EF3" w:rsidRDefault="009F7EF3" w:rsidP="009F7EF3">
      <w:pPr>
        <w:ind w:left="360"/>
        <w:rPr>
          <w:b/>
          <w:sz w:val="24"/>
          <w:szCs w:val="24"/>
        </w:rPr>
      </w:pPr>
      <w:r w:rsidRPr="009F7EF3">
        <w:rPr>
          <w:b/>
          <w:sz w:val="24"/>
          <w:szCs w:val="24"/>
        </w:rPr>
        <w:t xml:space="preserve">4.5.3 </w:t>
      </w:r>
      <w:r w:rsidRPr="009F7EF3">
        <w:rPr>
          <w:b/>
          <w:bCs/>
          <w:sz w:val="24"/>
          <w:szCs w:val="24"/>
        </w:rPr>
        <w:t>Sequence Diagrams</w:t>
      </w:r>
    </w:p>
    <w:p w:rsidR="009F7EF3" w:rsidRPr="009F7EF3" w:rsidRDefault="009F7EF3" w:rsidP="009F7EF3">
      <w:pPr>
        <w:ind w:left="360"/>
        <w:rPr>
          <w:sz w:val="24"/>
          <w:szCs w:val="24"/>
          <w:u w:val="single"/>
        </w:rPr>
      </w:pPr>
      <w:r w:rsidRPr="009F7EF3">
        <w:rPr>
          <w:sz w:val="24"/>
          <w:szCs w:val="24"/>
          <w:u w:val="single"/>
        </w:rPr>
        <w:t>1. Data Collection &amp; Synchronization</w:t>
      </w:r>
    </w:p>
    <w:p w:rsidR="009F7EF3" w:rsidRDefault="009F7EF3" w:rsidP="009F7EF3">
      <w:pPr>
        <w:pStyle w:val="ListParagraph"/>
        <w:numPr>
          <w:ilvl w:val="0"/>
          <w:numId w:val="11"/>
        </w:numPr>
        <w:rPr>
          <w:sz w:val="24"/>
          <w:szCs w:val="24"/>
        </w:rPr>
      </w:pPr>
      <w:r w:rsidRPr="009F7EF3">
        <w:rPr>
          <w:sz w:val="24"/>
          <w:szCs w:val="24"/>
        </w:rPr>
        <w:t>Flow:</w:t>
      </w:r>
      <w:r w:rsidRPr="009F7EF3">
        <w:rPr>
          <w:sz w:val="24"/>
          <w:szCs w:val="24"/>
        </w:rPr>
        <w:br/>
        <w:t>1. Field Tester launches app.</w:t>
      </w:r>
      <w:r w:rsidRPr="009F7EF3">
        <w:rPr>
          <w:sz w:val="24"/>
          <w:szCs w:val="24"/>
        </w:rPr>
        <w:br/>
        <w:t>2. App requests permissions.</w:t>
      </w:r>
      <w:r w:rsidRPr="009F7EF3">
        <w:rPr>
          <w:sz w:val="24"/>
          <w:szCs w:val="24"/>
        </w:rPr>
        <w:br/>
        <w:t>3. Tester grants access.</w:t>
      </w:r>
      <w:r w:rsidRPr="009F7EF3">
        <w:rPr>
          <w:sz w:val="24"/>
          <w:szCs w:val="24"/>
        </w:rPr>
        <w:br/>
        <w:t>4. App captures: Signal metrics (RSRP, RSRQ, SINR, RSSI), GPS, Timestamp, Cell ID</w:t>
      </w:r>
      <w:r w:rsidRPr="009F7EF3">
        <w:rPr>
          <w:sz w:val="24"/>
          <w:szCs w:val="24"/>
        </w:rPr>
        <w:br/>
        <w:t>5. Data stored offline.</w:t>
      </w:r>
      <w:r w:rsidRPr="009F7EF3">
        <w:rPr>
          <w:sz w:val="24"/>
          <w:szCs w:val="24"/>
        </w:rPr>
        <w:br/>
        <w:t>6. App synchronizes data when internet is available.</w:t>
      </w:r>
      <w:r w:rsidRPr="009F7EF3">
        <w:rPr>
          <w:sz w:val="24"/>
          <w:szCs w:val="24"/>
        </w:rPr>
        <w:br/>
        <w:t>7. Backend validates and stores records.</w:t>
      </w:r>
    </w:p>
    <w:p w:rsidR="007A5CFF" w:rsidRPr="009F7EF3" w:rsidRDefault="007A5CFF" w:rsidP="007A5CFF">
      <w:pPr>
        <w:pStyle w:val="ListParagraph"/>
        <w:rPr>
          <w:sz w:val="24"/>
          <w:szCs w:val="24"/>
        </w:rPr>
      </w:pPr>
    </w:p>
    <w:p w:rsidR="009F7EF3" w:rsidRPr="009F7EF3" w:rsidRDefault="009F7EF3" w:rsidP="009F7EF3">
      <w:pPr>
        <w:pStyle w:val="ListParagraph"/>
        <w:numPr>
          <w:ilvl w:val="0"/>
          <w:numId w:val="11"/>
        </w:numPr>
        <w:rPr>
          <w:sz w:val="24"/>
          <w:szCs w:val="24"/>
        </w:rPr>
      </w:pPr>
      <w:r w:rsidRPr="009F7EF3">
        <w:rPr>
          <w:sz w:val="24"/>
          <w:szCs w:val="24"/>
        </w:rPr>
        <w:t>Field Tester → Mobile App: Launch App</w:t>
      </w:r>
    </w:p>
    <w:p w:rsidR="009F7EF3" w:rsidRPr="009F7EF3" w:rsidRDefault="009F7EF3" w:rsidP="009F7EF3">
      <w:pPr>
        <w:pStyle w:val="ListParagraph"/>
        <w:numPr>
          <w:ilvl w:val="0"/>
          <w:numId w:val="11"/>
        </w:numPr>
        <w:rPr>
          <w:sz w:val="24"/>
          <w:szCs w:val="24"/>
        </w:rPr>
      </w:pPr>
      <w:r w:rsidRPr="009F7EF3">
        <w:rPr>
          <w:sz w:val="24"/>
          <w:szCs w:val="24"/>
        </w:rPr>
        <w:t>Mobile App → Field Tester: Request Permissions</w:t>
      </w:r>
    </w:p>
    <w:p w:rsidR="009F7EF3" w:rsidRPr="009F7EF3" w:rsidRDefault="009F7EF3" w:rsidP="009F7EF3">
      <w:pPr>
        <w:pStyle w:val="ListParagraph"/>
        <w:numPr>
          <w:ilvl w:val="0"/>
          <w:numId w:val="11"/>
        </w:numPr>
        <w:rPr>
          <w:sz w:val="24"/>
          <w:szCs w:val="24"/>
        </w:rPr>
      </w:pPr>
      <w:r w:rsidRPr="009F7EF3">
        <w:rPr>
          <w:sz w:val="24"/>
          <w:szCs w:val="24"/>
        </w:rPr>
        <w:t>Field Tester → Mobile App: Grant Permissions</w:t>
      </w:r>
    </w:p>
    <w:p w:rsidR="009F7EF3" w:rsidRPr="009F7EF3" w:rsidRDefault="009F7EF3" w:rsidP="009F7EF3">
      <w:pPr>
        <w:pStyle w:val="ListParagraph"/>
        <w:numPr>
          <w:ilvl w:val="0"/>
          <w:numId w:val="11"/>
        </w:numPr>
        <w:rPr>
          <w:sz w:val="24"/>
          <w:szCs w:val="24"/>
        </w:rPr>
      </w:pPr>
      <w:r w:rsidRPr="009F7EF3">
        <w:rPr>
          <w:sz w:val="24"/>
          <w:szCs w:val="24"/>
        </w:rPr>
        <w:t>Mobile App → Mobile App: Capture Measurements</w:t>
      </w:r>
    </w:p>
    <w:p w:rsidR="009F7EF3" w:rsidRPr="009F7EF3" w:rsidRDefault="009F7EF3" w:rsidP="009F7EF3">
      <w:pPr>
        <w:pStyle w:val="ListParagraph"/>
        <w:numPr>
          <w:ilvl w:val="0"/>
          <w:numId w:val="11"/>
        </w:numPr>
        <w:rPr>
          <w:sz w:val="24"/>
          <w:szCs w:val="24"/>
        </w:rPr>
      </w:pPr>
      <w:r w:rsidRPr="009F7EF3">
        <w:rPr>
          <w:sz w:val="24"/>
          <w:szCs w:val="24"/>
        </w:rPr>
        <w:t>Mobile App → Local Storage: Store Offline Data</w:t>
      </w:r>
    </w:p>
    <w:p w:rsidR="009F7EF3" w:rsidRPr="009F7EF3" w:rsidRDefault="009F7EF3" w:rsidP="009F7EF3">
      <w:pPr>
        <w:pStyle w:val="ListParagraph"/>
        <w:numPr>
          <w:ilvl w:val="0"/>
          <w:numId w:val="11"/>
        </w:numPr>
        <w:rPr>
          <w:sz w:val="24"/>
          <w:szCs w:val="24"/>
        </w:rPr>
      </w:pPr>
      <w:r w:rsidRPr="009F7EF3">
        <w:rPr>
          <w:sz w:val="24"/>
          <w:szCs w:val="24"/>
        </w:rPr>
        <w:t>Mobile App → Backend Server: Upload Data</w:t>
      </w:r>
    </w:p>
    <w:p w:rsidR="009F7EF3" w:rsidRPr="009F7EF3" w:rsidRDefault="009F7EF3" w:rsidP="009F7EF3">
      <w:pPr>
        <w:pStyle w:val="ListParagraph"/>
        <w:numPr>
          <w:ilvl w:val="0"/>
          <w:numId w:val="11"/>
        </w:numPr>
        <w:rPr>
          <w:sz w:val="24"/>
          <w:szCs w:val="24"/>
        </w:rPr>
      </w:pPr>
      <w:r w:rsidRPr="009F7EF3">
        <w:rPr>
          <w:sz w:val="24"/>
          <w:szCs w:val="24"/>
        </w:rPr>
        <w:t>Backend Server → Mobile App: Sync Success</w:t>
      </w:r>
    </w:p>
    <w:p w:rsidR="009F7EF3" w:rsidRPr="009F7EF3" w:rsidRDefault="009F7EF3" w:rsidP="009F7EF3">
      <w:pPr>
        <w:ind w:left="360"/>
        <w:rPr>
          <w:sz w:val="24"/>
          <w:szCs w:val="24"/>
          <w:u w:val="single"/>
        </w:rPr>
      </w:pPr>
      <w:r w:rsidRPr="009F7EF3">
        <w:rPr>
          <w:sz w:val="24"/>
          <w:szCs w:val="24"/>
          <w:u w:val="single"/>
        </w:rPr>
        <w:t xml:space="preserve">2. Coverage Analysis &amp; </w:t>
      </w:r>
      <w:proofErr w:type="spellStart"/>
      <w:r w:rsidRPr="009F7EF3">
        <w:rPr>
          <w:sz w:val="24"/>
          <w:szCs w:val="24"/>
          <w:u w:val="single"/>
        </w:rPr>
        <w:t>Heatmap</w:t>
      </w:r>
      <w:proofErr w:type="spellEnd"/>
    </w:p>
    <w:p w:rsidR="009F7EF3" w:rsidRDefault="009F7EF3" w:rsidP="007A5CFF">
      <w:pPr>
        <w:pStyle w:val="ListParagraph"/>
        <w:rPr>
          <w:sz w:val="24"/>
          <w:szCs w:val="24"/>
        </w:rPr>
      </w:pPr>
      <w:r w:rsidRPr="009F7EF3">
        <w:rPr>
          <w:sz w:val="24"/>
          <w:szCs w:val="24"/>
        </w:rPr>
        <w:lastRenderedPageBreak/>
        <w:t>Flow:</w:t>
      </w:r>
      <w:r w:rsidRPr="009F7EF3">
        <w:rPr>
          <w:sz w:val="24"/>
          <w:szCs w:val="24"/>
        </w:rPr>
        <w:br/>
        <w:t>1. Analyst requests coverage data.</w:t>
      </w:r>
      <w:r w:rsidRPr="009F7EF3">
        <w:rPr>
          <w:sz w:val="24"/>
          <w:szCs w:val="24"/>
        </w:rPr>
        <w:br/>
        <w:t>2. Backend retrieves measurements.</w:t>
      </w:r>
      <w:r w:rsidRPr="009F7EF3">
        <w:rPr>
          <w:sz w:val="24"/>
          <w:szCs w:val="24"/>
        </w:rPr>
        <w:br/>
        <w:t>3. System analyzes metrics.</w:t>
      </w:r>
      <w:r w:rsidRPr="009F7EF3">
        <w:rPr>
          <w:sz w:val="24"/>
          <w:szCs w:val="24"/>
        </w:rPr>
        <w:br/>
        <w:t xml:space="preserve">4. </w:t>
      </w:r>
      <w:proofErr w:type="spellStart"/>
      <w:r w:rsidRPr="009F7EF3">
        <w:rPr>
          <w:sz w:val="24"/>
          <w:szCs w:val="24"/>
        </w:rPr>
        <w:t>Heatmap</w:t>
      </w:r>
      <w:proofErr w:type="spellEnd"/>
      <w:r w:rsidRPr="009F7EF3">
        <w:rPr>
          <w:sz w:val="24"/>
          <w:szCs w:val="24"/>
        </w:rPr>
        <w:t xml:space="preserve"> and weak signal zones generated.</w:t>
      </w:r>
    </w:p>
    <w:p w:rsidR="009F7EF3" w:rsidRPr="009F7EF3" w:rsidRDefault="009F7EF3" w:rsidP="009F7EF3">
      <w:pPr>
        <w:pStyle w:val="ListParagraph"/>
        <w:rPr>
          <w:sz w:val="24"/>
          <w:szCs w:val="24"/>
        </w:rPr>
      </w:pPr>
      <w:r w:rsidRPr="009F7EF3">
        <w:rPr>
          <w:sz w:val="24"/>
          <w:szCs w:val="24"/>
        </w:rPr>
        <w:br/>
        <w:t>Operator Analyst → Backend Server: Request Coverage Data</w:t>
      </w:r>
      <w:r w:rsidRPr="009F7EF3">
        <w:rPr>
          <w:sz w:val="24"/>
          <w:szCs w:val="24"/>
        </w:rPr>
        <w:br/>
        <w:t>Backend Server → Analytics: Analyze Measurements</w:t>
      </w:r>
      <w:r w:rsidRPr="009F7EF3">
        <w:rPr>
          <w:sz w:val="24"/>
          <w:szCs w:val="24"/>
        </w:rPr>
        <w:br/>
        <w:t xml:space="preserve">Analytics → Backend Server: Generate </w:t>
      </w:r>
      <w:proofErr w:type="spellStart"/>
      <w:r w:rsidRPr="009F7EF3">
        <w:rPr>
          <w:sz w:val="24"/>
          <w:szCs w:val="24"/>
        </w:rPr>
        <w:t>Heatmap</w:t>
      </w:r>
      <w:proofErr w:type="spellEnd"/>
      <w:r w:rsidRPr="009F7EF3">
        <w:rPr>
          <w:sz w:val="24"/>
          <w:szCs w:val="24"/>
        </w:rPr>
        <w:br/>
        <w:t>Backend Server → Operator Analyst: Display Results</w:t>
      </w:r>
    </w:p>
    <w:p w:rsidR="009F7EF3" w:rsidRPr="009F7EF3" w:rsidRDefault="009F7EF3" w:rsidP="009F7EF3">
      <w:pPr>
        <w:ind w:left="360"/>
        <w:rPr>
          <w:sz w:val="24"/>
          <w:szCs w:val="24"/>
          <w:u w:val="single"/>
        </w:rPr>
      </w:pPr>
      <w:r w:rsidRPr="009F7EF3">
        <w:rPr>
          <w:sz w:val="24"/>
          <w:szCs w:val="24"/>
        </w:rPr>
        <w:t>3</w:t>
      </w:r>
      <w:r w:rsidRPr="009F7EF3">
        <w:rPr>
          <w:sz w:val="24"/>
          <w:szCs w:val="24"/>
          <w:u w:val="single"/>
        </w:rPr>
        <w:t>. User Consent Management</w:t>
      </w:r>
    </w:p>
    <w:p w:rsidR="009F7EF3" w:rsidRPr="009F7EF3" w:rsidRDefault="009F7EF3" w:rsidP="009F7EF3">
      <w:pPr>
        <w:pStyle w:val="ListParagraph"/>
        <w:numPr>
          <w:ilvl w:val="0"/>
          <w:numId w:val="11"/>
        </w:numPr>
        <w:rPr>
          <w:sz w:val="24"/>
          <w:szCs w:val="24"/>
        </w:rPr>
      </w:pPr>
      <w:r w:rsidRPr="009F7EF3">
        <w:rPr>
          <w:sz w:val="24"/>
          <w:szCs w:val="24"/>
        </w:rPr>
        <w:t>Flow:</w:t>
      </w:r>
      <w:r w:rsidRPr="009F7EF3">
        <w:rPr>
          <w:sz w:val="24"/>
          <w:szCs w:val="24"/>
        </w:rPr>
        <w:br/>
        <w:t>1. User opens app</w:t>
      </w:r>
      <w:r w:rsidRPr="009F7EF3">
        <w:rPr>
          <w:sz w:val="24"/>
          <w:szCs w:val="24"/>
        </w:rPr>
        <w:br/>
        <w:t>2. Consent request displayed.</w:t>
      </w:r>
      <w:r w:rsidRPr="009F7EF3">
        <w:rPr>
          <w:sz w:val="24"/>
          <w:szCs w:val="24"/>
        </w:rPr>
        <w:br/>
        <w:t>3. User accepts/rejects.</w:t>
      </w:r>
      <w:r w:rsidRPr="009F7EF3">
        <w:rPr>
          <w:sz w:val="24"/>
          <w:szCs w:val="24"/>
        </w:rPr>
        <w:br/>
        <w:t>4. Consent stored for compliance review.</w:t>
      </w:r>
    </w:p>
    <w:p w:rsidR="009F7EF3" w:rsidRPr="009F7EF3" w:rsidRDefault="009F7EF3" w:rsidP="009F7EF3">
      <w:pPr>
        <w:pStyle w:val="ListParagraph"/>
        <w:numPr>
          <w:ilvl w:val="0"/>
          <w:numId w:val="11"/>
        </w:numPr>
        <w:rPr>
          <w:sz w:val="24"/>
          <w:szCs w:val="24"/>
        </w:rPr>
      </w:pPr>
      <w:r w:rsidRPr="009F7EF3">
        <w:rPr>
          <w:sz w:val="24"/>
          <w:szCs w:val="24"/>
        </w:rPr>
        <w:t>User → Mobile App: Open App</w:t>
      </w:r>
      <w:r w:rsidRPr="009F7EF3">
        <w:rPr>
          <w:sz w:val="24"/>
          <w:szCs w:val="24"/>
        </w:rPr>
        <w:br/>
        <w:t>Mobile App → User: Show Consent Form</w:t>
      </w:r>
      <w:r w:rsidRPr="009F7EF3">
        <w:rPr>
          <w:sz w:val="24"/>
          <w:szCs w:val="24"/>
        </w:rPr>
        <w:br/>
        <w:t>User → Mobile App: Accept/Reject</w:t>
      </w:r>
      <w:r w:rsidRPr="009F7EF3">
        <w:rPr>
          <w:sz w:val="24"/>
          <w:szCs w:val="24"/>
        </w:rPr>
        <w:br/>
        <w:t>Mobile App → Backend Server: Save Consent</w:t>
      </w:r>
      <w:r w:rsidRPr="009F7EF3">
        <w:rPr>
          <w:sz w:val="24"/>
          <w:szCs w:val="24"/>
        </w:rPr>
        <w:br/>
        <w:t>Privacy Officer → Backend Server: Review Consent</w:t>
      </w:r>
    </w:p>
    <w:p w:rsidR="009F7EF3" w:rsidRPr="009F7EF3" w:rsidRDefault="009F7EF3" w:rsidP="009F7EF3">
      <w:pPr>
        <w:ind w:left="360"/>
        <w:rPr>
          <w:sz w:val="24"/>
          <w:szCs w:val="24"/>
          <w:u w:val="single"/>
        </w:rPr>
      </w:pPr>
      <w:r w:rsidRPr="009F7EF3">
        <w:rPr>
          <w:sz w:val="24"/>
          <w:szCs w:val="24"/>
          <w:u w:val="single"/>
        </w:rPr>
        <w:t>4. Data Deletion Request</w:t>
      </w:r>
    </w:p>
    <w:p w:rsidR="009F7EF3" w:rsidRPr="009F7EF3" w:rsidRDefault="009F7EF3" w:rsidP="009F7EF3">
      <w:pPr>
        <w:pStyle w:val="ListParagraph"/>
        <w:numPr>
          <w:ilvl w:val="0"/>
          <w:numId w:val="11"/>
        </w:numPr>
        <w:rPr>
          <w:sz w:val="24"/>
          <w:szCs w:val="24"/>
        </w:rPr>
      </w:pPr>
      <w:r w:rsidRPr="009F7EF3">
        <w:rPr>
          <w:sz w:val="24"/>
          <w:szCs w:val="24"/>
        </w:rPr>
        <w:t>Flow:</w:t>
      </w:r>
      <w:r w:rsidRPr="009F7EF3">
        <w:rPr>
          <w:sz w:val="24"/>
          <w:szCs w:val="24"/>
        </w:rPr>
        <w:br/>
        <w:t>1. Privacy Officer requests deletion.</w:t>
      </w:r>
      <w:r w:rsidRPr="009F7EF3">
        <w:rPr>
          <w:sz w:val="24"/>
          <w:szCs w:val="24"/>
        </w:rPr>
        <w:br/>
        <w:t>2. Backend locates records.</w:t>
      </w:r>
      <w:r w:rsidRPr="009F7EF3">
        <w:rPr>
          <w:sz w:val="24"/>
          <w:szCs w:val="24"/>
        </w:rPr>
        <w:br/>
        <w:t>3. Data deleted.</w:t>
      </w:r>
      <w:r w:rsidRPr="009F7EF3">
        <w:rPr>
          <w:sz w:val="24"/>
          <w:szCs w:val="24"/>
        </w:rPr>
        <w:br/>
        <w:t>4. Action logged.</w:t>
      </w:r>
    </w:p>
    <w:p w:rsidR="009F7EF3" w:rsidRPr="007A5CFF" w:rsidRDefault="009F7EF3" w:rsidP="007A5CFF">
      <w:pPr>
        <w:pStyle w:val="ListParagraph"/>
        <w:numPr>
          <w:ilvl w:val="0"/>
          <w:numId w:val="11"/>
        </w:numPr>
        <w:rPr>
          <w:sz w:val="24"/>
          <w:szCs w:val="24"/>
        </w:rPr>
      </w:pPr>
      <w:r w:rsidRPr="009F7EF3">
        <w:rPr>
          <w:sz w:val="24"/>
          <w:szCs w:val="24"/>
        </w:rPr>
        <w:t>Privacy Officer → Backend Server: Request Deletion</w:t>
      </w:r>
      <w:r w:rsidRPr="009F7EF3">
        <w:rPr>
          <w:sz w:val="24"/>
          <w:szCs w:val="24"/>
        </w:rPr>
        <w:br/>
        <w:t>Backend Server → Database: Find/Delete Records</w:t>
      </w:r>
      <w:r w:rsidRPr="009F7EF3">
        <w:rPr>
          <w:sz w:val="24"/>
          <w:szCs w:val="24"/>
        </w:rPr>
        <w:br/>
        <w:t>Backend Server → Privacy Officer: Deletion Confirmed</w:t>
      </w:r>
    </w:p>
    <w:p w:rsidR="009F7EF3" w:rsidRPr="007A5CFF" w:rsidRDefault="009F7EF3" w:rsidP="007A5CFF">
      <w:pPr>
        <w:ind w:left="360"/>
        <w:rPr>
          <w:sz w:val="24"/>
          <w:szCs w:val="24"/>
          <w:u w:val="single"/>
        </w:rPr>
      </w:pPr>
      <w:r w:rsidRPr="007A5CFF">
        <w:rPr>
          <w:sz w:val="24"/>
          <w:szCs w:val="24"/>
          <w:u w:val="single"/>
        </w:rPr>
        <w:t>5. System Performance Monitoring</w:t>
      </w:r>
    </w:p>
    <w:p w:rsidR="009F7EF3" w:rsidRDefault="009F7EF3" w:rsidP="007A5CFF">
      <w:pPr>
        <w:pStyle w:val="ListParagraph"/>
        <w:rPr>
          <w:sz w:val="24"/>
          <w:szCs w:val="24"/>
        </w:rPr>
      </w:pPr>
      <w:r w:rsidRPr="009F7EF3">
        <w:rPr>
          <w:sz w:val="24"/>
          <w:szCs w:val="24"/>
        </w:rPr>
        <w:t>Flow:</w:t>
      </w:r>
      <w:r w:rsidRPr="009F7EF3">
        <w:rPr>
          <w:sz w:val="24"/>
          <w:szCs w:val="24"/>
        </w:rPr>
        <w:br/>
        <w:t>1. Developer accesses dashboard.</w:t>
      </w:r>
      <w:r w:rsidRPr="009F7EF3">
        <w:rPr>
          <w:sz w:val="24"/>
          <w:szCs w:val="24"/>
        </w:rPr>
        <w:br/>
        <w:t>2. Monitoring system collects logs and metrics.</w:t>
      </w:r>
      <w:r w:rsidRPr="009F7EF3">
        <w:rPr>
          <w:sz w:val="24"/>
          <w:szCs w:val="24"/>
        </w:rPr>
        <w:br/>
        <w:t>3. Performance report generated.</w:t>
      </w:r>
    </w:p>
    <w:p w:rsidR="007A5CFF" w:rsidRPr="009F7EF3" w:rsidRDefault="007A5CFF" w:rsidP="007A5CFF">
      <w:pPr>
        <w:pStyle w:val="ListParagraph"/>
        <w:rPr>
          <w:sz w:val="24"/>
          <w:szCs w:val="24"/>
        </w:rPr>
      </w:pPr>
    </w:p>
    <w:p w:rsidR="009F7EF3" w:rsidRPr="009F7EF3" w:rsidRDefault="009F7EF3" w:rsidP="007A5CFF">
      <w:pPr>
        <w:pStyle w:val="ListParagraph"/>
        <w:rPr>
          <w:sz w:val="24"/>
          <w:szCs w:val="24"/>
        </w:rPr>
      </w:pPr>
      <w:r w:rsidRPr="009F7EF3">
        <w:rPr>
          <w:sz w:val="24"/>
          <w:szCs w:val="24"/>
        </w:rPr>
        <w:lastRenderedPageBreak/>
        <w:t>Developer/QA → Monitoring Service: Open Dashboard</w:t>
      </w:r>
      <w:r w:rsidRPr="009F7EF3">
        <w:rPr>
          <w:sz w:val="24"/>
          <w:szCs w:val="24"/>
        </w:rPr>
        <w:br/>
        <w:t>Monitoring Service → Backend Server: Collect Logs/API Metrics</w:t>
      </w:r>
      <w:r w:rsidRPr="009F7EF3">
        <w:rPr>
          <w:sz w:val="24"/>
          <w:szCs w:val="24"/>
        </w:rPr>
        <w:br/>
        <w:t>Monitoring Service → Developer/QA: Performance Report</w:t>
      </w:r>
    </w:p>
    <w:p w:rsidR="009F7EF3" w:rsidRPr="007A5CFF" w:rsidRDefault="009F7EF3" w:rsidP="007A5CFF">
      <w:pPr>
        <w:rPr>
          <w:b/>
          <w:sz w:val="24"/>
          <w:szCs w:val="24"/>
        </w:rPr>
      </w:pPr>
      <w:r w:rsidRPr="007A5CFF">
        <w:rPr>
          <w:b/>
          <w:sz w:val="24"/>
          <w:szCs w:val="24"/>
        </w:rPr>
        <w:t>4.5.4 Diagrams</w:t>
      </w:r>
    </w:p>
    <w:p w:rsidR="007C103D" w:rsidRDefault="007A5CFF" w:rsidP="007C103D">
      <w:pPr>
        <w:spacing w:before="100" w:beforeAutospacing="1" w:after="100" w:afterAutospacing="1" w:line="240" w:lineRule="auto"/>
        <w:rPr>
          <w:rFonts w:ascii="Times New Roman" w:eastAsia="Times New Roman" w:hAnsi="Times New Roman" w:cs="Times New Roman"/>
        </w:rPr>
      </w:pPr>
      <w:r>
        <w:rPr>
          <w:noProof/>
        </w:rPr>
        <w:drawing>
          <wp:inline distT="0" distB="0" distL="114300" distR="114300" wp14:anchorId="2C1858CC" wp14:editId="3D13459A">
            <wp:extent cx="6443133" cy="5494867"/>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9" cstate="print"/>
                    <a:srcRect/>
                    <a:stretch/>
                  </pic:blipFill>
                  <pic:spPr>
                    <a:xfrm>
                      <a:off x="0" y="0"/>
                      <a:ext cx="6450563" cy="5501204"/>
                    </a:xfrm>
                    <a:prstGeom prst="rect">
                      <a:avLst/>
                    </a:prstGeom>
                  </pic:spPr>
                </pic:pic>
              </a:graphicData>
            </a:graphic>
          </wp:inline>
        </w:drawing>
      </w:r>
    </w:p>
    <w:p w:rsidR="00147ACA" w:rsidRPr="00A06A64" w:rsidRDefault="00147ACA" w:rsidP="00147ACA">
      <w:pPr>
        <w:spacing w:before="60" w:after="60"/>
        <w:jc w:val="center"/>
        <w:rPr>
          <w:sz w:val="28"/>
          <w:szCs w:val="28"/>
          <w:lang w:val="en-GB"/>
        </w:rPr>
      </w:pPr>
    </w:p>
    <w:p w:rsidR="00147ACA" w:rsidRPr="00A06A64" w:rsidRDefault="00147ACA" w:rsidP="00147ACA">
      <w:pPr>
        <w:spacing w:before="60" w:after="60"/>
        <w:rPr>
          <w:b/>
          <w:bCs/>
          <w:sz w:val="28"/>
          <w:szCs w:val="28"/>
          <w:lang w:val="en-GB"/>
        </w:rPr>
      </w:pPr>
      <w:r w:rsidRPr="00A06A64">
        <w:rPr>
          <w:b/>
          <w:bCs/>
          <w:sz w:val="28"/>
          <w:szCs w:val="28"/>
          <w:lang w:val="en-GB"/>
        </w:rPr>
        <w:t>4.6 CLASS DIAGRAM</w:t>
      </w:r>
    </w:p>
    <w:p w:rsidR="00147ACA" w:rsidRPr="00A06A64" w:rsidRDefault="00147ACA" w:rsidP="00147ACA">
      <w:pPr>
        <w:spacing w:before="60" w:after="60"/>
        <w:rPr>
          <w:b/>
          <w:sz w:val="24"/>
          <w:szCs w:val="24"/>
        </w:rPr>
      </w:pPr>
      <w:r w:rsidRPr="00A06A64">
        <w:rPr>
          <w:b/>
          <w:sz w:val="24"/>
          <w:szCs w:val="24"/>
        </w:rPr>
        <w:t>4.6.1 Introduction</w:t>
      </w:r>
    </w:p>
    <w:p w:rsidR="00147ACA" w:rsidRDefault="00147ACA" w:rsidP="00147ACA">
      <w:pPr>
        <w:spacing w:before="60" w:after="60"/>
        <w:rPr>
          <w:sz w:val="24"/>
          <w:szCs w:val="24"/>
        </w:rPr>
      </w:pPr>
      <w:r w:rsidRPr="00A06A64">
        <w:rPr>
          <w:sz w:val="24"/>
          <w:szCs w:val="24"/>
        </w:rPr>
        <w:t xml:space="preserve">A class diagram is a type of structural diagram in the Unified Modelling Language (UML). It provides a static, blueprint-level view of a software system by showing the classes that make up </w:t>
      </w:r>
      <w:r w:rsidRPr="00A06A64">
        <w:rPr>
          <w:sz w:val="24"/>
          <w:szCs w:val="24"/>
        </w:rPr>
        <w:lastRenderedPageBreak/>
        <w:t>the system, the data each class holds (its attributes), the actions each class can perform (its methods), and the relationships between classes.</w:t>
      </w:r>
    </w:p>
    <w:p w:rsidR="00147ACA" w:rsidRPr="00A06A64" w:rsidRDefault="00147ACA" w:rsidP="00147ACA">
      <w:pPr>
        <w:spacing w:before="60" w:after="60"/>
        <w:rPr>
          <w:sz w:val="24"/>
          <w:szCs w:val="24"/>
        </w:rPr>
      </w:pPr>
    </w:p>
    <w:p w:rsidR="00147ACA" w:rsidRPr="00147ACA" w:rsidRDefault="00147ACA" w:rsidP="00147ACA">
      <w:pPr>
        <w:spacing w:before="60" w:after="60"/>
        <w:rPr>
          <w:b/>
          <w:sz w:val="24"/>
          <w:szCs w:val="24"/>
        </w:rPr>
      </w:pPr>
      <w:r w:rsidRPr="00A06A64">
        <w:rPr>
          <w:b/>
          <w:sz w:val="24"/>
          <w:szCs w:val="24"/>
        </w:rPr>
        <w:t>4.6.2 Diagram</w:t>
      </w:r>
    </w:p>
    <w:p w:rsidR="00147ACA" w:rsidRPr="00A06A64" w:rsidRDefault="00147ACA" w:rsidP="00147ACA">
      <w:pPr>
        <w:spacing w:before="60" w:after="60"/>
      </w:pPr>
    </w:p>
    <w:p w:rsidR="00147ACA" w:rsidRPr="00A06A64" w:rsidRDefault="00147ACA" w:rsidP="00147ACA">
      <w:pPr>
        <w:spacing w:before="60" w:after="60"/>
      </w:pPr>
      <w:r w:rsidRPr="00A06A64">
        <w:rPr>
          <w:noProof/>
        </w:rPr>
        <w:drawing>
          <wp:inline distT="0" distB="0" distL="0" distR="0" wp14:anchorId="12F36AA6" wp14:editId="1F4F18C8">
            <wp:extent cx="6683375" cy="4429125"/>
            <wp:effectExtent l="0" t="0" r="3175" b="9525"/>
            <wp:docPr id="853327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7993" name="Imag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07938" cy="4512038"/>
                    </a:xfrm>
                    <a:prstGeom prst="rect">
                      <a:avLst/>
                    </a:prstGeom>
                  </pic:spPr>
                </pic:pic>
              </a:graphicData>
            </a:graphic>
          </wp:inline>
        </w:drawing>
      </w:r>
    </w:p>
    <w:p w:rsidR="00147ACA" w:rsidRPr="00A06A64" w:rsidRDefault="00147ACA" w:rsidP="00147ACA">
      <w:pPr>
        <w:spacing w:before="60" w:after="60"/>
      </w:pPr>
    </w:p>
    <w:p w:rsidR="00147ACA" w:rsidRPr="00A06A64" w:rsidRDefault="00147ACA" w:rsidP="00147ACA">
      <w:pPr>
        <w:pStyle w:val="Heading1"/>
        <w:rPr>
          <w:sz w:val="24"/>
          <w:szCs w:val="24"/>
        </w:rPr>
      </w:pPr>
      <w:bookmarkStart w:id="16" w:name="_Toc230611119"/>
      <w:r w:rsidRPr="00A06A64">
        <w:rPr>
          <w:sz w:val="24"/>
          <w:szCs w:val="24"/>
        </w:rPr>
        <w:t>4.6.3 Classes, Attributes, and Methods</w:t>
      </w:r>
      <w:bookmarkEnd w:id="16"/>
    </w:p>
    <w:p w:rsidR="00147ACA" w:rsidRPr="00147ACA" w:rsidRDefault="00147ACA" w:rsidP="00147ACA">
      <w:pPr>
        <w:spacing w:before="60" w:after="60"/>
        <w:rPr>
          <w:sz w:val="24"/>
          <w:szCs w:val="24"/>
        </w:rPr>
      </w:pPr>
      <w:r>
        <w:rPr>
          <w:sz w:val="24"/>
          <w:szCs w:val="24"/>
        </w:rPr>
        <w:t>The 15 classes are organiz</w:t>
      </w:r>
      <w:r w:rsidRPr="00A06A64">
        <w:rPr>
          <w:sz w:val="24"/>
          <w:szCs w:val="24"/>
        </w:rPr>
        <w:t>ed into 5 groups based on their functional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147ACA" w:rsidRPr="00A06A64" w:rsidTr="00147ACA">
        <w:trPr>
          <w:tblHeader/>
        </w:trPr>
        <w:tc>
          <w:tcPr>
            <w:tcW w:w="22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Group</w:t>
            </w:r>
          </w:p>
        </w:tc>
        <w:tc>
          <w:tcPr>
            <w:tcW w:w="30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Classes</w:t>
            </w:r>
          </w:p>
        </w:tc>
        <w:tc>
          <w:tcPr>
            <w:tcW w:w="416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Responsibility</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User Management</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User</w:t>
            </w:r>
          </w:p>
        </w:tc>
        <w:tc>
          <w:tcPr>
            <w:tcW w:w="4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Represents the person using the application</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Privacy &amp; Security</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ConsentManager</w:t>
            </w:r>
            <w:proofErr w:type="spellEnd"/>
            <w:r w:rsidRPr="00A06A64">
              <w:rPr>
                <w:sz w:val="20"/>
                <w:szCs w:val="20"/>
              </w:rPr>
              <w:t xml:space="preserve">, </w:t>
            </w:r>
            <w:proofErr w:type="spellStart"/>
            <w:r w:rsidRPr="00A06A64">
              <w:rPr>
                <w:sz w:val="20"/>
                <w:szCs w:val="20"/>
              </w:rPr>
              <w:t>PrivacyAnonymizer</w:t>
            </w:r>
            <w:proofErr w:type="spellEnd"/>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 xml:space="preserve">Manages consent and </w:t>
            </w:r>
            <w:proofErr w:type="spellStart"/>
            <w:r w:rsidRPr="00A06A64">
              <w:rPr>
                <w:sz w:val="20"/>
                <w:szCs w:val="20"/>
              </w:rPr>
              <w:t>anonymises</w:t>
            </w:r>
            <w:proofErr w:type="spellEnd"/>
            <w:r w:rsidRPr="00A06A64">
              <w:rPr>
                <w:sz w:val="20"/>
                <w:szCs w:val="20"/>
              </w:rPr>
              <w:t xml:space="preserve"> personal data</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lastRenderedPageBreak/>
              <w:t>Core Data</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Session, Sample, </w:t>
            </w:r>
            <w:proofErr w:type="spellStart"/>
            <w:r w:rsidRPr="00A06A64">
              <w:rPr>
                <w:sz w:val="20"/>
                <w:szCs w:val="20"/>
              </w:rPr>
              <w:t>RFMetrics</w:t>
            </w:r>
            <w:proofErr w:type="spellEnd"/>
            <w:r w:rsidRPr="00A06A64">
              <w:rPr>
                <w:sz w:val="20"/>
                <w:szCs w:val="20"/>
              </w:rPr>
              <w:t xml:space="preserve">, </w:t>
            </w:r>
            <w:proofErr w:type="spellStart"/>
            <w:r w:rsidRPr="00A06A64">
              <w:rPr>
                <w:sz w:val="20"/>
                <w:szCs w:val="20"/>
              </w:rPr>
              <w:t>GPSData</w:t>
            </w:r>
            <w:proofErr w:type="spellEnd"/>
            <w:r w:rsidRPr="00A06A64">
              <w:rPr>
                <w:sz w:val="20"/>
                <w:szCs w:val="20"/>
              </w:rPr>
              <w:t xml:space="preserve">, </w:t>
            </w:r>
            <w:proofErr w:type="spellStart"/>
            <w:r w:rsidRPr="00A06A64">
              <w:rPr>
                <w:sz w:val="20"/>
                <w:szCs w:val="20"/>
              </w:rPr>
              <w:t>DeviceMetadata</w:t>
            </w:r>
            <w:proofErr w:type="spellEnd"/>
            <w:r w:rsidRPr="00A06A64">
              <w:rPr>
                <w:sz w:val="20"/>
                <w:szCs w:val="20"/>
              </w:rPr>
              <w:t xml:space="preserve">, </w:t>
            </w:r>
            <w:proofErr w:type="spellStart"/>
            <w:r w:rsidRPr="00A06A64">
              <w:rPr>
                <w:sz w:val="20"/>
                <w:szCs w:val="20"/>
              </w:rPr>
              <w:t>ThroughputMeasurer</w:t>
            </w:r>
            <w:proofErr w:type="spellEnd"/>
          </w:p>
        </w:tc>
        <w:tc>
          <w:tcPr>
            <w:tcW w:w="4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Defines the structure of all collected data</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 xml:space="preserve">Storage &amp; </w:t>
            </w:r>
            <w:proofErr w:type="spellStart"/>
            <w:r w:rsidRPr="00A06A64">
              <w:rPr>
                <w:sz w:val="20"/>
                <w:szCs w:val="20"/>
              </w:rPr>
              <w:t>Synchronisation</w:t>
            </w:r>
            <w:proofErr w:type="spellEnd"/>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LocalDatabase</w:t>
            </w:r>
            <w:proofErr w:type="spellEnd"/>
            <w:r w:rsidRPr="00A06A64">
              <w:rPr>
                <w:sz w:val="20"/>
                <w:szCs w:val="20"/>
              </w:rPr>
              <w:t xml:space="preserve">, </w:t>
            </w:r>
            <w:proofErr w:type="spellStart"/>
            <w:r w:rsidRPr="00A06A64">
              <w:rPr>
                <w:sz w:val="20"/>
                <w:szCs w:val="20"/>
              </w:rPr>
              <w:t>BatchProcessor</w:t>
            </w:r>
            <w:proofErr w:type="spellEnd"/>
            <w:r w:rsidRPr="00A06A64">
              <w:rPr>
                <w:sz w:val="20"/>
                <w:szCs w:val="20"/>
              </w:rPr>
              <w:t xml:space="preserve">, </w:t>
            </w:r>
            <w:proofErr w:type="spellStart"/>
            <w:r w:rsidRPr="00A06A64">
              <w:rPr>
                <w:sz w:val="20"/>
                <w:szCs w:val="20"/>
              </w:rPr>
              <w:t>SyncEngine</w:t>
            </w:r>
            <w:proofErr w:type="spellEnd"/>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Persists data locally and uploads to the backend</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Backend &amp; Analysis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BackendServer</w:t>
            </w:r>
            <w:proofErr w:type="spellEnd"/>
            <w:r w:rsidRPr="00A06A64">
              <w:rPr>
                <w:sz w:val="20"/>
                <w:szCs w:val="20"/>
              </w:rPr>
              <w:t xml:space="preserve">, </w:t>
            </w:r>
            <w:proofErr w:type="spellStart"/>
            <w:r w:rsidRPr="00A06A64">
              <w:rPr>
                <w:sz w:val="20"/>
                <w:szCs w:val="20"/>
              </w:rPr>
              <w:t>CoverageAnalyzer</w:t>
            </w:r>
            <w:proofErr w:type="spellEnd"/>
          </w:p>
        </w:tc>
        <w:tc>
          <w:tcPr>
            <w:tcW w:w="4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Receives data and generates coverage insights</w:t>
            </w:r>
          </w:p>
        </w:tc>
      </w:tr>
    </w:tbl>
    <w:p w:rsidR="00147ACA" w:rsidRPr="00147ACA" w:rsidRDefault="00147ACA" w:rsidP="00147ACA">
      <w:pPr>
        <w:pStyle w:val="Heading2"/>
        <w:rPr>
          <w:sz w:val="24"/>
          <w:szCs w:val="24"/>
        </w:rPr>
      </w:pPr>
      <w:bookmarkStart w:id="17" w:name="_Toc230611120"/>
      <w:r w:rsidRPr="00A06A64">
        <w:rPr>
          <w:sz w:val="24"/>
          <w:szCs w:val="24"/>
        </w:rPr>
        <w:t>User Management</w:t>
      </w:r>
      <w:r>
        <w:rPr>
          <w:sz w:val="24"/>
          <w:szCs w:val="24"/>
        </w:rPr>
        <w:br/>
      </w:r>
      <w:r w:rsidRPr="00A06A64">
        <w:rPr>
          <w:sz w:val="24"/>
          <w:szCs w:val="24"/>
        </w:rPr>
        <w:t>User</w:t>
      </w:r>
      <w:r w:rsidRPr="00A06A64">
        <w:rPr>
          <w:sz w:val="24"/>
          <w:szCs w:val="24"/>
        </w:rPr>
        <w:br/>
      </w:r>
      <w:r w:rsidRPr="00147ACA">
        <w:rPr>
          <w:b w:val="0"/>
          <w:sz w:val="24"/>
          <w:szCs w:val="24"/>
        </w:rPr>
        <w:t xml:space="preserve">Represents any person who has installed the application. Every user is automatically a data </w:t>
      </w:r>
      <w:proofErr w:type="gramStart"/>
      <w:r w:rsidRPr="00147ACA">
        <w:rPr>
          <w:b w:val="0"/>
          <w:sz w:val="24"/>
          <w:szCs w:val="24"/>
        </w:rPr>
        <w:t>contributor</w:t>
      </w:r>
      <w:r w:rsidRPr="00147ACA">
        <w:rPr>
          <w:b w:val="0"/>
          <w:sz w:val="24"/>
          <w:szCs w:val="24"/>
          <w:lang w:val="en-GB"/>
        </w:rPr>
        <w:t>,</w:t>
      </w:r>
      <w:proofErr w:type="gramEnd"/>
      <w:r w:rsidRPr="00147ACA">
        <w:rPr>
          <w:b w:val="0"/>
          <w:sz w:val="24"/>
          <w:szCs w:val="24"/>
          <w:lang w:val="en-GB"/>
        </w:rPr>
        <w:t xml:space="preserve"> </w:t>
      </w:r>
      <w:r w:rsidRPr="00147ACA">
        <w:rPr>
          <w:b w:val="0"/>
          <w:sz w:val="24"/>
          <w:szCs w:val="24"/>
        </w:rPr>
        <w:t xml:space="preserve">no separate tester role exists. The </w:t>
      </w:r>
      <w:proofErr w:type="spellStart"/>
      <w:r w:rsidRPr="00147ACA">
        <w:rPr>
          <w:b w:val="0"/>
          <w:sz w:val="24"/>
          <w:szCs w:val="24"/>
        </w:rPr>
        <w:t>consentGiven</w:t>
      </w:r>
      <w:proofErr w:type="spellEnd"/>
      <w:r w:rsidRPr="00147ACA">
        <w:rPr>
          <w:b w:val="0"/>
          <w:sz w:val="24"/>
          <w:szCs w:val="24"/>
        </w:rPr>
        <w:t xml:space="preserve"> flag must be true before any data collection begins.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userId</w:t>
            </w:r>
            <w:proofErr w:type="spellEnd"/>
            <w:r w:rsidRPr="00A06A64">
              <w:rPr>
                <w:sz w:val="20"/>
                <w:szCs w:val="20"/>
              </w:rPr>
              <w:t xml:space="preserve">, name, email, </w:t>
            </w:r>
            <w:proofErr w:type="spellStart"/>
            <w:r w:rsidRPr="00A06A64">
              <w:rPr>
                <w:sz w:val="20"/>
                <w:szCs w:val="20"/>
              </w:rPr>
              <w:t>deviceId</w:t>
            </w:r>
            <w:proofErr w:type="spellEnd"/>
            <w:r w:rsidRPr="00A06A64">
              <w:rPr>
                <w:sz w:val="20"/>
                <w:szCs w:val="20"/>
              </w:rPr>
              <w:t xml:space="preserve">, </w:t>
            </w:r>
            <w:proofErr w:type="spellStart"/>
            <w:r w:rsidRPr="00A06A64">
              <w:rPr>
                <w:sz w:val="20"/>
                <w:szCs w:val="20"/>
              </w:rPr>
              <w:t>isActive</w:t>
            </w:r>
            <w:proofErr w:type="spellEnd"/>
            <w:r w:rsidRPr="00A06A64">
              <w:rPr>
                <w:sz w:val="20"/>
                <w:szCs w:val="20"/>
              </w:rPr>
              <w:t xml:space="preserve">, </w:t>
            </w:r>
            <w:proofErr w:type="spellStart"/>
            <w:r w:rsidRPr="00A06A64">
              <w:rPr>
                <w:sz w:val="20"/>
                <w:szCs w:val="20"/>
              </w:rPr>
              <w:t>consentGiven</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login(), </w:t>
            </w:r>
            <w:proofErr w:type="spellStart"/>
            <w:r w:rsidRPr="00A06A64">
              <w:rPr>
                <w:sz w:val="20"/>
                <w:szCs w:val="20"/>
              </w:rPr>
              <w:t>giveConsent</w:t>
            </w:r>
            <w:proofErr w:type="spellEnd"/>
            <w:r w:rsidRPr="00A06A64">
              <w:rPr>
                <w:sz w:val="20"/>
                <w:szCs w:val="20"/>
              </w:rPr>
              <w:t xml:space="preserve">(), </w:t>
            </w:r>
            <w:proofErr w:type="spellStart"/>
            <w:r w:rsidRPr="00A06A64">
              <w:rPr>
                <w:sz w:val="20"/>
                <w:szCs w:val="20"/>
              </w:rPr>
              <w:t>viewResults</w:t>
            </w:r>
            <w:proofErr w:type="spellEnd"/>
            <w:r w:rsidRPr="00A06A64">
              <w:rPr>
                <w:sz w:val="20"/>
                <w:szCs w:val="20"/>
              </w:rPr>
              <w:t xml:space="preserve">(), </w:t>
            </w:r>
            <w:proofErr w:type="spellStart"/>
            <w:r w:rsidRPr="00A06A64">
              <w:rPr>
                <w:sz w:val="20"/>
                <w:szCs w:val="20"/>
              </w:rPr>
              <w:t>triggerSession</w:t>
            </w:r>
            <w:proofErr w:type="spellEnd"/>
            <w:r w:rsidRPr="00A06A64">
              <w:rPr>
                <w:sz w:val="20"/>
                <w:szCs w:val="20"/>
              </w:rPr>
              <w:t xml:space="preserve">(), </w:t>
            </w:r>
            <w:proofErr w:type="spellStart"/>
            <w:r w:rsidRPr="00A06A64">
              <w:rPr>
                <w:sz w:val="20"/>
                <w:szCs w:val="20"/>
              </w:rPr>
              <w:t>backgroundCollect</w:t>
            </w:r>
            <w:proofErr w:type="spellEnd"/>
            <w:r w:rsidRPr="00A06A64">
              <w:rPr>
                <w:sz w:val="20"/>
                <w:szCs w:val="20"/>
              </w:rPr>
              <w:t>()</w:t>
            </w:r>
          </w:p>
        </w:tc>
      </w:tr>
    </w:tbl>
    <w:p w:rsidR="00147ACA" w:rsidRPr="00147ACA" w:rsidRDefault="00147ACA" w:rsidP="00147ACA">
      <w:pPr>
        <w:pStyle w:val="Heading2"/>
        <w:rPr>
          <w:sz w:val="24"/>
          <w:szCs w:val="24"/>
        </w:rPr>
      </w:pPr>
      <w:bookmarkStart w:id="18" w:name="_Toc230611121"/>
      <w:r w:rsidRPr="00147ACA">
        <w:rPr>
          <w:sz w:val="24"/>
          <w:szCs w:val="24"/>
        </w:rPr>
        <w:t>Privacy &amp; Security</w:t>
      </w:r>
      <w:r w:rsidRPr="00147ACA">
        <w:rPr>
          <w:sz w:val="24"/>
          <w:szCs w:val="24"/>
        </w:rPr>
        <w:br/>
        <w:t>Consent Manager</w:t>
      </w:r>
      <w:bookmarkEnd w:id="18"/>
    </w:p>
    <w:p w:rsidR="00147ACA" w:rsidRPr="00147ACA" w:rsidRDefault="00147ACA" w:rsidP="00147ACA">
      <w:pPr>
        <w:spacing w:before="60" w:after="60"/>
        <w:rPr>
          <w:sz w:val="24"/>
          <w:szCs w:val="24"/>
        </w:rPr>
      </w:pPr>
      <w:r w:rsidRPr="00147ACA">
        <w:rPr>
          <w:sz w:val="24"/>
          <w:szCs w:val="24"/>
        </w:rPr>
        <w:t xml:space="preserve">Handles the full lifecycle of user consent — displaying the consent screen, recording agreement with a timestamp, revoking consent, and triggering data deletion. No data collection can occur while </w:t>
      </w:r>
      <w:proofErr w:type="spellStart"/>
      <w:r w:rsidRPr="00147ACA">
        <w:rPr>
          <w:sz w:val="24"/>
          <w:szCs w:val="24"/>
        </w:rPr>
        <w:t>isConsented</w:t>
      </w:r>
      <w:proofErr w:type="spellEnd"/>
      <w:r w:rsidRPr="00147ACA">
        <w:rPr>
          <w:sz w:val="24"/>
          <w:szCs w:val="24"/>
        </w:rPr>
        <w:t xml:space="preserve"> is false. Exists as a separate class to satisfy GDPR auditability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consentTimestamp</w:t>
            </w:r>
            <w:proofErr w:type="spellEnd"/>
            <w:r w:rsidRPr="00A06A64">
              <w:rPr>
                <w:sz w:val="20"/>
                <w:szCs w:val="20"/>
              </w:rPr>
              <w:t xml:space="preserve">, </w:t>
            </w:r>
            <w:proofErr w:type="spellStart"/>
            <w:r w:rsidRPr="00A06A64">
              <w:rPr>
                <w:sz w:val="20"/>
                <w:szCs w:val="20"/>
              </w:rPr>
              <w:t>isConsented</w:t>
            </w:r>
            <w:proofErr w:type="spellEnd"/>
            <w:r w:rsidRPr="00A06A64">
              <w:rPr>
                <w:sz w:val="20"/>
                <w:szCs w:val="20"/>
              </w:rPr>
              <w:t xml:space="preserve">, </w:t>
            </w:r>
            <w:proofErr w:type="spellStart"/>
            <w:r w:rsidRPr="00A06A64">
              <w:rPr>
                <w:sz w:val="20"/>
                <w:szCs w:val="20"/>
              </w:rPr>
              <w:t>userId</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showConsentUI</w:t>
            </w:r>
            <w:proofErr w:type="spellEnd"/>
            <w:r w:rsidRPr="00A06A64">
              <w:rPr>
                <w:sz w:val="20"/>
                <w:szCs w:val="20"/>
              </w:rPr>
              <w:t xml:space="preserve">(), </w:t>
            </w:r>
            <w:proofErr w:type="spellStart"/>
            <w:r w:rsidRPr="00A06A64">
              <w:rPr>
                <w:sz w:val="20"/>
                <w:szCs w:val="20"/>
              </w:rPr>
              <w:t>recordConsent</w:t>
            </w:r>
            <w:proofErr w:type="spellEnd"/>
            <w:r w:rsidRPr="00A06A64">
              <w:rPr>
                <w:sz w:val="20"/>
                <w:szCs w:val="20"/>
              </w:rPr>
              <w:t xml:space="preserve">(), </w:t>
            </w:r>
            <w:proofErr w:type="spellStart"/>
            <w:r w:rsidRPr="00A06A64">
              <w:rPr>
                <w:sz w:val="20"/>
                <w:szCs w:val="20"/>
              </w:rPr>
              <w:t>revokeConsent</w:t>
            </w:r>
            <w:proofErr w:type="spellEnd"/>
            <w:r w:rsidRPr="00A06A64">
              <w:rPr>
                <w:sz w:val="20"/>
                <w:szCs w:val="20"/>
              </w:rPr>
              <w:t xml:space="preserve">(), </w:t>
            </w:r>
            <w:proofErr w:type="spellStart"/>
            <w:r w:rsidRPr="00A06A64">
              <w:rPr>
                <w:sz w:val="20"/>
                <w:szCs w:val="20"/>
              </w:rPr>
              <w:t>requestDeletion</w:t>
            </w:r>
            <w:proofErr w:type="spellEnd"/>
            <w:r w:rsidRPr="00A06A64">
              <w:rPr>
                <w:sz w:val="20"/>
                <w:szCs w:val="20"/>
              </w:rPr>
              <w:t>()</w:t>
            </w:r>
          </w:p>
        </w:tc>
      </w:tr>
    </w:tbl>
    <w:p w:rsidR="00147ACA" w:rsidRPr="00A06A64" w:rsidRDefault="00147ACA" w:rsidP="00147ACA">
      <w:pPr>
        <w:spacing w:before="200" w:after="80"/>
        <w:rPr>
          <w:sz w:val="24"/>
          <w:szCs w:val="24"/>
        </w:rPr>
      </w:pPr>
      <w:proofErr w:type="spellStart"/>
      <w:r w:rsidRPr="00A06A64">
        <w:rPr>
          <w:b/>
          <w:bCs/>
          <w:sz w:val="24"/>
          <w:szCs w:val="24"/>
        </w:rPr>
        <w:t>PrivacyAnonymizer</w:t>
      </w:r>
      <w:proofErr w:type="spellEnd"/>
    </w:p>
    <w:p w:rsidR="00147ACA" w:rsidRPr="00A06A64" w:rsidRDefault="00147ACA" w:rsidP="00147ACA">
      <w:pPr>
        <w:spacing w:before="60" w:after="60"/>
        <w:rPr>
          <w:sz w:val="24"/>
          <w:szCs w:val="24"/>
        </w:rPr>
      </w:pPr>
      <w:r w:rsidRPr="00A06A64">
        <w:rPr>
          <w:sz w:val="24"/>
          <w:szCs w:val="24"/>
        </w:rPr>
        <w:t>Ensures that no personally identifiable information is stored or transmitted. Replaces real device identifiers with an irreversible HMAC-SHA256 hash combined with a server-side salt. Every sample passes through this class before being saved.</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lastRenderedPageBreak/>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serverSalt</w:t>
            </w:r>
            <w:proofErr w:type="spellEnd"/>
            <w:r w:rsidRPr="00A06A64">
              <w:rPr>
                <w:sz w:val="20"/>
                <w:szCs w:val="20"/>
              </w:rPr>
              <w:t>, algorithm</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hashDeviceId</w:t>
            </w:r>
            <w:proofErr w:type="spellEnd"/>
            <w:r w:rsidRPr="00A06A64">
              <w:rPr>
                <w:sz w:val="20"/>
                <w:szCs w:val="20"/>
              </w:rPr>
              <w:t xml:space="preserve">(serial), </w:t>
            </w:r>
            <w:proofErr w:type="spellStart"/>
            <w:r w:rsidRPr="00A06A64">
              <w:rPr>
                <w:sz w:val="20"/>
                <w:szCs w:val="20"/>
              </w:rPr>
              <w:t>anonymizeSample</w:t>
            </w:r>
            <w:proofErr w:type="spellEnd"/>
            <w:r w:rsidRPr="00A06A64">
              <w:rPr>
                <w:sz w:val="20"/>
                <w:szCs w:val="20"/>
              </w:rPr>
              <w:t>(sample)</w:t>
            </w:r>
          </w:p>
        </w:tc>
      </w:tr>
    </w:tbl>
    <w:p w:rsidR="00147ACA" w:rsidRPr="00147ACA" w:rsidRDefault="00147ACA" w:rsidP="00147ACA">
      <w:pPr>
        <w:pStyle w:val="Heading2"/>
        <w:rPr>
          <w:sz w:val="24"/>
          <w:szCs w:val="24"/>
        </w:rPr>
      </w:pPr>
      <w:bookmarkStart w:id="19" w:name="_Toc230611122"/>
      <w:r w:rsidRPr="00147ACA">
        <w:rPr>
          <w:sz w:val="24"/>
          <w:szCs w:val="24"/>
        </w:rPr>
        <w:t>Core Data</w:t>
      </w:r>
      <w:bookmarkEnd w:id="19"/>
    </w:p>
    <w:p w:rsidR="00147ACA" w:rsidRPr="00943B90" w:rsidRDefault="00147ACA" w:rsidP="00147ACA">
      <w:pPr>
        <w:spacing w:before="200" w:after="80"/>
        <w:rPr>
          <w:lang w:val="fr-FR"/>
        </w:rPr>
      </w:pPr>
      <w:r w:rsidRPr="00A06A64">
        <w:rPr>
          <w:b/>
          <w:bCs/>
          <w:sz w:val="24"/>
          <w:szCs w:val="24"/>
        </w:rPr>
        <w:t>Session</w:t>
      </w:r>
      <w:r>
        <w:br/>
      </w:r>
      <w:r w:rsidRPr="00A06A64">
        <w:t>Represents one complete period of data collection. Provides temporal and geographic context for all samples collected while the user is moving. Created automatically on motion detection and closed when the user becomes stationary.</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sessionId</w:t>
            </w:r>
            <w:proofErr w:type="spellEnd"/>
            <w:r w:rsidRPr="00A06A64">
              <w:rPr>
                <w:sz w:val="20"/>
                <w:szCs w:val="20"/>
              </w:rPr>
              <w:t xml:space="preserve">, </w:t>
            </w:r>
            <w:proofErr w:type="spellStart"/>
            <w:r w:rsidRPr="00A06A64">
              <w:rPr>
                <w:sz w:val="20"/>
                <w:szCs w:val="20"/>
              </w:rPr>
              <w:t>startTime</w:t>
            </w:r>
            <w:proofErr w:type="spellEnd"/>
            <w:r w:rsidRPr="00A06A64">
              <w:rPr>
                <w:sz w:val="20"/>
                <w:szCs w:val="20"/>
              </w:rPr>
              <w:t xml:space="preserve">, </w:t>
            </w:r>
            <w:proofErr w:type="spellStart"/>
            <w:r w:rsidRPr="00A06A64">
              <w:rPr>
                <w:sz w:val="20"/>
                <w:szCs w:val="20"/>
              </w:rPr>
              <w:t>endTime</w:t>
            </w:r>
            <w:proofErr w:type="spellEnd"/>
            <w:r w:rsidRPr="00A06A64">
              <w:rPr>
                <w:sz w:val="20"/>
                <w:szCs w:val="20"/>
              </w:rPr>
              <w:t xml:space="preserve">, area, </w:t>
            </w:r>
            <w:proofErr w:type="spellStart"/>
            <w:r w:rsidRPr="00A06A64">
              <w:rPr>
                <w:sz w:val="20"/>
                <w:szCs w:val="20"/>
              </w:rPr>
              <w:t>deviceModel</w:t>
            </w:r>
            <w:proofErr w:type="spellEnd"/>
            <w:r w:rsidRPr="00A06A64">
              <w:rPr>
                <w:sz w:val="20"/>
                <w:szCs w:val="20"/>
              </w:rPr>
              <w:t xml:space="preserve">, </w:t>
            </w:r>
            <w:proofErr w:type="spellStart"/>
            <w:r w:rsidRPr="00A06A64">
              <w:rPr>
                <w:sz w:val="20"/>
                <w:szCs w:val="20"/>
              </w:rPr>
              <w:t>osVersion</w:t>
            </w:r>
            <w:proofErr w:type="spellEnd"/>
            <w:r w:rsidRPr="00A06A64">
              <w:rPr>
                <w:sz w:val="20"/>
                <w:szCs w:val="20"/>
              </w:rPr>
              <w:t xml:space="preserve">, </w:t>
            </w:r>
            <w:proofErr w:type="spellStart"/>
            <w:r w:rsidRPr="00A06A64">
              <w:rPr>
                <w:sz w:val="20"/>
                <w:szCs w:val="20"/>
              </w:rPr>
              <w:t>triggeredBy</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autoStart</w:t>
            </w:r>
            <w:proofErr w:type="spellEnd"/>
            <w:r w:rsidRPr="00A06A64">
              <w:rPr>
                <w:sz w:val="20"/>
                <w:szCs w:val="20"/>
              </w:rPr>
              <w:t xml:space="preserve">(), </w:t>
            </w:r>
            <w:proofErr w:type="spellStart"/>
            <w:r w:rsidRPr="00A06A64">
              <w:rPr>
                <w:sz w:val="20"/>
                <w:szCs w:val="20"/>
              </w:rPr>
              <w:t>autoStop</w:t>
            </w:r>
            <w:proofErr w:type="spellEnd"/>
            <w:r w:rsidRPr="00A06A64">
              <w:rPr>
                <w:sz w:val="20"/>
                <w:szCs w:val="20"/>
              </w:rPr>
              <w:t xml:space="preserve">(), </w:t>
            </w:r>
            <w:proofErr w:type="spellStart"/>
            <w:r w:rsidRPr="00A06A64">
              <w:rPr>
                <w:sz w:val="20"/>
                <w:szCs w:val="20"/>
              </w:rPr>
              <w:t>getSamples</w:t>
            </w:r>
            <w:proofErr w:type="spellEnd"/>
            <w:r w:rsidRPr="00A06A64">
              <w:rPr>
                <w:sz w:val="20"/>
                <w:szCs w:val="20"/>
              </w:rPr>
              <w:t>()</w:t>
            </w:r>
          </w:p>
        </w:tc>
      </w:tr>
    </w:tbl>
    <w:p w:rsidR="00147ACA" w:rsidRPr="00943B90" w:rsidRDefault="00147ACA" w:rsidP="00147ACA">
      <w:pPr>
        <w:spacing w:before="200" w:after="80"/>
        <w:rPr>
          <w:sz w:val="24"/>
          <w:szCs w:val="24"/>
        </w:rPr>
      </w:pPr>
      <w:r w:rsidRPr="00943B90">
        <w:rPr>
          <w:b/>
          <w:bCs/>
          <w:sz w:val="24"/>
          <w:szCs w:val="24"/>
        </w:rPr>
        <w:t>Sample</w:t>
      </w:r>
    </w:p>
    <w:p w:rsidR="00147ACA" w:rsidRPr="00943B90" w:rsidRDefault="00147ACA" w:rsidP="00147ACA">
      <w:pPr>
        <w:spacing w:before="60" w:after="60"/>
        <w:rPr>
          <w:sz w:val="24"/>
          <w:szCs w:val="24"/>
        </w:rPr>
      </w:pPr>
      <w:r w:rsidRPr="00943B90">
        <w:rPr>
          <w:sz w:val="24"/>
          <w:szCs w:val="24"/>
        </w:rPr>
        <w:t xml:space="preserve">The core data entity of the system. Each sample is a single network measurement taken at one specific moment. It acts as a container that aggregates </w:t>
      </w:r>
      <w:proofErr w:type="spellStart"/>
      <w:r w:rsidRPr="00943B90">
        <w:rPr>
          <w:sz w:val="24"/>
          <w:szCs w:val="24"/>
        </w:rPr>
        <w:t>RFMetrics</w:t>
      </w:r>
      <w:proofErr w:type="spellEnd"/>
      <w:r w:rsidRPr="00943B90">
        <w:rPr>
          <w:sz w:val="24"/>
          <w:szCs w:val="24"/>
        </w:rPr>
        <w:t xml:space="preserve">, </w:t>
      </w:r>
      <w:proofErr w:type="spellStart"/>
      <w:r w:rsidRPr="00943B90">
        <w:rPr>
          <w:sz w:val="24"/>
          <w:szCs w:val="24"/>
        </w:rPr>
        <w:t>GPSData</w:t>
      </w:r>
      <w:proofErr w:type="spellEnd"/>
      <w:r w:rsidRPr="00943B90">
        <w:rPr>
          <w:sz w:val="24"/>
          <w:szCs w:val="24"/>
        </w:rPr>
        <w:t xml:space="preserve">, and </w:t>
      </w:r>
      <w:proofErr w:type="spellStart"/>
      <w:r w:rsidRPr="00943B90">
        <w:rPr>
          <w:sz w:val="24"/>
          <w:szCs w:val="24"/>
        </w:rPr>
        <w:t>DeviceMetadata</w:t>
      </w:r>
      <w:proofErr w:type="spellEnd"/>
      <w:r w:rsidRPr="00943B90">
        <w:rPr>
          <w:sz w:val="24"/>
          <w:szCs w:val="24"/>
        </w:rPr>
        <w:t xml:space="preserve"> into one complete, geo-referenced measurement record.</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sampleId</w:t>
            </w:r>
            <w:proofErr w:type="spellEnd"/>
            <w:r w:rsidRPr="00A06A64">
              <w:rPr>
                <w:sz w:val="20"/>
                <w:szCs w:val="20"/>
              </w:rPr>
              <w:t xml:space="preserve">, </w:t>
            </w:r>
            <w:proofErr w:type="spellStart"/>
            <w:r w:rsidRPr="00A06A64">
              <w:rPr>
                <w:sz w:val="20"/>
                <w:szCs w:val="20"/>
              </w:rPr>
              <w:t>sessionId</w:t>
            </w:r>
            <w:proofErr w:type="spellEnd"/>
            <w:r w:rsidRPr="00A06A64">
              <w:rPr>
                <w:sz w:val="20"/>
                <w:szCs w:val="20"/>
              </w:rPr>
              <w:t xml:space="preserve">, </w:t>
            </w:r>
            <w:proofErr w:type="spellStart"/>
            <w:r w:rsidRPr="00A06A64">
              <w:rPr>
                <w:sz w:val="20"/>
                <w:szCs w:val="20"/>
              </w:rPr>
              <w:t>deviceHash</w:t>
            </w:r>
            <w:proofErr w:type="spellEnd"/>
            <w:r w:rsidRPr="00A06A64">
              <w:rPr>
                <w:sz w:val="20"/>
                <w:szCs w:val="20"/>
              </w:rPr>
              <w:t xml:space="preserve">, timestamp, </w:t>
            </w:r>
            <w:proofErr w:type="spellStart"/>
            <w:r w:rsidRPr="00A06A64">
              <w:rPr>
                <w:sz w:val="20"/>
                <w:szCs w:val="20"/>
              </w:rPr>
              <w:t>networkType</w:t>
            </w:r>
            <w:proofErr w:type="spellEnd"/>
            <w:r w:rsidRPr="00A06A64">
              <w:rPr>
                <w:sz w:val="20"/>
                <w:szCs w:val="20"/>
              </w:rPr>
              <w:t xml:space="preserve">, </w:t>
            </w:r>
            <w:proofErr w:type="spellStart"/>
            <w:r w:rsidRPr="00A06A64">
              <w:rPr>
                <w:sz w:val="20"/>
                <w:szCs w:val="20"/>
              </w:rPr>
              <w:t>appVersion</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getRFMetrics</w:t>
            </w:r>
            <w:proofErr w:type="spellEnd"/>
            <w:r w:rsidRPr="00A06A64">
              <w:rPr>
                <w:sz w:val="20"/>
                <w:szCs w:val="20"/>
              </w:rPr>
              <w:t xml:space="preserve">(), </w:t>
            </w:r>
            <w:proofErr w:type="spellStart"/>
            <w:r w:rsidRPr="00A06A64">
              <w:rPr>
                <w:sz w:val="20"/>
                <w:szCs w:val="20"/>
              </w:rPr>
              <w:t>getGPSData</w:t>
            </w:r>
            <w:proofErr w:type="spellEnd"/>
            <w:r w:rsidRPr="00A06A64">
              <w:rPr>
                <w:sz w:val="20"/>
                <w:szCs w:val="20"/>
              </w:rPr>
              <w:t xml:space="preserve">(), </w:t>
            </w:r>
            <w:proofErr w:type="spellStart"/>
            <w:r w:rsidRPr="00A06A64">
              <w:rPr>
                <w:sz w:val="20"/>
                <w:szCs w:val="20"/>
              </w:rPr>
              <w:t>getDeviceMeta</w:t>
            </w:r>
            <w:proofErr w:type="spellEnd"/>
            <w:r w:rsidRPr="00A06A64">
              <w:rPr>
                <w:sz w:val="20"/>
                <w:szCs w:val="20"/>
              </w:rPr>
              <w:t>()</w:t>
            </w:r>
          </w:p>
        </w:tc>
      </w:tr>
    </w:tbl>
    <w:p w:rsidR="00147ACA" w:rsidRPr="00943B90" w:rsidRDefault="00147ACA" w:rsidP="00147ACA">
      <w:pPr>
        <w:spacing w:before="200" w:after="80"/>
        <w:rPr>
          <w:sz w:val="24"/>
          <w:szCs w:val="24"/>
        </w:rPr>
      </w:pPr>
      <w:proofErr w:type="spellStart"/>
      <w:r w:rsidRPr="00943B90">
        <w:rPr>
          <w:b/>
          <w:bCs/>
          <w:sz w:val="24"/>
          <w:szCs w:val="24"/>
        </w:rPr>
        <w:t>RFMetrics</w:t>
      </w:r>
      <w:proofErr w:type="spellEnd"/>
    </w:p>
    <w:p w:rsidR="00147ACA" w:rsidRPr="00943B90" w:rsidRDefault="00147ACA" w:rsidP="00147ACA">
      <w:pPr>
        <w:spacing w:before="60" w:after="60"/>
        <w:rPr>
          <w:sz w:val="24"/>
          <w:szCs w:val="24"/>
        </w:rPr>
      </w:pPr>
      <w:r w:rsidRPr="00943B90">
        <w:rPr>
          <w:sz w:val="24"/>
          <w:szCs w:val="24"/>
        </w:rPr>
        <w:t>Stores all radio frequency signal measurements: signal strength (RSRP), quality (RSRQ), clarity (SINR), overall strength (RSSI), and the cell tower identifiers. These values are the primary inputs for coverage analysis.</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rsrp</w:t>
            </w:r>
            <w:proofErr w:type="spellEnd"/>
            <w:r w:rsidRPr="00A06A64">
              <w:rPr>
                <w:sz w:val="20"/>
                <w:szCs w:val="20"/>
              </w:rPr>
              <w:t xml:space="preserve">, </w:t>
            </w:r>
            <w:proofErr w:type="spellStart"/>
            <w:r w:rsidRPr="00A06A64">
              <w:rPr>
                <w:sz w:val="20"/>
                <w:szCs w:val="20"/>
              </w:rPr>
              <w:t>rsrq</w:t>
            </w:r>
            <w:proofErr w:type="spellEnd"/>
            <w:r w:rsidRPr="00A06A64">
              <w:rPr>
                <w:sz w:val="20"/>
                <w:szCs w:val="20"/>
              </w:rPr>
              <w:t xml:space="preserve">, </w:t>
            </w:r>
            <w:proofErr w:type="spellStart"/>
            <w:r w:rsidRPr="00A06A64">
              <w:rPr>
                <w:sz w:val="20"/>
                <w:szCs w:val="20"/>
              </w:rPr>
              <w:t>sinr</w:t>
            </w:r>
            <w:proofErr w:type="spellEnd"/>
            <w:r w:rsidRPr="00A06A64">
              <w:rPr>
                <w:sz w:val="20"/>
                <w:szCs w:val="20"/>
              </w:rPr>
              <w:t xml:space="preserve">, </w:t>
            </w:r>
            <w:proofErr w:type="spellStart"/>
            <w:r w:rsidRPr="00A06A64">
              <w:rPr>
                <w:sz w:val="20"/>
                <w:szCs w:val="20"/>
              </w:rPr>
              <w:t>rssi</w:t>
            </w:r>
            <w:proofErr w:type="spellEnd"/>
            <w:r w:rsidRPr="00A06A64">
              <w:rPr>
                <w:sz w:val="20"/>
                <w:szCs w:val="20"/>
              </w:rPr>
              <w:t xml:space="preserve">, </w:t>
            </w:r>
            <w:proofErr w:type="spellStart"/>
            <w:r w:rsidRPr="00A06A64">
              <w:rPr>
                <w:sz w:val="20"/>
                <w:szCs w:val="20"/>
              </w:rPr>
              <w:t>cellId</w:t>
            </w:r>
            <w:proofErr w:type="spellEnd"/>
            <w:r w:rsidRPr="00A06A64">
              <w:rPr>
                <w:sz w:val="20"/>
                <w:szCs w:val="20"/>
              </w:rPr>
              <w:t xml:space="preserve">, </w:t>
            </w:r>
            <w:proofErr w:type="spellStart"/>
            <w:r w:rsidRPr="00A06A64">
              <w:rPr>
                <w:sz w:val="20"/>
                <w:szCs w:val="20"/>
              </w:rPr>
              <w:t>pci</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validate(), </w:t>
            </w:r>
            <w:proofErr w:type="spellStart"/>
            <w:r w:rsidRPr="00A06A64">
              <w:rPr>
                <w:sz w:val="20"/>
                <w:szCs w:val="20"/>
              </w:rPr>
              <w:t>toJson</w:t>
            </w:r>
            <w:proofErr w:type="spellEnd"/>
            <w:r w:rsidRPr="00A06A64">
              <w:rPr>
                <w:sz w:val="20"/>
                <w:szCs w:val="20"/>
              </w:rPr>
              <w:t>()</w:t>
            </w:r>
          </w:p>
        </w:tc>
      </w:tr>
    </w:tbl>
    <w:p w:rsidR="00147ACA" w:rsidRPr="00943B90" w:rsidRDefault="00147ACA" w:rsidP="00147ACA">
      <w:pPr>
        <w:spacing w:before="200" w:after="80"/>
        <w:rPr>
          <w:sz w:val="24"/>
          <w:szCs w:val="24"/>
        </w:rPr>
      </w:pPr>
      <w:proofErr w:type="spellStart"/>
      <w:r w:rsidRPr="00943B90">
        <w:rPr>
          <w:b/>
          <w:bCs/>
          <w:sz w:val="24"/>
          <w:szCs w:val="24"/>
        </w:rPr>
        <w:t>GPSData</w:t>
      </w:r>
      <w:proofErr w:type="spellEnd"/>
    </w:p>
    <w:p w:rsidR="00147ACA" w:rsidRPr="00943B90" w:rsidRDefault="00147ACA" w:rsidP="00147ACA">
      <w:pPr>
        <w:spacing w:before="60" w:after="60"/>
        <w:rPr>
          <w:sz w:val="24"/>
          <w:szCs w:val="24"/>
        </w:rPr>
      </w:pPr>
      <w:r w:rsidRPr="00943B90">
        <w:rPr>
          <w:sz w:val="24"/>
          <w:szCs w:val="24"/>
        </w:rPr>
        <w:lastRenderedPageBreak/>
        <w:t>Records the device's geographic location at the moment of measurement. Includes accuracy filtering (readings worse than 100 m are rejected) and a speed value that drives adaptive sampling — faster movement triggers more frequent samples.</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latitude, longitude, altitude, speed, accuracy, timestamp</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isValid</w:t>
            </w:r>
            <w:proofErr w:type="spellEnd"/>
            <w:r w:rsidRPr="00A06A64">
              <w:rPr>
                <w:sz w:val="20"/>
                <w:szCs w:val="20"/>
              </w:rPr>
              <w:t xml:space="preserve">(), </w:t>
            </w:r>
            <w:proofErr w:type="spellStart"/>
            <w:r w:rsidRPr="00A06A64">
              <w:rPr>
                <w:sz w:val="20"/>
                <w:szCs w:val="20"/>
              </w:rPr>
              <w:t>toJson</w:t>
            </w:r>
            <w:proofErr w:type="spellEnd"/>
            <w:r w:rsidRPr="00A06A64">
              <w:rPr>
                <w:sz w:val="20"/>
                <w:szCs w:val="20"/>
              </w:rPr>
              <w:t>()</w:t>
            </w:r>
          </w:p>
        </w:tc>
      </w:tr>
    </w:tbl>
    <w:p w:rsidR="00147ACA" w:rsidRPr="00A06A64" w:rsidRDefault="00147ACA" w:rsidP="00147ACA">
      <w:pPr>
        <w:spacing w:before="200" w:after="80"/>
      </w:pPr>
      <w:proofErr w:type="spellStart"/>
      <w:r w:rsidRPr="00A06A64">
        <w:rPr>
          <w:b/>
          <w:bCs/>
          <w:sz w:val="24"/>
          <w:szCs w:val="24"/>
        </w:rPr>
        <w:t>DeviceMetadata</w:t>
      </w:r>
      <w:proofErr w:type="spellEnd"/>
    </w:p>
    <w:p w:rsidR="00147ACA" w:rsidRPr="00943B90" w:rsidRDefault="00147ACA" w:rsidP="00147ACA">
      <w:pPr>
        <w:spacing w:before="60" w:after="60"/>
        <w:rPr>
          <w:sz w:val="24"/>
          <w:szCs w:val="24"/>
        </w:rPr>
      </w:pPr>
      <w:r w:rsidRPr="00943B90">
        <w:rPr>
          <w:sz w:val="24"/>
          <w:szCs w:val="24"/>
        </w:rPr>
        <w:t>Captures hardware and software context about the device taking the measurement. Because antenna hardware and modem firmware vary between models, this context is essential for correctly interpreting signal values.</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deviceModel</w:t>
            </w:r>
            <w:proofErr w:type="spellEnd"/>
            <w:r w:rsidRPr="00A06A64">
              <w:rPr>
                <w:sz w:val="20"/>
                <w:szCs w:val="20"/>
              </w:rPr>
              <w:t xml:space="preserve">, </w:t>
            </w:r>
            <w:proofErr w:type="spellStart"/>
            <w:r w:rsidRPr="00A06A64">
              <w:rPr>
                <w:sz w:val="20"/>
                <w:szCs w:val="20"/>
              </w:rPr>
              <w:t>osVersion</w:t>
            </w:r>
            <w:proofErr w:type="spellEnd"/>
            <w:r w:rsidRPr="00A06A64">
              <w:rPr>
                <w:sz w:val="20"/>
                <w:szCs w:val="20"/>
              </w:rPr>
              <w:t xml:space="preserve">, </w:t>
            </w:r>
            <w:proofErr w:type="spellStart"/>
            <w:r w:rsidRPr="00A06A64">
              <w:rPr>
                <w:sz w:val="20"/>
                <w:szCs w:val="20"/>
              </w:rPr>
              <w:t>networkType</w:t>
            </w:r>
            <w:proofErr w:type="spellEnd"/>
            <w:r w:rsidRPr="00A06A64">
              <w:rPr>
                <w:sz w:val="20"/>
                <w:szCs w:val="20"/>
              </w:rPr>
              <w:t xml:space="preserve">, carrier, </w:t>
            </w:r>
            <w:proofErr w:type="spellStart"/>
            <w:r w:rsidRPr="00A06A64">
              <w:rPr>
                <w:sz w:val="20"/>
                <w:szCs w:val="20"/>
              </w:rPr>
              <w:t>appVersion</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toJson</w:t>
            </w:r>
            <w:proofErr w:type="spellEnd"/>
            <w:r w:rsidRPr="00A06A64">
              <w:rPr>
                <w:sz w:val="20"/>
                <w:szCs w:val="20"/>
              </w:rPr>
              <w:t>()</w:t>
            </w:r>
          </w:p>
        </w:tc>
      </w:tr>
    </w:tbl>
    <w:p w:rsidR="00147ACA" w:rsidRPr="00A06A64" w:rsidRDefault="00147ACA" w:rsidP="00147ACA">
      <w:pPr>
        <w:spacing w:before="200" w:after="80"/>
      </w:pPr>
      <w:proofErr w:type="spellStart"/>
      <w:r w:rsidRPr="00A06A64">
        <w:rPr>
          <w:b/>
          <w:bCs/>
          <w:sz w:val="24"/>
          <w:szCs w:val="24"/>
        </w:rPr>
        <w:t>ThroughputMeasurer</w:t>
      </w:r>
      <w:proofErr w:type="spellEnd"/>
    </w:p>
    <w:p w:rsidR="00147ACA" w:rsidRPr="00943B90" w:rsidRDefault="00147ACA" w:rsidP="00147ACA">
      <w:pPr>
        <w:spacing w:before="60" w:after="60"/>
        <w:rPr>
          <w:sz w:val="24"/>
          <w:szCs w:val="24"/>
        </w:rPr>
      </w:pPr>
      <w:r w:rsidRPr="00943B90">
        <w:rPr>
          <w:sz w:val="24"/>
          <w:szCs w:val="24"/>
        </w:rPr>
        <w:t>Actively measures download and upload speed by running a controlled HTTP speed test. Unlike the other measurement classes which passively read values, this class initiates network activity. It runs at a configured frequency to limit battery and data usage, and attaches its result to a specific sample.</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payloadSize</w:t>
            </w:r>
            <w:proofErr w:type="spellEnd"/>
            <w:r w:rsidRPr="00A06A64">
              <w:rPr>
                <w:sz w:val="20"/>
                <w:szCs w:val="20"/>
              </w:rPr>
              <w:t xml:space="preserve">, </w:t>
            </w:r>
            <w:proofErr w:type="spellStart"/>
            <w:r w:rsidRPr="00A06A64">
              <w:rPr>
                <w:sz w:val="20"/>
                <w:szCs w:val="20"/>
              </w:rPr>
              <w:t>wifiOnly</w:t>
            </w:r>
            <w:proofErr w:type="spellEnd"/>
            <w:r w:rsidRPr="00A06A64">
              <w:rPr>
                <w:sz w:val="20"/>
                <w:szCs w:val="20"/>
              </w:rPr>
              <w:t>, endpoint</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measureDownload</w:t>
            </w:r>
            <w:proofErr w:type="spellEnd"/>
            <w:r w:rsidRPr="00A06A64">
              <w:rPr>
                <w:sz w:val="20"/>
                <w:szCs w:val="20"/>
              </w:rPr>
              <w:t xml:space="preserve">(), </w:t>
            </w:r>
            <w:proofErr w:type="spellStart"/>
            <w:r w:rsidRPr="00A06A64">
              <w:rPr>
                <w:sz w:val="20"/>
                <w:szCs w:val="20"/>
              </w:rPr>
              <w:t>measureUpload</w:t>
            </w:r>
            <w:proofErr w:type="spellEnd"/>
            <w:r w:rsidRPr="00A06A64">
              <w:rPr>
                <w:sz w:val="20"/>
                <w:szCs w:val="20"/>
              </w:rPr>
              <w:t xml:space="preserve">(), </w:t>
            </w:r>
            <w:proofErr w:type="spellStart"/>
            <w:r w:rsidRPr="00A06A64">
              <w:rPr>
                <w:sz w:val="20"/>
                <w:szCs w:val="20"/>
              </w:rPr>
              <w:t>attachToSample</w:t>
            </w:r>
            <w:proofErr w:type="spellEnd"/>
            <w:r w:rsidRPr="00A06A64">
              <w:rPr>
                <w:sz w:val="20"/>
                <w:szCs w:val="20"/>
              </w:rPr>
              <w:t>(sample)</w:t>
            </w:r>
          </w:p>
        </w:tc>
      </w:tr>
    </w:tbl>
    <w:p w:rsidR="00147ACA" w:rsidRPr="00147ACA" w:rsidRDefault="00147ACA" w:rsidP="00147ACA">
      <w:pPr>
        <w:pStyle w:val="Heading2"/>
        <w:rPr>
          <w:sz w:val="24"/>
          <w:szCs w:val="24"/>
        </w:rPr>
      </w:pPr>
      <w:bookmarkStart w:id="20" w:name="_Toc230611123"/>
      <w:r w:rsidRPr="00147ACA">
        <w:rPr>
          <w:sz w:val="24"/>
          <w:szCs w:val="24"/>
        </w:rPr>
        <w:t>Storage &amp; Synchronization</w:t>
      </w:r>
      <w:r>
        <w:rPr>
          <w:sz w:val="24"/>
          <w:szCs w:val="24"/>
        </w:rPr>
        <w:br/>
      </w:r>
      <w:proofErr w:type="spellStart"/>
      <w:r w:rsidRPr="00147ACA">
        <w:rPr>
          <w:sz w:val="24"/>
          <w:szCs w:val="24"/>
        </w:rPr>
        <w:t>LocalDatabase</w:t>
      </w:r>
      <w:proofErr w:type="spellEnd"/>
      <w:r>
        <w:rPr>
          <w:sz w:val="24"/>
          <w:szCs w:val="24"/>
        </w:rPr>
        <w:br/>
      </w:r>
      <w:r w:rsidRPr="00147ACA">
        <w:rPr>
          <w:b w:val="0"/>
          <w:sz w:val="24"/>
          <w:szCs w:val="24"/>
        </w:rPr>
        <w:t>Provides offline-first persistent storage using an on-device SQLite database. Every anonymized sample is written locally immediately after collection, regardless of internet availability. Supports encryption at rest and automatic retention-based cleanup (default 30 days).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lastRenderedPageBreak/>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dbPath</w:t>
            </w:r>
            <w:proofErr w:type="spellEnd"/>
            <w:r w:rsidRPr="00A06A64">
              <w:rPr>
                <w:sz w:val="20"/>
                <w:szCs w:val="20"/>
              </w:rPr>
              <w:t xml:space="preserve">, </w:t>
            </w:r>
            <w:proofErr w:type="spellStart"/>
            <w:r w:rsidRPr="00A06A64">
              <w:rPr>
                <w:sz w:val="20"/>
                <w:szCs w:val="20"/>
              </w:rPr>
              <w:t>isEncrypted</w:t>
            </w:r>
            <w:proofErr w:type="spellEnd"/>
            <w:r w:rsidRPr="00A06A64">
              <w:rPr>
                <w:sz w:val="20"/>
                <w:szCs w:val="20"/>
              </w:rPr>
              <w:t xml:space="preserve">, </w:t>
            </w:r>
            <w:proofErr w:type="spellStart"/>
            <w:r w:rsidRPr="00A06A64">
              <w:rPr>
                <w:sz w:val="20"/>
                <w:szCs w:val="20"/>
              </w:rPr>
              <w:t>retentionDays</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saveSample</w:t>
            </w:r>
            <w:proofErr w:type="spellEnd"/>
            <w:r w:rsidRPr="00A06A64">
              <w:rPr>
                <w:sz w:val="20"/>
                <w:szCs w:val="20"/>
              </w:rPr>
              <w:t xml:space="preserve">(), </w:t>
            </w:r>
            <w:proofErr w:type="spellStart"/>
            <w:r w:rsidRPr="00A06A64">
              <w:rPr>
                <w:sz w:val="20"/>
                <w:szCs w:val="20"/>
              </w:rPr>
              <w:t>getSamples</w:t>
            </w:r>
            <w:proofErr w:type="spellEnd"/>
            <w:r w:rsidRPr="00A06A64">
              <w:rPr>
                <w:sz w:val="20"/>
                <w:szCs w:val="20"/>
              </w:rPr>
              <w:t xml:space="preserve">(), </w:t>
            </w:r>
            <w:proofErr w:type="spellStart"/>
            <w:r w:rsidRPr="00A06A64">
              <w:rPr>
                <w:sz w:val="20"/>
                <w:szCs w:val="20"/>
              </w:rPr>
              <w:t>deleteSample</w:t>
            </w:r>
            <w:proofErr w:type="spellEnd"/>
            <w:r w:rsidRPr="00A06A64">
              <w:rPr>
                <w:sz w:val="20"/>
                <w:szCs w:val="20"/>
              </w:rPr>
              <w:t xml:space="preserve">(), </w:t>
            </w:r>
            <w:proofErr w:type="spellStart"/>
            <w:r w:rsidRPr="00A06A64">
              <w:rPr>
                <w:sz w:val="20"/>
                <w:szCs w:val="20"/>
              </w:rPr>
              <w:t>purgeAll</w:t>
            </w:r>
            <w:proofErr w:type="spellEnd"/>
            <w:r w:rsidRPr="00A06A64">
              <w:rPr>
                <w:sz w:val="20"/>
                <w:szCs w:val="20"/>
              </w:rPr>
              <w:t>()</w:t>
            </w:r>
          </w:p>
        </w:tc>
      </w:tr>
    </w:tbl>
    <w:p w:rsidR="00147ACA" w:rsidRPr="00147ACA" w:rsidRDefault="00147ACA" w:rsidP="00147ACA">
      <w:pPr>
        <w:spacing w:before="200" w:after="80"/>
        <w:rPr>
          <w:sz w:val="24"/>
          <w:szCs w:val="24"/>
        </w:rPr>
      </w:pPr>
      <w:proofErr w:type="spellStart"/>
      <w:r w:rsidRPr="00147ACA">
        <w:rPr>
          <w:b/>
          <w:bCs/>
          <w:sz w:val="24"/>
          <w:szCs w:val="24"/>
        </w:rPr>
        <w:t>BatchProcessor</w:t>
      </w:r>
      <w:proofErr w:type="spellEnd"/>
    </w:p>
    <w:p w:rsidR="00147ACA" w:rsidRPr="00147ACA" w:rsidRDefault="00147ACA" w:rsidP="00147ACA">
      <w:pPr>
        <w:spacing w:before="60" w:after="60"/>
        <w:rPr>
          <w:sz w:val="24"/>
          <w:szCs w:val="24"/>
        </w:rPr>
      </w:pPr>
      <w:r w:rsidRPr="00147ACA">
        <w:rPr>
          <w:sz w:val="24"/>
          <w:szCs w:val="24"/>
        </w:rPr>
        <w:t>Groups individual samples into batches before upload. A batch is finalized when it reaches 500 samples, 5 MB, has accumulated for over one hour, or when the session ends. Batching drastically reduces HTTP requests, server load, and battery consumption compared to uploading samples individually.</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batchId</w:t>
            </w:r>
            <w:proofErr w:type="spellEnd"/>
            <w:r w:rsidRPr="00A06A64">
              <w:rPr>
                <w:sz w:val="20"/>
                <w:szCs w:val="20"/>
              </w:rPr>
              <w:t xml:space="preserve">, </w:t>
            </w:r>
            <w:proofErr w:type="spellStart"/>
            <w:r w:rsidRPr="00A06A64">
              <w:rPr>
                <w:sz w:val="20"/>
                <w:szCs w:val="20"/>
              </w:rPr>
              <w:t>maxSize</w:t>
            </w:r>
            <w:proofErr w:type="spellEnd"/>
            <w:r w:rsidRPr="00A06A64">
              <w:rPr>
                <w:sz w:val="20"/>
                <w:szCs w:val="20"/>
              </w:rPr>
              <w:t xml:space="preserve">, </w:t>
            </w:r>
            <w:proofErr w:type="spellStart"/>
            <w:r w:rsidRPr="00A06A64">
              <w:rPr>
                <w:sz w:val="20"/>
                <w:szCs w:val="20"/>
              </w:rPr>
              <w:t>maxBytes</w:t>
            </w:r>
            <w:proofErr w:type="spellEnd"/>
            <w:r w:rsidRPr="00A06A64">
              <w:rPr>
                <w:sz w:val="20"/>
                <w:szCs w:val="20"/>
              </w:rPr>
              <w:t>, status</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createBatch</w:t>
            </w:r>
            <w:proofErr w:type="spellEnd"/>
            <w:r w:rsidRPr="00A06A64">
              <w:rPr>
                <w:sz w:val="20"/>
                <w:szCs w:val="20"/>
              </w:rPr>
              <w:t xml:space="preserve">(), </w:t>
            </w:r>
            <w:proofErr w:type="spellStart"/>
            <w:r w:rsidRPr="00A06A64">
              <w:rPr>
                <w:sz w:val="20"/>
                <w:szCs w:val="20"/>
              </w:rPr>
              <w:t>addSample</w:t>
            </w:r>
            <w:proofErr w:type="spellEnd"/>
            <w:r w:rsidRPr="00A06A64">
              <w:rPr>
                <w:sz w:val="20"/>
                <w:szCs w:val="20"/>
              </w:rPr>
              <w:t xml:space="preserve">(), </w:t>
            </w:r>
            <w:proofErr w:type="spellStart"/>
            <w:r w:rsidRPr="00A06A64">
              <w:rPr>
                <w:sz w:val="20"/>
                <w:szCs w:val="20"/>
              </w:rPr>
              <w:t>isFull</w:t>
            </w:r>
            <w:proofErr w:type="spellEnd"/>
            <w:r w:rsidRPr="00A06A64">
              <w:rPr>
                <w:sz w:val="20"/>
                <w:szCs w:val="20"/>
              </w:rPr>
              <w:t>(), serialize()</w:t>
            </w:r>
          </w:p>
        </w:tc>
      </w:tr>
    </w:tbl>
    <w:p w:rsidR="00147ACA" w:rsidRPr="00A06A64" w:rsidRDefault="00147ACA" w:rsidP="00147ACA">
      <w:pPr>
        <w:spacing w:before="160"/>
      </w:pPr>
    </w:p>
    <w:p w:rsidR="00147ACA" w:rsidRPr="00147ACA" w:rsidRDefault="00147ACA" w:rsidP="00147ACA">
      <w:pPr>
        <w:spacing w:before="200" w:after="80"/>
        <w:rPr>
          <w:sz w:val="24"/>
          <w:szCs w:val="24"/>
        </w:rPr>
      </w:pPr>
      <w:proofErr w:type="spellStart"/>
      <w:r w:rsidRPr="00147ACA">
        <w:rPr>
          <w:b/>
          <w:bCs/>
          <w:sz w:val="24"/>
          <w:szCs w:val="24"/>
        </w:rPr>
        <w:t>SyncEngine</w:t>
      </w:r>
      <w:proofErr w:type="spellEnd"/>
    </w:p>
    <w:p w:rsidR="00147ACA" w:rsidRPr="00147ACA" w:rsidRDefault="00147ACA" w:rsidP="00147ACA">
      <w:pPr>
        <w:spacing w:before="60" w:after="60"/>
        <w:rPr>
          <w:sz w:val="24"/>
          <w:szCs w:val="24"/>
        </w:rPr>
      </w:pPr>
      <w:r w:rsidRPr="00147ACA">
        <w:rPr>
          <w:sz w:val="24"/>
          <w:szCs w:val="24"/>
        </w:rPr>
        <w:t xml:space="preserve">Manages upload scheduling, network condition checking, failure handling, and retry logic. Uses Android </w:t>
      </w:r>
      <w:proofErr w:type="spellStart"/>
      <w:r w:rsidRPr="00147ACA">
        <w:rPr>
          <w:sz w:val="24"/>
          <w:szCs w:val="24"/>
        </w:rPr>
        <w:t>WorkManager</w:t>
      </w:r>
      <w:proofErr w:type="spellEnd"/>
      <w:r w:rsidRPr="00147ACA">
        <w:rPr>
          <w:sz w:val="24"/>
          <w:szCs w:val="24"/>
        </w:rPr>
        <w:t xml:space="preserve"> to guarantee delivery even when the app process is killed. Supports Wi-Fi-only mode and exponential </w:t>
      </w:r>
      <w:proofErr w:type="spellStart"/>
      <w:r w:rsidRPr="00147ACA">
        <w:rPr>
          <w:sz w:val="24"/>
          <w:szCs w:val="24"/>
        </w:rPr>
        <w:t>backoff</w:t>
      </w:r>
      <w:proofErr w:type="spellEnd"/>
      <w:r w:rsidRPr="00147ACA">
        <w:rPr>
          <w:sz w:val="24"/>
          <w:szCs w:val="24"/>
        </w:rPr>
        <w:t xml:space="preserve"> retries. Marks batches as uploaded and instructs </w:t>
      </w:r>
      <w:proofErr w:type="spellStart"/>
      <w:r w:rsidRPr="00147ACA">
        <w:rPr>
          <w:sz w:val="24"/>
          <w:szCs w:val="24"/>
        </w:rPr>
        <w:t>LocalDatabase</w:t>
      </w:r>
      <w:proofErr w:type="spellEnd"/>
      <w:r w:rsidRPr="00147ACA">
        <w:rPr>
          <w:sz w:val="24"/>
          <w:szCs w:val="24"/>
        </w:rPr>
        <w:t xml:space="preserve"> to delete confirmed data.</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retryCount</w:t>
            </w:r>
            <w:proofErr w:type="spellEnd"/>
            <w:r w:rsidRPr="00A06A64">
              <w:rPr>
                <w:sz w:val="20"/>
                <w:szCs w:val="20"/>
              </w:rPr>
              <w:t xml:space="preserve">, </w:t>
            </w:r>
            <w:proofErr w:type="spellStart"/>
            <w:r w:rsidRPr="00A06A64">
              <w:rPr>
                <w:sz w:val="20"/>
                <w:szCs w:val="20"/>
              </w:rPr>
              <w:t>wifiOnly</w:t>
            </w:r>
            <w:proofErr w:type="spellEnd"/>
            <w:r w:rsidRPr="00A06A64">
              <w:rPr>
                <w:sz w:val="20"/>
                <w:szCs w:val="20"/>
              </w:rPr>
              <w:t xml:space="preserve">, </w:t>
            </w:r>
            <w:proofErr w:type="spellStart"/>
            <w:r w:rsidRPr="00A06A64">
              <w:rPr>
                <w:sz w:val="20"/>
                <w:szCs w:val="20"/>
              </w:rPr>
              <w:t>lastSyncTime</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sync(), </w:t>
            </w:r>
            <w:proofErr w:type="spellStart"/>
            <w:r w:rsidRPr="00A06A64">
              <w:rPr>
                <w:sz w:val="20"/>
                <w:szCs w:val="20"/>
              </w:rPr>
              <w:t>scheduleUpload</w:t>
            </w:r>
            <w:proofErr w:type="spellEnd"/>
            <w:r w:rsidRPr="00A06A64">
              <w:rPr>
                <w:sz w:val="20"/>
                <w:szCs w:val="20"/>
              </w:rPr>
              <w:t xml:space="preserve">(), </w:t>
            </w:r>
            <w:proofErr w:type="spellStart"/>
            <w:r w:rsidRPr="00A06A64">
              <w:rPr>
                <w:sz w:val="20"/>
                <w:szCs w:val="20"/>
              </w:rPr>
              <w:t>retryFailed</w:t>
            </w:r>
            <w:proofErr w:type="spellEnd"/>
            <w:r w:rsidRPr="00A06A64">
              <w:rPr>
                <w:sz w:val="20"/>
                <w:szCs w:val="20"/>
              </w:rPr>
              <w:t xml:space="preserve">(), </w:t>
            </w:r>
            <w:proofErr w:type="spellStart"/>
            <w:r w:rsidRPr="00A06A64">
              <w:rPr>
                <w:sz w:val="20"/>
                <w:szCs w:val="20"/>
              </w:rPr>
              <w:t>markUploaded</w:t>
            </w:r>
            <w:proofErr w:type="spellEnd"/>
            <w:r w:rsidRPr="00A06A64">
              <w:rPr>
                <w:sz w:val="20"/>
                <w:szCs w:val="20"/>
              </w:rPr>
              <w:t>(</w:t>
            </w:r>
            <w:proofErr w:type="spellStart"/>
            <w:r w:rsidRPr="00A06A64">
              <w:rPr>
                <w:sz w:val="20"/>
                <w:szCs w:val="20"/>
              </w:rPr>
              <w:t>batchId</w:t>
            </w:r>
            <w:proofErr w:type="spellEnd"/>
            <w:r w:rsidRPr="00A06A64">
              <w:rPr>
                <w:sz w:val="20"/>
                <w:szCs w:val="20"/>
              </w:rPr>
              <w:t>)</w:t>
            </w:r>
          </w:p>
        </w:tc>
      </w:tr>
    </w:tbl>
    <w:p w:rsidR="00147ACA" w:rsidRPr="00147ACA" w:rsidRDefault="00147ACA" w:rsidP="00147ACA">
      <w:pPr>
        <w:pStyle w:val="Heading2"/>
        <w:rPr>
          <w:sz w:val="24"/>
          <w:szCs w:val="24"/>
        </w:rPr>
      </w:pPr>
      <w:bookmarkStart w:id="21" w:name="_Toc230611124"/>
      <w:r w:rsidRPr="00147ACA">
        <w:rPr>
          <w:sz w:val="24"/>
          <w:szCs w:val="24"/>
        </w:rPr>
        <w:t>Backend &amp; Analysis</w:t>
      </w:r>
      <w:bookmarkEnd w:id="21"/>
    </w:p>
    <w:p w:rsidR="00147ACA" w:rsidRPr="00147ACA" w:rsidRDefault="00147ACA" w:rsidP="00147ACA">
      <w:pPr>
        <w:spacing w:before="200" w:after="80"/>
        <w:rPr>
          <w:sz w:val="24"/>
          <w:szCs w:val="24"/>
        </w:rPr>
      </w:pPr>
      <w:proofErr w:type="spellStart"/>
      <w:r w:rsidRPr="00147ACA">
        <w:rPr>
          <w:b/>
          <w:bCs/>
          <w:sz w:val="24"/>
          <w:szCs w:val="24"/>
        </w:rPr>
        <w:t>BackendServer</w:t>
      </w:r>
      <w:proofErr w:type="spellEnd"/>
    </w:p>
    <w:p w:rsidR="00147ACA" w:rsidRPr="00147ACA" w:rsidRDefault="00147ACA" w:rsidP="00147ACA">
      <w:pPr>
        <w:spacing w:before="60" w:after="60"/>
        <w:rPr>
          <w:sz w:val="24"/>
          <w:szCs w:val="24"/>
        </w:rPr>
      </w:pPr>
      <w:r w:rsidRPr="00147ACA">
        <w:rPr>
          <w:sz w:val="24"/>
          <w:szCs w:val="24"/>
        </w:rPr>
        <w:t>Represents the remote server the mobile app communicates with over HTTPS. Exposes REST API endpoints for ingesting sample batches, handling deletion requests, delivering remote configuration, and confirming server health before upload attempts.</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lastRenderedPageBreak/>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baseUrl</w:t>
            </w:r>
            <w:proofErr w:type="spellEnd"/>
            <w:r w:rsidRPr="00A06A64">
              <w:rPr>
                <w:sz w:val="20"/>
                <w:szCs w:val="20"/>
              </w:rPr>
              <w:t xml:space="preserve">, </w:t>
            </w:r>
            <w:proofErr w:type="spellStart"/>
            <w:r w:rsidRPr="00A06A64">
              <w:rPr>
                <w:sz w:val="20"/>
                <w:szCs w:val="20"/>
              </w:rPr>
              <w:t>authToken</w:t>
            </w:r>
            <w:proofErr w:type="spellEnd"/>
            <w:r w:rsidRPr="00A06A64">
              <w:rPr>
                <w:sz w:val="20"/>
                <w:szCs w:val="20"/>
              </w:rPr>
              <w:t xml:space="preserve">, </w:t>
            </w:r>
            <w:proofErr w:type="spellStart"/>
            <w:r w:rsidRPr="00A06A64">
              <w:rPr>
                <w:sz w:val="20"/>
                <w:szCs w:val="20"/>
              </w:rPr>
              <w:t>apiVersion</w:t>
            </w:r>
            <w:proofErr w:type="spellEnd"/>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ingestSamples</w:t>
            </w:r>
            <w:proofErr w:type="spellEnd"/>
            <w:r w:rsidRPr="00A06A64">
              <w:rPr>
                <w:sz w:val="20"/>
                <w:szCs w:val="20"/>
              </w:rPr>
              <w:t xml:space="preserve">(batch), </w:t>
            </w:r>
            <w:proofErr w:type="spellStart"/>
            <w:r w:rsidRPr="00A06A64">
              <w:rPr>
                <w:sz w:val="20"/>
                <w:szCs w:val="20"/>
              </w:rPr>
              <w:t>requestDeletion</w:t>
            </w:r>
            <w:proofErr w:type="spellEnd"/>
            <w:r w:rsidRPr="00A06A64">
              <w:rPr>
                <w:sz w:val="20"/>
                <w:szCs w:val="20"/>
              </w:rPr>
              <w:t>(</w:t>
            </w:r>
            <w:proofErr w:type="spellStart"/>
            <w:r w:rsidRPr="00A06A64">
              <w:rPr>
                <w:sz w:val="20"/>
                <w:szCs w:val="20"/>
              </w:rPr>
              <w:t>userId</w:t>
            </w:r>
            <w:proofErr w:type="spellEnd"/>
            <w:r w:rsidRPr="00A06A64">
              <w:rPr>
                <w:sz w:val="20"/>
                <w:szCs w:val="20"/>
              </w:rPr>
              <w:t xml:space="preserve">), </w:t>
            </w:r>
            <w:proofErr w:type="spellStart"/>
            <w:r w:rsidRPr="00A06A64">
              <w:rPr>
                <w:sz w:val="20"/>
                <w:szCs w:val="20"/>
              </w:rPr>
              <w:t>getConfig</w:t>
            </w:r>
            <w:proofErr w:type="spellEnd"/>
            <w:r w:rsidRPr="00A06A64">
              <w:rPr>
                <w:sz w:val="20"/>
                <w:szCs w:val="20"/>
              </w:rPr>
              <w:t xml:space="preserve">(), </w:t>
            </w:r>
            <w:proofErr w:type="spellStart"/>
            <w:r w:rsidRPr="00A06A64">
              <w:rPr>
                <w:sz w:val="20"/>
                <w:szCs w:val="20"/>
              </w:rPr>
              <w:t>healthCheck</w:t>
            </w:r>
            <w:proofErr w:type="spellEnd"/>
            <w:r w:rsidRPr="00A06A64">
              <w:rPr>
                <w:sz w:val="20"/>
                <w:szCs w:val="20"/>
              </w:rPr>
              <w:t>()</w:t>
            </w:r>
          </w:p>
        </w:tc>
      </w:tr>
    </w:tbl>
    <w:p w:rsidR="00147ACA" w:rsidRPr="00A06A64" w:rsidRDefault="00147ACA" w:rsidP="00147ACA">
      <w:pPr>
        <w:spacing w:before="200" w:after="80"/>
      </w:pPr>
      <w:proofErr w:type="spellStart"/>
      <w:r w:rsidRPr="00A06A64">
        <w:rPr>
          <w:b/>
          <w:bCs/>
          <w:sz w:val="24"/>
          <w:szCs w:val="24"/>
        </w:rPr>
        <w:t>CoverageAnalyzer</w:t>
      </w:r>
      <w:proofErr w:type="spellEnd"/>
    </w:p>
    <w:p w:rsidR="00147ACA" w:rsidRPr="00A06A64" w:rsidRDefault="00147ACA" w:rsidP="00147ACA">
      <w:pPr>
        <w:spacing w:before="60" w:after="60"/>
      </w:pPr>
      <w:r w:rsidRPr="00A06A64">
        <w:t xml:space="preserve">The final stage of the data pipeline. Processes all collected samples to produce actionable coverage insights: structured quality reports, geographic </w:t>
      </w:r>
      <w:proofErr w:type="spellStart"/>
      <w:r w:rsidRPr="00A06A64">
        <w:t>heatmaps</w:t>
      </w:r>
      <w:proofErr w:type="spellEnd"/>
      <w:r w:rsidRPr="00A06A64">
        <w:t>, coverage hole detection, and exportable reports for network operators.</w:t>
      </w:r>
    </w:p>
    <w:p w:rsidR="00147ACA" w:rsidRPr="00A06A64" w:rsidRDefault="00147ACA" w:rsidP="00147A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7ACA" w:rsidRPr="00A06A64" w:rsidTr="00147ACA">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Attributes</w:t>
            </w:r>
          </w:p>
        </w:tc>
        <w:tc>
          <w:tcPr>
            <w:tcW w:w="468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Methods</w:t>
            </w:r>
          </w:p>
        </w:tc>
      </w:tr>
      <w:tr w:rsidR="00147ACA" w:rsidRPr="00A06A64" w:rsidTr="00147ACA">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threshold, resolution</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analyzeCoverage</w:t>
            </w:r>
            <w:proofErr w:type="spellEnd"/>
            <w:r w:rsidRPr="00A06A64">
              <w:rPr>
                <w:sz w:val="20"/>
                <w:szCs w:val="20"/>
              </w:rPr>
              <w:t xml:space="preserve">(), </w:t>
            </w:r>
            <w:proofErr w:type="spellStart"/>
            <w:r w:rsidRPr="00A06A64">
              <w:rPr>
                <w:sz w:val="20"/>
                <w:szCs w:val="20"/>
              </w:rPr>
              <w:t>generateHeatmap</w:t>
            </w:r>
            <w:proofErr w:type="spellEnd"/>
            <w:r w:rsidRPr="00A06A64">
              <w:rPr>
                <w:sz w:val="20"/>
                <w:szCs w:val="20"/>
              </w:rPr>
              <w:t xml:space="preserve">(), </w:t>
            </w:r>
            <w:proofErr w:type="spellStart"/>
            <w:r w:rsidRPr="00A06A64">
              <w:rPr>
                <w:sz w:val="20"/>
                <w:szCs w:val="20"/>
              </w:rPr>
              <w:t>detectCoverageHoles</w:t>
            </w:r>
            <w:proofErr w:type="spellEnd"/>
            <w:r w:rsidRPr="00A06A64">
              <w:rPr>
                <w:sz w:val="20"/>
                <w:szCs w:val="20"/>
              </w:rPr>
              <w:t xml:space="preserve">(), </w:t>
            </w:r>
            <w:proofErr w:type="spellStart"/>
            <w:r w:rsidRPr="00A06A64">
              <w:rPr>
                <w:sz w:val="20"/>
                <w:szCs w:val="20"/>
              </w:rPr>
              <w:t>exportReport</w:t>
            </w:r>
            <w:proofErr w:type="spellEnd"/>
            <w:r w:rsidRPr="00A06A64">
              <w:rPr>
                <w:sz w:val="20"/>
                <w:szCs w:val="20"/>
              </w:rPr>
              <w:t>()</w:t>
            </w:r>
          </w:p>
        </w:tc>
      </w:tr>
    </w:tbl>
    <w:p w:rsidR="00147ACA" w:rsidRPr="00943B90" w:rsidRDefault="00147ACA" w:rsidP="00147ACA">
      <w:pPr>
        <w:pStyle w:val="Heading1"/>
        <w:rPr>
          <w:sz w:val="24"/>
          <w:szCs w:val="24"/>
        </w:rPr>
      </w:pPr>
      <w:bookmarkStart w:id="22" w:name="_Toc230611125"/>
      <w:r>
        <w:rPr>
          <w:sz w:val="24"/>
          <w:szCs w:val="24"/>
        </w:rPr>
        <w:t>4.6.4</w:t>
      </w:r>
      <w:r w:rsidRPr="00943B90">
        <w:rPr>
          <w:sz w:val="24"/>
          <w:szCs w:val="24"/>
        </w:rPr>
        <w:t xml:space="preserve"> Class Relationships</w:t>
      </w:r>
      <w:bookmarkEnd w:id="22"/>
    </w:p>
    <w:p w:rsidR="00147ACA" w:rsidRPr="00943B90" w:rsidRDefault="00147ACA" w:rsidP="00147ACA">
      <w:pPr>
        <w:spacing w:before="60" w:after="60"/>
        <w:rPr>
          <w:sz w:val="24"/>
          <w:szCs w:val="24"/>
        </w:rPr>
      </w:pPr>
      <w:r w:rsidRPr="00943B90">
        <w:rPr>
          <w:sz w:val="24"/>
          <w:szCs w:val="24"/>
        </w:rPr>
        <w:t>The diagram uses three types of relationship between classes.</w:t>
      </w:r>
    </w:p>
    <w:p w:rsidR="00147ACA" w:rsidRPr="00943B90" w:rsidRDefault="00147ACA" w:rsidP="00147ACA">
      <w:pPr>
        <w:pStyle w:val="Heading2"/>
        <w:rPr>
          <w:sz w:val="24"/>
          <w:szCs w:val="24"/>
        </w:rPr>
      </w:pPr>
      <w:bookmarkStart w:id="23" w:name="_Toc230611126"/>
      <w:r>
        <w:rPr>
          <w:sz w:val="24"/>
          <w:szCs w:val="24"/>
        </w:rPr>
        <w:t>4.6.5</w:t>
      </w:r>
      <w:r w:rsidRPr="00943B90">
        <w:rPr>
          <w:sz w:val="24"/>
          <w:szCs w:val="24"/>
        </w:rPr>
        <w:t xml:space="preserve"> Association</w:t>
      </w:r>
      <w:bookmarkEnd w:id="23"/>
    </w:p>
    <w:p w:rsidR="00147ACA" w:rsidRPr="00943B90" w:rsidRDefault="00147ACA" w:rsidP="00147ACA">
      <w:pPr>
        <w:spacing w:before="60" w:after="60"/>
        <w:rPr>
          <w:sz w:val="24"/>
          <w:szCs w:val="24"/>
        </w:rPr>
      </w:pPr>
      <w:r w:rsidRPr="00943B90">
        <w:rPr>
          <w:sz w:val="24"/>
          <w:szCs w:val="24"/>
        </w:rPr>
        <w:t>Association (solid arrow) means one class holds a reference to another. It represents a persistent has-a link.</w:t>
      </w:r>
    </w:p>
    <w:p w:rsidR="00147ACA" w:rsidRPr="00943B90" w:rsidRDefault="00147ACA" w:rsidP="00147ACA">
      <w:pPr>
        <w:pStyle w:val="ListParagraph"/>
        <w:numPr>
          <w:ilvl w:val="0"/>
          <w:numId w:val="12"/>
        </w:numPr>
        <w:spacing w:before="40" w:after="40" w:line="240" w:lineRule="auto"/>
        <w:contextualSpacing w:val="0"/>
        <w:rPr>
          <w:sz w:val="24"/>
          <w:szCs w:val="24"/>
        </w:rPr>
      </w:pPr>
      <w:r w:rsidRPr="00943B90">
        <w:rPr>
          <w:sz w:val="24"/>
          <w:szCs w:val="24"/>
        </w:rPr>
        <w:t>User → Session: A single user can trigger many sessions over time (one-to-many).</w:t>
      </w:r>
    </w:p>
    <w:p w:rsidR="00147ACA" w:rsidRPr="00943B90" w:rsidRDefault="00147ACA" w:rsidP="00147ACA">
      <w:pPr>
        <w:pStyle w:val="ListParagraph"/>
        <w:numPr>
          <w:ilvl w:val="0"/>
          <w:numId w:val="12"/>
        </w:numPr>
        <w:spacing w:before="40" w:after="40" w:line="240" w:lineRule="auto"/>
        <w:contextualSpacing w:val="0"/>
        <w:rPr>
          <w:sz w:val="24"/>
          <w:szCs w:val="24"/>
        </w:rPr>
      </w:pPr>
      <w:r w:rsidRPr="00943B90">
        <w:rPr>
          <w:sz w:val="24"/>
          <w:szCs w:val="24"/>
        </w:rPr>
        <w:t>Session → Sample: A single session produces many measurement samples (one-to-many).</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BackendServer</w:t>
      </w:r>
      <w:proofErr w:type="spellEnd"/>
      <w:r w:rsidRPr="00943B90">
        <w:rPr>
          <w:sz w:val="24"/>
          <w:szCs w:val="24"/>
        </w:rPr>
        <w:t xml:space="preserve"> → </w:t>
      </w:r>
      <w:proofErr w:type="spellStart"/>
      <w:r w:rsidRPr="00943B90">
        <w:rPr>
          <w:sz w:val="24"/>
          <w:szCs w:val="24"/>
        </w:rPr>
        <w:t>CoverageAnalyzer</w:t>
      </w:r>
      <w:proofErr w:type="spellEnd"/>
      <w:r w:rsidRPr="00943B90">
        <w:rPr>
          <w:sz w:val="24"/>
          <w:szCs w:val="24"/>
        </w:rPr>
        <w:t>: The server fe</w:t>
      </w:r>
      <w:r>
        <w:rPr>
          <w:sz w:val="24"/>
          <w:szCs w:val="24"/>
        </w:rPr>
        <w:t>eds collected data to the analyz</w:t>
      </w:r>
      <w:r w:rsidRPr="00943B90">
        <w:rPr>
          <w:sz w:val="24"/>
          <w:szCs w:val="24"/>
        </w:rPr>
        <w:t>er.</w:t>
      </w:r>
    </w:p>
    <w:p w:rsidR="00147ACA" w:rsidRPr="00943B90" w:rsidRDefault="00147ACA" w:rsidP="00147ACA">
      <w:pPr>
        <w:spacing w:before="120"/>
        <w:rPr>
          <w:sz w:val="24"/>
          <w:szCs w:val="24"/>
        </w:rPr>
      </w:pPr>
    </w:p>
    <w:p w:rsidR="00147ACA" w:rsidRPr="00943B90" w:rsidRDefault="001C1FB9" w:rsidP="00147ACA">
      <w:pPr>
        <w:pStyle w:val="Heading2"/>
        <w:rPr>
          <w:sz w:val="24"/>
          <w:szCs w:val="24"/>
        </w:rPr>
      </w:pPr>
      <w:bookmarkStart w:id="24" w:name="_Toc230611127"/>
      <w:r>
        <w:rPr>
          <w:sz w:val="24"/>
          <w:szCs w:val="24"/>
        </w:rPr>
        <w:t>4.6.6</w:t>
      </w:r>
      <w:r w:rsidR="00147ACA" w:rsidRPr="00943B90">
        <w:rPr>
          <w:sz w:val="24"/>
          <w:szCs w:val="24"/>
        </w:rPr>
        <w:t xml:space="preserve"> Composition</w:t>
      </w:r>
      <w:bookmarkEnd w:id="24"/>
    </w:p>
    <w:p w:rsidR="00147ACA" w:rsidRPr="00943B90" w:rsidRDefault="00147ACA" w:rsidP="00147ACA">
      <w:pPr>
        <w:spacing w:before="60" w:after="60"/>
        <w:rPr>
          <w:sz w:val="24"/>
          <w:szCs w:val="24"/>
        </w:rPr>
      </w:pPr>
      <w:r w:rsidRPr="00943B90">
        <w:rPr>
          <w:sz w:val="24"/>
          <w:szCs w:val="24"/>
        </w:rPr>
        <w:t>Composition (filled diamond arrow) is a strong ownership relationship. The child object cannot exist independently of the parent. If the parent is deleted, all composed children are deleted with it.</w:t>
      </w:r>
    </w:p>
    <w:p w:rsidR="00147ACA" w:rsidRPr="00943B90" w:rsidRDefault="00147ACA" w:rsidP="00147ACA">
      <w:pPr>
        <w:pStyle w:val="ListParagraph"/>
        <w:numPr>
          <w:ilvl w:val="0"/>
          <w:numId w:val="12"/>
        </w:numPr>
        <w:spacing w:before="40" w:after="40" w:line="240" w:lineRule="auto"/>
        <w:contextualSpacing w:val="0"/>
        <w:rPr>
          <w:sz w:val="24"/>
          <w:szCs w:val="24"/>
        </w:rPr>
      </w:pPr>
      <w:r w:rsidRPr="00943B90">
        <w:rPr>
          <w:sz w:val="24"/>
          <w:szCs w:val="24"/>
        </w:rPr>
        <w:t xml:space="preserve">Sample → </w:t>
      </w:r>
      <w:proofErr w:type="spellStart"/>
      <w:r w:rsidRPr="00943B90">
        <w:rPr>
          <w:sz w:val="24"/>
          <w:szCs w:val="24"/>
        </w:rPr>
        <w:t>RFMetrics</w:t>
      </w:r>
      <w:proofErr w:type="spellEnd"/>
      <w:r w:rsidRPr="00943B90">
        <w:rPr>
          <w:sz w:val="24"/>
          <w:szCs w:val="24"/>
        </w:rPr>
        <w:t>: Each sample owns exactly one set of RF signal measurements.</w:t>
      </w:r>
    </w:p>
    <w:p w:rsidR="00147ACA" w:rsidRPr="00943B90" w:rsidRDefault="00147ACA" w:rsidP="00147ACA">
      <w:pPr>
        <w:pStyle w:val="ListParagraph"/>
        <w:numPr>
          <w:ilvl w:val="0"/>
          <w:numId w:val="12"/>
        </w:numPr>
        <w:spacing w:before="40" w:after="40" w:line="240" w:lineRule="auto"/>
        <w:contextualSpacing w:val="0"/>
        <w:rPr>
          <w:sz w:val="24"/>
          <w:szCs w:val="24"/>
        </w:rPr>
      </w:pPr>
      <w:r w:rsidRPr="00943B90">
        <w:rPr>
          <w:sz w:val="24"/>
          <w:szCs w:val="24"/>
        </w:rPr>
        <w:t xml:space="preserve">Sample → </w:t>
      </w:r>
      <w:proofErr w:type="spellStart"/>
      <w:r w:rsidRPr="00943B90">
        <w:rPr>
          <w:sz w:val="24"/>
          <w:szCs w:val="24"/>
        </w:rPr>
        <w:t>GPSData</w:t>
      </w:r>
      <w:proofErr w:type="spellEnd"/>
      <w:r w:rsidRPr="00943B90">
        <w:rPr>
          <w:sz w:val="24"/>
          <w:szCs w:val="24"/>
        </w:rPr>
        <w:t>: Each sample owns exactly one geographic location record.</w:t>
      </w:r>
    </w:p>
    <w:p w:rsidR="00147ACA" w:rsidRPr="00943B90" w:rsidRDefault="00147ACA" w:rsidP="00147ACA">
      <w:pPr>
        <w:pStyle w:val="ListParagraph"/>
        <w:numPr>
          <w:ilvl w:val="0"/>
          <w:numId w:val="12"/>
        </w:numPr>
        <w:spacing w:before="40" w:after="40" w:line="240" w:lineRule="auto"/>
        <w:contextualSpacing w:val="0"/>
        <w:rPr>
          <w:sz w:val="24"/>
          <w:szCs w:val="24"/>
        </w:rPr>
      </w:pPr>
      <w:r w:rsidRPr="00943B90">
        <w:rPr>
          <w:sz w:val="24"/>
          <w:szCs w:val="24"/>
        </w:rPr>
        <w:t xml:space="preserve">Sample → </w:t>
      </w:r>
      <w:proofErr w:type="spellStart"/>
      <w:r w:rsidRPr="00943B90">
        <w:rPr>
          <w:sz w:val="24"/>
          <w:szCs w:val="24"/>
        </w:rPr>
        <w:t>DeviceMetadata</w:t>
      </w:r>
      <w:proofErr w:type="spellEnd"/>
      <w:r w:rsidRPr="00943B90">
        <w:rPr>
          <w:sz w:val="24"/>
          <w:szCs w:val="24"/>
        </w:rPr>
        <w:t>: Each sample owns exactly one device context record.</w:t>
      </w:r>
    </w:p>
    <w:p w:rsidR="00147ACA" w:rsidRPr="00943B90" w:rsidRDefault="00147ACA" w:rsidP="00147ACA">
      <w:pPr>
        <w:spacing w:before="120"/>
        <w:rPr>
          <w:sz w:val="24"/>
          <w:szCs w:val="24"/>
        </w:rPr>
      </w:pPr>
    </w:p>
    <w:p w:rsidR="00147ACA" w:rsidRPr="00943B90" w:rsidRDefault="001C1FB9" w:rsidP="00147ACA">
      <w:pPr>
        <w:pStyle w:val="Heading2"/>
        <w:rPr>
          <w:sz w:val="24"/>
          <w:szCs w:val="24"/>
        </w:rPr>
      </w:pPr>
      <w:bookmarkStart w:id="25" w:name="_Toc230611128"/>
      <w:r>
        <w:rPr>
          <w:sz w:val="24"/>
          <w:szCs w:val="24"/>
        </w:rPr>
        <w:lastRenderedPageBreak/>
        <w:t>4.6.7</w:t>
      </w:r>
      <w:r w:rsidR="00147ACA" w:rsidRPr="00943B90">
        <w:rPr>
          <w:sz w:val="24"/>
          <w:szCs w:val="24"/>
        </w:rPr>
        <w:t xml:space="preserve"> Dependency</w:t>
      </w:r>
      <w:bookmarkEnd w:id="25"/>
    </w:p>
    <w:p w:rsidR="00147ACA" w:rsidRPr="00943B90" w:rsidRDefault="00147ACA" w:rsidP="00147ACA">
      <w:pPr>
        <w:spacing w:before="60" w:after="60"/>
        <w:rPr>
          <w:sz w:val="24"/>
          <w:szCs w:val="24"/>
        </w:rPr>
      </w:pPr>
      <w:r w:rsidRPr="00943B90">
        <w:rPr>
          <w:sz w:val="24"/>
          <w:szCs w:val="24"/>
        </w:rPr>
        <w:t xml:space="preserve">Dependency (dashed arrow) means one class uses another to carry out its work. It is a weaker, often temporary relationship — typically a method </w:t>
      </w:r>
      <w:proofErr w:type="gramStart"/>
      <w:r w:rsidRPr="00943B90">
        <w:rPr>
          <w:sz w:val="24"/>
          <w:szCs w:val="24"/>
        </w:rPr>
        <w:t>call</w:t>
      </w:r>
      <w:proofErr w:type="gramEnd"/>
      <w:r w:rsidRPr="00943B90">
        <w:rPr>
          <w:sz w:val="24"/>
          <w:szCs w:val="24"/>
        </w:rPr>
        <w:t>.</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ConsentManager</w:t>
      </w:r>
      <w:proofErr w:type="spellEnd"/>
      <w:r w:rsidRPr="00943B90">
        <w:rPr>
          <w:sz w:val="24"/>
          <w:szCs w:val="24"/>
        </w:rPr>
        <w:t xml:space="preserve"> uses User to look up and update consent status.</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PrivacyAnonymizer</w:t>
      </w:r>
      <w:proofErr w:type="spellEnd"/>
      <w:r w:rsidRPr="00943B90">
        <w:rPr>
          <w:sz w:val="24"/>
          <w:szCs w:val="24"/>
        </w:rPr>
        <w:t xml:space="preserve"> uses </w:t>
      </w:r>
      <w:proofErr w:type="spellStart"/>
      <w:r w:rsidRPr="00943B90">
        <w:rPr>
          <w:sz w:val="24"/>
          <w:szCs w:val="24"/>
        </w:rPr>
        <w:t>ConsentManager</w:t>
      </w:r>
      <w:proofErr w:type="spellEnd"/>
      <w:r w:rsidRPr="00943B90">
        <w:rPr>
          <w:sz w:val="24"/>
          <w:szCs w:val="24"/>
        </w:rPr>
        <w:t xml:space="preserve"> to verify consent is active before processing.</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PrivacyAnonymizer</w:t>
      </w:r>
      <w:proofErr w:type="spellEnd"/>
      <w:r w:rsidRPr="00943B90">
        <w:rPr>
          <w:sz w:val="24"/>
          <w:szCs w:val="24"/>
        </w:rPr>
        <w:t xml:space="preserve"> uses Sample to replace its identifiable fields with anonymous equivalents.</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ThroughputMeasurer</w:t>
      </w:r>
      <w:proofErr w:type="spellEnd"/>
      <w:r w:rsidRPr="00943B90">
        <w:rPr>
          <w:sz w:val="24"/>
          <w:szCs w:val="24"/>
        </w:rPr>
        <w:t xml:space="preserve"> uses Sample to attach measured speed results to a geo-referenced record.</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LocalDatabase</w:t>
      </w:r>
      <w:proofErr w:type="spellEnd"/>
      <w:r w:rsidRPr="00943B90">
        <w:rPr>
          <w:sz w:val="24"/>
          <w:szCs w:val="24"/>
        </w:rPr>
        <w:t xml:space="preserve"> uses Sample as the unit it stores and retrieves.</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BatchProcessor</w:t>
      </w:r>
      <w:proofErr w:type="spellEnd"/>
      <w:r w:rsidRPr="00943B90">
        <w:rPr>
          <w:sz w:val="24"/>
          <w:szCs w:val="24"/>
        </w:rPr>
        <w:t xml:space="preserve"> uses </w:t>
      </w:r>
      <w:proofErr w:type="spellStart"/>
      <w:r w:rsidRPr="00943B90">
        <w:rPr>
          <w:sz w:val="24"/>
          <w:szCs w:val="24"/>
        </w:rPr>
        <w:t>LocalDatabase</w:t>
      </w:r>
      <w:proofErr w:type="spellEnd"/>
      <w:r w:rsidRPr="00943B90">
        <w:rPr>
          <w:sz w:val="24"/>
          <w:szCs w:val="24"/>
        </w:rPr>
        <w:t xml:space="preserve"> to retrieve </w:t>
      </w:r>
      <w:proofErr w:type="spellStart"/>
      <w:r w:rsidRPr="00943B90">
        <w:rPr>
          <w:sz w:val="24"/>
          <w:szCs w:val="24"/>
        </w:rPr>
        <w:t>unuploaded</w:t>
      </w:r>
      <w:proofErr w:type="spellEnd"/>
      <w:r w:rsidRPr="00943B90">
        <w:rPr>
          <w:sz w:val="24"/>
          <w:szCs w:val="24"/>
        </w:rPr>
        <w:t xml:space="preserve"> samples.</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SyncEngine</w:t>
      </w:r>
      <w:proofErr w:type="spellEnd"/>
      <w:r w:rsidRPr="00943B90">
        <w:rPr>
          <w:sz w:val="24"/>
          <w:szCs w:val="24"/>
        </w:rPr>
        <w:t xml:space="preserve"> uses </w:t>
      </w:r>
      <w:proofErr w:type="spellStart"/>
      <w:r w:rsidRPr="00943B90">
        <w:rPr>
          <w:sz w:val="24"/>
          <w:szCs w:val="24"/>
        </w:rPr>
        <w:t>BatchProcessor</w:t>
      </w:r>
      <w:proofErr w:type="spellEnd"/>
      <w:r w:rsidRPr="00943B90">
        <w:rPr>
          <w:sz w:val="24"/>
          <w:szCs w:val="24"/>
        </w:rPr>
        <w:t xml:space="preserve"> to obtain </w:t>
      </w:r>
      <w:proofErr w:type="spellStart"/>
      <w:r w:rsidRPr="00943B90">
        <w:rPr>
          <w:sz w:val="24"/>
          <w:szCs w:val="24"/>
        </w:rPr>
        <w:t>serialised</w:t>
      </w:r>
      <w:proofErr w:type="spellEnd"/>
      <w:r w:rsidRPr="00943B90">
        <w:rPr>
          <w:sz w:val="24"/>
          <w:szCs w:val="24"/>
        </w:rPr>
        <w:t xml:space="preserve"> upload payloads.</w:t>
      </w:r>
    </w:p>
    <w:p w:rsidR="00147ACA" w:rsidRPr="00943B90" w:rsidRDefault="00147ACA" w:rsidP="00147ACA">
      <w:pPr>
        <w:pStyle w:val="ListParagraph"/>
        <w:numPr>
          <w:ilvl w:val="0"/>
          <w:numId w:val="12"/>
        </w:numPr>
        <w:spacing w:before="40" w:after="40" w:line="240" w:lineRule="auto"/>
        <w:contextualSpacing w:val="0"/>
        <w:rPr>
          <w:sz w:val="24"/>
          <w:szCs w:val="24"/>
        </w:rPr>
      </w:pPr>
      <w:proofErr w:type="spellStart"/>
      <w:r w:rsidRPr="00943B90">
        <w:rPr>
          <w:sz w:val="24"/>
          <w:szCs w:val="24"/>
        </w:rPr>
        <w:t>SyncEngine</w:t>
      </w:r>
      <w:proofErr w:type="spellEnd"/>
      <w:r w:rsidRPr="00943B90">
        <w:rPr>
          <w:sz w:val="24"/>
          <w:szCs w:val="24"/>
        </w:rPr>
        <w:t xml:space="preserve"> uses </w:t>
      </w:r>
      <w:proofErr w:type="spellStart"/>
      <w:r w:rsidRPr="00943B90">
        <w:rPr>
          <w:sz w:val="24"/>
          <w:szCs w:val="24"/>
        </w:rPr>
        <w:t>BackendServer</w:t>
      </w:r>
      <w:proofErr w:type="spellEnd"/>
      <w:r w:rsidRPr="00943B90">
        <w:rPr>
          <w:sz w:val="24"/>
          <w:szCs w:val="24"/>
        </w:rPr>
        <w:t xml:space="preserve"> to transmit batches over HTTPS.</w:t>
      </w:r>
    </w:p>
    <w:p w:rsidR="00147ACA" w:rsidRPr="00943B90" w:rsidRDefault="00147ACA" w:rsidP="00147ACA">
      <w:pPr>
        <w:spacing w:before="160"/>
        <w:rPr>
          <w:sz w:val="24"/>
          <w:szCs w:val="24"/>
        </w:rPr>
      </w:pPr>
    </w:p>
    <w:p w:rsidR="00147ACA" w:rsidRPr="001C1FB9" w:rsidRDefault="001C1FB9" w:rsidP="001C1FB9">
      <w:pPr>
        <w:pStyle w:val="Heading2"/>
        <w:rPr>
          <w:sz w:val="24"/>
          <w:szCs w:val="24"/>
        </w:rPr>
      </w:pPr>
      <w:bookmarkStart w:id="26" w:name="_Toc230611129"/>
      <w:r>
        <w:rPr>
          <w:sz w:val="24"/>
          <w:szCs w:val="24"/>
        </w:rPr>
        <w:t>4.6.8</w:t>
      </w:r>
      <w:r w:rsidR="00147ACA" w:rsidRPr="00943B90">
        <w:rPr>
          <w:sz w:val="24"/>
          <w:szCs w:val="24"/>
        </w:rPr>
        <w:t xml:space="preserve"> Complete Relationship Summary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400"/>
        <w:gridCol w:w="1205"/>
        <w:gridCol w:w="4556"/>
      </w:tblGrid>
      <w:tr w:rsidR="00147ACA" w:rsidRPr="00A06A64" w:rsidTr="00147ACA">
        <w:trPr>
          <w:tblHeader/>
        </w:trPr>
        <w:tc>
          <w:tcPr>
            <w:tcW w:w="22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Relationship</w:t>
            </w:r>
          </w:p>
        </w:tc>
        <w:tc>
          <w:tcPr>
            <w:tcW w:w="14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Type</w:t>
            </w:r>
          </w:p>
        </w:tc>
        <w:tc>
          <w:tcPr>
            <w:tcW w:w="12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Cardinality</w:t>
            </w:r>
          </w:p>
        </w:tc>
        <w:tc>
          <w:tcPr>
            <w:tcW w:w="456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Description</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User → Session</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Association</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1 to many</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A user triggers multiple sessions over time</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Session → Sample</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Association</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1 to many</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A session contains many measurement samples</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Sample → </w:t>
            </w:r>
            <w:proofErr w:type="spellStart"/>
            <w:r w:rsidRPr="00A06A64">
              <w:rPr>
                <w:sz w:val="20"/>
                <w:szCs w:val="20"/>
              </w:rPr>
              <w:t>RFMetrics</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Composition</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1 to 1</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Each sample owns one set of RF measurements</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 xml:space="preserve">Sample → </w:t>
            </w:r>
            <w:proofErr w:type="spellStart"/>
            <w:r w:rsidRPr="00A06A64">
              <w:rPr>
                <w:sz w:val="20"/>
                <w:szCs w:val="20"/>
              </w:rPr>
              <w:t>GPSData</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Composition</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1 to 1</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Each sample owns one GPS location record</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Sample → </w:t>
            </w:r>
            <w:proofErr w:type="spellStart"/>
            <w:r w:rsidRPr="00A06A64">
              <w:rPr>
                <w:sz w:val="20"/>
                <w:szCs w:val="20"/>
              </w:rPr>
              <w:t>DeviceMetadata</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Composition</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1 to 1</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Each sample owns one device context record</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ThroughputMeasurer</w:t>
            </w:r>
            <w:proofErr w:type="spellEnd"/>
            <w:r w:rsidRPr="00A06A64">
              <w:rPr>
                <w:sz w:val="20"/>
                <w:szCs w:val="20"/>
              </w:rPr>
              <w:t xml:space="preserve"> → Sample</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attaches to</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Speed results are attached to a specific sample</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LocalDatabase</w:t>
            </w:r>
            <w:proofErr w:type="spellEnd"/>
            <w:r w:rsidRPr="00A06A64">
              <w:rPr>
                <w:sz w:val="20"/>
                <w:szCs w:val="20"/>
              </w:rPr>
              <w:t xml:space="preserve"> → Sample</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stores</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The database persists sample objects</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BatchProcessor</w:t>
            </w:r>
            <w:proofErr w:type="spellEnd"/>
            <w:r w:rsidRPr="00A06A64">
              <w:rPr>
                <w:sz w:val="20"/>
                <w:szCs w:val="20"/>
              </w:rPr>
              <w:t xml:space="preserve"> → </w:t>
            </w:r>
            <w:proofErr w:type="spellStart"/>
            <w:r w:rsidRPr="00A06A64">
              <w:rPr>
                <w:sz w:val="20"/>
                <w:szCs w:val="20"/>
              </w:rPr>
              <w:t>LocalDatabase</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reads from</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BatchProcessor</w:t>
            </w:r>
            <w:proofErr w:type="spellEnd"/>
            <w:r w:rsidRPr="00A06A64">
              <w:rPr>
                <w:sz w:val="20"/>
                <w:szCs w:val="20"/>
              </w:rPr>
              <w:t xml:space="preserve"> retrieves samples for grouping</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SyncEngine</w:t>
            </w:r>
            <w:proofErr w:type="spellEnd"/>
            <w:r w:rsidRPr="00A06A64">
              <w:rPr>
                <w:sz w:val="20"/>
                <w:szCs w:val="20"/>
              </w:rPr>
              <w:t xml:space="preserve"> → </w:t>
            </w:r>
            <w:proofErr w:type="spellStart"/>
            <w:r w:rsidRPr="00A06A64">
              <w:rPr>
                <w:sz w:val="20"/>
                <w:szCs w:val="20"/>
              </w:rPr>
              <w:t>BatchProcessor</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uses</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SyncEngine</w:t>
            </w:r>
            <w:proofErr w:type="spellEnd"/>
            <w:r w:rsidRPr="00A06A64">
              <w:rPr>
                <w:sz w:val="20"/>
                <w:szCs w:val="20"/>
              </w:rPr>
              <w:t xml:space="preserve"> requests prepared batches for upload</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lastRenderedPageBreak/>
              <w:t>SyncEngine</w:t>
            </w:r>
            <w:proofErr w:type="spellEnd"/>
            <w:r w:rsidRPr="00A06A64">
              <w:rPr>
                <w:sz w:val="20"/>
                <w:szCs w:val="20"/>
              </w:rPr>
              <w:t xml:space="preserve"> → </w:t>
            </w:r>
            <w:proofErr w:type="spellStart"/>
            <w:r w:rsidRPr="00A06A64">
              <w:rPr>
                <w:sz w:val="20"/>
                <w:szCs w:val="20"/>
              </w:rPr>
              <w:t>BackendServer</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uploads to</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SyncEngine</w:t>
            </w:r>
            <w:proofErr w:type="spellEnd"/>
            <w:r w:rsidRPr="00A06A64">
              <w:rPr>
                <w:sz w:val="20"/>
                <w:szCs w:val="20"/>
              </w:rPr>
              <w:t xml:space="preserve"> transmits batches to the server</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BackendServer</w:t>
            </w:r>
            <w:proofErr w:type="spellEnd"/>
            <w:r w:rsidRPr="00A06A64">
              <w:rPr>
                <w:sz w:val="20"/>
                <w:szCs w:val="20"/>
              </w:rPr>
              <w:t xml:space="preserve"> → </w:t>
            </w:r>
            <w:proofErr w:type="spellStart"/>
            <w:r w:rsidRPr="00A06A64">
              <w:rPr>
                <w:sz w:val="20"/>
                <w:szCs w:val="20"/>
              </w:rPr>
              <w:t>CoverageAnalyzer</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Association</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feeds</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The server supplies data for analysis</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ConsentManager</w:t>
            </w:r>
            <w:proofErr w:type="spellEnd"/>
            <w:r w:rsidRPr="00A06A64">
              <w:rPr>
                <w:sz w:val="20"/>
                <w:szCs w:val="20"/>
              </w:rPr>
              <w:t xml:space="preserve"> → User</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manages consent</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ConsentManager</w:t>
            </w:r>
            <w:proofErr w:type="spellEnd"/>
            <w:r w:rsidRPr="00A06A64">
              <w:rPr>
                <w:sz w:val="20"/>
                <w:szCs w:val="20"/>
              </w:rPr>
              <w:t xml:space="preserve"> controls the user's consent state</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PrivacyAnonymizer</w:t>
            </w:r>
            <w:proofErr w:type="spellEnd"/>
            <w:r w:rsidRPr="00A06A64">
              <w:rPr>
                <w:sz w:val="20"/>
                <w:szCs w:val="20"/>
              </w:rPr>
              <w:t xml:space="preserve"> → </w:t>
            </w:r>
            <w:proofErr w:type="spellStart"/>
            <w:r w:rsidRPr="00A06A64">
              <w:rPr>
                <w:sz w:val="20"/>
                <w:szCs w:val="20"/>
              </w:rPr>
              <w:t>ConsentManager</w:t>
            </w:r>
            <w:proofErr w:type="spellEnd"/>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uses</w:t>
            </w:r>
          </w:p>
        </w:tc>
        <w:tc>
          <w:tcPr>
            <w:tcW w:w="4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Anonymizer verifies consent before processing</w:t>
            </w:r>
          </w:p>
        </w:tc>
      </w:tr>
      <w:tr w:rsidR="00147ACA" w:rsidRPr="00A06A64" w:rsidTr="00147ACA">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PrivacyAnonymizer</w:t>
            </w:r>
            <w:proofErr w:type="spellEnd"/>
            <w:r w:rsidRPr="00A06A64">
              <w:rPr>
                <w:sz w:val="20"/>
                <w:szCs w:val="20"/>
              </w:rPr>
              <w:t xml:space="preserve"> → Sample</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Dependency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anonymizes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Anonymizer replaces identifiers in each sample</w:t>
            </w:r>
          </w:p>
        </w:tc>
      </w:tr>
    </w:tbl>
    <w:p w:rsidR="00147ACA" w:rsidRPr="00147ACA" w:rsidRDefault="001C1FB9" w:rsidP="00147ACA">
      <w:pPr>
        <w:pStyle w:val="Heading1"/>
        <w:rPr>
          <w:sz w:val="24"/>
          <w:szCs w:val="24"/>
        </w:rPr>
      </w:pPr>
      <w:bookmarkStart w:id="27" w:name="_Toc230611130"/>
      <w:r>
        <w:rPr>
          <w:sz w:val="24"/>
          <w:szCs w:val="24"/>
        </w:rPr>
        <w:t>4.6.9</w:t>
      </w:r>
      <w:r w:rsidR="00147ACA" w:rsidRPr="00147ACA">
        <w:rPr>
          <w:sz w:val="24"/>
          <w:szCs w:val="24"/>
        </w:rPr>
        <w:t xml:space="preserve"> End-to-End System Flow</w:t>
      </w:r>
      <w:bookmarkEnd w:id="27"/>
    </w:p>
    <w:p w:rsidR="00147ACA" w:rsidRPr="00147ACA" w:rsidRDefault="00147ACA" w:rsidP="00147ACA">
      <w:pPr>
        <w:spacing w:before="60" w:after="60"/>
        <w:rPr>
          <w:sz w:val="24"/>
          <w:szCs w:val="24"/>
        </w:rPr>
      </w:pPr>
      <w:r w:rsidRPr="00147ACA">
        <w:rPr>
          <w:sz w:val="24"/>
          <w:szCs w:val="24"/>
        </w:rPr>
        <w:t>The sequence below traces how data moves through all 15 classes from the moment the user opens the app to the production of a coverage report.</w:t>
      </w:r>
    </w:p>
    <w:p w:rsidR="00147ACA" w:rsidRPr="00A06A64" w:rsidRDefault="00147ACA" w:rsidP="00147A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2509"/>
        <w:gridCol w:w="5157"/>
      </w:tblGrid>
      <w:tr w:rsidR="00147ACA" w:rsidRPr="00A06A64" w:rsidTr="00147ACA">
        <w:trPr>
          <w:tblHeader/>
        </w:trPr>
        <w:tc>
          <w:tcPr>
            <w:tcW w:w="12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Step</w:t>
            </w:r>
          </w:p>
        </w:tc>
        <w:tc>
          <w:tcPr>
            <w:tcW w:w="26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Class(</w:t>
            </w:r>
            <w:proofErr w:type="spellStart"/>
            <w:r w:rsidRPr="00A06A64">
              <w:rPr>
                <w:b/>
                <w:bCs/>
                <w:sz w:val="20"/>
                <w:szCs w:val="20"/>
              </w:rPr>
              <w:t>es</w:t>
            </w:r>
            <w:proofErr w:type="spellEnd"/>
            <w:r w:rsidRPr="00A06A64">
              <w:rPr>
                <w:b/>
                <w:bCs/>
                <w:sz w:val="20"/>
                <w:szCs w:val="20"/>
              </w:rPr>
              <w:t>) Involved</w:t>
            </w:r>
          </w:p>
        </w:tc>
        <w:tc>
          <w:tcPr>
            <w:tcW w:w="556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What Happens</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gramStart"/>
            <w:r w:rsidRPr="00A06A64">
              <w:rPr>
                <w:sz w:val="20"/>
                <w:szCs w:val="20"/>
              </w:rPr>
              <w:t xml:space="preserve">1 </w:t>
            </w:r>
            <w:r w:rsidRPr="00A06A64">
              <w:rPr>
                <w:sz w:val="20"/>
                <w:szCs w:val="20"/>
                <w:lang w:val="en-GB"/>
              </w:rPr>
              <w:t>.</w:t>
            </w:r>
            <w:proofErr w:type="gramEnd"/>
            <w:r w:rsidRPr="00A06A64">
              <w:rPr>
                <w:sz w:val="20"/>
                <w:szCs w:val="20"/>
              </w:rPr>
              <w:t xml:space="preserve"> Consent</w:t>
            </w:r>
          </w:p>
        </w:tc>
        <w:tc>
          <w:tcPr>
            <w:tcW w:w="2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ConsentManager</w:t>
            </w:r>
            <w:proofErr w:type="spellEnd"/>
            <w:r w:rsidRPr="00A06A64">
              <w:rPr>
                <w:sz w:val="20"/>
                <w:szCs w:val="20"/>
              </w:rPr>
              <w:t>, User</w:t>
            </w:r>
          </w:p>
        </w:tc>
        <w:tc>
          <w:tcPr>
            <w:tcW w:w="5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User is shown the consent screen. On agreement, </w:t>
            </w:r>
            <w:proofErr w:type="spellStart"/>
            <w:r w:rsidRPr="00A06A64">
              <w:rPr>
                <w:sz w:val="20"/>
                <w:szCs w:val="20"/>
              </w:rPr>
              <w:t>isConsented</w:t>
            </w:r>
            <w:proofErr w:type="spellEnd"/>
            <w:r w:rsidRPr="00A06A64">
              <w:rPr>
                <w:sz w:val="20"/>
                <w:szCs w:val="20"/>
              </w:rPr>
              <w:t xml:space="preserve"> is set to true and the timestamp is recorded. No data collection can begin without this.</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gramStart"/>
            <w:r w:rsidRPr="00A06A64">
              <w:rPr>
                <w:sz w:val="20"/>
                <w:szCs w:val="20"/>
              </w:rPr>
              <w:t xml:space="preserve">2 </w:t>
            </w:r>
            <w:r w:rsidRPr="00A06A64">
              <w:rPr>
                <w:sz w:val="20"/>
                <w:szCs w:val="20"/>
                <w:lang w:val="en-GB"/>
              </w:rPr>
              <w:t>.</w:t>
            </w:r>
            <w:proofErr w:type="gramEnd"/>
            <w:r w:rsidRPr="00A06A64">
              <w:rPr>
                <w:sz w:val="20"/>
                <w:szCs w:val="20"/>
                <w:lang w:val="en-GB"/>
              </w:rPr>
              <w:t xml:space="preserve"> </w:t>
            </w:r>
            <w:r w:rsidRPr="00A06A64">
              <w:rPr>
                <w:sz w:val="20"/>
                <w:szCs w:val="20"/>
              </w:rPr>
              <w:t>Session Start</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User, Session</w:t>
            </w:r>
          </w:p>
        </w:tc>
        <w:tc>
          <w:tcPr>
            <w:tcW w:w="5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 xml:space="preserve">Motion is detected. </w:t>
            </w:r>
            <w:proofErr w:type="spellStart"/>
            <w:r w:rsidRPr="00A06A64">
              <w:rPr>
                <w:sz w:val="20"/>
                <w:szCs w:val="20"/>
              </w:rPr>
              <w:t>triggerSession</w:t>
            </w:r>
            <w:proofErr w:type="spellEnd"/>
            <w:r w:rsidRPr="00A06A64">
              <w:rPr>
                <w:sz w:val="20"/>
                <w:szCs w:val="20"/>
              </w:rPr>
              <w:t xml:space="preserve">() creates a new Session; </w:t>
            </w:r>
            <w:proofErr w:type="spellStart"/>
            <w:r w:rsidRPr="00A06A64">
              <w:rPr>
                <w:sz w:val="20"/>
                <w:szCs w:val="20"/>
              </w:rPr>
              <w:t>autoStart</w:t>
            </w:r>
            <w:proofErr w:type="spellEnd"/>
            <w:r w:rsidRPr="00A06A64">
              <w:rPr>
                <w:sz w:val="20"/>
                <w:szCs w:val="20"/>
              </w:rPr>
              <w:t>() begins the collection period.</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gramStart"/>
            <w:r w:rsidRPr="00A06A64">
              <w:rPr>
                <w:sz w:val="20"/>
                <w:szCs w:val="20"/>
              </w:rPr>
              <w:t xml:space="preserve">3 </w:t>
            </w:r>
            <w:r w:rsidRPr="00A06A64">
              <w:rPr>
                <w:sz w:val="20"/>
                <w:szCs w:val="20"/>
                <w:lang w:val="en-GB"/>
              </w:rPr>
              <w:t>.</w:t>
            </w:r>
            <w:proofErr w:type="gramEnd"/>
            <w:r w:rsidRPr="00A06A64">
              <w:rPr>
                <w:sz w:val="20"/>
                <w:szCs w:val="20"/>
                <w:lang w:val="en-GB"/>
              </w:rPr>
              <w:t xml:space="preserve"> </w:t>
            </w:r>
            <w:r w:rsidRPr="00A06A64">
              <w:rPr>
                <w:sz w:val="20"/>
                <w:szCs w:val="20"/>
              </w:rPr>
              <w:t>Sample Collection</w:t>
            </w:r>
          </w:p>
        </w:tc>
        <w:tc>
          <w:tcPr>
            <w:tcW w:w="2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Session, Sample, </w:t>
            </w:r>
            <w:proofErr w:type="spellStart"/>
            <w:r w:rsidRPr="00A06A64">
              <w:rPr>
                <w:sz w:val="20"/>
                <w:szCs w:val="20"/>
              </w:rPr>
              <w:t>RFMetrics</w:t>
            </w:r>
            <w:proofErr w:type="spellEnd"/>
            <w:r w:rsidRPr="00A06A64">
              <w:rPr>
                <w:sz w:val="20"/>
                <w:szCs w:val="20"/>
              </w:rPr>
              <w:t xml:space="preserve">, </w:t>
            </w:r>
            <w:proofErr w:type="spellStart"/>
            <w:r w:rsidRPr="00A06A64">
              <w:rPr>
                <w:sz w:val="20"/>
                <w:szCs w:val="20"/>
              </w:rPr>
              <w:t>GPSData</w:t>
            </w:r>
            <w:proofErr w:type="spellEnd"/>
            <w:r w:rsidRPr="00A06A64">
              <w:rPr>
                <w:sz w:val="20"/>
                <w:szCs w:val="20"/>
              </w:rPr>
              <w:t xml:space="preserve">, </w:t>
            </w:r>
            <w:proofErr w:type="spellStart"/>
            <w:r w:rsidRPr="00A06A64">
              <w:rPr>
                <w:sz w:val="20"/>
                <w:szCs w:val="20"/>
              </w:rPr>
              <w:t>DeviceMetadata</w:t>
            </w:r>
            <w:proofErr w:type="spellEnd"/>
            <w:r w:rsidRPr="00A06A64">
              <w:rPr>
                <w:sz w:val="20"/>
                <w:szCs w:val="20"/>
              </w:rPr>
              <w:t xml:space="preserve">, </w:t>
            </w:r>
            <w:proofErr w:type="spellStart"/>
            <w:r w:rsidRPr="00A06A64">
              <w:rPr>
                <w:sz w:val="20"/>
                <w:szCs w:val="20"/>
              </w:rPr>
              <w:t>ThroughputMeasurer</w:t>
            </w:r>
            <w:proofErr w:type="spellEnd"/>
          </w:p>
        </w:tc>
        <w:tc>
          <w:tcPr>
            <w:tcW w:w="5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proofErr w:type="gramStart"/>
            <w:r w:rsidRPr="00A06A64">
              <w:rPr>
                <w:sz w:val="20"/>
                <w:szCs w:val="20"/>
              </w:rPr>
              <w:t>backgroundCollect</w:t>
            </w:r>
            <w:proofErr w:type="spellEnd"/>
            <w:r w:rsidRPr="00A06A64">
              <w:rPr>
                <w:sz w:val="20"/>
                <w:szCs w:val="20"/>
              </w:rPr>
              <w:t>(</w:t>
            </w:r>
            <w:proofErr w:type="gramEnd"/>
            <w:r w:rsidRPr="00A06A64">
              <w:rPr>
                <w:sz w:val="20"/>
                <w:szCs w:val="20"/>
              </w:rPr>
              <w:t>) is called repeatedly. Each call reads signal metrics, GPS coordinates, and device info, and optionally runs a speed test.</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Pr>
              <w:numPr>
                <w:ilvl w:val="0"/>
                <w:numId w:val="13"/>
              </w:numPr>
              <w:spacing w:after="0" w:line="240" w:lineRule="auto"/>
            </w:pPr>
            <w:proofErr w:type="spellStart"/>
            <w:r w:rsidRPr="00A06A64">
              <w:rPr>
                <w:sz w:val="20"/>
                <w:szCs w:val="20"/>
              </w:rPr>
              <w:t>Anonymisation</w:t>
            </w:r>
            <w:proofErr w:type="spellEnd"/>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PrivacyAnonymizer</w:t>
            </w:r>
            <w:proofErr w:type="spellEnd"/>
            <w:r w:rsidRPr="00A06A64">
              <w:rPr>
                <w:sz w:val="20"/>
                <w:szCs w:val="20"/>
              </w:rPr>
              <w:t>, Sample</w:t>
            </w:r>
          </w:p>
        </w:tc>
        <w:tc>
          <w:tcPr>
            <w:tcW w:w="5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The real device identifier is replaced with an HMAC-SHA256 hash. The sample contains no personally identifiable information after this step.</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Pr>
              <w:numPr>
                <w:ilvl w:val="0"/>
                <w:numId w:val="13"/>
              </w:numPr>
              <w:spacing w:after="0" w:line="240" w:lineRule="auto"/>
            </w:pPr>
            <w:r w:rsidRPr="00A06A64">
              <w:rPr>
                <w:sz w:val="20"/>
                <w:szCs w:val="20"/>
              </w:rPr>
              <w:t>Local Storage</w:t>
            </w:r>
          </w:p>
        </w:tc>
        <w:tc>
          <w:tcPr>
            <w:tcW w:w="2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LocalDatabase</w:t>
            </w:r>
            <w:proofErr w:type="spellEnd"/>
            <w:r w:rsidRPr="00A06A64">
              <w:rPr>
                <w:sz w:val="20"/>
                <w:szCs w:val="20"/>
              </w:rPr>
              <w:t>, Sample</w:t>
            </w:r>
          </w:p>
        </w:tc>
        <w:tc>
          <w:tcPr>
            <w:tcW w:w="5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The </w:t>
            </w:r>
            <w:proofErr w:type="spellStart"/>
            <w:r w:rsidRPr="00A06A64">
              <w:rPr>
                <w:sz w:val="20"/>
                <w:szCs w:val="20"/>
              </w:rPr>
              <w:t>anonymised</w:t>
            </w:r>
            <w:proofErr w:type="spellEnd"/>
            <w:r w:rsidRPr="00A06A64">
              <w:rPr>
                <w:sz w:val="20"/>
                <w:szCs w:val="20"/>
              </w:rPr>
              <w:t xml:space="preserve"> sample is immediately written to the on-device SQLite database, regardless of internet availability.</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Pr>
              <w:numPr>
                <w:ilvl w:val="0"/>
                <w:numId w:val="13"/>
              </w:numPr>
              <w:spacing w:after="0" w:line="240" w:lineRule="auto"/>
            </w:pPr>
            <w:r w:rsidRPr="00A06A64">
              <w:rPr>
                <w:sz w:val="20"/>
                <w:szCs w:val="20"/>
              </w:rPr>
              <w:lastRenderedPageBreak/>
              <w:t xml:space="preserve"> Session End</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Session</w:t>
            </w:r>
          </w:p>
        </w:tc>
        <w:tc>
          <w:tcPr>
            <w:tcW w:w="5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 xml:space="preserve">The user stops moving. </w:t>
            </w:r>
            <w:proofErr w:type="spellStart"/>
            <w:r w:rsidRPr="00A06A64">
              <w:rPr>
                <w:sz w:val="20"/>
                <w:szCs w:val="20"/>
              </w:rPr>
              <w:t>autoStop</w:t>
            </w:r>
            <w:proofErr w:type="spellEnd"/>
            <w:r w:rsidRPr="00A06A64">
              <w:rPr>
                <w:sz w:val="20"/>
                <w:szCs w:val="20"/>
              </w:rPr>
              <w:t>() closes the session.</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Pr>
              <w:numPr>
                <w:ilvl w:val="0"/>
                <w:numId w:val="13"/>
              </w:numPr>
              <w:spacing w:after="0" w:line="240" w:lineRule="auto"/>
            </w:pPr>
            <w:r w:rsidRPr="00A06A64">
              <w:rPr>
                <w:sz w:val="20"/>
                <w:szCs w:val="20"/>
              </w:rPr>
              <w:t>Batching</w:t>
            </w:r>
          </w:p>
        </w:tc>
        <w:tc>
          <w:tcPr>
            <w:tcW w:w="2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BatchProcessor</w:t>
            </w:r>
            <w:proofErr w:type="spellEnd"/>
            <w:r w:rsidRPr="00A06A64">
              <w:rPr>
                <w:sz w:val="20"/>
                <w:szCs w:val="20"/>
              </w:rPr>
              <w:t xml:space="preserve">, </w:t>
            </w:r>
            <w:proofErr w:type="spellStart"/>
            <w:r w:rsidRPr="00A06A64">
              <w:rPr>
                <w:sz w:val="20"/>
                <w:szCs w:val="20"/>
              </w:rPr>
              <w:t>LocalDatabase</w:t>
            </w:r>
            <w:proofErr w:type="spellEnd"/>
          </w:p>
        </w:tc>
        <w:tc>
          <w:tcPr>
            <w:tcW w:w="5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Samples are read from </w:t>
            </w:r>
            <w:proofErr w:type="spellStart"/>
            <w:r w:rsidRPr="00A06A64">
              <w:rPr>
                <w:sz w:val="20"/>
                <w:szCs w:val="20"/>
              </w:rPr>
              <w:t>LocalDatabase</w:t>
            </w:r>
            <w:proofErr w:type="spellEnd"/>
            <w:r w:rsidRPr="00A06A64">
              <w:rPr>
                <w:sz w:val="20"/>
                <w:szCs w:val="20"/>
              </w:rPr>
              <w:t xml:space="preserve"> and grouped into batches of up to 500 samples or 5 MB, then </w:t>
            </w:r>
            <w:proofErr w:type="spellStart"/>
            <w:r w:rsidRPr="00A06A64">
              <w:rPr>
                <w:sz w:val="20"/>
                <w:szCs w:val="20"/>
              </w:rPr>
              <w:t>serialised</w:t>
            </w:r>
            <w:proofErr w:type="spellEnd"/>
            <w:r w:rsidRPr="00A06A64">
              <w:rPr>
                <w:sz w:val="20"/>
                <w:szCs w:val="20"/>
              </w:rPr>
              <w:t xml:space="preserve"> to JSON.</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Pr>
              <w:numPr>
                <w:ilvl w:val="0"/>
                <w:numId w:val="13"/>
              </w:numPr>
              <w:spacing w:after="0" w:line="240" w:lineRule="auto"/>
            </w:pPr>
            <w:r w:rsidRPr="00A06A64">
              <w:rPr>
                <w:sz w:val="20"/>
                <w:szCs w:val="20"/>
              </w:rPr>
              <w:t>Upload</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SyncEngine</w:t>
            </w:r>
            <w:proofErr w:type="spellEnd"/>
            <w:r w:rsidRPr="00A06A64">
              <w:rPr>
                <w:sz w:val="20"/>
                <w:szCs w:val="20"/>
              </w:rPr>
              <w:t xml:space="preserve">, </w:t>
            </w:r>
            <w:proofErr w:type="spellStart"/>
            <w:r w:rsidRPr="00A06A64">
              <w:rPr>
                <w:sz w:val="20"/>
                <w:szCs w:val="20"/>
              </w:rPr>
              <w:t>BackendServer</w:t>
            </w:r>
            <w:proofErr w:type="spellEnd"/>
            <w:r w:rsidRPr="00A06A64">
              <w:rPr>
                <w:sz w:val="20"/>
                <w:szCs w:val="20"/>
              </w:rPr>
              <w:t xml:space="preserve">, </w:t>
            </w:r>
            <w:proofErr w:type="spellStart"/>
            <w:r w:rsidRPr="00A06A64">
              <w:rPr>
                <w:sz w:val="20"/>
                <w:szCs w:val="20"/>
              </w:rPr>
              <w:t>LocalDatabase</w:t>
            </w:r>
            <w:proofErr w:type="spellEnd"/>
          </w:p>
        </w:tc>
        <w:tc>
          <w:tcPr>
            <w:tcW w:w="5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proofErr w:type="spellStart"/>
            <w:r w:rsidRPr="00A06A64">
              <w:rPr>
                <w:sz w:val="20"/>
                <w:szCs w:val="20"/>
              </w:rPr>
              <w:t>WorkManager</w:t>
            </w:r>
            <w:proofErr w:type="spellEnd"/>
            <w:r w:rsidRPr="00A06A64">
              <w:rPr>
                <w:sz w:val="20"/>
                <w:szCs w:val="20"/>
              </w:rPr>
              <w:t xml:space="preserve"> triggers </w:t>
            </w:r>
            <w:proofErr w:type="gramStart"/>
            <w:r w:rsidRPr="00A06A64">
              <w:rPr>
                <w:sz w:val="20"/>
                <w:szCs w:val="20"/>
              </w:rPr>
              <w:t>sync(</w:t>
            </w:r>
            <w:proofErr w:type="gramEnd"/>
            <w:r w:rsidRPr="00A06A64">
              <w:rPr>
                <w:sz w:val="20"/>
                <w:szCs w:val="20"/>
              </w:rPr>
              <w:t xml:space="preserve">). Batches are sent to </w:t>
            </w:r>
            <w:proofErr w:type="spellStart"/>
            <w:r w:rsidRPr="00A06A64">
              <w:rPr>
                <w:sz w:val="20"/>
                <w:szCs w:val="20"/>
              </w:rPr>
              <w:t>BackendServer.ingestSamples</w:t>
            </w:r>
            <w:proofErr w:type="spellEnd"/>
            <w:r w:rsidRPr="00A06A64">
              <w:rPr>
                <w:sz w:val="20"/>
                <w:szCs w:val="20"/>
              </w:rPr>
              <w:t xml:space="preserve">(). On confirmation, </w:t>
            </w:r>
            <w:proofErr w:type="spellStart"/>
            <w:r w:rsidRPr="00A06A64">
              <w:rPr>
                <w:sz w:val="20"/>
                <w:szCs w:val="20"/>
              </w:rPr>
              <w:t>markUploaded</w:t>
            </w:r>
            <w:proofErr w:type="spellEnd"/>
            <w:r w:rsidRPr="00A06A64">
              <w:rPr>
                <w:sz w:val="20"/>
                <w:szCs w:val="20"/>
              </w:rPr>
              <w:t xml:space="preserve">() is called and samples are removed from </w:t>
            </w:r>
            <w:proofErr w:type="spellStart"/>
            <w:r w:rsidRPr="00A06A64">
              <w:rPr>
                <w:sz w:val="20"/>
                <w:szCs w:val="20"/>
              </w:rPr>
              <w:t>LocalDatabase</w:t>
            </w:r>
            <w:proofErr w:type="spellEnd"/>
            <w:r w:rsidRPr="00A06A64">
              <w:rPr>
                <w:sz w:val="20"/>
                <w:szCs w:val="20"/>
              </w:rPr>
              <w:t>.</w:t>
            </w:r>
          </w:p>
        </w:tc>
      </w:tr>
      <w:tr w:rsidR="00147ACA" w:rsidRPr="00A06A64" w:rsidTr="00147ACA">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Pr>
              <w:numPr>
                <w:ilvl w:val="0"/>
                <w:numId w:val="13"/>
              </w:numPr>
              <w:spacing w:after="0" w:line="240" w:lineRule="auto"/>
            </w:pPr>
            <w:r w:rsidRPr="00A06A64">
              <w:rPr>
                <w:sz w:val="20"/>
                <w:szCs w:val="20"/>
              </w:rPr>
              <w:t>Analysis</w:t>
            </w:r>
          </w:p>
        </w:tc>
        <w:tc>
          <w:tcPr>
            <w:tcW w:w="2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proofErr w:type="spellStart"/>
            <w:r w:rsidRPr="00A06A64">
              <w:rPr>
                <w:sz w:val="20"/>
                <w:szCs w:val="20"/>
              </w:rPr>
              <w:t>CoverageAnalyzer</w:t>
            </w:r>
            <w:proofErr w:type="spellEnd"/>
            <w:r w:rsidRPr="00A06A64">
              <w:rPr>
                <w:sz w:val="20"/>
                <w:szCs w:val="20"/>
              </w:rPr>
              <w:t xml:space="preserve">, </w:t>
            </w:r>
            <w:proofErr w:type="spellStart"/>
            <w:r w:rsidRPr="00A06A64">
              <w:rPr>
                <w:sz w:val="20"/>
                <w:szCs w:val="20"/>
              </w:rPr>
              <w:t>BackendServer</w:t>
            </w:r>
            <w:proofErr w:type="spellEnd"/>
          </w:p>
        </w:tc>
        <w:tc>
          <w:tcPr>
            <w:tcW w:w="5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The </w:t>
            </w:r>
            <w:proofErr w:type="spellStart"/>
            <w:r w:rsidRPr="00A06A64">
              <w:rPr>
                <w:sz w:val="20"/>
                <w:szCs w:val="20"/>
              </w:rPr>
              <w:t>analyser</w:t>
            </w:r>
            <w:proofErr w:type="spellEnd"/>
            <w:r w:rsidRPr="00A06A64">
              <w:rPr>
                <w:sz w:val="20"/>
                <w:szCs w:val="20"/>
              </w:rPr>
              <w:t xml:space="preserve"> processes all received samples, generates </w:t>
            </w:r>
            <w:proofErr w:type="spellStart"/>
            <w:r w:rsidRPr="00A06A64">
              <w:rPr>
                <w:sz w:val="20"/>
                <w:szCs w:val="20"/>
              </w:rPr>
              <w:t>heatmaps</w:t>
            </w:r>
            <w:proofErr w:type="spellEnd"/>
            <w:r w:rsidRPr="00A06A64">
              <w:rPr>
                <w:sz w:val="20"/>
                <w:szCs w:val="20"/>
              </w:rPr>
              <w:t>, detects coverage holes, and exports reports for network operators.</w:t>
            </w:r>
          </w:p>
        </w:tc>
      </w:tr>
    </w:tbl>
    <w:p w:rsidR="00147ACA" w:rsidRPr="001C1FB9" w:rsidRDefault="001C1FB9" w:rsidP="001C1FB9">
      <w:pPr>
        <w:pStyle w:val="Heading1"/>
        <w:rPr>
          <w:sz w:val="24"/>
          <w:szCs w:val="24"/>
        </w:rPr>
      </w:pPr>
      <w:bookmarkStart w:id="28" w:name="_Toc230611131"/>
      <w:r>
        <w:rPr>
          <w:sz w:val="24"/>
          <w:szCs w:val="24"/>
        </w:rPr>
        <w:t>4.6.10</w:t>
      </w:r>
      <w:r w:rsidR="00147ACA" w:rsidRPr="00A06A64">
        <w:rPr>
          <w:sz w:val="24"/>
          <w:szCs w:val="24"/>
        </w:rPr>
        <w:t xml:space="preserve"> Design Principles Reflected in the Diagram</w:t>
      </w:r>
      <w:r>
        <w:rPr>
          <w:sz w:val="24"/>
          <w:szCs w:val="24"/>
        </w:rPr>
        <w:br/>
      </w:r>
      <w:r w:rsidR="00147ACA" w:rsidRPr="001C1FB9">
        <w:rPr>
          <w:b w:val="0"/>
          <w:sz w:val="24"/>
          <w:szCs w:val="24"/>
        </w:rPr>
        <w:t>The class structure embodies several key objec</w:t>
      </w:r>
      <w:r w:rsidRPr="001C1FB9">
        <w:rPr>
          <w:b w:val="0"/>
          <w:sz w:val="24"/>
          <w:szCs w:val="24"/>
        </w:rPr>
        <w:t>t-oriented design principles: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7ACA" w:rsidRPr="00A06A64" w:rsidTr="00147ACA">
        <w:trPr>
          <w:tblHeader/>
        </w:trPr>
        <w:tc>
          <w:tcPr>
            <w:tcW w:w="240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Principle</w:t>
            </w:r>
          </w:p>
        </w:tc>
        <w:tc>
          <w:tcPr>
            <w:tcW w:w="6960" w:type="dxa"/>
            <w:tcBorders>
              <w:top w:val="single" w:sz="0" w:space="0" w:color="CCCCCC"/>
              <w:left w:val="single" w:sz="0" w:space="0" w:color="CCCCCC"/>
              <w:bottom w:val="single" w:sz="0" w:space="0" w:color="CCCCCC"/>
              <w:right w:val="single" w:sz="0" w:space="0" w:color="CCCCCC"/>
            </w:tcBorders>
            <w:shd w:val="clear" w:color="auto" w:fill="1F3864"/>
            <w:tcMar>
              <w:top w:w="80" w:type="dxa"/>
              <w:left w:w="120" w:type="dxa"/>
              <w:bottom w:w="80" w:type="dxa"/>
              <w:right w:w="120" w:type="dxa"/>
            </w:tcMar>
          </w:tcPr>
          <w:p w:rsidR="00147ACA" w:rsidRPr="00A06A64" w:rsidRDefault="00147ACA" w:rsidP="00147ACA">
            <w:r w:rsidRPr="00A06A64">
              <w:rPr>
                <w:b/>
                <w:bCs/>
                <w:sz w:val="20"/>
                <w:szCs w:val="20"/>
              </w:rPr>
              <w:t>How It Appears in the Diagram</w:t>
            </w:r>
          </w:p>
        </w:tc>
      </w:tr>
      <w:tr w:rsidR="00147ACA" w:rsidRPr="00A06A64" w:rsidTr="00147ACA">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Single Responsibility</w:t>
            </w:r>
          </w:p>
        </w:tc>
        <w:tc>
          <w:tcPr>
            <w:tcW w:w="6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Every class has one clearly defined job.</w:t>
            </w:r>
            <w:r w:rsidR="001C1FB9">
              <w:rPr>
                <w:sz w:val="20"/>
                <w:szCs w:val="20"/>
              </w:rPr>
              <w:t xml:space="preserve"> </w:t>
            </w:r>
            <w:proofErr w:type="spellStart"/>
            <w:r w:rsidR="001C1FB9">
              <w:rPr>
                <w:sz w:val="20"/>
                <w:szCs w:val="20"/>
              </w:rPr>
              <w:t>PrivacyAnonymizer</w:t>
            </w:r>
            <w:proofErr w:type="spellEnd"/>
            <w:r w:rsidR="001C1FB9">
              <w:rPr>
                <w:sz w:val="20"/>
                <w:szCs w:val="20"/>
              </w:rPr>
              <w:t xml:space="preserve"> only anonymiz</w:t>
            </w:r>
            <w:r w:rsidRPr="00A06A64">
              <w:rPr>
                <w:sz w:val="20"/>
                <w:szCs w:val="20"/>
              </w:rPr>
              <w:t xml:space="preserve">es. </w:t>
            </w:r>
            <w:proofErr w:type="spellStart"/>
            <w:r w:rsidRPr="00A06A64">
              <w:rPr>
                <w:sz w:val="20"/>
                <w:szCs w:val="20"/>
              </w:rPr>
              <w:t>BatchProcessor</w:t>
            </w:r>
            <w:proofErr w:type="spellEnd"/>
            <w:r w:rsidRPr="00A06A64">
              <w:rPr>
                <w:sz w:val="20"/>
                <w:szCs w:val="20"/>
              </w:rPr>
              <w:t xml:space="preserve"> only groups samples. No class handles multiple unrelated concerns.</w:t>
            </w:r>
          </w:p>
        </w:tc>
      </w:tr>
      <w:tr w:rsidR="00147ACA" w:rsidRPr="00A06A64" w:rsidTr="00147ACA">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Separation of Concerns</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Each of the five functional groups handles a distinct layer. Privacy logic never touches storage logic; storage logic never touches analysis logic.</w:t>
            </w:r>
          </w:p>
        </w:tc>
      </w:tr>
      <w:tr w:rsidR="00147ACA" w:rsidRPr="00A06A64" w:rsidTr="00147ACA">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Encapsulation</w:t>
            </w:r>
          </w:p>
        </w:tc>
        <w:tc>
          <w:tcPr>
            <w:tcW w:w="6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Internal details are hidden behind methods. For example, the hashing algorithm inside </w:t>
            </w:r>
            <w:proofErr w:type="spellStart"/>
            <w:r w:rsidRPr="00A06A64">
              <w:rPr>
                <w:sz w:val="20"/>
                <w:szCs w:val="20"/>
              </w:rPr>
              <w:t>PrivacyAnonymizer</w:t>
            </w:r>
            <w:proofErr w:type="spellEnd"/>
            <w:r w:rsidRPr="00A06A64">
              <w:rPr>
                <w:sz w:val="20"/>
                <w:szCs w:val="20"/>
              </w:rPr>
              <w:t xml:space="preserve"> is not visible to any other class — only </w:t>
            </w:r>
            <w:proofErr w:type="spellStart"/>
            <w:r w:rsidRPr="00A06A64">
              <w:rPr>
                <w:sz w:val="20"/>
                <w:szCs w:val="20"/>
              </w:rPr>
              <w:t>hashDeviceId</w:t>
            </w:r>
            <w:proofErr w:type="spellEnd"/>
            <w:r w:rsidRPr="00A06A64">
              <w:rPr>
                <w:sz w:val="20"/>
                <w:szCs w:val="20"/>
              </w:rPr>
              <w:t>() is exposed.</w:t>
            </w:r>
          </w:p>
        </w:tc>
      </w:tr>
      <w:tr w:rsidR="00147ACA" w:rsidRPr="00A06A64" w:rsidTr="00147ACA">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Composition over Inheritance</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147ACA" w:rsidRPr="00A06A64" w:rsidRDefault="00147ACA" w:rsidP="00147ACA">
            <w:r w:rsidRPr="00A06A64">
              <w:rPr>
                <w:sz w:val="20"/>
                <w:szCs w:val="20"/>
              </w:rPr>
              <w:t xml:space="preserve">Sample is composed of </w:t>
            </w:r>
            <w:proofErr w:type="spellStart"/>
            <w:r w:rsidRPr="00A06A64">
              <w:rPr>
                <w:sz w:val="20"/>
                <w:szCs w:val="20"/>
              </w:rPr>
              <w:t>RFMetrics</w:t>
            </w:r>
            <w:proofErr w:type="spellEnd"/>
            <w:r w:rsidRPr="00A06A64">
              <w:rPr>
                <w:sz w:val="20"/>
                <w:szCs w:val="20"/>
              </w:rPr>
              <w:t xml:space="preserve">, </w:t>
            </w:r>
            <w:proofErr w:type="spellStart"/>
            <w:r w:rsidRPr="00A06A64">
              <w:rPr>
                <w:sz w:val="20"/>
                <w:szCs w:val="20"/>
              </w:rPr>
              <w:t>GPSData</w:t>
            </w:r>
            <w:proofErr w:type="spellEnd"/>
            <w:r w:rsidRPr="00A06A64">
              <w:rPr>
                <w:sz w:val="20"/>
                <w:szCs w:val="20"/>
              </w:rPr>
              <w:t xml:space="preserve">, and </w:t>
            </w:r>
            <w:proofErr w:type="spellStart"/>
            <w:r w:rsidRPr="00A06A64">
              <w:rPr>
                <w:sz w:val="20"/>
                <w:szCs w:val="20"/>
              </w:rPr>
              <w:t>DeviceMetadata</w:t>
            </w:r>
            <w:proofErr w:type="spellEnd"/>
            <w:r w:rsidRPr="00A06A64">
              <w:rPr>
                <w:sz w:val="20"/>
                <w:szCs w:val="20"/>
              </w:rPr>
              <w:t xml:space="preserve"> rather than using a deep inheritance hierarchy. This makes the data model flexible and easy to extend.</w:t>
            </w:r>
          </w:p>
        </w:tc>
      </w:tr>
      <w:tr w:rsidR="00147ACA" w:rsidRPr="00A06A64" w:rsidTr="00147ACA">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Offline-First Design</w:t>
            </w:r>
          </w:p>
        </w:tc>
        <w:tc>
          <w:tcPr>
            <w:tcW w:w="6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rsidR="00147ACA" w:rsidRPr="00A06A64" w:rsidRDefault="00147ACA" w:rsidP="00147ACA">
            <w:r w:rsidRPr="00A06A64">
              <w:rPr>
                <w:sz w:val="20"/>
                <w:szCs w:val="20"/>
              </w:rPr>
              <w:t xml:space="preserve">Data is always written to </w:t>
            </w:r>
            <w:proofErr w:type="spellStart"/>
            <w:r w:rsidRPr="00A06A64">
              <w:rPr>
                <w:sz w:val="20"/>
                <w:szCs w:val="20"/>
              </w:rPr>
              <w:t>LocalDatabase</w:t>
            </w:r>
            <w:proofErr w:type="spellEnd"/>
            <w:r w:rsidRPr="00A06A64">
              <w:rPr>
                <w:sz w:val="20"/>
                <w:szCs w:val="20"/>
              </w:rPr>
              <w:t xml:space="preserve"> before any upload is attempted, ensuring the app works correctly in areas with no connectivity and data is never lost.</w:t>
            </w:r>
          </w:p>
        </w:tc>
      </w:tr>
    </w:tbl>
    <w:p w:rsidR="00147ACA" w:rsidRPr="00943B90" w:rsidRDefault="00147ACA" w:rsidP="00147ACA">
      <w:pPr>
        <w:rPr>
          <w:sz w:val="24"/>
          <w:szCs w:val="24"/>
        </w:rPr>
      </w:pPr>
    </w:p>
    <w:p w:rsidR="007A5CFF" w:rsidRDefault="007A5CFF" w:rsidP="007C103D">
      <w:pPr>
        <w:spacing w:before="100" w:beforeAutospacing="1" w:after="100" w:afterAutospacing="1" w:line="240" w:lineRule="auto"/>
        <w:rPr>
          <w:rFonts w:ascii="Times New Roman" w:eastAsia="Times New Roman" w:hAnsi="Times New Roman" w:cs="Times New Roman"/>
        </w:rPr>
      </w:pPr>
    </w:p>
    <w:p w:rsidR="00147ACA" w:rsidRPr="008C585D" w:rsidRDefault="00147ACA" w:rsidP="007C103D">
      <w:pPr>
        <w:spacing w:before="100" w:beforeAutospacing="1" w:after="100" w:afterAutospacing="1" w:line="240" w:lineRule="auto"/>
        <w:rPr>
          <w:rFonts w:ascii="Times New Roman" w:eastAsia="Times New Roman" w:hAnsi="Times New Roman" w:cs="Times New Roman"/>
        </w:rPr>
      </w:pPr>
    </w:p>
    <w:p w:rsidR="00AA7916" w:rsidRPr="008C585D" w:rsidRDefault="007C103D" w:rsidP="00AA7916">
      <w:pPr>
        <w:spacing w:before="100" w:beforeAutospacing="1" w:after="100" w:afterAutospacing="1" w:line="240" w:lineRule="auto"/>
        <w:outlineLvl w:val="1"/>
        <w:rPr>
          <w:rFonts w:ascii="Times New Roman" w:eastAsia="Times New Roman" w:hAnsi="Times New Roman" w:cs="Times New Roman"/>
          <w:b/>
          <w:bCs/>
          <w:sz w:val="24"/>
          <w:szCs w:val="24"/>
        </w:rPr>
      </w:pPr>
      <w:bookmarkStart w:id="29" w:name="_Toc230611132"/>
      <w:r>
        <w:rPr>
          <w:rFonts w:ascii="Times New Roman" w:eastAsia="Times New Roman" w:hAnsi="Times New Roman" w:cs="Times New Roman"/>
          <w:b/>
          <w:bCs/>
          <w:sz w:val="24"/>
          <w:szCs w:val="24"/>
        </w:rPr>
        <w:lastRenderedPageBreak/>
        <w:t>4.7</w:t>
      </w:r>
      <w:r w:rsidR="00AA7916" w:rsidRPr="008C585D">
        <w:rPr>
          <w:rFonts w:ascii="Times New Roman" w:eastAsia="Times New Roman" w:hAnsi="Times New Roman" w:cs="Times New Roman"/>
          <w:b/>
          <w:bCs/>
          <w:sz w:val="24"/>
          <w:szCs w:val="24"/>
        </w:rPr>
        <w:t xml:space="preserve"> Deployment Diagram</w:t>
      </w:r>
      <w:bookmarkEnd w:id="29"/>
    </w:p>
    <w:p w:rsidR="008C585D" w:rsidRPr="008C585D" w:rsidRDefault="001C1FB9" w:rsidP="008C585D">
      <w:pPr>
        <w:spacing w:before="100" w:beforeAutospacing="1" w:after="100" w:afterAutospacing="1" w:line="240" w:lineRule="auto"/>
        <w:outlineLvl w:val="2"/>
        <w:rPr>
          <w:rFonts w:ascii="Times New Roman" w:eastAsia="Times New Roman" w:hAnsi="Times New Roman" w:cs="Times New Roman"/>
          <w:b/>
          <w:bCs/>
        </w:rPr>
      </w:pPr>
      <w:bookmarkStart w:id="30" w:name="_Toc230611133"/>
      <w:r>
        <w:rPr>
          <w:rFonts w:ascii="Times New Roman" w:eastAsia="Times New Roman" w:hAnsi="Times New Roman" w:cs="Times New Roman"/>
          <w:b/>
          <w:bCs/>
        </w:rPr>
        <w:t xml:space="preserve">4.7.1 </w:t>
      </w:r>
      <w:r w:rsidR="00AA7916" w:rsidRPr="008C585D">
        <w:rPr>
          <w:rFonts w:ascii="Times New Roman" w:eastAsia="Times New Roman" w:hAnsi="Times New Roman" w:cs="Times New Roman"/>
          <w:b/>
          <w:bCs/>
        </w:rPr>
        <w:t>Purpose</w:t>
      </w:r>
      <w:r w:rsidR="00D73405" w:rsidRPr="008C585D">
        <w:rPr>
          <w:rFonts w:ascii="Times New Roman" w:eastAsia="Times New Roman" w:hAnsi="Times New Roman" w:cs="Times New Roman"/>
          <w:b/>
          <w:bCs/>
        </w:rPr>
        <w:br/>
      </w:r>
      <w:r w:rsidR="00AA7916" w:rsidRPr="008C585D">
        <w:rPr>
          <w:rFonts w:ascii="Times New Roman" w:eastAsia="Times New Roman" w:hAnsi="Times New Roman" w:cs="Times New Roman"/>
        </w:rPr>
        <w:t xml:space="preserve">The Deployment Diagram illustrates the physical architecture of the </w:t>
      </w:r>
      <w:proofErr w:type="spellStart"/>
      <w:r w:rsidR="00AA7916" w:rsidRPr="008C585D">
        <w:rPr>
          <w:rFonts w:ascii="Times New Roman" w:eastAsia="Times New Roman" w:hAnsi="Times New Roman" w:cs="Times New Roman"/>
        </w:rPr>
        <w:t>NetDrive</w:t>
      </w:r>
      <w:proofErr w:type="spellEnd"/>
      <w:r w:rsidR="00AA7916" w:rsidRPr="008C585D">
        <w:rPr>
          <w:rFonts w:ascii="Times New Roman" w:eastAsia="Times New Roman" w:hAnsi="Times New Roman" w:cs="Times New Roman"/>
        </w:rPr>
        <w:t xml:space="preserve"> system, showing how software components are distributed across hardware nodes and how they interact through secure connections.</w:t>
      </w:r>
      <w:bookmarkEnd w:id="30"/>
    </w:p>
    <w:p w:rsidR="00D73405" w:rsidRPr="008C585D" w:rsidRDefault="008C585D" w:rsidP="008C585D">
      <w:pPr>
        <w:pStyle w:val="NormalWeb"/>
      </w:pPr>
      <w:r>
        <w:rPr>
          <w:noProof/>
        </w:rPr>
        <w:drawing>
          <wp:inline distT="0" distB="0" distL="0" distR="0">
            <wp:extent cx="4682067" cy="2519831"/>
            <wp:effectExtent l="0" t="0" r="4445" b="0"/>
            <wp:docPr id="3" name="Picture 3" descr="C:\Users\user\Downloads\Copilot_20260523_161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Copilot_20260523_161049.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837"/>
                    <a:stretch/>
                  </pic:blipFill>
                  <pic:spPr bwMode="auto">
                    <a:xfrm>
                      <a:off x="0" y="0"/>
                      <a:ext cx="4720006" cy="2540249"/>
                    </a:xfrm>
                    <a:prstGeom prst="rect">
                      <a:avLst/>
                    </a:prstGeom>
                    <a:noFill/>
                    <a:ln>
                      <a:noFill/>
                    </a:ln>
                    <a:extLst>
                      <a:ext uri="{53640926-AAD7-44D8-BBD7-CCE9431645EC}">
                        <a14:shadowObscured xmlns:a14="http://schemas.microsoft.com/office/drawing/2010/main"/>
                      </a:ext>
                    </a:extLst>
                  </pic:spPr>
                </pic:pic>
              </a:graphicData>
            </a:graphic>
          </wp:inline>
        </w:drawing>
      </w:r>
    </w:p>
    <w:p w:rsidR="00AA7916" w:rsidRPr="008C585D" w:rsidRDefault="001C1FB9" w:rsidP="00AA7916">
      <w:pPr>
        <w:spacing w:before="100" w:beforeAutospacing="1" w:after="100" w:afterAutospacing="1" w:line="240" w:lineRule="auto"/>
        <w:outlineLvl w:val="2"/>
        <w:rPr>
          <w:rFonts w:ascii="Times New Roman" w:eastAsia="Times New Roman" w:hAnsi="Times New Roman" w:cs="Times New Roman"/>
          <w:b/>
          <w:bCs/>
        </w:rPr>
      </w:pPr>
      <w:bookmarkStart w:id="31" w:name="_Toc230611134"/>
      <w:r>
        <w:rPr>
          <w:rFonts w:ascii="Times New Roman" w:eastAsia="Times New Roman" w:hAnsi="Times New Roman" w:cs="Times New Roman"/>
          <w:b/>
          <w:bCs/>
        </w:rPr>
        <w:t xml:space="preserve">4.7.2 </w:t>
      </w:r>
      <w:r w:rsidR="00AA7916" w:rsidRPr="008C585D">
        <w:rPr>
          <w:rFonts w:ascii="Times New Roman" w:eastAsia="Times New Roman" w:hAnsi="Times New Roman" w:cs="Times New Roman"/>
          <w:b/>
          <w:bCs/>
        </w:rPr>
        <w:t>Description</w:t>
      </w:r>
      <w:bookmarkEnd w:id="31"/>
    </w:p>
    <w:p w:rsidR="00AA7916" w:rsidRPr="008C585D" w:rsidRDefault="00AA7916" w:rsidP="00AA7916">
      <w:pPr>
        <w:numPr>
          <w:ilvl w:val="0"/>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Mobile Device (Android/iOS):</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 xml:space="preserve">Runs the </w:t>
      </w:r>
      <w:proofErr w:type="spellStart"/>
      <w:r w:rsidRPr="008C585D">
        <w:rPr>
          <w:rFonts w:ascii="Times New Roman" w:eastAsia="Times New Roman" w:hAnsi="Times New Roman" w:cs="Times New Roman"/>
        </w:rPr>
        <w:t>NetDrive</w:t>
      </w:r>
      <w:proofErr w:type="spellEnd"/>
      <w:r w:rsidRPr="008C585D">
        <w:rPr>
          <w:rFonts w:ascii="Times New Roman" w:eastAsia="Times New Roman" w:hAnsi="Times New Roman" w:cs="Times New Roman"/>
        </w:rPr>
        <w:t xml:space="preserve"> App (Flutter/Dart).</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Stores collected data in SQLite/Room DB.</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Communicates securely with the cloud cluster.</w:t>
      </w:r>
    </w:p>
    <w:p w:rsidR="00AA7916" w:rsidRPr="008C585D" w:rsidRDefault="00AA7916" w:rsidP="00AA7916">
      <w:pPr>
        <w:numPr>
          <w:ilvl w:val="0"/>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Cloud Cluster (Docker + Kubernetes):</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API Server: Manages data ingestion and client communication.</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Ingestion Workers: Validate and preprocess incoming data.</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ML Engine: Performs coverage prediction and hole detection.</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Databases:</w:t>
      </w:r>
    </w:p>
    <w:p w:rsidR="00AA7916" w:rsidRPr="008C585D" w:rsidRDefault="00AA7916" w:rsidP="00AA7916">
      <w:pPr>
        <w:numPr>
          <w:ilvl w:val="2"/>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PostgreSQL/</w:t>
      </w:r>
      <w:proofErr w:type="spellStart"/>
      <w:r w:rsidRPr="008C585D">
        <w:rPr>
          <w:rFonts w:ascii="Times New Roman" w:eastAsia="Times New Roman" w:hAnsi="Times New Roman" w:cs="Times New Roman"/>
        </w:rPr>
        <w:t>PostGIS</w:t>
      </w:r>
      <w:proofErr w:type="spellEnd"/>
      <w:r w:rsidRPr="008C585D">
        <w:rPr>
          <w:rFonts w:ascii="Times New Roman" w:eastAsia="Times New Roman" w:hAnsi="Times New Roman" w:cs="Times New Roman"/>
        </w:rPr>
        <w:t>: Spatial queries and map generation.</w:t>
      </w:r>
    </w:p>
    <w:p w:rsidR="00AA7916" w:rsidRPr="008C585D" w:rsidRDefault="00AA7916" w:rsidP="00AA7916">
      <w:pPr>
        <w:numPr>
          <w:ilvl w:val="2"/>
          <w:numId w:val="3"/>
        </w:numPr>
        <w:spacing w:before="100" w:beforeAutospacing="1" w:after="100" w:afterAutospacing="1" w:line="240" w:lineRule="auto"/>
        <w:rPr>
          <w:rFonts w:ascii="Times New Roman" w:eastAsia="Times New Roman" w:hAnsi="Times New Roman" w:cs="Times New Roman"/>
        </w:rPr>
      </w:pPr>
      <w:proofErr w:type="spellStart"/>
      <w:r w:rsidRPr="008C585D">
        <w:rPr>
          <w:rFonts w:ascii="Times New Roman" w:eastAsia="Times New Roman" w:hAnsi="Times New Roman" w:cs="Times New Roman"/>
        </w:rPr>
        <w:t>ClickHouse</w:t>
      </w:r>
      <w:proofErr w:type="spellEnd"/>
      <w:r w:rsidRPr="008C585D">
        <w:rPr>
          <w:rFonts w:ascii="Times New Roman" w:eastAsia="Times New Roman" w:hAnsi="Times New Roman" w:cs="Times New Roman"/>
        </w:rPr>
        <w:t>/</w:t>
      </w:r>
      <w:proofErr w:type="spellStart"/>
      <w:r w:rsidRPr="008C585D">
        <w:rPr>
          <w:rFonts w:ascii="Times New Roman" w:eastAsia="Times New Roman" w:hAnsi="Times New Roman" w:cs="Times New Roman"/>
        </w:rPr>
        <w:t>InfluxDB</w:t>
      </w:r>
      <w:proofErr w:type="spellEnd"/>
      <w:r w:rsidRPr="008C585D">
        <w:rPr>
          <w:rFonts w:ascii="Times New Roman" w:eastAsia="Times New Roman" w:hAnsi="Times New Roman" w:cs="Times New Roman"/>
        </w:rPr>
        <w:t>: Time-series analytics.</w:t>
      </w:r>
    </w:p>
    <w:p w:rsidR="00AA7916" w:rsidRPr="008C585D" w:rsidRDefault="00AA7916" w:rsidP="00AA7916">
      <w:pPr>
        <w:numPr>
          <w:ilvl w:val="2"/>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S3/</w:t>
      </w:r>
      <w:proofErr w:type="spellStart"/>
      <w:r w:rsidRPr="008C585D">
        <w:rPr>
          <w:rFonts w:ascii="Times New Roman" w:eastAsia="Times New Roman" w:hAnsi="Times New Roman" w:cs="Times New Roman"/>
        </w:rPr>
        <w:t>MinIO</w:t>
      </w:r>
      <w:proofErr w:type="spellEnd"/>
      <w:r w:rsidRPr="008C585D">
        <w:rPr>
          <w:rFonts w:ascii="Times New Roman" w:eastAsia="Times New Roman" w:hAnsi="Times New Roman" w:cs="Times New Roman"/>
        </w:rPr>
        <w:t>: Raw data storage and backup.</w:t>
      </w:r>
    </w:p>
    <w:p w:rsidR="00AA7916" w:rsidRPr="008C585D" w:rsidRDefault="00AA7916" w:rsidP="00AA7916">
      <w:pPr>
        <w:numPr>
          <w:ilvl w:val="0"/>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Analyst Workstation:</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Hosts the Analyst Dashboard (Web App) for visualization and reporting.</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Connects securely to the cloud cluster via HTTPS/TLS.</w:t>
      </w:r>
    </w:p>
    <w:p w:rsidR="00AA7916" w:rsidRPr="008C585D" w:rsidRDefault="00AA7916" w:rsidP="00AA7916">
      <w:pPr>
        <w:numPr>
          <w:ilvl w:val="0"/>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Privacy Officer Node:</w:t>
      </w:r>
    </w:p>
    <w:p w:rsidR="00AA7916" w:rsidRPr="008C585D" w:rsidRDefault="00AA7916" w:rsidP="00AA7916">
      <w:pPr>
        <w:numPr>
          <w:ilvl w:val="1"/>
          <w:numId w:val="3"/>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Oversees anonymization and deletion compliance.</w:t>
      </w:r>
    </w:p>
    <w:p w:rsidR="00AA7916" w:rsidRPr="008C585D" w:rsidRDefault="00AA7916" w:rsidP="00AA7916">
      <w:pPr>
        <w:numPr>
          <w:ilvl w:val="0"/>
          <w:numId w:val="4"/>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maintain transparency and compliance.</w:t>
      </w:r>
    </w:p>
    <w:p w:rsidR="00AA7916" w:rsidRPr="008C585D" w:rsidRDefault="00AA7916" w:rsidP="00AA7916">
      <w:pPr>
        <w:spacing w:before="100" w:beforeAutospacing="1" w:after="100" w:afterAutospacing="1" w:line="240" w:lineRule="auto"/>
        <w:outlineLvl w:val="1"/>
        <w:rPr>
          <w:rFonts w:ascii="Times New Roman" w:eastAsia="Times New Roman" w:hAnsi="Times New Roman" w:cs="Times New Roman"/>
          <w:b/>
          <w:bCs/>
          <w:sz w:val="24"/>
          <w:szCs w:val="24"/>
        </w:rPr>
      </w:pPr>
      <w:bookmarkStart w:id="32" w:name="_Toc230611135"/>
      <w:r w:rsidRPr="008C585D">
        <w:rPr>
          <w:rFonts w:ascii="Times New Roman" w:eastAsia="Times New Roman" w:hAnsi="Times New Roman" w:cs="Times New Roman"/>
          <w:b/>
          <w:bCs/>
          <w:sz w:val="24"/>
          <w:szCs w:val="24"/>
        </w:rPr>
        <w:t>4</w:t>
      </w:r>
      <w:r w:rsidR="001C1FB9">
        <w:rPr>
          <w:rFonts w:ascii="Times New Roman" w:eastAsia="Times New Roman" w:hAnsi="Times New Roman" w:cs="Times New Roman"/>
          <w:b/>
          <w:bCs/>
          <w:sz w:val="24"/>
          <w:szCs w:val="24"/>
        </w:rPr>
        <w:t>.7.3</w:t>
      </w:r>
      <w:r w:rsidRPr="008C585D">
        <w:rPr>
          <w:rFonts w:ascii="Times New Roman" w:eastAsia="Times New Roman" w:hAnsi="Times New Roman" w:cs="Times New Roman"/>
          <w:b/>
          <w:bCs/>
          <w:sz w:val="24"/>
          <w:szCs w:val="24"/>
        </w:rPr>
        <w:t xml:space="preserve"> Conclusion</w:t>
      </w:r>
      <w:bookmarkEnd w:id="32"/>
    </w:p>
    <w:p w:rsidR="00AA7916" w:rsidRPr="008C585D" w:rsidRDefault="00AA7916" w:rsidP="00AA7916">
      <w:p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 xml:space="preserve">The Data Flow and Deployment Diagrams together provide a comprehensive view of the </w:t>
      </w:r>
      <w:proofErr w:type="spellStart"/>
      <w:r w:rsidRPr="008C585D">
        <w:rPr>
          <w:rFonts w:ascii="Times New Roman" w:eastAsia="Times New Roman" w:hAnsi="Times New Roman" w:cs="Times New Roman"/>
        </w:rPr>
        <w:t>NetDrive</w:t>
      </w:r>
      <w:proofErr w:type="spellEnd"/>
      <w:r w:rsidRPr="008C585D">
        <w:rPr>
          <w:rFonts w:ascii="Times New Roman" w:eastAsia="Times New Roman" w:hAnsi="Times New Roman" w:cs="Times New Roman"/>
        </w:rPr>
        <w:t xml:space="preserve"> system’s architecture:</w:t>
      </w:r>
    </w:p>
    <w:p w:rsidR="00AA7916" w:rsidRPr="008C585D" w:rsidRDefault="00AA7916" w:rsidP="00AA7916">
      <w:pPr>
        <w:numPr>
          <w:ilvl w:val="0"/>
          <w:numId w:val="5"/>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lastRenderedPageBreak/>
        <w:t>The DFD captures how data moves logically through the system.</w:t>
      </w:r>
    </w:p>
    <w:p w:rsidR="00AA7916" w:rsidRPr="008C585D" w:rsidRDefault="00AA7916" w:rsidP="00AA7916">
      <w:pPr>
        <w:numPr>
          <w:ilvl w:val="0"/>
          <w:numId w:val="5"/>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The Deployment Diagram shows how components are physically distributed and interact securely. Together, they demonstrate a robust, scalable, and privacy-conscious design suitable for real-world network measurement and analysis.</w:t>
      </w:r>
    </w:p>
    <w:p w:rsidR="00AA7916" w:rsidRPr="008C585D" w:rsidRDefault="00AA7916" w:rsidP="00AA7916">
      <w:pPr>
        <w:numPr>
          <w:ilvl w:val="0"/>
          <w:numId w:val="5"/>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The deployment architecture ensures data security, scalability, and modular service orchestration.</w:t>
      </w:r>
    </w:p>
    <w:p w:rsidR="00AA7916" w:rsidRPr="008C585D" w:rsidRDefault="00AA7916" w:rsidP="00AA7916">
      <w:pPr>
        <w:numPr>
          <w:ilvl w:val="0"/>
          <w:numId w:val="5"/>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Cloud-based components are containerized for efficient resource management.</w:t>
      </w:r>
    </w:p>
    <w:p w:rsidR="00AA7916" w:rsidRPr="008C585D" w:rsidRDefault="00AA7916" w:rsidP="00AA7916">
      <w:pPr>
        <w:numPr>
          <w:ilvl w:val="0"/>
          <w:numId w:val="5"/>
        </w:numPr>
        <w:spacing w:before="100" w:beforeAutospacing="1" w:after="100" w:afterAutospacing="1" w:line="240" w:lineRule="auto"/>
        <w:rPr>
          <w:rFonts w:ascii="Times New Roman" w:eastAsia="Times New Roman" w:hAnsi="Times New Roman" w:cs="Times New Roman"/>
        </w:rPr>
      </w:pPr>
      <w:r w:rsidRPr="008C585D">
        <w:rPr>
          <w:rFonts w:ascii="Times New Roman" w:eastAsia="Times New Roman" w:hAnsi="Times New Roman" w:cs="Times New Roman"/>
        </w:rPr>
        <w:t>Analyst and privacy layers maintain transparency and compliance.</w:t>
      </w:r>
    </w:p>
    <w:p w:rsidR="00147ACA" w:rsidRPr="008C585D" w:rsidRDefault="00147ACA">
      <w:pPr>
        <w:rPr>
          <w:rFonts w:ascii="Times New Roman" w:hAnsi="Times New Roman" w:cs="Times New Roman"/>
        </w:rPr>
      </w:pPr>
    </w:p>
    <w:p w:rsidR="00E7645B" w:rsidRPr="008C585D" w:rsidRDefault="00E7645B">
      <w:pPr>
        <w:rPr>
          <w:rFonts w:ascii="Times New Roman" w:hAnsi="Times New Roman" w:cs="Times New Roman"/>
        </w:rPr>
      </w:pPr>
    </w:p>
    <w:p w:rsidR="00E7645B" w:rsidRPr="008C585D" w:rsidRDefault="00E7645B" w:rsidP="00E7645B">
      <w:pPr>
        <w:pStyle w:val="Heading2"/>
        <w:rPr>
          <w:sz w:val="24"/>
          <w:szCs w:val="24"/>
        </w:rPr>
      </w:pPr>
      <w:bookmarkStart w:id="33" w:name="_Toc230611136"/>
      <w:r w:rsidRPr="008C585D">
        <w:rPr>
          <w:rStyle w:val="Strong"/>
          <w:b/>
          <w:bCs/>
          <w:sz w:val="24"/>
          <w:szCs w:val="24"/>
        </w:rPr>
        <w:t>References</w:t>
      </w:r>
      <w:bookmarkEnd w:id="33"/>
    </w:p>
    <w:p w:rsidR="00E7645B" w:rsidRPr="008C585D" w:rsidRDefault="00E7645B" w:rsidP="00E7645B">
      <w:pPr>
        <w:pStyle w:val="NormalWeb"/>
        <w:numPr>
          <w:ilvl w:val="0"/>
          <w:numId w:val="6"/>
        </w:numPr>
        <w:rPr>
          <w:sz w:val="22"/>
          <w:szCs w:val="22"/>
        </w:rPr>
      </w:pPr>
      <w:proofErr w:type="spellStart"/>
      <w:r w:rsidRPr="008C585D">
        <w:rPr>
          <w:sz w:val="22"/>
          <w:szCs w:val="22"/>
        </w:rPr>
        <w:t>Sommerville</w:t>
      </w:r>
      <w:proofErr w:type="spellEnd"/>
      <w:r w:rsidRPr="008C585D">
        <w:rPr>
          <w:sz w:val="22"/>
          <w:szCs w:val="22"/>
        </w:rPr>
        <w:t xml:space="preserve">, I. (2016). </w:t>
      </w:r>
      <w:r w:rsidRPr="008C585D">
        <w:rPr>
          <w:rStyle w:val="Emphasis"/>
          <w:sz w:val="22"/>
          <w:szCs w:val="22"/>
        </w:rPr>
        <w:t>Software Engineering</w:t>
      </w:r>
      <w:r w:rsidRPr="008C585D">
        <w:rPr>
          <w:sz w:val="22"/>
          <w:szCs w:val="22"/>
        </w:rPr>
        <w:t xml:space="preserve"> (10th Edition). Pearson Education. – Provides foundational concepts for system modeling, UML diagrams, and architectural design.</w:t>
      </w:r>
    </w:p>
    <w:p w:rsidR="00E7645B" w:rsidRPr="008C585D" w:rsidRDefault="00E7645B" w:rsidP="00E7645B">
      <w:pPr>
        <w:pStyle w:val="NormalWeb"/>
        <w:numPr>
          <w:ilvl w:val="0"/>
          <w:numId w:val="6"/>
        </w:numPr>
        <w:rPr>
          <w:sz w:val="22"/>
          <w:szCs w:val="22"/>
        </w:rPr>
      </w:pPr>
      <w:r w:rsidRPr="008C585D">
        <w:rPr>
          <w:sz w:val="22"/>
          <w:szCs w:val="22"/>
        </w:rPr>
        <w:t xml:space="preserve">Pressman, R. S., &amp; Maxim, B. R. (2019). </w:t>
      </w:r>
      <w:r w:rsidRPr="008C585D">
        <w:rPr>
          <w:rStyle w:val="Emphasis"/>
          <w:sz w:val="22"/>
          <w:szCs w:val="22"/>
        </w:rPr>
        <w:t>Software Engineering: A Practitioner’s Approach</w:t>
      </w:r>
      <w:r w:rsidRPr="008C585D">
        <w:rPr>
          <w:sz w:val="22"/>
          <w:szCs w:val="22"/>
        </w:rPr>
        <w:t xml:space="preserve"> (9th Edition). McGraw-Hill. – Covers data flow diagrams, deployment diagrams, and their role in system documentation.</w:t>
      </w:r>
    </w:p>
    <w:p w:rsidR="00E7645B" w:rsidRPr="008C585D" w:rsidRDefault="00E7645B" w:rsidP="00E7645B">
      <w:pPr>
        <w:pStyle w:val="NormalWeb"/>
        <w:numPr>
          <w:ilvl w:val="0"/>
          <w:numId w:val="6"/>
        </w:numPr>
        <w:rPr>
          <w:sz w:val="22"/>
          <w:szCs w:val="22"/>
        </w:rPr>
      </w:pPr>
      <w:r w:rsidRPr="008C585D">
        <w:rPr>
          <w:sz w:val="22"/>
          <w:szCs w:val="22"/>
        </w:rPr>
        <w:t xml:space="preserve">Fowler, M. (2004). </w:t>
      </w:r>
      <w:r w:rsidRPr="008C585D">
        <w:rPr>
          <w:rStyle w:val="Emphasis"/>
          <w:sz w:val="22"/>
          <w:szCs w:val="22"/>
        </w:rPr>
        <w:t>UML Distilled: A Brief Guide to the Standard Object Modeling Language</w:t>
      </w:r>
      <w:r w:rsidRPr="008C585D">
        <w:rPr>
          <w:sz w:val="22"/>
          <w:szCs w:val="22"/>
        </w:rPr>
        <w:t xml:space="preserve"> (3rd Edition). Addison-Wesley. – Reference for UML notation including composition, aggregation, associations, and dependencies.</w:t>
      </w:r>
    </w:p>
    <w:p w:rsidR="00E7645B" w:rsidRPr="008C585D" w:rsidRDefault="00E7645B" w:rsidP="00E7645B">
      <w:pPr>
        <w:pStyle w:val="NormalWeb"/>
        <w:numPr>
          <w:ilvl w:val="0"/>
          <w:numId w:val="6"/>
        </w:numPr>
        <w:rPr>
          <w:sz w:val="22"/>
          <w:szCs w:val="22"/>
        </w:rPr>
      </w:pPr>
      <w:r w:rsidRPr="008C585D">
        <w:rPr>
          <w:sz w:val="22"/>
          <w:szCs w:val="22"/>
        </w:rPr>
        <w:t xml:space="preserve">National Science Foundation (NSF). (2020). </w:t>
      </w:r>
      <w:r w:rsidRPr="008C585D">
        <w:rPr>
          <w:rStyle w:val="Emphasis"/>
          <w:sz w:val="22"/>
          <w:szCs w:val="22"/>
        </w:rPr>
        <w:t>Crowdsourced Mobile Network Measurement Systems</w:t>
      </w:r>
      <w:r w:rsidRPr="008C585D">
        <w:rPr>
          <w:sz w:val="22"/>
          <w:szCs w:val="22"/>
        </w:rPr>
        <w:t xml:space="preserve"> [Research Publication]. Available at: </w:t>
      </w:r>
      <w:hyperlink r:id="rId12" w:tgtFrame="_blank" w:tooltip="par.nsf.gov" w:history="1">
        <w:r w:rsidRPr="008C585D">
          <w:rPr>
            <w:rStyle w:val="Hyperlink"/>
            <w:color w:val="auto"/>
            <w:sz w:val="22"/>
            <w:szCs w:val="22"/>
          </w:rPr>
          <w:t>NSF PAR Repository</w:t>
        </w:r>
      </w:hyperlink>
      <w:r w:rsidRPr="008C585D">
        <w:rPr>
          <w:sz w:val="22"/>
          <w:szCs w:val="22"/>
        </w:rPr>
        <w:t xml:space="preserve"> – Discusses architectures for </w:t>
      </w:r>
      <w:proofErr w:type="spellStart"/>
      <w:r w:rsidRPr="008C585D">
        <w:rPr>
          <w:sz w:val="22"/>
          <w:szCs w:val="22"/>
        </w:rPr>
        <w:t>crowdsensed</w:t>
      </w:r>
      <w:proofErr w:type="spellEnd"/>
      <w:r w:rsidRPr="008C585D">
        <w:rPr>
          <w:sz w:val="22"/>
          <w:szCs w:val="22"/>
        </w:rPr>
        <w:t xml:space="preserve"> mobile network measurement, relevant to </w:t>
      </w:r>
      <w:proofErr w:type="spellStart"/>
      <w:r w:rsidRPr="008C585D">
        <w:rPr>
          <w:sz w:val="22"/>
          <w:szCs w:val="22"/>
        </w:rPr>
        <w:t>NetDrive’s</w:t>
      </w:r>
      <w:proofErr w:type="spellEnd"/>
      <w:r w:rsidRPr="008C585D">
        <w:rPr>
          <w:sz w:val="22"/>
          <w:szCs w:val="22"/>
        </w:rPr>
        <w:t xml:space="preserve"> design.</w:t>
      </w:r>
    </w:p>
    <w:p w:rsidR="00E7645B" w:rsidRPr="008C585D" w:rsidRDefault="00E7645B" w:rsidP="00E7645B">
      <w:pPr>
        <w:pStyle w:val="NormalWeb"/>
        <w:numPr>
          <w:ilvl w:val="0"/>
          <w:numId w:val="6"/>
        </w:numPr>
        <w:rPr>
          <w:sz w:val="22"/>
          <w:szCs w:val="22"/>
        </w:rPr>
      </w:pPr>
      <w:r w:rsidRPr="008C585D">
        <w:rPr>
          <w:sz w:val="22"/>
          <w:szCs w:val="22"/>
        </w:rPr>
        <w:t xml:space="preserve">Object Management Group (OMG). (2017). </w:t>
      </w:r>
      <w:r w:rsidRPr="008C585D">
        <w:rPr>
          <w:rStyle w:val="Emphasis"/>
          <w:sz w:val="22"/>
          <w:szCs w:val="22"/>
        </w:rPr>
        <w:t>Unified Modeling Language (UML) Specification, Version 2.5.1</w:t>
      </w:r>
      <w:r w:rsidRPr="008C585D">
        <w:rPr>
          <w:sz w:val="22"/>
          <w:szCs w:val="22"/>
        </w:rPr>
        <w:t>. – Official UML specification defining diagram types, symbols, and cardinalities.</w:t>
      </w:r>
    </w:p>
    <w:p w:rsidR="00E7645B" w:rsidRPr="008C585D" w:rsidRDefault="00E7645B" w:rsidP="00E7645B">
      <w:pPr>
        <w:pStyle w:val="NormalWeb"/>
        <w:numPr>
          <w:ilvl w:val="0"/>
          <w:numId w:val="6"/>
        </w:numPr>
        <w:rPr>
          <w:sz w:val="22"/>
          <w:szCs w:val="22"/>
        </w:rPr>
      </w:pPr>
      <w:r w:rsidRPr="008C585D">
        <w:rPr>
          <w:sz w:val="22"/>
          <w:szCs w:val="22"/>
        </w:rPr>
        <w:t xml:space="preserve">Bass, L., Clements, P., &amp; </w:t>
      </w:r>
      <w:proofErr w:type="spellStart"/>
      <w:r w:rsidRPr="008C585D">
        <w:rPr>
          <w:sz w:val="22"/>
          <w:szCs w:val="22"/>
        </w:rPr>
        <w:t>Kazman</w:t>
      </w:r>
      <w:proofErr w:type="spellEnd"/>
      <w:r w:rsidRPr="008C585D">
        <w:rPr>
          <w:sz w:val="22"/>
          <w:szCs w:val="22"/>
        </w:rPr>
        <w:t xml:space="preserve">, R. (2012). </w:t>
      </w:r>
      <w:r w:rsidRPr="008C585D">
        <w:rPr>
          <w:rStyle w:val="Emphasis"/>
          <w:sz w:val="22"/>
          <w:szCs w:val="22"/>
        </w:rPr>
        <w:t>Software Architecture in Practice</w:t>
      </w:r>
      <w:r w:rsidRPr="008C585D">
        <w:rPr>
          <w:sz w:val="22"/>
          <w:szCs w:val="22"/>
        </w:rPr>
        <w:t xml:space="preserve"> (3rd Edition). Addison-Wesley. – Provides architectural principles for deployment diagrams and layered system design.</w:t>
      </w:r>
    </w:p>
    <w:p w:rsidR="00E7645B" w:rsidRPr="008C585D" w:rsidRDefault="00E7645B">
      <w:pPr>
        <w:rPr>
          <w:rFonts w:ascii="Times New Roman" w:hAnsi="Times New Roman" w:cs="Times New Roman"/>
        </w:rPr>
      </w:pPr>
    </w:p>
    <w:sectPr w:rsidR="00E7645B" w:rsidRPr="008C5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C1AC42"/>
    <w:multiLevelType w:val="singleLevel"/>
    <w:tmpl w:val="C4C1AC42"/>
    <w:lvl w:ilvl="0">
      <w:start w:val="4"/>
      <w:numFmt w:val="decimal"/>
      <w:suff w:val="space"/>
      <w:lvlText w:val="%1."/>
      <w:lvlJc w:val="left"/>
    </w:lvl>
  </w:abstractNum>
  <w:abstractNum w:abstractNumId="1" w15:restartNumberingAfterBreak="0">
    <w:nsid w:val="05E54987"/>
    <w:multiLevelType w:val="multilevel"/>
    <w:tmpl w:val="F8E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B2B73"/>
    <w:multiLevelType w:val="multilevel"/>
    <w:tmpl w:val="314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73540"/>
    <w:multiLevelType w:val="hybridMultilevel"/>
    <w:tmpl w:val="2FAAEAE4"/>
    <w:lvl w:ilvl="0" w:tplc="EF3EB02C">
      <w:start w:val="1"/>
      <w:numFmt w:val="bullet"/>
      <w:lvlText w:val="•"/>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C303A">
      <w:start w:val="1"/>
      <w:numFmt w:val="bullet"/>
      <w:lvlText w:val="o"/>
      <w:lvlJc w:val="left"/>
      <w:pPr>
        <w:ind w:left="1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288E0">
      <w:start w:val="1"/>
      <w:numFmt w:val="bullet"/>
      <w:lvlText w:val="▪"/>
      <w:lvlJc w:val="left"/>
      <w:pPr>
        <w:ind w:left="2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A7EB6">
      <w:start w:val="1"/>
      <w:numFmt w:val="bullet"/>
      <w:lvlText w:val="•"/>
      <w:lvlJc w:val="left"/>
      <w:pPr>
        <w:ind w:left="2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209B6">
      <w:start w:val="1"/>
      <w:numFmt w:val="bullet"/>
      <w:lvlText w:val="o"/>
      <w:lvlJc w:val="left"/>
      <w:pPr>
        <w:ind w:left="3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6E942">
      <w:start w:val="1"/>
      <w:numFmt w:val="bullet"/>
      <w:lvlText w:val="▪"/>
      <w:lvlJc w:val="left"/>
      <w:pPr>
        <w:ind w:left="4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274DC">
      <w:start w:val="1"/>
      <w:numFmt w:val="bullet"/>
      <w:lvlText w:val="•"/>
      <w:lvlJc w:val="left"/>
      <w:pPr>
        <w:ind w:left="4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CE948">
      <w:start w:val="1"/>
      <w:numFmt w:val="bullet"/>
      <w:lvlText w:val="o"/>
      <w:lvlJc w:val="left"/>
      <w:pPr>
        <w:ind w:left="5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88734">
      <w:start w:val="1"/>
      <w:numFmt w:val="bullet"/>
      <w:lvlText w:val="▪"/>
      <w:lvlJc w:val="left"/>
      <w:pPr>
        <w:ind w:left="6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FF6996"/>
    <w:multiLevelType w:val="multilevel"/>
    <w:tmpl w:val="C312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141C2"/>
    <w:multiLevelType w:val="hybridMultilevel"/>
    <w:tmpl w:val="F11E9D4E"/>
    <w:lvl w:ilvl="0" w:tplc="49F6F7E8">
      <w:start w:val="1"/>
      <w:numFmt w:val="bullet"/>
      <w:lvlText w:val="•"/>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E72D0">
      <w:start w:val="1"/>
      <w:numFmt w:val="bullet"/>
      <w:lvlText w:val="o"/>
      <w:lvlJc w:val="left"/>
      <w:pPr>
        <w:ind w:left="1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4A824">
      <w:start w:val="1"/>
      <w:numFmt w:val="bullet"/>
      <w:lvlText w:val="▪"/>
      <w:lvlJc w:val="left"/>
      <w:pPr>
        <w:ind w:left="2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C781C">
      <w:start w:val="1"/>
      <w:numFmt w:val="bullet"/>
      <w:lvlText w:val="•"/>
      <w:lvlJc w:val="left"/>
      <w:pPr>
        <w:ind w:left="2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4E61A">
      <w:start w:val="1"/>
      <w:numFmt w:val="bullet"/>
      <w:lvlText w:val="o"/>
      <w:lvlJc w:val="left"/>
      <w:pPr>
        <w:ind w:left="3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CAB08">
      <w:start w:val="1"/>
      <w:numFmt w:val="bullet"/>
      <w:lvlText w:val="▪"/>
      <w:lvlJc w:val="left"/>
      <w:pPr>
        <w:ind w:left="4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0513A">
      <w:start w:val="1"/>
      <w:numFmt w:val="bullet"/>
      <w:lvlText w:val="•"/>
      <w:lvlJc w:val="left"/>
      <w:pPr>
        <w:ind w:left="4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08EF6">
      <w:start w:val="1"/>
      <w:numFmt w:val="bullet"/>
      <w:lvlText w:val="o"/>
      <w:lvlJc w:val="left"/>
      <w:pPr>
        <w:ind w:left="5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4E172">
      <w:start w:val="1"/>
      <w:numFmt w:val="bullet"/>
      <w:lvlText w:val="▪"/>
      <w:lvlJc w:val="left"/>
      <w:pPr>
        <w:ind w:left="6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187535"/>
    <w:multiLevelType w:val="multilevel"/>
    <w:tmpl w:val="76D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646AC"/>
    <w:multiLevelType w:val="hybridMultilevel"/>
    <w:tmpl w:val="036E1402"/>
    <w:lvl w:ilvl="0" w:tplc="0D1A129A">
      <w:start w:val="1"/>
      <w:numFmt w:val="bullet"/>
      <w:lvlText w:val="•"/>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C1130">
      <w:start w:val="1"/>
      <w:numFmt w:val="bullet"/>
      <w:lvlText w:val="o"/>
      <w:lvlJc w:val="left"/>
      <w:pPr>
        <w:ind w:left="1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87554">
      <w:start w:val="1"/>
      <w:numFmt w:val="bullet"/>
      <w:lvlText w:val="▪"/>
      <w:lvlJc w:val="left"/>
      <w:pPr>
        <w:ind w:left="2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460AC">
      <w:start w:val="1"/>
      <w:numFmt w:val="bullet"/>
      <w:lvlText w:val="•"/>
      <w:lvlJc w:val="left"/>
      <w:pPr>
        <w:ind w:left="2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A4128">
      <w:start w:val="1"/>
      <w:numFmt w:val="bullet"/>
      <w:lvlText w:val="o"/>
      <w:lvlJc w:val="left"/>
      <w:pPr>
        <w:ind w:left="3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6D112">
      <w:start w:val="1"/>
      <w:numFmt w:val="bullet"/>
      <w:lvlText w:val="▪"/>
      <w:lvlJc w:val="left"/>
      <w:pPr>
        <w:ind w:left="4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0415E">
      <w:start w:val="1"/>
      <w:numFmt w:val="bullet"/>
      <w:lvlText w:val="•"/>
      <w:lvlJc w:val="left"/>
      <w:pPr>
        <w:ind w:left="4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C5386">
      <w:start w:val="1"/>
      <w:numFmt w:val="bullet"/>
      <w:lvlText w:val="o"/>
      <w:lvlJc w:val="left"/>
      <w:pPr>
        <w:ind w:left="5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2950C">
      <w:start w:val="1"/>
      <w:numFmt w:val="bullet"/>
      <w:lvlText w:val="▪"/>
      <w:lvlJc w:val="left"/>
      <w:pPr>
        <w:ind w:left="6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83854E0"/>
    <w:multiLevelType w:val="hybridMultilevel"/>
    <w:tmpl w:val="ED8469FA"/>
    <w:lvl w:ilvl="0" w:tplc="D5D612B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3A6F7C"/>
    <w:multiLevelType w:val="multilevel"/>
    <w:tmpl w:val="493A6F7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AB00925"/>
    <w:multiLevelType w:val="multilevel"/>
    <w:tmpl w:val="FA8EA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162D7"/>
    <w:multiLevelType w:val="hybridMultilevel"/>
    <w:tmpl w:val="28B04BB0"/>
    <w:lvl w:ilvl="0" w:tplc="1090D67E">
      <w:start w:val="1"/>
      <w:numFmt w:val="bullet"/>
      <w:lvlText w:val="•"/>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BED14A">
      <w:start w:val="1"/>
      <w:numFmt w:val="bullet"/>
      <w:lvlText w:val="o"/>
      <w:lvlJc w:val="left"/>
      <w:pPr>
        <w:ind w:left="1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A3D96">
      <w:start w:val="1"/>
      <w:numFmt w:val="bullet"/>
      <w:lvlText w:val="▪"/>
      <w:lvlJc w:val="left"/>
      <w:pPr>
        <w:ind w:left="2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C112E">
      <w:start w:val="1"/>
      <w:numFmt w:val="bullet"/>
      <w:lvlText w:val="•"/>
      <w:lvlJc w:val="left"/>
      <w:pPr>
        <w:ind w:left="2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AD4BC">
      <w:start w:val="1"/>
      <w:numFmt w:val="bullet"/>
      <w:lvlText w:val="o"/>
      <w:lvlJc w:val="left"/>
      <w:pPr>
        <w:ind w:left="3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64C69C">
      <w:start w:val="1"/>
      <w:numFmt w:val="bullet"/>
      <w:lvlText w:val="▪"/>
      <w:lvlJc w:val="left"/>
      <w:pPr>
        <w:ind w:left="4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C33EC">
      <w:start w:val="1"/>
      <w:numFmt w:val="bullet"/>
      <w:lvlText w:val="•"/>
      <w:lvlJc w:val="left"/>
      <w:pPr>
        <w:ind w:left="4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E7092">
      <w:start w:val="1"/>
      <w:numFmt w:val="bullet"/>
      <w:lvlText w:val="o"/>
      <w:lvlJc w:val="left"/>
      <w:pPr>
        <w:ind w:left="5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CDDD8">
      <w:start w:val="1"/>
      <w:numFmt w:val="bullet"/>
      <w:lvlText w:val="▪"/>
      <w:lvlJc w:val="left"/>
      <w:pPr>
        <w:ind w:left="6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57903CC"/>
    <w:multiLevelType w:val="multilevel"/>
    <w:tmpl w:val="A234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4"/>
  </w:num>
  <w:num w:numId="4">
    <w:abstractNumId w:val="6"/>
  </w:num>
  <w:num w:numId="5">
    <w:abstractNumId w:val="2"/>
  </w:num>
  <w:num w:numId="6">
    <w:abstractNumId w:val="12"/>
  </w:num>
  <w:num w:numId="7">
    <w:abstractNumId w:val="11"/>
  </w:num>
  <w:num w:numId="8">
    <w:abstractNumId w:val="3"/>
  </w:num>
  <w:num w:numId="9">
    <w:abstractNumId w:val="5"/>
  </w:num>
  <w:num w:numId="10">
    <w:abstractNumId w:val="7"/>
  </w:num>
  <w:num w:numId="11">
    <w:abstractNumId w:val="8"/>
  </w:num>
  <w:num w:numId="12">
    <w:abstractNumId w:val="9"/>
    <w:lvlOverride w:ilvl="0">
      <w:startOverride w:val="1"/>
    </w:lvlOverride>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851"/>
    <w:rsid w:val="000B6537"/>
    <w:rsid w:val="00147ACA"/>
    <w:rsid w:val="001A41BD"/>
    <w:rsid w:val="001C1FB9"/>
    <w:rsid w:val="002F030B"/>
    <w:rsid w:val="00364AB7"/>
    <w:rsid w:val="003A431C"/>
    <w:rsid w:val="005F4851"/>
    <w:rsid w:val="006E7448"/>
    <w:rsid w:val="007A5CFF"/>
    <w:rsid w:val="007C103D"/>
    <w:rsid w:val="008763C6"/>
    <w:rsid w:val="008C585D"/>
    <w:rsid w:val="008F09E8"/>
    <w:rsid w:val="009D5850"/>
    <w:rsid w:val="009F7EF3"/>
    <w:rsid w:val="00AA7916"/>
    <w:rsid w:val="00D73405"/>
    <w:rsid w:val="00E7645B"/>
    <w:rsid w:val="00F84B7C"/>
    <w:rsid w:val="00FE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F5D0"/>
  <w15:chartTrackingRefBased/>
  <w15:docId w15:val="{26DAE0A5-945E-4AC7-83E4-8A2DF805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79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79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79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79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7916"/>
    <w:rPr>
      <w:rFonts w:ascii="Times New Roman" w:eastAsia="Times New Roman" w:hAnsi="Times New Roman" w:cs="Times New Roman"/>
      <w:b/>
      <w:bCs/>
      <w:sz w:val="27"/>
      <w:szCs w:val="27"/>
    </w:rPr>
  </w:style>
  <w:style w:type="paragraph" w:styleId="NormalWeb">
    <w:name w:val="Normal (Web)"/>
    <w:basedOn w:val="Normal"/>
    <w:uiPriority w:val="99"/>
    <w:unhideWhenUsed/>
    <w:rsid w:val="00AA79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645B"/>
    <w:rPr>
      <w:b/>
      <w:bCs/>
    </w:rPr>
  </w:style>
  <w:style w:type="character" w:styleId="Emphasis">
    <w:name w:val="Emphasis"/>
    <w:basedOn w:val="DefaultParagraphFont"/>
    <w:uiPriority w:val="20"/>
    <w:qFormat/>
    <w:rsid w:val="00E7645B"/>
    <w:rPr>
      <w:i/>
      <w:iCs/>
    </w:rPr>
  </w:style>
  <w:style w:type="character" w:styleId="Hyperlink">
    <w:name w:val="Hyperlink"/>
    <w:basedOn w:val="DefaultParagraphFont"/>
    <w:uiPriority w:val="99"/>
    <w:unhideWhenUsed/>
    <w:rsid w:val="00E7645B"/>
    <w:rPr>
      <w:color w:val="0000FF"/>
      <w:u w:val="single"/>
    </w:rPr>
  </w:style>
  <w:style w:type="paragraph" w:styleId="ListParagraph">
    <w:name w:val="List Paragraph"/>
    <w:basedOn w:val="Normal"/>
    <w:qFormat/>
    <w:rsid w:val="00D73405"/>
    <w:pPr>
      <w:ind w:left="720"/>
      <w:contextualSpacing/>
    </w:pPr>
  </w:style>
  <w:style w:type="paragraph" w:styleId="TOCHeading">
    <w:name w:val="TOC Heading"/>
    <w:basedOn w:val="Heading1"/>
    <w:next w:val="Normal"/>
    <w:uiPriority w:val="39"/>
    <w:unhideWhenUsed/>
    <w:qFormat/>
    <w:rsid w:val="009D585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9D5850"/>
    <w:pPr>
      <w:spacing w:after="100"/>
      <w:ind w:left="220"/>
    </w:pPr>
  </w:style>
  <w:style w:type="paragraph" w:styleId="TOC3">
    <w:name w:val="toc 3"/>
    <w:basedOn w:val="Normal"/>
    <w:next w:val="Normal"/>
    <w:autoRedefine/>
    <w:uiPriority w:val="39"/>
    <w:unhideWhenUsed/>
    <w:rsid w:val="009D5850"/>
    <w:pPr>
      <w:spacing w:after="100"/>
      <w:ind w:left="440"/>
    </w:pPr>
  </w:style>
  <w:style w:type="paragraph" w:styleId="TOC1">
    <w:name w:val="toc 1"/>
    <w:basedOn w:val="Normal"/>
    <w:next w:val="Normal"/>
    <w:autoRedefine/>
    <w:uiPriority w:val="39"/>
    <w:unhideWhenUsed/>
    <w:rsid w:val="009D585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18918">
      <w:bodyDiv w:val="1"/>
      <w:marLeft w:val="0"/>
      <w:marRight w:val="0"/>
      <w:marTop w:val="0"/>
      <w:marBottom w:val="0"/>
      <w:divBdr>
        <w:top w:val="none" w:sz="0" w:space="0" w:color="auto"/>
        <w:left w:val="none" w:sz="0" w:space="0" w:color="auto"/>
        <w:bottom w:val="none" w:sz="0" w:space="0" w:color="auto"/>
        <w:right w:val="none" w:sz="0" w:space="0" w:color="auto"/>
      </w:divBdr>
    </w:div>
    <w:div w:id="785808446">
      <w:bodyDiv w:val="1"/>
      <w:marLeft w:val="0"/>
      <w:marRight w:val="0"/>
      <w:marTop w:val="0"/>
      <w:marBottom w:val="0"/>
      <w:divBdr>
        <w:top w:val="none" w:sz="0" w:space="0" w:color="auto"/>
        <w:left w:val="none" w:sz="0" w:space="0" w:color="auto"/>
        <w:bottom w:val="none" w:sz="0" w:space="0" w:color="auto"/>
        <w:right w:val="none" w:sz="0" w:space="0" w:color="auto"/>
      </w:divBdr>
    </w:div>
    <w:div w:id="1084835775">
      <w:bodyDiv w:val="1"/>
      <w:marLeft w:val="0"/>
      <w:marRight w:val="0"/>
      <w:marTop w:val="0"/>
      <w:marBottom w:val="0"/>
      <w:divBdr>
        <w:top w:val="none" w:sz="0" w:space="0" w:color="auto"/>
        <w:left w:val="none" w:sz="0" w:space="0" w:color="auto"/>
        <w:bottom w:val="none" w:sz="0" w:space="0" w:color="auto"/>
        <w:right w:val="none" w:sz="0" w:space="0" w:color="auto"/>
      </w:divBdr>
      <w:divsChild>
        <w:div w:id="1578829886">
          <w:marLeft w:val="0"/>
          <w:marRight w:val="0"/>
          <w:marTop w:val="0"/>
          <w:marBottom w:val="0"/>
          <w:divBdr>
            <w:top w:val="none" w:sz="0" w:space="0" w:color="auto"/>
            <w:left w:val="none" w:sz="0" w:space="0" w:color="auto"/>
            <w:bottom w:val="none" w:sz="0" w:space="0" w:color="auto"/>
            <w:right w:val="none" w:sz="0" w:space="0" w:color="auto"/>
          </w:divBdr>
        </w:div>
        <w:div w:id="1016619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640279">
          <w:marLeft w:val="0"/>
          <w:marRight w:val="0"/>
          <w:marTop w:val="0"/>
          <w:marBottom w:val="0"/>
          <w:divBdr>
            <w:top w:val="none" w:sz="0" w:space="0" w:color="auto"/>
            <w:left w:val="none" w:sz="0" w:space="0" w:color="auto"/>
            <w:bottom w:val="none" w:sz="0" w:space="0" w:color="auto"/>
            <w:right w:val="none" w:sz="0" w:space="0" w:color="auto"/>
          </w:divBdr>
        </w:div>
        <w:div w:id="1568764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755648">
          <w:marLeft w:val="0"/>
          <w:marRight w:val="0"/>
          <w:marTop w:val="0"/>
          <w:marBottom w:val="0"/>
          <w:divBdr>
            <w:top w:val="none" w:sz="0" w:space="0" w:color="auto"/>
            <w:left w:val="none" w:sz="0" w:space="0" w:color="auto"/>
            <w:bottom w:val="none" w:sz="0" w:space="0" w:color="auto"/>
            <w:right w:val="none" w:sz="0" w:space="0" w:color="auto"/>
          </w:divBdr>
        </w:div>
      </w:divsChild>
    </w:div>
    <w:div w:id="1342925688">
      <w:bodyDiv w:val="1"/>
      <w:marLeft w:val="0"/>
      <w:marRight w:val="0"/>
      <w:marTop w:val="0"/>
      <w:marBottom w:val="0"/>
      <w:divBdr>
        <w:top w:val="none" w:sz="0" w:space="0" w:color="auto"/>
        <w:left w:val="none" w:sz="0" w:space="0" w:color="auto"/>
        <w:bottom w:val="none" w:sz="0" w:space="0" w:color="auto"/>
        <w:right w:val="none" w:sz="0" w:space="0" w:color="auto"/>
      </w:divBdr>
    </w:div>
    <w:div w:id="1392004657">
      <w:bodyDiv w:val="1"/>
      <w:marLeft w:val="0"/>
      <w:marRight w:val="0"/>
      <w:marTop w:val="0"/>
      <w:marBottom w:val="0"/>
      <w:divBdr>
        <w:top w:val="none" w:sz="0" w:space="0" w:color="auto"/>
        <w:left w:val="none" w:sz="0" w:space="0" w:color="auto"/>
        <w:bottom w:val="none" w:sz="0" w:space="0" w:color="auto"/>
        <w:right w:val="none" w:sz="0" w:space="0" w:color="auto"/>
      </w:divBdr>
    </w:div>
    <w:div w:id="192198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ar.nsf.gov/servlets/purl/10192323?utm_source=copilo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4E0CA-6F59-4A1D-8414-E40F62F84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21</Pages>
  <Words>4457</Words>
  <Characters>25410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cp:lastPrinted>2026-05-25T19:21:00Z</cp:lastPrinted>
  <dcterms:created xsi:type="dcterms:W3CDTF">2026-05-23T21:23:00Z</dcterms:created>
  <dcterms:modified xsi:type="dcterms:W3CDTF">2026-05-25T19:23:00Z</dcterms:modified>
</cp:coreProperties>
</file>