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563EB"/>
          <w:sz w:val="28"/>
          <w:szCs w:val="28"/>
        </w:rPr>
        <w:t xml:space="preserve">ARCH TECHNOLOGIES INTERNSHIP PROGRAM</w:t>
      </w:r>
    </w:p>
    <w:p>
      <w:pPr>
        <w:spacing w:after="360"/>
        <w:jc w:val="center"/>
      </w:pPr>
      <w:r>
        <w:rPr>
          <w:b/>
          <w:bCs/>
          <w:color w:val="1E3A8A"/>
          <w:sz w:val="36"/>
          <w:szCs w:val="36"/>
        </w:rPr>
        <w:t xml:space="preserve">MONTH 1 FINAL SUBMISSION REPORT — ANDROID APP DEVELOPMENT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gridSpan w:val="2"/>
            <w:shd w:fill="1E3A8A" w:val="clea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CANDIDATE INFORMATION</w:t>
            </w:r>
          </w:p>
        </w:tc>
      </w:tr>
      <w:tr>
        <w:tc>
          <w:tcPr>
            <w:tcW w:type="pct" w:w="175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pct" w:w="3250"/>
          </w:tcPr>
          <w:p>
            <w:r>
              <w:rPr>
                <w:sz w:val="20"/>
                <w:szCs w:val="20"/>
              </w:rPr>
              <w:t xml:space="preserve">Rotana NOB</w:t>
            </w:r>
          </w:p>
        </w:tc>
      </w:tr>
      <w:tr>
        <w:tc>
          <w:tcPr>
            <w:tcW w:type="pct" w:w="175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Internship Domain</w:t>
            </w:r>
          </w:p>
        </w:tc>
        <w:tc>
          <w:tcPr>
            <w:tcW w:type="pct" w:w="3250"/>
          </w:tcPr>
          <w:p>
            <w:r>
              <w:rPr>
                <w:sz w:val="20"/>
                <w:szCs w:val="20"/>
              </w:rPr>
              <w:t xml:space="preserve">Android App Development</w:t>
            </w:r>
          </w:p>
        </w:tc>
      </w:tr>
      <w:tr>
        <w:tc>
          <w:tcPr>
            <w:tcW w:type="pct" w:w="175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University</w:t>
            </w:r>
          </w:p>
        </w:tc>
        <w:tc>
          <w:tcPr>
            <w:tcW w:type="pct" w:w="3250"/>
          </w:tcPr>
          <w:p>
            <w:r>
              <w:rPr>
                <w:sz w:val="20"/>
                <w:szCs w:val="20"/>
              </w:rPr>
              <w:t xml:space="preserve">Asia Euro University</w:t>
            </w:r>
          </w:p>
        </w:tc>
      </w:tr>
      <w:tr>
        <w:tc>
          <w:tcPr>
            <w:tcW w:type="pct" w:w="175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Email Address</w:t>
            </w:r>
          </w:p>
        </w:tc>
        <w:tc>
          <w:tcPr>
            <w:tcW w:type="pct" w:w="3250"/>
          </w:tcPr>
          <w:p>
            <w:r>
              <w:rPr>
                <w:sz w:val="20"/>
                <w:szCs w:val="20"/>
              </w:rPr>
              <w:t xml:space="preserve">nobrothana180703@gmail.com</w:t>
            </w:r>
          </w:p>
        </w:tc>
      </w:tr>
      <w:tr>
        <w:tc>
          <w:tcPr>
            <w:tcW w:type="pct" w:w="175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Phone Number</w:t>
            </w:r>
          </w:p>
        </w:tc>
        <w:tc>
          <w:tcPr>
            <w:tcW w:type="pct" w:w="3250"/>
          </w:tcPr>
          <w:p>
            <w:r>
              <w:rPr>
                <w:sz w:val="20"/>
                <w:szCs w:val="20"/>
              </w:rPr>
              <w:t xml:space="preserve">+855 87 986 045</w:t>
            </w:r>
          </w:p>
        </w:tc>
      </w:tr>
      <w:tr>
        <w:tc>
          <w:tcPr>
            <w:tcW w:type="pct" w:w="175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Submission Target</w:t>
            </w:r>
          </w:p>
        </w:tc>
        <w:tc>
          <w:tcPr>
            <w:tcW w:type="pct" w:w="3250"/>
          </w:tcPr>
          <w:p>
            <w:r>
              <w:rPr>
                <w:sz w:val="20"/>
                <w:szCs w:val="20"/>
              </w:rPr>
              <w:t xml:space="preserve">submissions.archtech@gmail.com</w:t>
            </w:r>
          </w:p>
        </w:tc>
      </w:tr>
      <w:tr>
        <w:tc>
          <w:tcPr>
            <w:tcW w:type="pct" w:w="175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Expected File Name</w:t>
            </w:r>
          </w:p>
        </w:tc>
        <w:tc>
          <w:tcPr>
            <w:tcW w:type="pct" w:w="3250"/>
          </w:tcPr>
          <w:p>
            <w:r>
              <w:rPr>
                <w:sz w:val="20"/>
                <w:szCs w:val="20"/>
              </w:rPr>
              <w:t xml:space="preserve">Rotana_Nob_AndroidAppDevelopment_Month1.pdf</w:t>
            </w:r>
          </w:p>
        </w:tc>
      </w:tr>
      <w:tr>
        <w:tc>
          <w:tcPr>
            <w:tcW w:type="pct" w:w="1750"/>
            <w:shd w:fill="F3F4F6" w:val="clear"/>
          </w:tcPr>
          <w:p>
            <w:r>
              <w:rPr>
                <w:b/>
                <w:bCs/>
                <w:sz w:val="20"/>
                <w:szCs w:val="20"/>
              </w:rPr>
              <w:t xml:space="preserve">GitHub Repository</w:t>
            </w:r>
          </w:p>
        </w:tc>
        <w:tc>
          <w:tcPr>
            <w:tcW w:type="pct" w:w="3250"/>
          </w:tcPr>
          <w:p>
            <w:r>
              <w:rPr>
                <w:sz w:val="20"/>
                <w:szCs w:val="20"/>
              </w:rPr>
              <w:t xml:space="preserve">https://github.com/Rotananob/Arch-Technologies_MobileApp</w:t>
            </w:r>
          </w:p>
        </w:tc>
      </w:tr>
    </w:tbl>
    <w:p>
      <w:pPr>
        <w:spacing w:after="300"/>
      </w:pPr>
    </w:p>
    <w:p>
      <w:pPr>
        <w:pStyle w:val="Heading1"/>
        <w:spacing w:after="120" w:before="240"/>
      </w:pPr>
      <w:r>
        <w:rPr>
          <w:b/>
          <w:bCs/>
          <w:color w:val="1E3A8A"/>
          <w:sz w:val="28"/>
          <w:szCs w:val="28"/>
        </w:rPr>
        <w:t xml:space="preserve">1. Executive Summary</w:t>
      </w:r>
    </w:p>
    <w:p>
      <w:pPr>
        <w:spacing w:after="240"/>
      </w:pPr>
      <w:r>
        <w:t xml:space="preserve">During Month 1 of the Arch Technologies Remote Mobile App Development Internship, two complete, production-grade applications were designed, developed, and verified to rigorous software engineering standards:
• Task 1 — College Alert Application: Engineered with Flutter 3.x, Riverpod 2.6, and a NestJS + PostgreSQL backend. It delivers real-time campus event alerts, interactive calendars, bookmarking, and native bilingual localization (English &amp; Khmer).
• Task 2 — ShopSphere E-Commerce Application: Built with 100% Native Android Kotlin, Jetpack Compose, Room Database, and NestJS + PostgreSQL. Features an authoritative cart engine, peer-to-peer C2C product listings ("Sell Your Product"), concurrency-safe SQL stock locks, and a PCI-DSS compliant payment simulation sandbox with Luhn algorithm validation.
Both projects follow Clean Architecture, run reliably with zero external paid third-party dependencies, and pass all automated tests.</w:t>
      </w:r>
    </w:p>
    <w:p>
      <w:r>
        <w:br w:type="page"/>
      </w:r>
    </w:p>
    <w:p>
      <w:pPr>
        <w:pStyle w:val="Heading1"/>
        <w:spacing w:after="120" w:before="200"/>
      </w:pPr>
      <w:r>
        <w:rPr>
          <w:b/>
          <w:bCs/>
          <w:color w:val="1E3A8A"/>
          <w:sz w:val="28"/>
          <w:szCs w:val="28"/>
        </w:rPr>
        <w:t xml:space="preserve">2. Task 1: College Alert Application</w:t>
      </w:r>
    </w:p>
    <w:p>
      <w:pPr>
        <w:spacing w:after="160"/>
      </w:pPr>
      <w:r>
        <w:t xml:space="preserve">College Alert provides university students with a centralized, reliable hub for discovering campus announcements, academic exams, career workshops, and urgent safety alerts without missing deadlines.</w:t>
      </w:r>
    </w:p>
    <w:p>
      <w:pPr>
        <w:pStyle w:val="Heading2"/>
        <w:spacing w:after="100" w:before="160"/>
      </w:pPr>
      <w:r>
        <w:rPr>
          <w:b/>
          <w:bCs/>
          <w:color w:val="2563EB"/>
          <w:sz w:val="24"/>
          <w:szCs w:val="24"/>
        </w:rPr>
        <w:t xml:space="preserve">2.1 Architecture &amp; Core Features</w:t>
      </w:r>
    </w:p>
    <w:p>
      <w:pPr>
        <w:spacing w:after="160"/>
      </w:pPr>
      <w:r>
        <w:t xml:space="preserve">• Presentation Layer: Flutter 3.x with Riverpod StateNotifier providers and GoRouter declarative navigation.
• Bilingual Localization: Integrated native ARB files (app_en.arb and app_km.arb) supporting Khmer Unicode seamlessly.
• Calendar &amp; Bookmarking: Interactive month/day schedule synchronizer allowing offline saved event reviews.
• Backend Service: NestJS modular REST API with Prisma ORM and PostgreSQL 17 relational database.
• Security: JWT access/refresh token rotation with bcrypt password hashing.</w:t>
      </w:r>
    </w:p>
    <w:p>
      <w:pPr>
        <w:pStyle w:val="Heading2"/>
        <w:spacing w:after="100" w:before="160"/>
      </w:pPr>
      <w:r>
        <w:rPr>
          <w:b/>
          <w:bCs/>
          <w:color w:val="2563EB"/>
          <w:sz w:val="24"/>
          <w:szCs w:val="24"/>
        </w:rPr>
        <w:t xml:space="preserve">2.2 Implementation Code Section (Flutter)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1"/>
              <w:left w:val="single" w:color="2563EB" w:sz="3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Flutter EventCard UI Component with Bookmark and Priority Alerts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class EventCard extends StatelessWidget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final Map&lt;String, dynamic&gt; event;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final VoidCallback onTap;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final VoidCallback onBookmarkToggle;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const EventCard({super.key, required this.event, required this.onTap, required this.onBookmarkToggle});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Widget build(BuildContext context)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final isSaved = event["isSaved"] as bool? ??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final priority = event["priorityAlert"] as bool? ??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return Card(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elevation: 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shape: RoundedRectangleBorder(borderRadius: BorderRadius.circular(16)),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child: InkWell(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onTap: onTap,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child: Padding(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padding: const EdgeInsets.all(16.0),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child: Column(children: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Row(children: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  StatusBadge(label: event["category"]?["name"] ?? "General", color: priority ? Colors.red : Colors.blue),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  IconButton(icon: Icon(isSaved ? Icons.bookmark : Icons.bookmark_border), onPressed: onBookmarkToggle),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Text(event["title"], style: Theme.of(context).textTheme.titleMedium),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Text(event["location"], style: Theme.of(context).textTheme.bodySmall),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200"/>
      </w:pPr>
      <w:r>
        <w:rPr>
          <w:b/>
          <w:bCs/>
          <w:color w:val="1E3A8A"/>
          <w:sz w:val="28"/>
          <w:szCs w:val="28"/>
        </w:rPr>
        <w:t xml:space="preserve">3. Task 2: ShopSphere Mobile E-Commerce Application</w:t>
      </w:r>
    </w:p>
    <w:p>
      <w:pPr>
        <w:spacing w:after="160"/>
      </w:pPr>
      <w:r>
        <w:t xml:space="preserve">ShopSphere is an advanced peer-to-peer (C2C) and merchant mobile marketplace engineered with 100% Native Android Kotlin and Jetpack Compose. Registered students can securely buy supplies and list their own pre-owned textbooks and gadgets for others to purchase.</w:t>
      </w:r>
    </w:p>
    <w:p>
      <w:pPr>
        <w:pStyle w:val="Heading2"/>
        <w:spacing w:after="100" w:before="160"/>
      </w:pPr>
      <w:r>
        <w:rPr>
          <w:b/>
          <w:bCs/>
          <w:color w:val="2563EB"/>
          <w:sz w:val="24"/>
          <w:szCs w:val="24"/>
        </w:rPr>
        <w:t xml:space="preserve">3.1 Data Security &amp; Payment Safety Implementation</w:t>
      </w:r>
    </w:p>
    <w:p>
      <w:pPr>
        <w:spacing w:after="160"/>
      </w:pPr>
      <w:r>
        <w:t xml:space="preserve">In direct fulfillment of the requirement ("Addressing data security and payment safety is crucial"):
1. Luhn Algorithm Checksum: Validates credit/debit card numbers using the standard MOD 10 arithmetic algorithm.
2. CVV &amp; Expiry Format Security: Enforces 3 to 4 digit verification and temporal expiry checks.
3. PCI-DSS Card Number Masking: Primary Account Numbers are tokenized and masked as "**** **** **** 1234" with unique transaction hashes (TXN-XXXXXXXX).
4. Concurrency-Safe SQL Transactions: Server-side atomic locks (prisma.$transaction) prevent double-spending and overselling.
5. Cryptographic Password Hashing: Bcrypt with 10 salt rounds protects user credentials.</w:t>
      </w:r>
    </w:p>
    <w:p>
      <w:pPr>
        <w:pStyle w:val="Heading2"/>
        <w:spacing w:after="100" w:before="160"/>
      </w:pPr>
      <w:r>
        <w:rPr>
          <w:b/>
          <w:bCs/>
          <w:color w:val="2563EB"/>
          <w:sz w:val="24"/>
          <w:szCs w:val="24"/>
        </w:rPr>
        <w:t xml:space="preserve">3.2 Implementation Code Section (Kotlin)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1"/>
              <w:left w:val="single" w:color="2563EB" w:sz="3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Kotlin Authoritative Cart Calculation &amp; Stock Validation 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data class CartItem(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val id: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val productId: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val productTitle: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val unitPrice: Double,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val quantity: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val maxAvailableStock: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val totalPrice: Double get() = unitPrice * quantity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val isStockSufficient: Boolean get() = quantity &lt;= maxAvailableStock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data class CartSummary(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val items: List&lt;CartItem&gt; = emptyList(),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val subtotal: Double = 0.0,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val deliveryFee: Double = 2.00,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val total: Double = 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companion object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fun calculate(items: List&lt;CartItem&gt;, deliveryFee: Double = 2.00): CartSummary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val subtotal = items.sumOf { it.totalPrice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val fee = if (items.isEmpty()) 0.0 else deliveryFee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  return CartSummary(items = items, subtotal = subtotal, deliveryFee = fee, total = subtotal + fee)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200"/>
      </w:pPr>
      <w:r>
        <w:rPr>
          <w:b/>
          <w:bCs/>
          <w:color w:val="1E3A8A"/>
          <w:sz w:val="28"/>
          <w:szCs w:val="28"/>
        </w:rPr>
        <w:t xml:space="preserve">4. Consolidated Automated Test Results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Suite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p>
            <w:r>
              <w:rPr>
                <w:b/>
                <w:bCs/>
                <w:sz w:val="19"/>
                <w:szCs w:val="19"/>
              </w:rPr>
              <w:t xml:space="preserve">Task 1 Mobile Tests</w:t>
            </w:r>
          </w:p>
        </w:tc>
        <w:tc>
          <w:p>
            <w:r>
              <w:rPr>
                <w:sz w:val="19"/>
                <w:szCs w:val="19"/>
              </w:rPr>
              <w:t xml:space="preserve">Flutter Test / WidgetTester</w:t>
            </w:r>
          </w:p>
        </w:tc>
        <w:tc>
          <w:p>
            <w:r>
              <w:rPr>
                <w:sz w:val="19"/>
                <w:szCs w:val="19"/>
              </w:rPr>
              <w:t xml:space="preserve">8 Tests</w:t>
            </w:r>
          </w:p>
        </w:tc>
        <w:tc>
          <w:tcPr>
            <w:shd w:fill="ECFDF5" w:val="clear"/>
          </w:tcPr>
          <w:p>
            <w:r>
              <w:rPr>
                <w:b/>
                <w:bCs/>
                <w:color w:val="059669"/>
                <w:sz w:val="19"/>
                <w:szCs w:val="19"/>
              </w:rPr>
              <w:t xml:space="preserve">PASSED (100%)</w:t>
            </w:r>
          </w:p>
        </w:tc>
      </w:tr>
      <w:tr>
        <w:tc>
          <w:p>
            <w:r>
              <w:rPr>
                <w:b/>
                <w:bCs/>
                <w:sz w:val="19"/>
                <w:szCs w:val="19"/>
              </w:rPr>
              <w:t xml:space="preserve">Task 1 Backend Tests</w:t>
            </w:r>
          </w:p>
        </w:tc>
        <w:tc>
          <w:p>
            <w:r>
              <w:rPr>
                <w:sz w:val="19"/>
                <w:szCs w:val="19"/>
              </w:rPr>
              <w:t xml:space="preserve">Jest / ts-jest</w:t>
            </w:r>
          </w:p>
        </w:tc>
        <w:tc>
          <w:p>
            <w:r>
              <w:rPr>
                <w:sz w:val="19"/>
                <w:szCs w:val="19"/>
              </w:rPr>
              <w:t xml:space="preserve">6 Tests</w:t>
            </w:r>
          </w:p>
        </w:tc>
        <w:tc>
          <w:tcPr>
            <w:shd w:fill="ECFDF5" w:val="clear"/>
          </w:tcPr>
          <w:p>
            <w:r>
              <w:rPr>
                <w:b/>
                <w:bCs/>
                <w:color w:val="059669"/>
                <w:sz w:val="19"/>
                <w:szCs w:val="19"/>
              </w:rPr>
              <w:t xml:space="preserve">PASSED (100%)</w:t>
            </w:r>
          </w:p>
        </w:tc>
      </w:tr>
      <w:tr>
        <w:tc>
          <w:p>
            <w:r>
              <w:rPr>
                <w:b/>
                <w:bCs/>
                <w:sz w:val="19"/>
                <w:szCs w:val="19"/>
              </w:rPr>
              <w:t xml:space="preserve">Task 2 Android Tests</w:t>
            </w:r>
          </w:p>
        </w:tc>
        <w:tc>
          <w:p>
            <w:r>
              <w:rPr>
                <w:sz w:val="19"/>
                <w:szCs w:val="19"/>
              </w:rPr>
              <w:t xml:space="preserve">JUnit 4 / Kotlin</w:t>
            </w:r>
          </w:p>
        </w:tc>
        <w:tc>
          <w:p>
            <w:r>
              <w:rPr>
                <w:sz w:val="19"/>
                <w:szCs w:val="19"/>
              </w:rPr>
              <w:t xml:space="preserve">9 Tests</w:t>
            </w:r>
          </w:p>
        </w:tc>
        <w:tc>
          <w:tcPr>
            <w:shd w:fill="ECFDF5" w:val="clear"/>
          </w:tcPr>
          <w:p>
            <w:r>
              <w:rPr>
                <w:b/>
                <w:bCs/>
                <w:color w:val="059669"/>
                <w:sz w:val="19"/>
                <w:szCs w:val="19"/>
              </w:rPr>
              <w:t xml:space="preserve">PASSED (100%)</w:t>
            </w:r>
          </w:p>
        </w:tc>
      </w:tr>
      <w:tr>
        <w:tc>
          <w:p>
            <w:r>
              <w:rPr>
                <w:b/>
                <w:bCs/>
                <w:sz w:val="19"/>
                <w:szCs w:val="19"/>
              </w:rPr>
              <w:t xml:space="preserve">Task 2 Backend Tests</w:t>
            </w:r>
          </w:p>
        </w:tc>
        <w:tc>
          <w:p>
            <w:r>
              <w:rPr>
                <w:sz w:val="19"/>
                <w:szCs w:val="19"/>
              </w:rPr>
              <w:t xml:space="preserve">Jest / ts-jest</w:t>
            </w:r>
          </w:p>
        </w:tc>
        <w:tc>
          <w:p>
            <w:r>
              <w:rPr>
                <w:sz w:val="19"/>
                <w:szCs w:val="19"/>
              </w:rPr>
              <w:t xml:space="preserve">12 Tests</w:t>
            </w:r>
          </w:p>
        </w:tc>
        <w:tc>
          <w:tcPr>
            <w:shd w:fill="ECFDF5" w:val="clear"/>
          </w:tcPr>
          <w:p>
            <w:r>
              <w:rPr>
                <w:b/>
                <w:bCs/>
                <w:color w:val="059669"/>
                <w:sz w:val="19"/>
                <w:szCs w:val="19"/>
              </w:rPr>
              <w:t xml:space="preserve">PASSED (100%)</w:t>
            </w:r>
          </w:p>
        </w:tc>
      </w:tr>
      <w:tr>
        <w:tc>
          <w:p>
            <w:r>
              <w:rPr>
                <w:b/>
                <w:bCs/>
                <w:sz w:val="19"/>
                <w:szCs w:val="19"/>
              </w:rPr>
              <w:t xml:space="preserve">TOTAL TEST SUITE</w:t>
            </w:r>
          </w:p>
        </w:tc>
        <w:tc>
          <w:p>
            <w:r>
              <w:rPr>
                <w:sz w:val="19"/>
                <w:szCs w:val="19"/>
              </w:rPr>
              <w:t xml:space="preserve">Multi-Platform Automation</w:t>
            </w:r>
          </w:p>
        </w:tc>
        <w:tc>
          <w:p>
            <w:r>
              <w:rPr>
                <w:sz w:val="19"/>
                <w:szCs w:val="19"/>
              </w:rPr>
              <w:t xml:space="preserve">35 Tests</w:t>
            </w:r>
          </w:p>
        </w:tc>
        <w:tc>
          <w:tcPr>
            <w:shd w:fill="ECFDF5" w:val="clear"/>
          </w:tcPr>
          <w:p>
            <w:r>
              <w:rPr>
                <w:b/>
                <w:bCs/>
                <w:color w:val="059669"/>
                <w:sz w:val="19"/>
                <w:szCs w:val="19"/>
              </w:rPr>
              <w:t xml:space="preserve">100% PASS</w:t>
            </w:r>
          </w:p>
        </w:tc>
      </w:tr>
    </w:tbl>
    <w:p>
      <w:pPr>
        <w:spacing w:after="260"/>
      </w:pPr>
    </w:p>
    <w:p>
      <w:pPr>
        <w:pStyle w:val="Heading1"/>
        <w:spacing w:after="120" w:before="200"/>
      </w:pPr>
      <w:r>
        <w:rPr>
          <w:b/>
          <w:bCs/>
          <w:color w:val="1E3A8A"/>
          <w:sz w:val="28"/>
          <w:szCs w:val="28"/>
        </w:rPr>
        <w:t xml:space="preserve">5. Professional LinkedIn Announcement Post</w:t>
      </w:r>
    </w:p>
    <w:p>
      <w:pPr>
        <w:spacing w:after="240"/>
      </w:pPr>
      <w:r>
        <w:t xml:space="preserve">🚀 Excited to share my Month 1 submission for the Android App Development Internship at Arch Technologies!
Over the past month, I engineered two production-grade mobile systems:
📱 Task 1: College Alert Application (Flutter 3, Riverpod 2.6, NestJS, PostgreSQL, Bilingual EN/KM)
🛒 Task 2: ShopSphere E-Commerce Application (Native Android Kotlin, Jetpack Compose, Room DB, Payment Security Sandbox)
🧪 35+ automated tests passing across mobile and backend suites with 100% compliance!
A huge thank you to the team at @Arch Technologies for this rewarding learning experience!
GitHub: https://github.com/Rotananob/Arch-Technologies_MobileApp
#AndroidDev #Kotlin #JetpackCompose #Flutter #NestJS #PostgreSQL #ArchTechnologies #Internship</w:t>
      </w:r>
    </w:p>
    <w:p>
      <w:pPr>
        <w:pStyle w:val="Heading1"/>
        <w:spacing w:after="120" w:before="200"/>
      </w:pPr>
      <w:r>
        <w:rPr>
          <w:b/>
          <w:bCs/>
          <w:color w:val="1E3A8A"/>
          <w:sz w:val="28"/>
          <w:szCs w:val="28"/>
        </w:rPr>
        <w:t xml:space="preserve">6. Official Email Submission Template</w:t>
      </w:r>
    </w:p>
    <w:p>
      <w:pPr>
        <w:spacing w:after="200"/>
      </w:pPr>
      <w:r>
        <w:t xml:space="preserve">To: submissions.archtech@gmail.com
Subject: Month 1 Task Submission – Rotana NOB – Android App Development
Attachment: Rotana_Nob_AndroidAppDevelopment_Month1.pdf
Dear Team Arch Technologies,
I am pleased to submit my completed work and project report for Month 1 of the Android App Development Internship.
Candidate Information:
• Full Name: Rotana NOB
• Internship Domain: Android App Development
• University: Asia Euro University
• Email: nobrothana180703@gmail.com
• Phone: +855 87 986 045
Completed Projects:
1. Task 1: College Alert Application (Flutter + NestJS + PostgreSQL)
2. Task 2: ShopSphere E-Commerce Application (Native Android Kotlin + Room + NestJS)
GitHub Repository: https://github.com/Rotananob/Arch-Technologies_MobileApp
Please find the attached PDF report. Thank you for your guidance and evaluation!
Warm regards,
Rotana NOB
Intern – Android App Development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2026-10-24T15:54:37.754Z</dcterms:created>
  <dcterms:modified xsi:type="dcterms:W3CDTF">2026-10-24T15:54:37.756Z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