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F3F46" w14:textId="046D2C97" w:rsidR="009360E6" w:rsidRPr="00ED74AF" w:rsidRDefault="00ED74AF" w:rsidP="00ED74AF">
      <w:pPr>
        <w:jc w:val="center"/>
        <w:rPr>
          <w:sz w:val="28"/>
          <w:szCs w:val="28"/>
          <w:u w:val="single"/>
        </w:rPr>
      </w:pPr>
      <w:r w:rsidRPr="00ED74AF">
        <w:rPr>
          <w:sz w:val="28"/>
          <w:szCs w:val="28"/>
          <w:u w:val="single"/>
        </w:rPr>
        <w:t>RED WINE</w:t>
      </w:r>
    </w:p>
    <w:p w14:paraId="6B545619" w14:textId="77777777" w:rsidR="00ED74AF" w:rsidRPr="00ED74AF" w:rsidRDefault="00ED74AF" w:rsidP="00ED74AF">
      <w:pPr>
        <w:jc w:val="center"/>
        <w:rPr>
          <w:sz w:val="28"/>
          <w:szCs w:val="28"/>
        </w:rPr>
      </w:pPr>
    </w:p>
    <w:p w14:paraId="5D55026F" w14:textId="43D8AEBC" w:rsidR="00ED74AF" w:rsidRDefault="00ED74AF">
      <w:r w:rsidRPr="00ED74AF">
        <w:rPr>
          <w:b/>
        </w:rPr>
        <w:t>Objective</w:t>
      </w:r>
      <w:r>
        <w:t>: Building a regression model that would predict quality of red wine based on physicochemical properties: fixed acidity, volatile acidity, citric acid, residual sugar, chlorides, free sulfur dioxide, total sulfur dioxide, density, pH, sulphates, and alcohol.</w:t>
      </w:r>
    </w:p>
    <w:p w14:paraId="522D6F09" w14:textId="77777777" w:rsidR="00ED74AF" w:rsidRDefault="00ED74AF"/>
    <w:p w14:paraId="43AE7D37" w14:textId="77777777" w:rsidR="00ED74AF" w:rsidRDefault="00ED74AF" w:rsidP="00ED74AF">
      <w:pPr>
        <w:rPr>
          <w:b/>
        </w:rPr>
      </w:pPr>
    </w:p>
    <w:p w14:paraId="60693866" w14:textId="72911A65" w:rsidR="00ED74AF" w:rsidRDefault="00ED74AF" w:rsidP="00ED74AF">
      <w:r w:rsidRPr="00ED74AF">
        <w:rPr>
          <w:b/>
        </w:rPr>
        <w:t>Exploring the red wine dataset</w:t>
      </w:r>
      <w:r>
        <w:t xml:space="preserve">: </w:t>
      </w:r>
    </w:p>
    <w:p w14:paraId="79FF4BF2" w14:textId="77777777" w:rsidR="00ED74AF" w:rsidRDefault="00ED74AF" w:rsidP="00ED74AF"/>
    <w:p w14:paraId="5CA30275" w14:textId="1DD4B9C7" w:rsidR="00ED74AF" w:rsidRDefault="00ED74AF" w:rsidP="00ED74AF">
      <w:r>
        <w:rPr>
          <w:noProof/>
        </w:rPr>
        <w:drawing>
          <wp:inline distT="0" distB="0" distL="0" distR="0" wp14:anchorId="6ECE5E17" wp14:editId="4DB11739">
            <wp:extent cx="5943600" cy="2467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467610"/>
                    </a:xfrm>
                    <a:prstGeom prst="rect">
                      <a:avLst/>
                    </a:prstGeom>
                  </pic:spPr>
                </pic:pic>
              </a:graphicData>
            </a:graphic>
          </wp:inline>
        </w:drawing>
      </w:r>
    </w:p>
    <w:p w14:paraId="04E7D97E" w14:textId="7A83158F" w:rsidR="00ED74AF" w:rsidRDefault="00ED74AF" w:rsidP="00ED74AF">
      <w:pPr>
        <w:pStyle w:val="ListParagraph"/>
        <w:numPr>
          <w:ilvl w:val="0"/>
          <w:numId w:val="3"/>
        </w:numPr>
      </w:pPr>
      <w:r>
        <w:t>There are 1599 records in this dataset. There are in total 12 variables, of which “quality” is our target that has a scale of 0-10</w:t>
      </w:r>
      <w:r w:rsidR="002348FF">
        <w:t>.</w:t>
      </w:r>
      <w:bookmarkStart w:id="0" w:name="_GoBack"/>
      <w:bookmarkEnd w:id="0"/>
    </w:p>
    <w:p w14:paraId="2BBDC408" w14:textId="09EEF61B" w:rsidR="00ED74AF" w:rsidRDefault="00ED74AF" w:rsidP="00ED74AF"/>
    <w:p w14:paraId="3CB46672" w14:textId="7BA0AA70" w:rsidR="00ED74AF" w:rsidRDefault="00ED74AF" w:rsidP="00ED74AF"/>
    <w:p w14:paraId="66532527" w14:textId="77777777" w:rsidR="00ED74AF" w:rsidRDefault="00ED74AF" w:rsidP="00ED74AF"/>
    <w:p w14:paraId="113517D8" w14:textId="77777777" w:rsidR="00ED74AF" w:rsidRDefault="00ED74AF" w:rsidP="00ED74AF"/>
    <w:p w14:paraId="07EB9B29" w14:textId="77777777" w:rsidR="00ED74AF" w:rsidRDefault="00ED74AF" w:rsidP="00ED74AF"/>
    <w:p w14:paraId="0B133D53" w14:textId="77777777" w:rsidR="00ED74AF" w:rsidRDefault="00ED74AF" w:rsidP="00ED74AF"/>
    <w:p w14:paraId="1A14F1B6" w14:textId="77777777" w:rsidR="00ED74AF" w:rsidRDefault="00ED74AF" w:rsidP="00ED74AF"/>
    <w:p w14:paraId="290E2F19" w14:textId="77777777" w:rsidR="00ED74AF" w:rsidRDefault="00ED74AF" w:rsidP="00ED74AF"/>
    <w:p w14:paraId="282541E1" w14:textId="77777777" w:rsidR="00ED74AF" w:rsidRDefault="00ED74AF" w:rsidP="00ED74AF"/>
    <w:p w14:paraId="68554682" w14:textId="77777777" w:rsidR="00ED74AF" w:rsidRDefault="00ED74AF" w:rsidP="00ED74AF"/>
    <w:p w14:paraId="5D0569B9" w14:textId="77777777" w:rsidR="00ED74AF" w:rsidRDefault="00ED74AF" w:rsidP="00ED74AF"/>
    <w:p w14:paraId="61B2445E" w14:textId="77777777" w:rsidR="00ED74AF" w:rsidRDefault="00ED74AF" w:rsidP="00ED74AF"/>
    <w:p w14:paraId="04DF81B3" w14:textId="77777777" w:rsidR="00ED74AF" w:rsidRDefault="00ED74AF" w:rsidP="00ED74AF"/>
    <w:p w14:paraId="6D4C842F" w14:textId="77777777" w:rsidR="00ED74AF" w:rsidRDefault="00ED74AF" w:rsidP="00ED74AF"/>
    <w:p w14:paraId="35275CF0" w14:textId="77777777" w:rsidR="00ED74AF" w:rsidRDefault="00ED74AF" w:rsidP="00ED74AF"/>
    <w:p w14:paraId="289D72FC" w14:textId="77777777" w:rsidR="00ED74AF" w:rsidRDefault="00ED74AF" w:rsidP="00ED74AF"/>
    <w:p w14:paraId="2D396249" w14:textId="77777777" w:rsidR="00ED74AF" w:rsidRDefault="00ED74AF" w:rsidP="00ED74AF"/>
    <w:p w14:paraId="780ECFFF" w14:textId="77777777" w:rsidR="00ED74AF" w:rsidRDefault="00ED74AF" w:rsidP="00ED74AF"/>
    <w:p w14:paraId="38C0E021" w14:textId="77777777" w:rsidR="00ED74AF" w:rsidRDefault="00ED74AF" w:rsidP="00ED74AF"/>
    <w:p w14:paraId="27844D7C" w14:textId="77777777" w:rsidR="00ED74AF" w:rsidRDefault="00ED74AF" w:rsidP="00ED74AF"/>
    <w:p w14:paraId="5F18434C" w14:textId="5A631E0A" w:rsidR="00ED74AF" w:rsidRDefault="00ED74AF" w:rsidP="00ED74AF">
      <w:r w:rsidRPr="00ED74AF">
        <w:rPr>
          <w:b/>
        </w:rPr>
        <w:t>Distribution of each variable</w:t>
      </w:r>
      <w:r>
        <w:t>:</w:t>
      </w:r>
    </w:p>
    <w:p w14:paraId="35CCBAED" w14:textId="0A2BE85B" w:rsidR="00ED74AF" w:rsidRDefault="00ED74AF" w:rsidP="00ED74AF"/>
    <w:p w14:paraId="517D90F9" w14:textId="199D5E73" w:rsidR="00ED74AF" w:rsidRDefault="00ED74AF" w:rsidP="00ED74AF">
      <w:r>
        <w:rPr>
          <w:noProof/>
        </w:rPr>
        <w:drawing>
          <wp:inline distT="0" distB="0" distL="0" distR="0" wp14:anchorId="68E507C5" wp14:editId="15080112">
            <wp:extent cx="5943600" cy="4648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7-20 at 12.54.38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648200"/>
                    </a:xfrm>
                    <a:prstGeom prst="rect">
                      <a:avLst/>
                    </a:prstGeom>
                  </pic:spPr>
                </pic:pic>
              </a:graphicData>
            </a:graphic>
          </wp:inline>
        </w:drawing>
      </w:r>
    </w:p>
    <w:p w14:paraId="453D116F" w14:textId="4954E805" w:rsidR="00ED74AF" w:rsidRDefault="00ED74AF" w:rsidP="00ED74AF"/>
    <w:p w14:paraId="4C5463BD" w14:textId="77777777" w:rsidR="00ED74AF" w:rsidRDefault="00ED74AF" w:rsidP="00ED74AF"/>
    <w:p w14:paraId="6D224E75" w14:textId="77777777" w:rsidR="00ED74AF" w:rsidRDefault="00ED74AF" w:rsidP="00ED74AF"/>
    <w:p w14:paraId="325ACE62" w14:textId="77777777" w:rsidR="00ED74AF" w:rsidRDefault="00ED74AF" w:rsidP="00ED74AF"/>
    <w:p w14:paraId="4ED66F3B" w14:textId="77777777" w:rsidR="00ED74AF" w:rsidRDefault="00ED74AF" w:rsidP="00ED74AF"/>
    <w:p w14:paraId="34B67EC3" w14:textId="77777777" w:rsidR="00ED74AF" w:rsidRDefault="00ED74AF" w:rsidP="00ED74AF"/>
    <w:p w14:paraId="574809F2" w14:textId="77777777" w:rsidR="00ED74AF" w:rsidRDefault="00ED74AF" w:rsidP="00ED74AF"/>
    <w:p w14:paraId="3294C285" w14:textId="77777777" w:rsidR="00ED74AF" w:rsidRDefault="00ED74AF" w:rsidP="00ED74AF"/>
    <w:p w14:paraId="1B25078C" w14:textId="77777777" w:rsidR="00ED74AF" w:rsidRDefault="00ED74AF" w:rsidP="00ED74AF"/>
    <w:p w14:paraId="557E68E1" w14:textId="77777777" w:rsidR="00ED74AF" w:rsidRDefault="00ED74AF" w:rsidP="00ED74AF"/>
    <w:p w14:paraId="705ECBA4" w14:textId="77777777" w:rsidR="00ED74AF" w:rsidRDefault="00ED74AF" w:rsidP="00ED74AF"/>
    <w:p w14:paraId="3523A919" w14:textId="77777777" w:rsidR="00ED74AF" w:rsidRDefault="00ED74AF" w:rsidP="00ED74AF"/>
    <w:p w14:paraId="06DD42D4" w14:textId="77777777" w:rsidR="00ED74AF" w:rsidRDefault="00ED74AF" w:rsidP="00ED74AF"/>
    <w:p w14:paraId="10D1CEB5" w14:textId="77777777" w:rsidR="00ED74AF" w:rsidRDefault="00ED74AF" w:rsidP="00ED74AF"/>
    <w:p w14:paraId="2C349F2E" w14:textId="77777777" w:rsidR="00ED74AF" w:rsidRDefault="00ED74AF" w:rsidP="00ED74AF"/>
    <w:p w14:paraId="0A6D46FE" w14:textId="77777777" w:rsidR="00ED74AF" w:rsidRDefault="00ED74AF" w:rsidP="00ED74AF"/>
    <w:p w14:paraId="1A9674FA" w14:textId="77777777" w:rsidR="00ED74AF" w:rsidRDefault="00ED74AF" w:rsidP="00ED74AF"/>
    <w:p w14:paraId="1EB204ED" w14:textId="19126A9F" w:rsidR="00ED74AF" w:rsidRDefault="00ED74AF" w:rsidP="00ED74AF">
      <w:r w:rsidRPr="00ED74AF">
        <w:rPr>
          <w:b/>
        </w:rPr>
        <w:t>Correlation between each independent variable and quality</w:t>
      </w:r>
      <w:r>
        <w:t>:</w:t>
      </w:r>
    </w:p>
    <w:p w14:paraId="2E2F3496" w14:textId="77777777" w:rsidR="00ED74AF" w:rsidRDefault="00ED74AF" w:rsidP="00ED74AF"/>
    <w:p w14:paraId="25FFFE49" w14:textId="18068FCF" w:rsidR="00ED74AF" w:rsidRDefault="00ED74AF" w:rsidP="00ED74AF">
      <w:r>
        <w:rPr>
          <w:noProof/>
        </w:rPr>
        <w:drawing>
          <wp:inline distT="0" distB="0" distL="0" distR="0" wp14:anchorId="509882D6" wp14:editId="013A0BE3">
            <wp:extent cx="2489200" cy="433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7-20 at 1.00.17 AM.png"/>
                    <pic:cNvPicPr/>
                  </pic:nvPicPr>
                  <pic:blipFill>
                    <a:blip r:embed="rId7">
                      <a:extLst>
                        <a:ext uri="{28A0092B-C50C-407E-A947-70E740481C1C}">
                          <a14:useLocalDpi xmlns:a14="http://schemas.microsoft.com/office/drawing/2010/main" val="0"/>
                        </a:ext>
                      </a:extLst>
                    </a:blip>
                    <a:stretch>
                      <a:fillRect/>
                    </a:stretch>
                  </pic:blipFill>
                  <pic:spPr>
                    <a:xfrm>
                      <a:off x="0" y="0"/>
                      <a:ext cx="2489200" cy="4330700"/>
                    </a:xfrm>
                    <a:prstGeom prst="rect">
                      <a:avLst/>
                    </a:prstGeom>
                  </pic:spPr>
                </pic:pic>
              </a:graphicData>
            </a:graphic>
          </wp:inline>
        </w:drawing>
      </w:r>
    </w:p>
    <w:p w14:paraId="4EC7B018" w14:textId="529BB4C8" w:rsidR="00ED74AF" w:rsidRDefault="00ED74AF" w:rsidP="00ED74AF"/>
    <w:p w14:paraId="3A733B84" w14:textId="6DA29C10" w:rsidR="00ED74AF" w:rsidRDefault="00ED74AF" w:rsidP="00ED74AF">
      <w:r w:rsidRPr="00ED74AF">
        <w:rPr>
          <w:b/>
        </w:rPr>
        <w:t xml:space="preserve">Visualizing the correlation </w:t>
      </w:r>
      <w:r>
        <w:rPr>
          <w:b/>
        </w:rPr>
        <w:t xml:space="preserve">between each variable </w:t>
      </w:r>
      <w:r w:rsidRPr="00ED74AF">
        <w:rPr>
          <w:b/>
        </w:rPr>
        <w:t>using seaborn heatmap</w:t>
      </w:r>
      <w:r>
        <w:t>:</w:t>
      </w:r>
    </w:p>
    <w:p w14:paraId="1128669A" w14:textId="55F4E2E8" w:rsidR="00ED74AF" w:rsidRDefault="00ED74AF" w:rsidP="00ED74AF">
      <w:pPr>
        <w:jc w:val="right"/>
      </w:pPr>
    </w:p>
    <w:p w14:paraId="2EB1CAA1" w14:textId="4A6D0631" w:rsidR="00ED74AF" w:rsidRDefault="00ED74AF" w:rsidP="00ED74AF">
      <w:pPr>
        <w:jc w:val="right"/>
      </w:pPr>
      <w:r>
        <w:rPr>
          <w:noProof/>
        </w:rPr>
        <w:lastRenderedPageBreak/>
        <w:drawing>
          <wp:inline distT="0" distB="0" distL="0" distR="0" wp14:anchorId="79D6BBBE" wp14:editId="75C8CF57">
            <wp:extent cx="6042287" cy="5159829"/>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7-20 at 1.12.14 AM.png"/>
                    <pic:cNvPicPr/>
                  </pic:nvPicPr>
                  <pic:blipFill>
                    <a:blip r:embed="rId8">
                      <a:extLst>
                        <a:ext uri="{28A0092B-C50C-407E-A947-70E740481C1C}">
                          <a14:useLocalDpi xmlns:a14="http://schemas.microsoft.com/office/drawing/2010/main" val="0"/>
                        </a:ext>
                      </a:extLst>
                    </a:blip>
                    <a:stretch>
                      <a:fillRect/>
                    </a:stretch>
                  </pic:blipFill>
                  <pic:spPr>
                    <a:xfrm>
                      <a:off x="0" y="0"/>
                      <a:ext cx="6042287" cy="5159829"/>
                    </a:xfrm>
                    <a:prstGeom prst="rect">
                      <a:avLst/>
                    </a:prstGeom>
                  </pic:spPr>
                </pic:pic>
              </a:graphicData>
            </a:graphic>
          </wp:inline>
        </w:drawing>
      </w:r>
    </w:p>
    <w:p w14:paraId="4E299EAF" w14:textId="1249FE16" w:rsidR="00ED74AF" w:rsidRDefault="00ED74AF" w:rsidP="00ED74AF">
      <w:pPr>
        <w:ind w:right="480"/>
      </w:pPr>
    </w:p>
    <w:p w14:paraId="3BA5579A" w14:textId="511E7EF8" w:rsidR="00ED74AF" w:rsidRDefault="00ED74AF" w:rsidP="00ED74AF">
      <w:pPr>
        <w:ind w:right="480"/>
      </w:pPr>
    </w:p>
    <w:p w14:paraId="19F9C9A3" w14:textId="1EB92804" w:rsidR="00ED74AF" w:rsidRDefault="00ED74AF" w:rsidP="00ED74AF">
      <w:pPr>
        <w:ind w:right="480"/>
      </w:pPr>
    </w:p>
    <w:p w14:paraId="4040E4F7" w14:textId="149CA476" w:rsidR="00ED74AF" w:rsidRDefault="00ED74AF" w:rsidP="00ED74AF">
      <w:pPr>
        <w:ind w:right="480"/>
      </w:pPr>
    </w:p>
    <w:p w14:paraId="585DF657" w14:textId="27C05FA4" w:rsidR="00ED74AF" w:rsidRDefault="00ED74AF" w:rsidP="00ED74AF">
      <w:pPr>
        <w:ind w:right="480"/>
      </w:pPr>
    </w:p>
    <w:p w14:paraId="1A21EFF8" w14:textId="22FFCB52" w:rsidR="00ED74AF" w:rsidRDefault="00ED74AF" w:rsidP="00ED74AF">
      <w:pPr>
        <w:ind w:right="480"/>
      </w:pPr>
    </w:p>
    <w:p w14:paraId="4A27D48B" w14:textId="7511A478" w:rsidR="00ED74AF" w:rsidRDefault="00ED74AF" w:rsidP="00ED74AF">
      <w:pPr>
        <w:ind w:right="480"/>
      </w:pPr>
    </w:p>
    <w:p w14:paraId="40DF96D7" w14:textId="5CAA8AB3" w:rsidR="00ED74AF" w:rsidRDefault="00ED74AF" w:rsidP="00ED74AF">
      <w:pPr>
        <w:ind w:right="480"/>
      </w:pPr>
    </w:p>
    <w:p w14:paraId="1597D1A4" w14:textId="7C524788" w:rsidR="00ED74AF" w:rsidRDefault="00ED74AF" w:rsidP="00ED74AF">
      <w:pPr>
        <w:ind w:right="480"/>
      </w:pPr>
    </w:p>
    <w:p w14:paraId="7B8F2D21" w14:textId="3EC34D97" w:rsidR="00ED74AF" w:rsidRDefault="00ED74AF" w:rsidP="00ED74AF">
      <w:pPr>
        <w:ind w:right="480"/>
      </w:pPr>
    </w:p>
    <w:p w14:paraId="65846468" w14:textId="230CDFB8" w:rsidR="00ED74AF" w:rsidRDefault="00ED74AF" w:rsidP="00ED74AF">
      <w:pPr>
        <w:ind w:right="480"/>
      </w:pPr>
    </w:p>
    <w:p w14:paraId="3FEF6BF0" w14:textId="5F0CA4B6" w:rsidR="00ED74AF" w:rsidRDefault="00ED74AF" w:rsidP="00ED74AF">
      <w:pPr>
        <w:ind w:right="480"/>
      </w:pPr>
    </w:p>
    <w:p w14:paraId="0317C1BF" w14:textId="417077E1" w:rsidR="00ED74AF" w:rsidRDefault="00ED74AF" w:rsidP="00ED74AF">
      <w:pPr>
        <w:ind w:right="480"/>
      </w:pPr>
    </w:p>
    <w:p w14:paraId="12B3D520" w14:textId="1803E3B3" w:rsidR="00ED74AF" w:rsidRDefault="00ED74AF" w:rsidP="00ED74AF">
      <w:pPr>
        <w:ind w:right="480"/>
      </w:pPr>
    </w:p>
    <w:p w14:paraId="684310E8" w14:textId="6FEC8E0A" w:rsidR="00ED74AF" w:rsidRDefault="00ED74AF" w:rsidP="00ED74AF">
      <w:pPr>
        <w:ind w:right="480"/>
      </w:pPr>
    </w:p>
    <w:p w14:paraId="6111F5D7" w14:textId="09111BA4" w:rsidR="00ED74AF" w:rsidRDefault="00ED74AF" w:rsidP="00ED74AF">
      <w:pPr>
        <w:ind w:right="480"/>
      </w:pPr>
    </w:p>
    <w:p w14:paraId="6E462B6F" w14:textId="091F5D66" w:rsidR="00ED74AF" w:rsidRDefault="00ED74AF" w:rsidP="00ED74AF">
      <w:pPr>
        <w:ind w:right="480"/>
      </w:pPr>
      <w:r w:rsidRPr="00ED74AF">
        <w:rPr>
          <w:b/>
        </w:rPr>
        <w:lastRenderedPageBreak/>
        <w:t xml:space="preserve">Test </w:t>
      </w:r>
      <w:r>
        <w:rPr>
          <w:b/>
        </w:rPr>
        <w:t>S</w:t>
      </w:r>
      <w:r w:rsidRPr="00ED74AF">
        <w:rPr>
          <w:b/>
        </w:rPr>
        <w:t>cores by Different Regression Models</w:t>
      </w:r>
      <w:r w:rsidRPr="00ED74AF">
        <w:t>:</w:t>
      </w:r>
    </w:p>
    <w:p w14:paraId="26F20AEB" w14:textId="542D4D76" w:rsidR="00ED74AF" w:rsidRDefault="00ED74AF" w:rsidP="00ED74AF">
      <w:pPr>
        <w:tabs>
          <w:tab w:val="left" w:pos="5534"/>
        </w:tabs>
      </w:pPr>
      <w:r>
        <w:tab/>
      </w:r>
    </w:p>
    <w:p w14:paraId="690179FD" w14:textId="25F68E2E" w:rsidR="00ED74AF" w:rsidRDefault="00ED74AF" w:rsidP="00ED74AF">
      <w:pPr>
        <w:tabs>
          <w:tab w:val="left" w:pos="5534"/>
        </w:tabs>
      </w:pPr>
      <w:r>
        <w:rPr>
          <w:noProof/>
        </w:rPr>
        <w:drawing>
          <wp:inline distT="0" distB="0" distL="0" distR="0" wp14:anchorId="086FDDFE" wp14:editId="1F89C7EA">
            <wp:extent cx="2819400" cy="302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7-20 at 1.50.38 AM.png"/>
                    <pic:cNvPicPr/>
                  </pic:nvPicPr>
                  <pic:blipFill>
                    <a:blip r:embed="rId9">
                      <a:extLst>
                        <a:ext uri="{28A0092B-C50C-407E-A947-70E740481C1C}">
                          <a14:useLocalDpi xmlns:a14="http://schemas.microsoft.com/office/drawing/2010/main" val="0"/>
                        </a:ext>
                      </a:extLst>
                    </a:blip>
                    <a:stretch>
                      <a:fillRect/>
                    </a:stretch>
                  </pic:blipFill>
                  <pic:spPr>
                    <a:xfrm>
                      <a:off x="0" y="0"/>
                      <a:ext cx="2819400" cy="3022600"/>
                    </a:xfrm>
                    <a:prstGeom prst="rect">
                      <a:avLst/>
                    </a:prstGeom>
                  </pic:spPr>
                </pic:pic>
              </a:graphicData>
            </a:graphic>
          </wp:inline>
        </w:drawing>
      </w:r>
      <w:r>
        <w:t xml:space="preserve"> </w:t>
      </w:r>
    </w:p>
    <w:p w14:paraId="52A6056D" w14:textId="6774A4BC" w:rsidR="00ED74AF" w:rsidRDefault="00ED74AF" w:rsidP="00ED74AF">
      <w:pPr>
        <w:tabs>
          <w:tab w:val="left" w:pos="5534"/>
        </w:tabs>
      </w:pPr>
    </w:p>
    <w:p w14:paraId="784E5AAE" w14:textId="77777777" w:rsidR="00ED74AF" w:rsidRDefault="00ED74AF" w:rsidP="00ED74AF">
      <w:pPr>
        <w:pStyle w:val="ListParagraph"/>
        <w:numPr>
          <w:ilvl w:val="0"/>
          <w:numId w:val="3"/>
        </w:numPr>
        <w:tabs>
          <w:tab w:val="left" w:pos="5534"/>
        </w:tabs>
      </w:pPr>
      <w:r>
        <w:t xml:space="preserve">For each model, data was split into training and testing data and were scaled and normalized using </w:t>
      </w:r>
      <w:proofErr w:type="spellStart"/>
      <w:r>
        <w:t>MinMaxScaler</w:t>
      </w:r>
      <w:proofErr w:type="spellEnd"/>
      <w:r>
        <w:t xml:space="preserve">, which transforms each feature so that it lies within the range 0 and 1. </w:t>
      </w:r>
    </w:p>
    <w:p w14:paraId="65498103" w14:textId="467F8EDB" w:rsidR="00ED74AF" w:rsidRDefault="00ED74AF" w:rsidP="00ED74AF">
      <w:pPr>
        <w:pStyle w:val="ListParagraph"/>
        <w:numPr>
          <w:ilvl w:val="0"/>
          <w:numId w:val="3"/>
        </w:numPr>
        <w:tabs>
          <w:tab w:val="left" w:pos="5534"/>
        </w:tabs>
      </w:pPr>
      <w:r w:rsidRPr="00ED74AF">
        <w:rPr>
          <w:b/>
        </w:rPr>
        <w:t>Multiple Linear Regression</w:t>
      </w:r>
      <w:r>
        <w:t xml:space="preserve">: With </w:t>
      </w:r>
      <w:proofErr w:type="spellStart"/>
      <w:r>
        <w:t>Scikit</w:t>
      </w:r>
      <w:proofErr w:type="spellEnd"/>
      <w:r>
        <w:t>-Learn, we created a model using Linear Regression, fitted the model to the training data, and quantified the model using the scaled data. Score came out to ~0.372, which is very low and weak.</w:t>
      </w:r>
    </w:p>
    <w:p w14:paraId="398D1FE1" w14:textId="77777777" w:rsidR="00ED74AF" w:rsidRDefault="00ED74AF" w:rsidP="00ED74AF">
      <w:pPr>
        <w:pStyle w:val="ListParagraph"/>
        <w:numPr>
          <w:ilvl w:val="0"/>
          <w:numId w:val="3"/>
        </w:numPr>
        <w:tabs>
          <w:tab w:val="left" w:pos="5534"/>
        </w:tabs>
      </w:pPr>
      <w:r>
        <w:t xml:space="preserve">Proceeded to try other linear regression models, specifically </w:t>
      </w:r>
      <w:r w:rsidRPr="00ED74AF">
        <w:rPr>
          <w:b/>
        </w:rPr>
        <w:t>Lasso, Ridge, and Elastic</w:t>
      </w:r>
      <w:r>
        <w:t xml:space="preserve"> </w:t>
      </w:r>
      <w:r w:rsidRPr="00ED74AF">
        <w:rPr>
          <w:b/>
        </w:rPr>
        <w:t xml:space="preserve">Net </w:t>
      </w:r>
      <w:r>
        <w:t xml:space="preserve">to see if we could improve our performance. </w:t>
      </w:r>
    </w:p>
    <w:p w14:paraId="46A3BE3F" w14:textId="77DF7356" w:rsidR="00ED74AF" w:rsidRPr="00ED74AF" w:rsidRDefault="00ED74AF" w:rsidP="00ED74AF">
      <w:pPr>
        <w:pStyle w:val="ListParagraph"/>
        <w:tabs>
          <w:tab w:val="left" w:pos="5891"/>
        </w:tabs>
        <w:ind w:left="1440"/>
        <w:rPr>
          <w:rStyle w:val="Hyperlink"/>
          <w:i/>
        </w:rPr>
      </w:pPr>
      <w:r w:rsidRPr="00ED74AF">
        <w:rPr>
          <w:rFonts w:ascii="Arial" w:eastAsia="Times New Roman" w:hAnsi="Arial" w:cs="Arial"/>
          <w:i/>
          <w:color w:val="353535"/>
          <w:sz w:val="26"/>
          <w:szCs w:val="26"/>
          <w:shd w:val="clear" w:color="auto" w:fill="FFFFFF"/>
        </w:rPr>
        <w:fldChar w:fldCharType="begin"/>
      </w:r>
      <w:r w:rsidRPr="00ED74AF">
        <w:rPr>
          <w:rFonts w:ascii="Arial" w:eastAsia="Times New Roman" w:hAnsi="Arial" w:cs="Arial"/>
          <w:i/>
          <w:color w:val="353535"/>
          <w:sz w:val="26"/>
          <w:szCs w:val="26"/>
          <w:shd w:val="clear" w:color="auto" w:fill="FFFFFF"/>
        </w:rPr>
        <w:instrText xml:space="preserve"> HYPERLINK "https://medium.com/@vijay.swamy1/lasso-versus-ridge-versus-elastic-net-1d57cfc64b58" \l ":~:text=Lasso%20will%20eliminate%20many%20features,to%20improve%20your%20model's%20predictions" </w:instrText>
      </w:r>
      <w:r w:rsidRPr="00ED74AF">
        <w:rPr>
          <w:rFonts w:ascii="Arial" w:eastAsia="Times New Roman" w:hAnsi="Arial" w:cs="Arial"/>
          <w:i/>
          <w:color w:val="353535"/>
          <w:sz w:val="26"/>
          <w:szCs w:val="26"/>
          <w:shd w:val="clear" w:color="auto" w:fill="FFFFFF"/>
        </w:rPr>
        <w:fldChar w:fldCharType="separate"/>
      </w:r>
    </w:p>
    <w:p w14:paraId="12C65719" w14:textId="5258959D" w:rsidR="00ED74AF" w:rsidRPr="00ED74AF" w:rsidRDefault="00ED74AF" w:rsidP="00ED74AF">
      <w:pPr>
        <w:ind w:left="720"/>
        <w:rPr>
          <w:rFonts w:ascii="Calibri" w:eastAsia="Times New Roman" w:hAnsi="Calibri" w:cs="Calibri"/>
        </w:rPr>
      </w:pPr>
      <w:r w:rsidRPr="00ED74AF">
        <w:rPr>
          <w:rStyle w:val="Hyperlink"/>
          <w:rFonts w:ascii="Calibri" w:eastAsia="Times New Roman" w:hAnsi="Calibri" w:cs="Calibri"/>
          <w:i/>
          <w:shd w:val="clear" w:color="auto" w:fill="FFFFFF"/>
        </w:rPr>
        <w:t>“Lasso will eliminate many features, and reduce overfitting in your linear model. Ridge will reduce the impact of features that are not important in predicting your y values. Elastic Net combines feature elimination from Lasso and feature coefficient reduction from the Ridge model to improve your model's predictions.”</w:t>
      </w:r>
      <w:r w:rsidRPr="00ED74AF">
        <w:rPr>
          <w:rFonts w:ascii="Calibri" w:eastAsia="Times New Roman" w:hAnsi="Calibri" w:cs="Calibri"/>
          <w:i/>
          <w:color w:val="353535"/>
          <w:shd w:val="clear" w:color="auto" w:fill="FFFFFF"/>
        </w:rPr>
        <w:fldChar w:fldCharType="end"/>
      </w:r>
    </w:p>
    <w:p w14:paraId="04B5689E" w14:textId="77777777" w:rsidR="00ED74AF" w:rsidRDefault="00ED74AF" w:rsidP="00ED74AF">
      <w:pPr>
        <w:pStyle w:val="ListParagraph"/>
        <w:tabs>
          <w:tab w:val="left" w:pos="5534"/>
        </w:tabs>
      </w:pPr>
    </w:p>
    <w:p w14:paraId="265B09CA" w14:textId="3E7B1D8F" w:rsidR="00ED74AF" w:rsidRDefault="00ED74AF" w:rsidP="00ED74AF">
      <w:pPr>
        <w:pStyle w:val="ListParagraph"/>
        <w:tabs>
          <w:tab w:val="left" w:pos="5534"/>
        </w:tabs>
      </w:pPr>
      <w:r>
        <w:t>However, results were not any better than what we got initially with our multiple linear regression model.</w:t>
      </w:r>
    </w:p>
    <w:p w14:paraId="1429DE94" w14:textId="77777777" w:rsidR="00ED74AF" w:rsidRDefault="00ED74AF" w:rsidP="00ED74AF">
      <w:pPr>
        <w:pStyle w:val="ListParagraph"/>
        <w:tabs>
          <w:tab w:val="left" w:pos="5534"/>
        </w:tabs>
      </w:pPr>
    </w:p>
    <w:p w14:paraId="7DB55476" w14:textId="37776C08" w:rsidR="00ED74AF" w:rsidRDefault="00ED74AF" w:rsidP="00ED74AF">
      <w:pPr>
        <w:pStyle w:val="ListParagraph"/>
        <w:numPr>
          <w:ilvl w:val="0"/>
          <w:numId w:val="3"/>
        </w:numPr>
        <w:tabs>
          <w:tab w:val="left" w:pos="5534"/>
        </w:tabs>
      </w:pPr>
      <w:r>
        <w:t>Next, we thought outliers could be an issue so we removed outliers and conducted the multiple linear regression model again to see if our model performed better. It only improved by 0.01</w:t>
      </w:r>
      <w:r w:rsidR="00895DCB">
        <w:t>, making no significant difference.</w:t>
      </w:r>
    </w:p>
    <w:p w14:paraId="551A11D5" w14:textId="440EDC35" w:rsidR="00ED74AF" w:rsidRDefault="00ED74AF" w:rsidP="00ED74AF">
      <w:pPr>
        <w:pStyle w:val="ListParagraph"/>
        <w:numPr>
          <w:ilvl w:val="0"/>
          <w:numId w:val="3"/>
        </w:numPr>
        <w:tabs>
          <w:tab w:val="left" w:pos="5534"/>
        </w:tabs>
      </w:pPr>
      <w:r>
        <w:t xml:space="preserve">Looking back to the seaborn heatmap we had created earlier, we noticed that there was some correlation between variables, and to address any multicollinearity in our dataset, we tested Principal Component Regression. Again, </w:t>
      </w:r>
      <w:r w:rsidR="00895DCB">
        <w:t xml:space="preserve">no difference in score. </w:t>
      </w:r>
    </w:p>
    <w:p w14:paraId="0DE176C6" w14:textId="142CFF37" w:rsidR="00ED74AF" w:rsidRDefault="00ED74AF" w:rsidP="00ED74AF">
      <w:pPr>
        <w:pStyle w:val="ListParagraph"/>
        <w:numPr>
          <w:ilvl w:val="0"/>
          <w:numId w:val="3"/>
        </w:numPr>
        <w:tabs>
          <w:tab w:val="left" w:pos="5534"/>
        </w:tabs>
      </w:pPr>
      <w:r>
        <w:lastRenderedPageBreak/>
        <w:t xml:space="preserve">Finally, after taking </w:t>
      </w:r>
      <w:r w:rsidR="00895DCB">
        <w:t>another closer</w:t>
      </w:r>
      <w:r>
        <w:t xml:space="preserve"> </w:t>
      </w:r>
      <w:r w:rsidR="003F65C7">
        <w:t>look at</w:t>
      </w:r>
      <w:r>
        <w:t xml:space="preserve"> our dataset, it seemed that </w:t>
      </w:r>
      <w:r w:rsidR="00895DCB">
        <w:t xml:space="preserve">none of the preceding models </w:t>
      </w:r>
      <w:r w:rsidR="003D6159">
        <w:t>were</w:t>
      </w:r>
      <w:r w:rsidR="00895DCB">
        <w:t xml:space="preserve"> fitting</w:t>
      </w:r>
      <w:r>
        <w:t xml:space="preserve"> given that our output variable (quality) </w:t>
      </w:r>
      <w:r w:rsidR="003D6159">
        <w:t>was</w:t>
      </w:r>
      <w:r>
        <w:t xml:space="preserve"> ordinal. Hence, we thought an ordinal regression would be </w:t>
      </w:r>
      <w:r w:rsidR="00895DCB">
        <w:t>more appropriate</w:t>
      </w:r>
      <w:r>
        <w:t xml:space="preserve"> and deliver </w:t>
      </w:r>
      <w:r w:rsidR="003F65C7">
        <w:t>a better model</w:t>
      </w:r>
      <w:r w:rsidR="00895DCB">
        <w:t xml:space="preserve"> as </w:t>
      </w:r>
      <w:r w:rsidR="003D6159">
        <w:t>“</w:t>
      </w:r>
      <w:r w:rsidR="00895DCB">
        <w:t>quality</w:t>
      </w:r>
      <w:r w:rsidR="003D6159">
        <w:t>”</w:t>
      </w:r>
      <w:r w:rsidR="00895DCB">
        <w:t xml:space="preserve"> is measured on a 10-point scale, </w:t>
      </w:r>
      <w:r w:rsidR="003D6159">
        <w:t xml:space="preserve">with </w:t>
      </w:r>
      <w:r w:rsidR="00895DCB">
        <w:t xml:space="preserve">0 being bad </w:t>
      </w:r>
      <w:r w:rsidR="003D6159">
        <w:t>and</w:t>
      </w:r>
      <w:r w:rsidR="00895DCB">
        <w:t xml:space="preserve"> 10 being excellent.</w:t>
      </w:r>
      <w:r w:rsidR="003F65C7">
        <w:t xml:space="preserve"> Although not robust, we see a significant improvement in our score. </w:t>
      </w:r>
    </w:p>
    <w:p w14:paraId="741077E9" w14:textId="77777777" w:rsidR="00ED74AF" w:rsidRPr="00ED74AF" w:rsidRDefault="00ED74AF" w:rsidP="00ED74AF"/>
    <w:p w14:paraId="7783AE36" w14:textId="36D5233A" w:rsidR="00ED74AF" w:rsidRDefault="00ED74AF" w:rsidP="00ED74AF"/>
    <w:p w14:paraId="29B52C08" w14:textId="585489BE" w:rsidR="00ED74AF" w:rsidRDefault="00ED74AF" w:rsidP="00ED74AF">
      <w:pPr>
        <w:tabs>
          <w:tab w:val="left" w:pos="5891"/>
        </w:tabs>
      </w:pPr>
      <w:r>
        <w:tab/>
      </w:r>
    </w:p>
    <w:p w14:paraId="774AC507" w14:textId="77777777" w:rsidR="00ED74AF" w:rsidRPr="00ED74AF" w:rsidRDefault="00ED74AF" w:rsidP="00ED74AF">
      <w:pPr>
        <w:tabs>
          <w:tab w:val="left" w:pos="5891"/>
        </w:tabs>
      </w:pPr>
    </w:p>
    <w:sectPr w:rsidR="00ED74AF" w:rsidRPr="00ED74AF" w:rsidSect="00522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F23D4C"/>
    <w:multiLevelType w:val="hybridMultilevel"/>
    <w:tmpl w:val="333E28AA"/>
    <w:lvl w:ilvl="0" w:tplc="3B54926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D318F5"/>
    <w:multiLevelType w:val="hybridMultilevel"/>
    <w:tmpl w:val="FE721F9C"/>
    <w:lvl w:ilvl="0" w:tplc="452C065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D52FB7"/>
    <w:multiLevelType w:val="hybridMultilevel"/>
    <w:tmpl w:val="D0560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4AF"/>
    <w:rsid w:val="001600D5"/>
    <w:rsid w:val="002348FF"/>
    <w:rsid w:val="003D6159"/>
    <w:rsid w:val="003F65C7"/>
    <w:rsid w:val="0052291D"/>
    <w:rsid w:val="00895DCB"/>
    <w:rsid w:val="00ED74AF"/>
    <w:rsid w:val="00F166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FB5FB84"/>
  <w14:defaultImageDpi w14:val="32767"/>
  <w15:chartTrackingRefBased/>
  <w15:docId w15:val="{36A1337E-6527-5A45-81CB-F342DCBF9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4AF"/>
    <w:pPr>
      <w:ind w:left="720"/>
      <w:contextualSpacing/>
    </w:pPr>
  </w:style>
  <w:style w:type="character" w:styleId="Hyperlink">
    <w:name w:val="Hyperlink"/>
    <w:basedOn w:val="DefaultParagraphFont"/>
    <w:uiPriority w:val="99"/>
    <w:unhideWhenUsed/>
    <w:rsid w:val="00ED74AF"/>
    <w:rPr>
      <w:color w:val="0563C1" w:themeColor="hyperlink"/>
      <w:u w:val="single"/>
    </w:rPr>
  </w:style>
  <w:style w:type="character" w:styleId="UnresolvedMention">
    <w:name w:val="Unresolved Mention"/>
    <w:basedOn w:val="DefaultParagraphFont"/>
    <w:uiPriority w:val="99"/>
    <w:rsid w:val="00ED74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2367">
      <w:bodyDiv w:val="1"/>
      <w:marLeft w:val="0"/>
      <w:marRight w:val="0"/>
      <w:marTop w:val="0"/>
      <w:marBottom w:val="0"/>
      <w:divBdr>
        <w:top w:val="none" w:sz="0" w:space="0" w:color="auto"/>
        <w:left w:val="none" w:sz="0" w:space="0" w:color="auto"/>
        <w:bottom w:val="none" w:sz="0" w:space="0" w:color="auto"/>
        <w:right w:val="none" w:sz="0" w:space="0" w:color="auto"/>
      </w:divBdr>
    </w:div>
    <w:div w:id="187395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tzou</dc:creator>
  <cp:keywords/>
  <dc:description/>
  <cp:lastModifiedBy>heather tzou</cp:lastModifiedBy>
  <cp:revision>5</cp:revision>
  <dcterms:created xsi:type="dcterms:W3CDTF">2020-07-20T04:28:00Z</dcterms:created>
  <dcterms:modified xsi:type="dcterms:W3CDTF">2020-07-20T07:23:00Z</dcterms:modified>
</cp:coreProperties>
</file>