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1015810025"/>
        <w:docPartObj>
          <w:docPartGallery w:val="Cover Pages"/>
          <w:docPartUnique/>
        </w:docPartObj>
      </w:sdtPr>
      <w:sdtEndPr>
        <w:rPr>
          <w:rFonts w:ascii="微软雅黑" w:eastAsia="微软雅黑" w:hAnsi="微软雅黑"/>
          <w:b/>
          <w:bCs/>
          <w:sz w:val="24"/>
        </w:rPr>
      </w:sdtEndPr>
      <w:sdtContent>
        <w:p w14:paraId="72F6428C" w14:textId="2690DB9F" w:rsidR="00880FCD" w:rsidRDefault="00880FCD">
          <w:pPr>
            <w:rPr>
              <w:rFonts w:hint="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C63FBA7" wp14:editId="52BA2D2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E8DDC2" w14:textId="3C800EE2" w:rsidR="00880FCD" w:rsidRDefault="00885A9A">
                                <w:pPr>
                                  <w:pStyle w:val="af1"/>
                                  <w:rPr>
                                    <w:rFonts w:hint="eastAsia"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作者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80FCD">
                                      <w:rPr>
                                        <w:rFonts w:hint="eastAsia"/>
                                        <w:color w:val="0E2841" w:themeColor="text2"/>
                                      </w:rPr>
                                      <w:t>胡宽之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63FBA7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9E8DDC2" w14:textId="3C800EE2" w:rsidR="00880FCD" w:rsidRDefault="00000000">
                          <w:pPr>
                            <w:pStyle w:val="af1"/>
                            <w:rPr>
                              <w:rFonts w:hint="eastAsia"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作者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880FCD">
                                <w:rPr>
                                  <w:rFonts w:hint="eastAsia"/>
                                  <w:color w:val="0E2841" w:themeColor="text2"/>
                                </w:rPr>
                                <w:t>胡宽之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B640CC3" wp14:editId="584A608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90259A" w14:textId="77777777" w:rsidR="00880FCD" w:rsidRDefault="00880FCD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B640CC3" id="矩形 241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C90259A" w14:textId="77777777" w:rsidR="00880FCD" w:rsidRDefault="00880FCD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59353" wp14:editId="2BD1BC2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320A38" w14:textId="28DE512D" w:rsidR="00880FCD" w:rsidRDefault="00885A9A">
                                <w:pPr>
                                  <w:spacing w:before="240"/>
                                  <w:jc w:val="center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80FCD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8659353" id="矩形 243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3E320A38" w14:textId="28DE512D" w:rsidR="00880FCD" w:rsidRDefault="00000000">
                          <w:pPr>
                            <w:spacing w:before="240"/>
                            <w:jc w:val="center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80FCD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2C1EAD" wp14:editId="3FA1AC0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9DBC19F" id="矩形 245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50CEC6" wp14:editId="0F195A0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ED351D" id="矩形 247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A04936" wp14:editId="5225881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标题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6DECEE8" w14:textId="5F41CBFC" w:rsidR="00880FCD" w:rsidRPr="00880FCD" w:rsidRDefault="00880FCD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880FCD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日常自习管理平台</w:t>
                                    </w:r>
                                    <w:r w:rsidRPr="00880FCD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需求文档</w:t>
                                    </w:r>
                                  </w:p>
                                </w:sdtContent>
                              </w:sdt>
                              <w:p w14:paraId="3CB48714" w14:textId="011154A1" w:rsidR="00880FCD" w:rsidRDefault="00885A9A">
                                <w:pPr>
                                  <w:rPr>
                                    <w:rFonts w:asciiTheme="majorHAnsi" w:eastAsiaTheme="majorEastAsia" w:hAnsiTheme="majorHAnsi" w:cstheme="majorBidi" w:hint="eastAsia"/>
                                    <w:color w:val="0E2841" w:themeColor="text2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E2841" w:themeColor="text2"/>
                                      <w:sz w:val="32"/>
                                      <w:szCs w:val="32"/>
                                    </w:rPr>
                                    <w:alias w:val="副标题"/>
                                    <w:id w:val="15524255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80FC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5AA04936" id="文本框 249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</w:rPr>
                            <w:alias w:val="标题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DECEE8" w14:textId="5F41CBFC" w:rsidR="00880FCD" w:rsidRPr="00880FCD" w:rsidRDefault="00880FC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 w:rsidRPr="00880FCD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>日常自习管理平台</w:t>
                              </w:r>
                              <w:r w:rsidRPr="00880FCD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>需求文档</w:t>
                              </w:r>
                            </w:p>
                          </w:sdtContent>
                        </w:sdt>
                        <w:p w14:paraId="3CB48714" w14:textId="011154A1" w:rsidR="00880FCD" w:rsidRDefault="00000000">
                          <w:pPr>
                            <w:rPr>
                              <w:rFonts w:asciiTheme="majorHAnsi" w:eastAsiaTheme="majorEastAsia" w:hAnsiTheme="majorHAnsi" w:cstheme="majorBidi" w:hint="eastAsia"/>
                              <w:color w:val="0E2841" w:themeColor="text2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E2841" w:themeColor="text2"/>
                                <w:sz w:val="32"/>
                                <w:szCs w:val="32"/>
                              </w:rPr>
                              <w:alias w:val="副标题"/>
                              <w:id w:val="15524255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880FCD">
                                <w:rPr>
                                  <w:rFonts w:asciiTheme="majorHAnsi" w:eastAsiaTheme="majorEastAsia" w:hAnsiTheme="majorHAnsi" w:cstheme="majorBidi" w:hint="eastAsia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B39719C" w14:textId="6FC3A603" w:rsidR="00880FCD" w:rsidRDefault="00880FCD">
          <w:pPr>
            <w:widowControl/>
            <w:spacing w:after="0" w:line="240" w:lineRule="auto"/>
            <w:rPr>
              <w:rFonts w:ascii="微软雅黑" w:eastAsia="微软雅黑" w:hAnsi="微软雅黑" w:hint="eastAsia"/>
              <w:b/>
              <w:bCs/>
              <w:sz w:val="24"/>
            </w:rPr>
          </w:pPr>
          <w:r>
            <w:rPr>
              <w:rFonts w:ascii="微软雅黑" w:eastAsia="微软雅黑" w:hAnsi="微软雅黑" w:hint="eastAsia"/>
              <w:b/>
              <w:bCs/>
              <w:sz w:val="24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085882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AF9902" w14:textId="730BA242" w:rsidR="00AA72A3" w:rsidRDefault="00AA72A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F0DDE27" w14:textId="4544892B" w:rsidR="00AA72A3" w:rsidRDefault="00AA72A3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85270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一．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需求简述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06F9C" w14:textId="03A154BD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71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（一）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需求背景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68DAA" w14:textId="2FF0F95F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72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（二）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价值评估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56C01" w14:textId="4B075B56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73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（三）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产品简介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CD3383" w14:textId="7F116E75" w:rsidR="00AA72A3" w:rsidRDefault="00AA72A3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35985274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二．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产品说明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DF791" w14:textId="2FB9D581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75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（一）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用户端产品功能结构图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F3A63" w14:textId="535CD7FC" w:rsidR="00AA72A3" w:rsidRDefault="00AA72A3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35985276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三．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需求描述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FB118" w14:textId="671363A5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77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（一）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B9CA5A" w14:textId="28C77740" w:rsidR="00AA72A3" w:rsidRDefault="00AA72A3">
          <w:pPr>
            <w:pStyle w:val="TOC3"/>
            <w:tabs>
              <w:tab w:val="left" w:pos="1320"/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5985278" w:history="1">
            <w:r w:rsidRPr="008C52CB">
              <w:rPr>
                <w:rStyle w:val="af4"/>
                <w:rFonts w:ascii="微软雅黑" w:eastAsia="微软雅黑" w:hAnsi="微软雅黑"/>
                <w:bCs/>
                <w:noProof/>
                <w14:ligatures w14:val="none"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  <w14:ligatures w14:val="none"/>
              </w:rPr>
              <w:t>首页：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49000" w14:textId="5478226D" w:rsidR="00AA72A3" w:rsidRDefault="00AA72A3">
          <w:pPr>
            <w:pStyle w:val="TOC3"/>
            <w:tabs>
              <w:tab w:val="left" w:pos="1320"/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5985279" w:history="1">
            <w:r w:rsidRPr="008C52CB">
              <w:rPr>
                <w:rStyle w:val="af4"/>
                <w:rFonts w:ascii="微软雅黑" w:eastAsia="微软雅黑" w:hAnsi="微软雅黑"/>
                <w:bCs/>
                <w:noProof/>
                <w14:ligatures w14:val="none"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  <w14:ligatures w14:val="none"/>
              </w:rPr>
              <w:t>每日任务规划页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51769" w14:textId="2E5A3A1D" w:rsidR="00AA72A3" w:rsidRDefault="00AA72A3">
          <w:pPr>
            <w:pStyle w:val="TOC3"/>
            <w:tabs>
              <w:tab w:val="left" w:pos="1320"/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5985280" w:history="1">
            <w:r w:rsidRPr="008C52CB">
              <w:rPr>
                <w:rStyle w:val="af4"/>
                <w:rFonts w:ascii="微软雅黑" w:eastAsia="微软雅黑" w:hAnsi="微软雅黑"/>
                <w:bCs/>
                <w:noProof/>
                <w14:ligatures w14:val="none"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  <w14:ligatures w14:val="none"/>
              </w:rPr>
              <w:t>寄语解锁页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FCE98" w14:textId="45BAA52F" w:rsidR="00AA72A3" w:rsidRDefault="00AA72A3">
          <w:pPr>
            <w:pStyle w:val="TOC3"/>
            <w:tabs>
              <w:tab w:val="left" w:pos="1320"/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5985281" w:history="1">
            <w:r w:rsidRPr="008C52CB">
              <w:rPr>
                <w:rStyle w:val="af4"/>
                <w:rFonts w:ascii="微软雅黑" w:eastAsia="微软雅黑" w:hAnsi="微软雅黑"/>
                <w:bCs/>
                <w:noProof/>
                <w14:ligatures w14:val="none"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  <w14:ligatures w14:val="none"/>
              </w:rPr>
              <w:t>成长轨迹地图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56095" w14:textId="0CBDB6C0" w:rsidR="00AA72A3" w:rsidRDefault="00AA72A3">
          <w:pPr>
            <w:pStyle w:val="TOC3"/>
            <w:tabs>
              <w:tab w:val="left" w:pos="1320"/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5985282" w:history="1">
            <w:r w:rsidRPr="008C52CB">
              <w:rPr>
                <w:rStyle w:val="af4"/>
                <w:rFonts w:ascii="微软雅黑" w:eastAsia="微软雅黑" w:hAnsi="微软雅黑"/>
                <w:bCs/>
                <w:noProof/>
                <w14:ligatures w14:val="none"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  <w14:ligatures w14:val="none"/>
              </w:rPr>
              <w:t>寄语管理页：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6F2EB" w14:textId="7CD88D72" w:rsidR="00AA72A3" w:rsidRDefault="00AA72A3">
          <w:pPr>
            <w:pStyle w:val="TOC3"/>
            <w:tabs>
              <w:tab w:val="left" w:pos="1320"/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5985283" w:history="1">
            <w:r w:rsidRPr="008C52CB">
              <w:rPr>
                <w:rStyle w:val="af4"/>
                <w:rFonts w:ascii="微软雅黑" w:eastAsia="微软雅黑" w:hAnsi="微软雅黑"/>
                <w:bCs/>
                <w:noProof/>
                <w14:ligatures w14:val="none"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  <w14:ligatures w14:val="none"/>
              </w:rPr>
              <w:t>用户数据页：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20373" w14:textId="022AF95C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84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（二）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B4A11" w14:textId="1835E5CF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85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（三）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功能权限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5283F" w14:textId="1E69E725" w:rsidR="00AA72A3" w:rsidRDefault="00AA72A3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235985286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四．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需求视图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5C9F5" w14:textId="0FB02E4E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87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（一）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功能流程图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1AA60" w14:textId="482F04C9" w:rsidR="00AA72A3" w:rsidRDefault="00AA72A3">
          <w:pPr>
            <w:pStyle w:val="TOC2"/>
            <w:tabs>
              <w:tab w:val="left" w:pos="154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5985288" w:history="1"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（二）</w:t>
            </w:r>
            <w:r>
              <w:rPr>
                <w:rFonts w:hint="eastAsia"/>
                <w:noProof/>
              </w:rPr>
              <w:tab/>
            </w:r>
            <w:r w:rsidRPr="008C52CB">
              <w:rPr>
                <w:rStyle w:val="af4"/>
                <w:rFonts w:ascii="微软雅黑" w:eastAsia="微软雅黑" w:hAnsi="微软雅黑"/>
                <w:b/>
                <w:bCs/>
                <w:noProof/>
              </w:rPr>
              <w:t>产品界面逻辑图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_Toc235985288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DCB3A" w14:textId="2AA1EDB5" w:rsidR="00AA72A3" w:rsidRDefault="00AA72A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13D7B1A" w14:textId="77777777" w:rsidR="008C20E6" w:rsidRPr="008C20E6" w:rsidRDefault="008C20E6" w:rsidP="00AA72A3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3EFC0397" w14:textId="4EB8C3D4" w:rsidR="00880FCD" w:rsidRPr="00880FCD" w:rsidRDefault="00880FCD" w:rsidP="00880FCD">
      <w:pPr>
        <w:pStyle w:val="aa"/>
        <w:widowControl/>
        <w:numPr>
          <w:ilvl w:val="0"/>
          <w:numId w:val="2"/>
        </w:numPr>
        <w:ind w:left="442" w:hanging="442"/>
        <w:outlineLvl w:val="0"/>
        <w:rPr>
          <w:rFonts w:ascii="微软雅黑" w:eastAsia="微软雅黑" w:hAnsi="微软雅黑" w:hint="eastAsia"/>
          <w:b/>
          <w:bCs/>
          <w:sz w:val="36"/>
          <w:szCs w:val="36"/>
        </w:rPr>
      </w:pPr>
      <w:bookmarkStart w:id="0" w:name="_Toc235985270"/>
      <w:r w:rsidRPr="00880FCD">
        <w:rPr>
          <w:rFonts w:ascii="微软雅黑" w:eastAsia="微软雅黑" w:hAnsi="微软雅黑" w:hint="eastAsia"/>
          <w:b/>
          <w:bCs/>
          <w:sz w:val="36"/>
          <w:szCs w:val="36"/>
        </w:rPr>
        <w:t>需求简述</w:t>
      </w:r>
      <w:bookmarkEnd w:id="0"/>
    </w:p>
    <w:p w14:paraId="0613DF8D" w14:textId="295DF35F" w:rsidR="00880FCD" w:rsidRPr="00880FCD" w:rsidRDefault="00880FCD" w:rsidP="00880FCD">
      <w:pPr>
        <w:pStyle w:val="aa"/>
        <w:widowControl/>
        <w:numPr>
          <w:ilvl w:val="0"/>
          <w:numId w:val="4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1" w:name="_Toc235985271"/>
      <w:r w:rsidRPr="00880FCD">
        <w:rPr>
          <w:rFonts w:ascii="微软雅黑" w:eastAsia="微软雅黑" w:hAnsi="微软雅黑" w:hint="eastAsia"/>
          <w:b/>
          <w:bCs/>
          <w:sz w:val="30"/>
          <w:szCs w:val="30"/>
        </w:rPr>
        <w:t>需求背景</w:t>
      </w:r>
      <w:bookmarkEnd w:id="1"/>
    </w:p>
    <w:p w14:paraId="7DA3E006" w14:textId="77777777" w:rsidR="00880FCD" w:rsidRPr="00880FCD" w:rsidRDefault="00880FCD" w:rsidP="00880FCD">
      <w:pPr>
        <w:spacing w:line="240" w:lineRule="atLeast"/>
        <w:ind w:firstLine="360"/>
        <w:rPr>
          <w:rFonts w:ascii="微软雅黑" w:eastAsia="微软雅黑" w:hAnsi="微软雅黑" w:hint="eastAsia"/>
          <w:b/>
          <w:bCs/>
          <w:sz w:val="24"/>
        </w:rPr>
      </w:pPr>
      <w:r w:rsidRPr="00880FCD">
        <w:rPr>
          <w:rFonts w:ascii="微软雅黑" w:eastAsia="微软雅黑" w:hAnsi="微软雅黑"/>
          <w:b/>
          <w:bCs/>
          <w:sz w:val="24"/>
        </w:rPr>
        <w:t>在当今快节奏、高竞争的教育环境中，大学生的学习模式正经历深刻变革。传统的集体化、统一化的自习管理方式，已难以满足当代大学生日益增长的个性化、自主化学习需求。与此同时，各类学习管理工具虽层出不穷，却普遍陷入“时长竞赛”与“公开排行”的同质化竞争之中，无形中加剧了学生的焦虑情绪与内卷心态，使得学习管理本身从一种自我提升的手段，异化为一种压力源。此外，现有平台多聚焦于工具性功能的实现，缺乏对学生学习过程中的精神激励与情感陪伴，难以形成持续的内在驱动力，导致用户粘性不足、半途而废的现象普遍存在。</w:t>
      </w:r>
    </w:p>
    <w:p w14:paraId="4A149A9D" w14:textId="77777777" w:rsidR="00880FCD" w:rsidRPr="00880FCD" w:rsidRDefault="00880FCD" w:rsidP="00880FCD">
      <w:pPr>
        <w:pStyle w:val="aa"/>
        <w:widowControl/>
        <w:numPr>
          <w:ilvl w:val="0"/>
          <w:numId w:val="4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2" w:name="_Toc220060888"/>
      <w:bookmarkStart w:id="3" w:name="_Toc235985272"/>
      <w:r w:rsidRPr="00880FCD">
        <w:rPr>
          <w:rFonts w:ascii="微软雅黑" w:eastAsia="微软雅黑" w:hAnsi="微软雅黑" w:hint="eastAsia"/>
          <w:b/>
          <w:bCs/>
          <w:sz w:val="30"/>
          <w:szCs w:val="30"/>
        </w:rPr>
        <w:t>价值评估</w:t>
      </w:r>
      <w:bookmarkEnd w:id="2"/>
      <w:bookmarkEnd w:id="3"/>
    </w:p>
    <w:p w14:paraId="1921741F" w14:textId="77777777" w:rsidR="00880FCD" w:rsidRPr="00880FCD" w:rsidRDefault="00880FCD" w:rsidP="00880FCD">
      <w:pPr>
        <w:spacing w:after="0" w:line="240" w:lineRule="auto"/>
        <w:jc w:val="both"/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</w:pPr>
      <w:r w:rsidRPr="00880FCD"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  <w:t>用户价值：</w:t>
      </w:r>
    </w:p>
    <w:p w14:paraId="5B6D20BF" w14:textId="63A4D7E0" w:rsidR="00880FCD" w:rsidRPr="00880FCD" w:rsidRDefault="00880FCD" w:rsidP="00880FCD">
      <w:pPr>
        <w:pStyle w:val="aa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 w:rsidRPr="00880FCD">
        <w:rPr>
          <w:rFonts w:ascii="微软雅黑" w:eastAsia="微软雅黑" w:hAnsi="微软雅黑"/>
          <w:b/>
          <w:bCs/>
          <w:sz w:val="24"/>
        </w:rPr>
        <w:t>心理层面：减压与去焦虑</w:t>
      </w:r>
      <w:r w:rsidRPr="00880FCD">
        <w:rPr>
          <w:rFonts w:ascii="微软雅黑" w:eastAsia="微软雅黑" w:hAnsi="微软雅黑" w:hint="eastAsia"/>
          <w:b/>
          <w:bCs/>
          <w:sz w:val="24"/>
        </w:rPr>
        <w:t>：无</w:t>
      </w:r>
      <w:r w:rsidRPr="00880FCD">
        <w:rPr>
          <w:rFonts w:ascii="微软雅黑" w:eastAsia="微软雅黑" w:hAnsi="微软雅黑"/>
          <w:b/>
          <w:bCs/>
          <w:sz w:val="24"/>
        </w:rPr>
        <w:t>公开排行、无横向比较</w:t>
      </w:r>
      <w:r w:rsidRPr="00880FCD">
        <w:rPr>
          <w:rFonts w:ascii="微软雅黑" w:eastAsia="微软雅黑" w:hAnsi="微软雅黑" w:hint="eastAsia"/>
          <w:b/>
          <w:bCs/>
          <w:sz w:val="24"/>
        </w:rPr>
        <w:t>，</w:t>
      </w:r>
      <w:r w:rsidRPr="00880FCD">
        <w:rPr>
          <w:rFonts w:ascii="微软雅黑" w:eastAsia="微软雅黑" w:hAnsi="微软雅黑"/>
          <w:b/>
          <w:bCs/>
          <w:sz w:val="24"/>
        </w:rPr>
        <w:t>所有学习数据仅本人可见，彻底切断“比时长、拼专注”的内卷链路。</w:t>
      </w:r>
      <w:r w:rsidRPr="00880FCD">
        <w:rPr>
          <w:rFonts w:ascii="微软雅黑" w:eastAsia="微软雅黑" w:hAnsi="微软雅黑" w:hint="eastAsia"/>
          <w:b/>
          <w:bCs/>
          <w:sz w:val="24"/>
        </w:rPr>
        <w:t>低</w:t>
      </w:r>
      <w:r w:rsidRPr="00880FCD">
        <w:rPr>
          <w:rFonts w:ascii="微软雅黑" w:eastAsia="微软雅黑" w:hAnsi="微软雅黑"/>
          <w:b/>
          <w:bCs/>
          <w:sz w:val="24"/>
        </w:rPr>
        <w:t>压专注氛围：用户无需担心被评价或被追赶，学习回归纯粹的自我提升，有效缓解备考焦虑。</w:t>
      </w:r>
    </w:p>
    <w:p w14:paraId="79A7B10B" w14:textId="77777777" w:rsidR="00880FCD" w:rsidRPr="00880FCD" w:rsidRDefault="00880FCD" w:rsidP="00880FCD">
      <w:pPr>
        <w:pStyle w:val="aa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 w:rsidRPr="00880FCD">
        <w:rPr>
          <w:rFonts w:ascii="微软雅黑" w:eastAsia="微软雅黑" w:hAnsi="微软雅黑" w:hint="eastAsia"/>
          <w:b/>
          <w:bCs/>
          <w:sz w:val="24"/>
        </w:rPr>
        <w:t>动力层面：游戏化正向激励：</w:t>
      </w:r>
      <w:r w:rsidRPr="00880FCD">
        <w:rPr>
          <w:rFonts w:ascii="微软雅黑" w:eastAsia="微软雅黑" w:hAnsi="微软雅黑"/>
          <w:b/>
          <w:bCs/>
          <w:sz w:val="24"/>
        </w:rPr>
        <w:t>寄语解锁机制：任务完成度达到阈值后解锁激励性寄语，将枯燥的任务闭环转化为“开盲盒”式的精神回馈。持续获得</w:t>
      </w:r>
      <w:r w:rsidRPr="00880FCD">
        <w:rPr>
          <w:rFonts w:ascii="微软雅黑" w:eastAsia="微软雅黑" w:hAnsi="微软雅黑"/>
          <w:b/>
          <w:bCs/>
          <w:sz w:val="24"/>
        </w:rPr>
        <w:lastRenderedPageBreak/>
        <w:t>感：每条寄语都是对当下努力的即时肯定，帮助用户在学习倦怠期获得情绪支撑，减少半途而废。</w:t>
      </w:r>
    </w:p>
    <w:p w14:paraId="10E0C9E2" w14:textId="77777777" w:rsidR="00880FCD" w:rsidRPr="00880FCD" w:rsidRDefault="00880FCD" w:rsidP="00880FCD">
      <w:pPr>
        <w:pStyle w:val="aa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 w:rsidRPr="00880FCD">
        <w:rPr>
          <w:rFonts w:ascii="微软雅黑" w:eastAsia="微软雅黑" w:hAnsi="微软雅黑" w:hint="eastAsia"/>
          <w:b/>
          <w:bCs/>
          <w:sz w:val="24"/>
        </w:rPr>
        <w:t>记录层面：</w:t>
      </w:r>
      <w:r w:rsidRPr="00880FCD">
        <w:rPr>
          <w:rFonts w:ascii="微软雅黑" w:eastAsia="微软雅黑" w:hAnsi="微软雅黑"/>
          <w:b/>
          <w:bCs/>
          <w:sz w:val="24"/>
        </w:rPr>
        <w:t>可视化成长轨迹</w:t>
      </w:r>
      <w:r w:rsidRPr="00880FCD">
        <w:rPr>
          <w:rFonts w:ascii="微软雅黑" w:eastAsia="微软雅黑" w:hAnsi="微软雅黑" w:hint="eastAsia"/>
          <w:b/>
          <w:bCs/>
          <w:sz w:val="24"/>
        </w:rPr>
        <w:t>：</w:t>
      </w:r>
      <w:r w:rsidRPr="00880FCD">
        <w:rPr>
          <w:rFonts w:ascii="微软雅黑" w:eastAsia="微软雅黑" w:hAnsi="微软雅黑"/>
          <w:b/>
          <w:bCs/>
          <w:sz w:val="24"/>
        </w:rPr>
        <w:t>时间印记：系统自动生成每日任务完成情况的可视化图表，用户可一目了然地回顾自己的投入与产出。专属寄语集册：所有已解锁寄语按时间线自动汇编，形成一本专属的“成长日记”，提供长期的自我效能感与精神沉淀。</w:t>
      </w:r>
    </w:p>
    <w:p w14:paraId="3A177219" w14:textId="63B7D36B" w:rsidR="00880FCD" w:rsidRPr="00880FCD" w:rsidRDefault="00880FCD" w:rsidP="00880FCD">
      <w:pPr>
        <w:pStyle w:val="aa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4"/>
        </w:rPr>
      </w:pPr>
      <w:r w:rsidRPr="00880FCD">
        <w:rPr>
          <w:rFonts w:ascii="微软雅黑" w:eastAsia="微软雅黑" w:hAnsi="微软雅黑" w:hint="eastAsia"/>
          <w:b/>
          <w:bCs/>
          <w:sz w:val="24"/>
        </w:rPr>
        <w:t>归属层面：</w:t>
      </w:r>
      <w:r w:rsidRPr="00880FCD">
        <w:rPr>
          <w:rFonts w:ascii="微软雅黑" w:eastAsia="微软雅黑" w:hAnsi="微软雅黑"/>
          <w:b/>
          <w:bCs/>
          <w:sz w:val="24"/>
        </w:rPr>
        <w:t>个人精神空间</w:t>
      </w:r>
      <w:r w:rsidRPr="00880FCD">
        <w:rPr>
          <w:rFonts w:ascii="微软雅黑" w:eastAsia="微软雅黑" w:hAnsi="微软雅黑" w:hint="eastAsia"/>
          <w:b/>
          <w:bCs/>
          <w:sz w:val="24"/>
        </w:rPr>
        <w:t>：</w:t>
      </w:r>
      <w:r w:rsidRPr="00880FCD">
        <w:rPr>
          <w:rFonts w:ascii="微软雅黑" w:eastAsia="微软雅黑" w:hAnsi="微软雅黑"/>
          <w:b/>
          <w:bCs/>
          <w:sz w:val="24"/>
        </w:rPr>
        <w:t>私密且安全：平台不公开任何个人数据，通过他人上传寄语的功能，在保护隐私的前提下实现正向能量的自然流动，既不孤独，也无社交压力。</w:t>
      </w:r>
    </w:p>
    <w:p w14:paraId="7AF1B546" w14:textId="77777777" w:rsidR="00880FCD" w:rsidRPr="00880FCD" w:rsidRDefault="00880FCD" w:rsidP="00880FCD">
      <w:pPr>
        <w:pStyle w:val="aa"/>
        <w:widowControl/>
        <w:numPr>
          <w:ilvl w:val="0"/>
          <w:numId w:val="4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4" w:name="_Toc220060889"/>
      <w:bookmarkStart w:id="5" w:name="_Toc235985273"/>
      <w:r w:rsidRPr="00880FCD">
        <w:rPr>
          <w:rFonts w:ascii="微软雅黑" w:eastAsia="微软雅黑" w:hAnsi="微软雅黑" w:hint="eastAsia"/>
          <w:b/>
          <w:bCs/>
          <w:sz w:val="30"/>
          <w:szCs w:val="30"/>
        </w:rPr>
        <w:t>产品简介</w:t>
      </w:r>
      <w:bookmarkEnd w:id="4"/>
      <w:bookmarkEnd w:id="5"/>
    </w:p>
    <w:p w14:paraId="0ADA907A" w14:textId="77777777" w:rsidR="00880FCD" w:rsidRPr="00880FCD" w:rsidRDefault="00880FCD" w:rsidP="00880FCD">
      <w:pPr>
        <w:spacing w:after="0" w:line="240" w:lineRule="auto"/>
        <w:jc w:val="both"/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</w:pPr>
      <w:r w:rsidRPr="00880FCD">
        <w:rPr>
          <w:rFonts w:ascii="微软雅黑" w:eastAsia="微软雅黑" w:hAnsi="微软雅黑"/>
          <w:b/>
          <w:bCs/>
          <w:color w:val="333333"/>
          <w:sz w:val="28"/>
          <w:szCs w:val="28"/>
        </w:rPr>
        <w:t>产品定位</w:t>
      </w:r>
    </w:p>
    <w:p w14:paraId="7DE5437A" w14:textId="77777777" w:rsidR="00880FCD" w:rsidRPr="00880FCD" w:rsidRDefault="00880FCD" w:rsidP="00880FCD">
      <w:pPr>
        <w:spacing w:line="240" w:lineRule="atLeast"/>
        <w:ind w:firstLine="360"/>
        <w:rPr>
          <w:rFonts w:ascii="微软雅黑" w:eastAsia="微软雅黑" w:hAnsi="微软雅黑" w:hint="eastAsia"/>
          <w:b/>
          <w:bCs/>
          <w:sz w:val="24"/>
        </w:rPr>
      </w:pPr>
      <w:r w:rsidRPr="00880FCD">
        <w:rPr>
          <w:rFonts w:ascii="微软雅黑" w:eastAsia="微软雅黑" w:hAnsi="微软雅黑"/>
          <w:b/>
          <w:bCs/>
          <w:sz w:val="24"/>
        </w:rPr>
        <w:t>面向</w:t>
      </w:r>
      <w:r w:rsidRPr="00880FCD">
        <w:rPr>
          <w:rFonts w:ascii="微软雅黑" w:eastAsia="微软雅黑" w:hAnsi="微软雅黑" w:hint="eastAsia"/>
          <w:b/>
          <w:bCs/>
          <w:sz w:val="24"/>
        </w:rPr>
        <w:t>山东大学全体同学，教师等其他学习工作者。</w:t>
      </w:r>
    </w:p>
    <w:p w14:paraId="5F5A9123" w14:textId="77777777" w:rsidR="00880FCD" w:rsidRPr="00880FCD" w:rsidRDefault="00880FCD" w:rsidP="00880FCD">
      <w:pPr>
        <w:spacing w:after="0" w:line="240" w:lineRule="auto"/>
        <w:jc w:val="both"/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</w:pPr>
      <w:r w:rsidRPr="00880FCD">
        <w:rPr>
          <w:rFonts w:ascii="微软雅黑" w:eastAsia="微软雅黑" w:hAnsi="微软雅黑"/>
          <w:b/>
          <w:bCs/>
          <w:color w:val="333333"/>
          <w:sz w:val="28"/>
          <w:szCs w:val="28"/>
        </w:rPr>
        <w:t>产品综述</w:t>
      </w:r>
    </w:p>
    <w:tbl>
      <w:tblPr>
        <w:tblStyle w:val="af3"/>
        <w:tblW w:w="0" w:type="auto"/>
        <w:tblInd w:w="-7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880FCD" w:rsidRPr="00880FCD" w14:paraId="380F4C2D" w14:textId="77777777" w:rsidTr="003D548B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EC242" w14:textId="77777777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t>产品名称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F2FF4" w14:textId="384FC7AD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 w:cstheme="minorBidi"/>
                <w:b/>
                <w:bCs/>
                <w:color w:val="333333"/>
                <w:sz w:val="21"/>
                <w:szCs w:val="21"/>
              </w:rPr>
              <w:t>日常自习管理平台</w:t>
            </w:r>
          </w:p>
        </w:tc>
      </w:tr>
      <w:tr w:rsidR="00880FCD" w:rsidRPr="00880FCD" w14:paraId="3EBDA195" w14:textId="77777777" w:rsidTr="003D548B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A3E74" w14:textId="77777777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t>产品定位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AB564" w14:textId="61C393FA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t>个人的精神陪伴式自习成长册</w:t>
            </w:r>
          </w:p>
        </w:tc>
      </w:tr>
      <w:tr w:rsidR="00880FCD" w:rsidRPr="00880FCD" w14:paraId="14DB53A1" w14:textId="77777777" w:rsidTr="003D548B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CAC52" w14:textId="77777777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  <w:t>产品特色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B7B71" w14:textId="5FA051BC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t>“</w:t>
            </w:r>
            <w:r w:rsidRPr="00880FCD">
              <w:rPr>
                <w:rFonts w:ascii="微软雅黑" w:eastAsia="微软雅黑" w:hAnsi="微软雅黑" w:cstheme="minorBidi"/>
                <w:b/>
                <w:bCs/>
                <w:color w:val="333333"/>
                <w:sz w:val="21"/>
                <w:szCs w:val="21"/>
              </w:rPr>
              <w:t>日常自习管理平台</w:t>
            </w: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t>”是一款以“自我规划”与“精神激励”为核心的轻量化自习陪伴平台。系统自动生成可视化的学习轨迹与专属寄语集册，让成长有迹可循；坚持无公开排行、数据仅自己可见的去内卷设计，营造低压专注的私密空间；同时通过寄语漂流实现温和的正向连接——让用户在自律的道路上，只与过去</w:t>
            </w: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lastRenderedPageBreak/>
              <w:t>的自己对话，在持续的精神沉淀中，见证属于自己的成长。</w:t>
            </w:r>
          </w:p>
        </w:tc>
      </w:tr>
      <w:tr w:rsidR="00880FCD" w:rsidRPr="00880FCD" w14:paraId="78C510E9" w14:textId="77777777" w:rsidTr="003D548B">
        <w:trPr>
          <w:trHeight w:val="480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3F618" w14:textId="77777777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/>
                <w:b/>
                <w:bCs/>
                <w:color w:val="333333"/>
                <w:sz w:val="21"/>
                <w:szCs w:val="21"/>
              </w:rPr>
              <w:lastRenderedPageBreak/>
              <w:t>目标人群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4CFCF" w14:textId="77777777" w:rsidR="00880FCD" w:rsidRPr="00880FCD" w:rsidRDefault="00880FCD" w:rsidP="003D548B">
            <w:pPr>
              <w:snapToGrid w:val="0"/>
              <w:spacing w:before="60" w:after="60" w:line="312" w:lineRule="auto"/>
              <w:jc w:val="center"/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</w:pPr>
            <w:r w:rsidRPr="00880FCD">
              <w:rPr>
                <w:rFonts w:ascii="微软雅黑" w:eastAsia="微软雅黑" w:hAnsi="微软雅黑" w:hint="eastAsia"/>
                <w:b/>
                <w:bCs/>
                <w:color w:val="333333"/>
                <w:sz w:val="21"/>
                <w:szCs w:val="21"/>
              </w:rPr>
              <w:t>所有人</w:t>
            </w:r>
          </w:p>
        </w:tc>
      </w:tr>
    </w:tbl>
    <w:p w14:paraId="02F4F84E" w14:textId="77777777" w:rsidR="00880FCD" w:rsidRPr="00880FCD" w:rsidRDefault="00880FCD" w:rsidP="00880FCD">
      <w:pPr>
        <w:rPr>
          <w:rFonts w:ascii="微软雅黑" w:eastAsia="微软雅黑" w:hAnsi="微软雅黑" w:hint="eastAsia"/>
          <w:b/>
          <w:bCs/>
          <w:sz w:val="24"/>
        </w:rPr>
      </w:pPr>
    </w:p>
    <w:p w14:paraId="5A0F022A" w14:textId="74C64432" w:rsidR="00880FCD" w:rsidRPr="00880FCD" w:rsidRDefault="00880FCD" w:rsidP="00880FCD">
      <w:pPr>
        <w:pStyle w:val="aa"/>
        <w:widowControl/>
        <w:numPr>
          <w:ilvl w:val="0"/>
          <w:numId w:val="2"/>
        </w:numPr>
        <w:ind w:left="442" w:hanging="442"/>
        <w:outlineLvl w:val="0"/>
        <w:rPr>
          <w:rFonts w:ascii="微软雅黑" w:eastAsia="微软雅黑" w:hAnsi="微软雅黑" w:hint="eastAsia"/>
          <w:b/>
          <w:bCs/>
          <w:sz w:val="36"/>
          <w:szCs w:val="36"/>
        </w:rPr>
      </w:pPr>
      <w:bookmarkStart w:id="6" w:name="_Toc220060890"/>
      <w:bookmarkStart w:id="7" w:name="_Toc235985274"/>
      <w:r w:rsidRPr="00880FCD">
        <w:rPr>
          <w:rFonts w:ascii="微软雅黑" w:eastAsia="微软雅黑" w:hAnsi="微软雅黑" w:hint="eastAsia"/>
          <w:b/>
          <w:bCs/>
          <w:sz w:val="36"/>
          <w:szCs w:val="36"/>
        </w:rPr>
        <w:t>产品说明</w:t>
      </w:r>
      <w:bookmarkEnd w:id="6"/>
      <w:bookmarkEnd w:id="7"/>
    </w:p>
    <w:p w14:paraId="5BD783F3" w14:textId="1F944BF9" w:rsidR="00880FCD" w:rsidRPr="005A5507" w:rsidRDefault="00880FCD" w:rsidP="00880FCD">
      <w:pPr>
        <w:pStyle w:val="aa"/>
        <w:widowControl/>
        <w:numPr>
          <w:ilvl w:val="0"/>
          <w:numId w:val="19"/>
        </w:numPr>
        <w:outlineLvl w:val="1"/>
        <w:rPr>
          <w:rFonts w:ascii="微软雅黑" w:eastAsia="微软雅黑" w:hAnsi="微软雅黑" w:hint="eastAsia"/>
          <w:b/>
          <w:bCs/>
          <w:sz w:val="28"/>
          <w:szCs w:val="28"/>
        </w:rPr>
      </w:pPr>
      <w:bookmarkStart w:id="8" w:name="_Toc220060891"/>
      <w:bookmarkStart w:id="9" w:name="_Toc235985275"/>
      <w:r w:rsidRPr="00880FCD">
        <w:rPr>
          <w:rFonts w:ascii="微软雅黑" w:eastAsia="微软雅黑" w:hAnsi="微软雅黑" w:hint="eastAsia"/>
          <w:b/>
          <w:bCs/>
          <w:sz w:val="30"/>
          <w:szCs w:val="30"/>
        </w:rPr>
        <w:t>用户端产品功能结构图</w:t>
      </w:r>
      <w:bookmarkEnd w:id="8"/>
      <w:bookmarkEnd w:id="9"/>
    </w:p>
    <w:p w14:paraId="256A9330" w14:textId="0F67D33C" w:rsidR="005A5507" w:rsidRDefault="005A5507" w:rsidP="008C20E6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1D1F6889" wp14:editId="7E0CDE4A">
            <wp:extent cx="5274310" cy="4524170"/>
            <wp:effectExtent l="0" t="0" r="2540" b="0"/>
            <wp:docPr id="18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3CD8" w14:textId="51C2AA2A" w:rsidR="005A5507" w:rsidRDefault="005A5507" w:rsidP="005A5507">
      <w:pPr>
        <w:widowControl/>
        <w:outlineLvl w:val="1"/>
        <w:rPr>
          <w:rFonts w:ascii="微软雅黑" w:eastAsia="微软雅黑" w:hAnsi="微软雅黑" w:hint="eastAsia"/>
          <w:b/>
          <w:bCs/>
          <w:sz w:val="28"/>
          <w:szCs w:val="28"/>
        </w:rPr>
      </w:pPr>
    </w:p>
    <w:p w14:paraId="49466D4F" w14:textId="7B40BFD9" w:rsidR="005A5507" w:rsidRPr="005A5507" w:rsidRDefault="005A5507" w:rsidP="008C20E6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BA64CE0" wp14:editId="0ED45297">
            <wp:extent cx="5274310" cy="4222871"/>
            <wp:effectExtent l="0" t="0" r="2540" b="6350"/>
            <wp:docPr id="2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8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0B072" w14:textId="7E3605BF" w:rsidR="00880FCD" w:rsidRPr="00880FCD" w:rsidRDefault="00880FCD" w:rsidP="00880FCD">
      <w:pPr>
        <w:pStyle w:val="aa"/>
        <w:widowControl/>
        <w:numPr>
          <w:ilvl w:val="0"/>
          <w:numId w:val="2"/>
        </w:numPr>
        <w:ind w:left="442" w:hanging="442"/>
        <w:outlineLvl w:val="0"/>
        <w:rPr>
          <w:rFonts w:ascii="微软雅黑" w:eastAsia="微软雅黑" w:hAnsi="微软雅黑" w:hint="eastAsia"/>
          <w:b/>
          <w:bCs/>
          <w:sz w:val="36"/>
          <w:szCs w:val="36"/>
        </w:rPr>
      </w:pPr>
      <w:bookmarkStart w:id="10" w:name="_Toc220060892"/>
      <w:bookmarkStart w:id="11" w:name="_Toc235985276"/>
      <w:r w:rsidRPr="00880FCD">
        <w:rPr>
          <w:rFonts w:ascii="微软雅黑" w:eastAsia="微软雅黑" w:hAnsi="微软雅黑" w:hint="eastAsia"/>
          <w:b/>
          <w:bCs/>
          <w:sz w:val="36"/>
          <w:szCs w:val="36"/>
        </w:rPr>
        <w:t>需求描述</w:t>
      </w:r>
      <w:bookmarkEnd w:id="10"/>
      <w:bookmarkEnd w:id="11"/>
    </w:p>
    <w:p w14:paraId="45337F2E" w14:textId="77777777" w:rsidR="00880FCD" w:rsidRPr="00880FCD" w:rsidRDefault="00880FCD" w:rsidP="00880FCD">
      <w:pPr>
        <w:pStyle w:val="aa"/>
        <w:widowControl/>
        <w:numPr>
          <w:ilvl w:val="0"/>
          <w:numId w:val="20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12" w:name="_Toc220060893"/>
      <w:bookmarkStart w:id="13" w:name="_Toc235985277"/>
      <w:r w:rsidRPr="00880FCD">
        <w:rPr>
          <w:rFonts w:ascii="微软雅黑" w:eastAsia="微软雅黑" w:hAnsi="微软雅黑" w:hint="eastAsia"/>
          <w:b/>
          <w:bCs/>
          <w:sz w:val="30"/>
          <w:szCs w:val="30"/>
        </w:rPr>
        <w:t>功能性需求</w:t>
      </w:r>
      <w:bookmarkEnd w:id="12"/>
      <w:bookmarkEnd w:id="13"/>
    </w:p>
    <w:p w14:paraId="2B55D2A5" w14:textId="32FDBBB8" w:rsidR="00880FCD" w:rsidRPr="00880FCD" w:rsidRDefault="00880FCD" w:rsidP="00880FCD">
      <w:pPr>
        <w:spacing w:after="0" w:line="240" w:lineRule="auto"/>
        <w:jc w:val="both"/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</w:pPr>
      <w:r w:rsidRPr="00880FCD"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  <w:t>用户端：</w:t>
      </w:r>
    </w:p>
    <w:p w14:paraId="733FED31" w14:textId="68FA93C3" w:rsidR="00DE7325" w:rsidRPr="00DD14DE" w:rsidRDefault="00116788" w:rsidP="00DD14DE">
      <w:pPr>
        <w:numPr>
          <w:ilvl w:val="0"/>
          <w:numId w:val="7"/>
        </w:numPr>
        <w:tabs>
          <w:tab w:val="left" w:pos="312"/>
        </w:tabs>
        <w:snapToGrid w:val="0"/>
        <w:spacing w:before="60" w:after="60" w:line="312" w:lineRule="auto"/>
        <w:ind w:left="0" w:firstLine="0"/>
        <w:outlineLvl w:val="2"/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bookmarkStart w:id="14" w:name="_Toc235985278"/>
      <w:r w:rsidRPr="00DD14DE"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  <w:t>首页：</w:t>
      </w:r>
      <w:bookmarkEnd w:id="14"/>
    </w:p>
    <w:p w14:paraId="767B6071" w14:textId="77777777" w:rsidR="00DE7325" w:rsidRDefault="00116788">
      <w:pPr>
        <w:pStyle w:val="aa"/>
        <w:ind w:left="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114300" distR="114300" wp14:anchorId="67C1C888" wp14:editId="103700D9">
            <wp:extent cx="5272405" cy="32111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0FC4" w14:textId="77777777" w:rsidR="006722B5" w:rsidRPr="006722B5" w:rsidRDefault="006722B5" w:rsidP="006722B5">
      <w:pPr>
        <w:numPr>
          <w:ilvl w:val="0"/>
          <w:numId w:val="21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页面名称：</w:t>
      </w:r>
      <w:r w:rsidRPr="006722B5">
        <w:rPr>
          <w:rFonts w:ascii="微软雅黑" w:eastAsia="微软雅黑" w:hAnsi="微软雅黑" w:hint="eastAsia"/>
          <w:b/>
          <w:bCs/>
          <w:color w:val="333333"/>
          <w:sz w:val="24"/>
        </w:rPr>
        <w:t>首页</w:t>
      </w:r>
    </w:p>
    <w:p w14:paraId="6BB4AE5D" w14:textId="48B70F05" w:rsidR="006722B5" w:rsidRPr="006722B5" w:rsidRDefault="006722B5" w:rsidP="006722B5">
      <w:pPr>
        <w:numPr>
          <w:ilvl w:val="0"/>
          <w:numId w:val="21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页面入口：通过</w:t>
      </w:r>
      <w:r w:rsidRPr="006722B5">
        <w:rPr>
          <w:rFonts w:ascii="微软雅黑" w:eastAsia="微软雅黑" w:hAnsi="微软雅黑" w:hint="eastAsia"/>
          <w:b/>
          <w:bCs/>
          <w:color w:val="333333"/>
          <w:sz w:val="24"/>
        </w:rPr>
        <w:t>网页</w:t>
      </w:r>
      <w:r w:rsidRPr="006722B5">
        <w:rPr>
          <w:rFonts w:ascii="微软雅黑" w:eastAsia="微软雅黑" w:hAnsi="微软雅黑"/>
          <w:b/>
          <w:bCs/>
          <w:color w:val="333333"/>
          <w:sz w:val="24"/>
        </w:rPr>
        <w:t>进入</w:t>
      </w:r>
    </w:p>
    <w:p w14:paraId="0D920FAA" w14:textId="2A16260D" w:rsidR="006722B5" w:rsidRPr="006722B5" w:rsidRDefault="006722B5" w:rsidP="006722B5">
      <w:pPr>
        <w:numPr>
          <w:ilvl w:val="0"/>
          <w:numId w:val="21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页面功能：</w:t>
      </w:r>
      <w:r w:rsidRPr="006722B5">
        <w:rPr>
          <w:rFonts w:ascii="微软雅黑" w:eastAsia="微软雅黑" w:hAnsi="微软雅黑" w:hint="eastAsia"/>
          <w:b/>
          <w:bCs/>
          <w:color w:val="333333"/>
          <w:sz w:val="24"/>
        </w:rPr>
        <w:t>显示网页主页</w:t>
      </w:r>
      <w:r w:rsidR="00FB6D69">
        <w:rPr>
          <w:rFonts w:ascii="微软雅黑" w:eastAsia="微软雅黑" w:hAnsi="微软雅黑" w:hint="eastAsia"/>
          <w:b/>
          <w:bCs/>
          <w:color w:val="333333"/>
          <w:sz w:val="24"/>
        </w:rPr>
        <w:t>及一些主要信息</w:t>
      </w:r>
    </w:p>
    <w:p w14:paraId="376F9332" w14:textId="77777777" w:rsidR="006722B5" w:rsidRPr="006722B5" w:rsidRDefault="006722B5" w:rsidP="006722B5">
      <w:pPr>
        <w:numPr>
          <w:ilvl w:val="0"/>
          <w:numId w:val="21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页面逻辑内容及交互说明：</w:t>
      </w:r>
    </w:p>
    <w:p w14:paraId="762FC1C3" w14:textId="5AA6673D" w:rsidR="00DE7325" w:rsidRDefault="006722B5" w:rsidP="006722B5">
      <w:pPr>
        <w:widowControl/>
        <w:spacing w:after="0" w:line="240" w:lineRule="auto"/>
        <w:ind w:leftChars="193" w:left="425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 xml:space="preserve">a. </w:t>
      </w: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顶部区域：极简问候语「今日，稳步精进」</w:t>
      </w: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之类（每周替换一次）</w:t>
      </w:r>
    </w:p>
    <w:p w14:paraId="212959A4" w14:textId="59D30317" w:rsidR="00DE7325" w:rsidRDefault="006722B5" w:rsidP="006722B5">
      <w:pPr>
        <w:widowControl/>
        <w:spacing w:after="0" w:line="240" w:lineRule="auto"/>
        <w:ind w:leftChars="193" w:left="425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 xml:space="preserve">b. </w:t>
      </w: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核心数据卡片：今日任务完成度、本周成长节点、已解锁寄语总数、累计自习时长</w:t>
      </w:r>
    </w:p>
    <w:p w14:paraId="4A60AF89" w14:textId="78FA889A" w:rsidR="00DE7325" w:rsidRDefault="006722B5" w:rsidP="006722B5">
      <w:pPr>
        <w:widowControl/>
        <w:spacing w:after="0" w:line="240" w:lineRule="auto"/>
        <w:ind w:leftChars="193" w:left="425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 xml:space="preserve">c. </w:t>
      </w: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核心功能入口：两大主题模块卡片式布局</w:t>
      </w:r>
    </w:p>
    <w:p w14:paraId="7A3AF521" w14:textId="77777777" w:rsidR="00DE7325" w:rsidRDefault="00116788" w:rsidP="006722B5">
      <w:pPr>
        <w:widowControl/>
        <w:spacing w:after="0" w:line="240" w:lineRule="auto"/>
        <w:ind w:leftChars="193" w:left="425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① 今日自习规划：快速新建/编辑当日任务清单</w:t>
      </w:r>
    </w:p>
    <w:p w14:paraId="42DAF570" w14:textId="77777777" w:rsidR="00DE7325" w:rsidRDefault="00116788" w:rsidP="006722B5">
      <w:pPr>
        <w:widowControl/>
        <w:spacing w:after="0" w:line="240" w:lineRule="auto"/>
        <w:ind w:leftChars="193" w:left="425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② 成长寄语地图：可视化查看所有成长解锁节点</w:t>
      </w:r>
    </w:p>
    <w:p w14:paraId="4C1AF3F0" w14:textId="60FECF9B" w:rsidR="00DE7325" w:rsidRPr="00DD14DE" w:rsidRDefault="00116788" w:rsidP="00DD14DE">
      <w:pPr>
        <w:numPr>
          <w:ilvl w:val="0"/>
          <w:numId w:val="7"/>
        </w:numPr>
        <w:tabs>
          <w:tab w:val="left" w:pos="312"/>
        </w:tabs>
        <w:snapToGrid w:val="0"/>
        <w:spacing w:before="60" w:after="60" w:line="312" w:lineRule="auto"/>
        <w:ind w:left="0" w:firstLine="0"/>
        <w:outlineLvl w:val="2"/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bookmarkStart w:id="15" w:name="_Toc235985279"/>
      <w:r w:rsidRPr="00DD14DE">
        <w:rPr>
          <w:rFonts w:ascii="微软雅黑" w:eastAsia="微软雅黑" w:hAnsi="微软雅黑"/>
          <w:b/>
          <w:bCs/>
          <w:color w:val="333333"/>
          <w:sz w:val="28"/>
          <w:szCs w:val="28"/>
          <w14:ligatures w14:val="none"/>
        </w:rPr>
        <w:t>每日任务规划页</w:t>
      </w:r>
      <w:bookmarkEnd w:id="15"/>
    </w:p>
    <w:p w14:paraId="410D1388" w14:textId="02EFCAB8" w:rsidR="00DE7325" w:rsidRDefault="008C20E6">
      <w:pPr>
        <w:pStyle w:val="aa"/>
        <w:ind w:left="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114300" distR="114300" wp14:anchorId="2C370434" wp14:editId="7177A843">
            <wp:extent cx="5274310" cy="3193415"/>
            <wp:effectExtent l="0" t="0" r="2540" b="698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F718F55" wp14:editId="22949389">
            <wp:extent cx="5273675" cy="3222625"/>
            <wp:effectExtent l="0" t="0" r="9525" b="317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63A27060" wp14:editId="69BDEE5C">
            <wp:extent cx="5270500" cy="3174365"/>
            <wp:effectExtent l="0" t="0" r="0" b="63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C26E" w14:textId="06F9E5F1" w:rsidR="00FB6D69" w:rsidRPr="006722B5" w:rsidRDefault="00FB6D69" w:rsidP="00FB6D69">
      <w:pPr>
        <w:numPr>
          <w:ilvl w:val="0"/>
          <w:numId w:val="24"/>
        </w:numPr>
        <w:snapToGrid w:val="0"/>
        <w:spacing w:before="60" w:after="60" w:line="312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页面名称：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每日</w:t>
      </w:r>
      <w:r w:rsidRPr="00FB6D69">
        <w:rPr>
          <w:rFonts w:ascii="微软雅黑" w:eastAsia="微软雅黑" w:hAnsi="微软雅黑"/>
          <w:b/>
          <w:bCs/>
          <w:color w:val="333333"/>
          <w:sz w:val="24"/>
        </w:rPr>
        <w:t>任务规划页</w:t>
      </w:r>
    </w:p>
    <w:p w14:paraId="120AA339" w14:textId="61F541CD" w:rsidR="00FB6D69" w:rsidRPr="006722B5" w:rsidRDefault="00FB6D69" w:rsidP="00FB6D69">
      <w:pPr>
        <w:numPr>
          <w:ilvl w:val="0"/>
          <w:numId w:val="24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页面入口：通过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点击左侧任务栏</w:t>
      </w:r>
      <w:r w:rsidRPr="006722B5">
        <w:rPr>
          <w:rFonts w:ascii="微软雅黑" w:eastAsia="微软雅黑" w:hAnsi="微软雅黑"/>
          <w:b/>
          <w:bCs/>
          <w:color w:val="333333"/>
          <w:sz w:val="24"/>
        </w:rPr>
        <w:t>进入</w:t>
      </w:r>
    </w:p>
    <w:p w14:paraId="3D246A18" w14:textId="08F90491" w:rsidR="00FB6D69" w:rsidRPr="006722B5" w:rsidRDefault="00FB6D69" w:rsidP="00FB6D69">
      <w:pPr>
        <w:numPr>
          <w:ilvl w:val="0"/>
          <w:numId w:val="24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页面功能：</w:t>
      </w:r>
      <w:r w:rsidRPr="00FB6D69">
        <w:rPr>
          <w:rFonts w:ascii="微软雅黑" w:eastAsia="微软雅黑" w:hAnsi="微软雅黑"/>
          <w:b/>
          <w:bCs/>
          <w:color w:val="333333"/>
          <w:sz w:val="24"/>
        </w:rPr>
        <w:t>用户自主规划自习任务、标记进度的核心操作页</w:t>
      </w:r>
    </w:p>
    <w:p w14:paraId="29D28DD4" w14:textId="47C3B656" w:rsidR="00FB6D69" w:rsidRPr="00FB6D69" w:rsidRDefault="00FB6D69" w:rsidP="00FB6D69">
      <w:pPr>
        <w:numPr>
          <w:ilvl w:val="0"/>
          <w:numId w:val="24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页面逻辑内容及交互说明：</w:t>
      </w:r>
    </w:p>
    <w:p w14:paraId="4A11FB7A" w14:textId="2EE950A3" w:rsidR="004E49BA" w:rsidRPr="004E49BA" w:rsidRDefault="00116788" w:rsidP="004E49BA">
      <w:pPr>
        <w:pStyle w:val="aa"/>
        <w:widowControl/>
        <w:numPr>
          <w:ilvl w:val="0"/>
          <w:numId w:val="28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页面布局：顶部日期选择+今日完成度环形进度条（柔青渐变填充，缓慢动效）</w:t>
      </w:r>
    </w:p>
    <w:p w14:paraId="3D46FE94" w14:textId="77777777" w:rsidR="004E49BA" w:rsidRDefault="00116788" w:rsidP="004E49BA">
      <w:pPr>
        <w:pStyle w:val="aa"/>
        <w:widowControl/>
        <w:numPr>
          <w:ilvl w:val="0"/>
          <w:numId w:val="28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每条任务支持自定义名称、自习时长、优先级</w:t>
      </w:r>
    </w:p>
    <w:p w14:paraId="57EAA919" w14:textId="32C150D6" w:rsidR="00DE7325" w:rsidRPr="004E49BA" w:rsidRDefault="00116788" w:rsidP="004E49BA">
      <w:pPr>
        <w:pStyle w:val="aa"/>
        <w:widowControl/>
        <w:numPr>
          <w:ilvl w:val="0"/>
          <w:numId w:val="28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进度标记：0%-100%滑动进度、星级打分（1-5星自我评定）</w:t>
      </w:r>
    </w:p>
    <w:p w14:paraId="4540C798" w14:textId="2A6F4AAC" w:rsidR="00DE7325" w:rsidRPr="00DD14DE" w:rsidRDefault="00116788" w:rsidP="00DD14DE">
      <w:pPr>
        <w:numPr>
          <w:ilvl w:val="0"/>
          <w:numId w:val="7"/>
        </w:numPr>
        <w:tabs>
          <w:tab w:val="left" w:pos="312"/>
        </w:tabs>
        <w:snapToGrid w:val="0"/>
        <w:spacing w:before="60" w:after="60" w:line="312" w:lineRule="auto"/>
        <w:ind w:left="0" w:firstLine="0"/>
        <w:outlineLvl w:val="2"/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bookmarkStart w:id="16" w:name="_Toc235985280"/>
      <w:r w:rsidRPr="00DD14DE">
        <w:rPr>
          <w:rFonts w:ascii="微软雅黑" w:eastAsia="微软雅黑" w:hAnsi="微软雅黑"/>
          <w:b/>
          <w:bCs/>
          <w:color w:val="333333"/>
          <w:sz w:val="28"/>
          <w:szCs w:val="28"/>
          <w14:ligatures w14:val="none"/>
        </w:rPr>
        <w:t>寄语解锁页</w:t>
      </w:r>
      <w:bookmarkEnd w:id="16"/>
    </w:p>
    <w:p w14:paraId="6135ECF5" w14:textId="74F431FA" w:rsidR="00DE7325" w:rsidRDefault="008C20E6">
      <w:pPr>
        <w:pStyle w:val="aa"/>
        <w:ind w:left="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114300" distR="114300" wp14:anchorId="4FA3F613" wp14:editId="60241037">
            <wp:extent cx="5269230" cy="3198495"/>
            <wp:effectExtent l="0" t="0" r="127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6C241D7" wp14:editId="65648C07">
            <wp:extent cx="5271770" cy="3248660"/>
            <wp:effectExtent l="0" t="0" r="11430" b="254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18130A3C" wp14:editId="2D7C5406">
            <wp:extent cx="5267325" cy="3237230"/>
            <wp:effectExtent l="0" t="0" r="3175" b="127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6219" w14:textId="0EC6E1BF" w:rsidR="00C63400" w:rsidRPr="006722B5" w:rsidRDefault="00C63400" w:rsidP="00C63400">
      <w:pPr>
        <w:numPr>
          <w:ilvl w:val="0"/>
          <w:numId w:val="25"/>
        </w:numPr>
        <w:snapToGrid w:val="0"/>
        <w:spacing w:before="60" w:after="60" w:line="312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页面名称：</w:t>
      </w:r>
      <w:r w:rsidR="004E49BA">
        <w:rPr>
          <w:rFonts w:ascii="微软雅黑" w:eastAsia="微软雅黑" w:hAnsi="微软雅黑" w:hint="eastAsia"/>
          <w:b/>
          <w:bCs/>
          <w:color w:val="333333"/>
          <w:sz w:val="24"/>
        </w:rPr>
        <w:t>寄语解锁</w:t>
      </w:r>
      <w:r w:rsidRPr="00FB6D69">
        <w:rPr>
          <w:rFonts w:ascii="微软雅黑" w:eastAsia="微软雅黑" w:hAnsi="微软雅黑"/>
          <w:b/>
          <w:bCs/>
          <w:color w:val="333333"/>
          <w:sz w:val="24"/>
        </w:rPr>
        <w:t>页</w:t>
      </w:r>
    </w:p>
    <w:p w14:paraId="15DE315A" w14:textId="77777777" w:rsidR="00C63400" w:rsidRPr="006722B5" w:rsidRDefault="00C63400" w:rsidP="00C63400">
      <w:pPr>
        <w:numPr>
          <w:ilvl w:val="0"/>
          <w:numId w:val="25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页面入口：通过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点击左侧任务栏</w:t>
      </w:r>
      <w:r w:rsidRPr="006722B5">
        <w:rPr>
          <w:rFonts w:ascii="微软雅黑" w:eastAsia="微软雅黑" w:hAnsi="微软雅黑"/>
          <w:b/>
          <w:bCs/>
          <w:color w:val="333333"/>
          <w:sz w:val="24"/>
        </w:rPr>
        <w:t>进入</w:t>
      </w:r>
    </w:p>
    <w:p w14:paraId="0817FC20" w14:textId="72A5F58B" w:rsidR="00C63400" w:rsidRPr="006722B5" w:rsidRDefault="00C63400" w:rsidP="00C63400">
      <w:pPr>
        <w:numPr>
          <w:ilvl w:val="0"/>
          <w:numId w:val="25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页面功能：</w:t>
      </w:r>
      <w:r w:rsidR="004E49BA" w:rsidRPr="004E49BA">
        <w:rPr>
          <w:rFonts w:ascii="微软雅黑" w:eastAsia="微软雅黑" w:hAnsi="微软雅黑"/>
          <w:b/>
          <w:bCs/>
          <w:color w:val="333333"/>
          <w:sz w:val="24"/>
        </w:rPr>
        <w:t>弹出专属激励文案</w:t>
      </w:r>
    </w:p>
    <w:p w14:paraId="5A4D3350" w14:textId="3D01DA48" w:rsidR="00C63400" w:rsidRPr="008C20E6" w:rsidRDefault="00C63400" w:rsidP="008C20E6">
      <w:pPr>
        <w:numPr>
          <w:ilvl w:val="0"/>
          <w:numId w:val="25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页面逻辑内容及交互说明：</w:t>
      </w:r>
    </w:p>
    <w:p w14:paraId="25017079" w14:textId="77777777" w:rsidR="004E49BA" w:rsidRDefault="004E49BA" w:rsidP="004E49BA">
      <w:pPr>
        <w:pStyle w:val="aa"/>
        <w:widowControl/>
        <w:numPr>
          <w:ilvl w:val="0"/>
          <w:numId w:val="27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任务全部/部分完成后，实时触发「寄语解锁弹窗」</w:t>
      </w:r>
    </w:p>
    <w:p w14:paraId="056B78F5" w14:textId="77777777" w:rsidR="004E49BA" w:rsidRDefault="00116788" w:rsidP="004E49BA">
      <w:pPr>
        <w:pStyle w:val="aa"/>
        <w:widowControl/>
        <w:numPr>
          <w:ilvl w:val="0"/>
          <w:numId w:val="27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解锁动效：任务达标后，卡片从灰白静默状态缓慢渐变上色、轻微上浮，模拟「慢慢收获成长」的质感</w:t>
      </w:r>
    </w:p>
    <w:p w14:paraId="725253DB" w14:textId="77777777" w:rsidR="004E49BA" w:rsidRDefault="00116788" w:rsidP="004E49BA">
      <w:pPr>
        <w:pStyle w:val="aa"/>
        <w:widowControl/>
        <w:numPr>
          <w:ilvl w:val="0"/>
          <w:numId w:val="27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支持系统内置治愈寄语、学生正向成长寄语两种样式</w:t>
      </w:r>
    </w:p>
    <w:p w14:paraId="0B89BBC9" w14:textId="77777777" w:rsidR="004E49BA" w:rsidRDefault="00116788" w:rsidP="004E49BA">
      <w:pPr>
        <w:pStyle w:val="aa"/>
        <w:widowControl/>
        <w:numPr>
          <w:ilvl w:val="0"/>
          <w:numId w:val="27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底部小字标注：「今日自律解锁 · 专属你的成长寄语」</w:t>
      </w:r>
    </w:p>
    <w:p w14:paraId="59F397D7" w14:textId="448704CD" w:rsidR="00DE7325" w:rsidRPr="004E49BA" w:rsidRDefault="00116788" w:rsidP="004E49BA">
      <w:pPr>
        <w:pStyle w:val="aa"/>
        <w:widowControl/>
        <w:numPr>
          <w:ilvl w:val="0"/>
          <w:numId w:val="27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操作功能：</w:t>
      </w:r>
      <w:r w:rsidR="004E49BA"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可</w:t>
      </w: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一键收藏至寄语集、长按保存图片、轻量点赞（仅自我记录，无公开数据）</w:t>
      </w:r>
    </w:p>
    <w:p w14:paraId="7114FDF3" w14:textId="77777777" w:rsidR="00DE7325" w:rsidRPr="00DD14DE" w:rsidRDefault="00116788" w:rsidP="00DD14DE">
      <w:pPr>
        <w:numPr>
          <w:ilvl w:val="0"/>
          <w:numId w:val="7"/>
        </w:numPr>
        <w:tabs>
          <w:tab w:val="left" w:pos="312"/>
        </w:tabs>
        <w:snapToGrid w:val="0"/>
        <w:spacing w:before="60" w:after="60" w:line="312" w:lineRule="auto"/>
        <w:ind w:left="0" w:firstLine="0"/>
        <w:outlineLvl w:val="2"/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bookmarkStart w:id="17" w:name="_Toc235985281"/>
      <w:r w:rsidRPr="00DD14DE">
        <w:rPr>
          <w:rFonts w:ascii="微软雅黑" w:eastAsia="微软雅黑" w:hAnsi="微软雅黑"/>
          <w:b/>
          <w:bCs/>
          <w:color w:val="333333"/>
          <w:sz w:val="28"/>
          <w:szCs w:val="28"/>
          <w14:ligatures w14:val="none"/>
        </w:rPr>
        <w:t>成长轨迹地图</w:t>
      </w:r>
      <w:bookmarkEnd w:id="17"/>
    </w:p>
    <w:p w14:paraId="4D5F543A" w14:textId="423E90E5" w:rsidR="00DE7325" w:rsidRDefault="008C20E6">
      <w:pPr>
        <w:pStyle w:val="aa"/>
        <w:ind w:left="0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114300" distR="114300" wp14:anchorId="754966CC" wp14:editId="1BF99680">
            <wp:extent cx="5271770" cy="3253105"/>
            <wp:effectExtent l="0" t="0" r="11430" b="1079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AF95" w14:textId="73083878" w:rsidR="00C63400" w:rsidRPr="006722B5" w:rsidRDefault="00C63400" w:rsidP="00C63400">
      <w:pPr>
        <w:numPr>
          <w:ilvl w:val="0"/>
          <w:numId w:val="26"/>
        </w:numPr>
        <w:snapToGrid w:val="0"/>
        <w:spacing w:before="60" w:after="60" w:line="312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页面名称：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成长轨迹地图</w:t>
      </w:r>
    </w:p>
    <w:p w14:paraId="2473ABEA" w14:textId="77777777" w:rsidR="00C63400" w:rsidRPr="006722B5" w:rsidRDefault="00C63400" w:rsidP="00C63400">
      <w:pPr>
        <w:numPr>
          <w:ilvl w:val="0"/>
          <w:numId w:val="26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页面入口：通过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点击左侧任务栏</w:t>
      </w:r>
      <w:r w:rsidRPr="006722B5">
        <w:rPr>
          <w:rFonts w:ascii="微软雅黑" w:eastAsia="微软雅黑" w:hAnsi="微软雅黑"/>
          <w:b/>
          <w:bCs/>
          <w:color w:val="333333"/>
          <w:sz w:val="24"/>
        </w:rPr>
        <w:t>进入</w:t>
      </w:r>
    </w:p>
    <w:p w14:paraId="0497001C" w14:textId="6328BDF4" w:rsidR="00C63400" w:rsidRPr="006722B5" w:rsidRDefault="00C63400" w:rsidP="00C63400">
      <w:pPr>
        <w:numPr>
          <w:ilvl w:val="0"/>
          <w:numId w:val="26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页面功能：</w:t>
      </w:r>
      <w:r w:rsidRPr="00C63400">
        <w:rPr>
          <w:rFonts w:ascii="微软雅黑" w:eastAsia="微软雅黑" w:hAnsi="微软雅黑"/>
          <w:b/>
          <w:bCs/>
          <w:color w:val="333333"/>
          <w:sz w:val="24"/>
        </w:rPr>
        <w:t>将零散自习记录，转化为具象、可感知的成长轨迹</w:t>
      </w:r>
    </w:p>
    <w:p w14:paraId="288FB446" w14:textId="64435E5D" w:rsidR="00C63400" w:rsidRPr="004E49BA" w:rsidRDefault="00C63400" w:rsidP="004E49BA">
      <w:pPr>
        <w:numPr>
          <w:ilvl w:val="0"/>
          <w:numId w:val="26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页面逻辑内容及交互说明：</w:t>
      </w:r>
    </w:p>
    <w:p w14:paraId="74D6EA39" w14:textId="1701F597" w:rsidR="00DE7325" w:rsidRDefault="00C63400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 xml:space="preserve">a. </w:t>
      </w: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极简线性成长地图，以「周/月」为时间轴，节点对应每日自习完成情况、寄语解锁记录</w:t>
      </w:r>
    </w:p>
    <w:p w14:paraId="73E480EB" w14:textId="0AC119B3" w:rsidR="00DE7325" w:rsidRDefault="00C63400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 xml:space="preserve">b. </w:t>
      </w: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节点状态：空白=未规划、浅青=正常完成、深青=高完成度、柔金=解锁优质寄语</w:t>
      </w:r>
    </w:p>
    <w:p w14:paraId="2032AD16" w14:textId="4C773F07" w:rsidR="00DE7325" w:rsidRDefault="00C63400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c.</w:t>
      </w:r>
      <w:r w:rsidR="004E49BA"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 xml:space="preserve"> </w:t>
      </w:r>
      <w:r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点击任意节点，可回溯当日任务清单、自习时长</w:t>
      </w:r>
      <w:r w:rsidR="004E49BA"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，显示在页面左下角</w:t>
      </w:r>
    </w:p>
    <w:p w14:paraId="2AC84A76" w14:textId="2159D50C" w:rsidR="004E49BA" w:rsidRDefault="004E49BA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d. 右下角为在</w:t>
      </w:r>
      <w:r w:rsidRPr="004E49BA"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每日</w:t>
      </w:r>
      <w:r w:rsidRPr="004E49BA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任务规划页</w:t>
      </w:r>
      <w:r w:rsidRPr="004E49BA"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  <w:t>制定的任务清单</w:t>
      </w:r>
    </w:p>
    <w:p w14:paraId="4EEA0DCC" w14:textId="2C10B94B" w:rsidR="008C20E6" w:rsidRPr="00880FCD" w:rsidRDefault="008C20E6" w:rsidP="008C20E6">
      <w:pPr>
        <w:spacing w:after="0" w:line="240" w:lineRule="auto"/>
        <w:jc w:val="both"/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  <w:t>管理员</w:t>
      </w:r>
      <w:r w:rsidRPr="00880FCD">
        <w:rPr>
          <w:rFonts w:ascii="微软雅黑" w:eastAsia="微软雅黑" w:hAnsi="微软雅黑" w:hint="eastAsia"/>
          <w:b/>
          <w:bCs/>
          <w:color w:val="333333"/>
          <w:sz w:val="28"/>
          <w:szCs w:val="28"/>
        </w:rPr>
        <w:t>端：</w:t>
      </w:r>
    </w:p>
    <w:p w14:paraId="5501233B" w14:textId="4C9DE065" w:rsidR="008C20E6" w:rsidRPr="00DD14DE" w:rsidRDefault="008C20E6" w:rsidP="008C20E6">
      <w:pPr>
        <w:numPr>
          <w:ilvl w:val="0"/>
          <w:numId w:val="29"/>
        </w:numPr>
        <w:tabs>
          <w:tab w:val="left" w:pos="312"/>
        </w:tabs>
        <w:snapToGrid w:val="0"/>
        <w:spacing w:before="60" w:after="60" w:line="312" w:lineRule="auto"/>
        <w:outlineLvl w:val="2"/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bookmarkStart w:id="18" w:name="_Toc235985282"/>
      <w:r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  <w:t>寄语管理页</w:t>
      </w:r>
      <w:r w:rsidRPr="00DD14DE"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  <w:t>：</w:t>
      </w:r>
      <w:bookmarkEnd w:id="18"/>
    </w:p>
    <w:p w14:paraId="2E827D0C" w14:textId="4F944592" w:rsidR="008C20E6" w:rsidRDefault="008C20E6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114300" distR="114300" wp14:anchorId="063DC750" wp14:editId="0B13F04D">
            <wp:extent cx="5269230" cy="3209290"/>
            <wp:effectExtent l="0" t="0" r="1270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A6C6" w14:textId="6202446F" w:rsidR="008C20E6" w:rsidRPr="006722B5" w:rsidRDefault="008C20E6" w:rsidP="008C20E6">
      <w:pPr>
        <w:numPr>
          <w:ilvl w:val="0"/>
          <w:numId w:val="30"/>
        </w:numPr>
        <w:snapToGrid w:val="0"/>
        <w:spacing w:before="60" w:after="60" w:line="312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页面名称：</w:t>
      </w:r>
      <w:r w:rsidRPr="008C20E6">
        <w:rPr>
          <w:rFonts w:ascii="微软雅黑" w:eastAsia="微软雅黑" w:hAnsi="微软雅黑"/>
          <w:b/>
          <w:bCs/>
          <w:color w:val="333333"/>
          <w:sz w:val="24"/>
        </w:rPr>
        <w:t>寄语管理页</w:t>
      </w:r>
    </w:p>
    <w:p w14:paraId="6EBFDAA9" w14:textId="77777777" w:rsidR="008C20E6" w:rsidRPr="006722B5" w:rsidRDefault="008C20E6" w:rsidP="008C20E6">
      <w:pPr>
        <w:numPr>
          <w:ilvl w:val="0"/>
          <w:numId w:val="30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页面入口：通过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点击左侧任务栏</w:t>
      </w:r>
      <w:r w:rsidRPr="006722B5">
        <w:rPr>
          <w:rFonts w:ascii="微软雅黑" w:eastAsia="微软雅黑" w:hAnsi="微软雅黑"/>
          <w:b/>
          <w:bCs/>
          <w:color w:val="333333"/>
          <w:sz w:val="24"/>
        </w:rPr>
        <w:t>进入</w:t>
      </w:r>
    </w:p>
    <w:p w14:paraId="5134726A" w14:textId="686CB34D" w:rsidR="008C20E6" w:rsidRPr="008C20E6" w:rsidRDefault="008C20E6" w:rsidP="008C20E6">
      <w:pPr>
        <w:pStyle w:val="aa"/>
        <w:widowControl/>
        <w:numPr>
          <w:ilvl w:val="0"/>
          <w:numId w:val="30"/>
        </w:numPr>
        <w:spacing w:after="0" w:line="240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8C20E6">
        <w:rPr>
          <w:rFonts w:ascii="微软雅黑" w:eastAsia="微软雅黑" w:hAnsi="微软雅黑"/>
          <w:b/>
          <w:bCs/>
          <w:color w:val="333333"/>
          <w:sz w:val="24"/>
        </w:rPr>
        <w:t>页面功能：</w:t>
      </w:r>
      <w:r w:rsidRPr="008C20E6">
        <w:rPr>
          <w:rFonts w:ascii="微软雅黑" w:eastAsia="微软雅黑" w:hAnsi="微软雅黑" w:hint="eastAsia"/>
          <w:b/>
          <w:bCs/>
          <w:color w:val="333333"/>
          <w:sz w:val="24"/>
        </w:rPr>
        <w:t>支持审核</w:t>
      </w:r>
      <w:r w:rsidRPr="008C20E6">
        <w:rPr>
          <w:rFonts w:ascii="微软雅黑" w:eastAsia="微软雅黑" w:hAnsi="微软雅黑"/>
          <w:b/>
          <w:bCs/>
          <w:color w:val="333333"/>
          <w:sz w:val="24"/>
        </w:rPr>
        <w:t>、上传、编辑成长寄语，卡片式展示寄语预览效果</w:t>
      </w:r>
    </w:p>
    <w:p w14:paraId="6416316F" w14:textId="77777777" w:rsidR="008C20E6" w:rsidRPr="004E49BA" w:rsidRDefault="008C20E6" w:rsidP="008C20E6">
      <w:pPr>
        <w:numPr>
          <w:ilvl w:val="0"/>
          <w:numId w:val="30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页面逻辑内容及交互说明：</w:t>
      </w:r>
    </w:p>
    <w:p w14:paraId="7AF4C686" w14:textId="4ADB796A" w:rsidR="008C20E6" w:rsidRDefault="00AA72A3" w:rsidP="00AA72A3">
      <w:pPr>
        <w:pStyle w:val="aa"/>
        <w:widowControl/>
        <w:numPr>
          <w:ilvl w:val="0"/>
          <w:numId w:val="34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AA72A3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新增寄语：右上角【上传寄语】→下方填写文字→保存</w:t>
      </w:r>
    </w:p>
    <w:p w14:paraId="35B95506" w14:textId="3C22092A" w:rsidR="00AA72A3" w:rsidRDefault="00AA72A3" w:rsidP="00AA72A3">
      <w:pPr>
        <w:pStyle w:val="aa"/>
        <w:widowControl/>
        <w:numPr>
          <w:ilvl w:val="0"/>
          <w:numId w:val="34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AA72A3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审核学生投稿：找到待审核卡片 → 通过 / 退回 / 编辑修改</w:t>
      </w:r>
    </w:p>
    <w:p w14:paraId="76CB19F0" w14:textId="74234A3B" w:rsidR="00AA72A3" w:rsidRDefault="00AA72A3" w:rsidP="00AA72A3">
      <w:pPr>
        <w:pStyle w:val="aa"/>
        <w:widowControl/>
        <w:numPr>
          <w:ilvl w:val="0"/>
          <w:numId w:val="34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AA72A3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修改现有寄语：点卡片【编辑】→下方修改文字→保存</w:t>
      </w:r>
    </w:p>
    <w:p w14:paraId="62DB3BE5" w14:textId="3EB6CF19" w:rsidR="00AA72A3" w:rsidRDefault="00AA72A3" w:rsidP="00AA72A3">
      <w:pPr>
        <w:pStyle w:val="aa"/>
        <w:widowControl/>
        <w:numPr>
          <w:ilvl w:val="0"/>
          <w:numId w:val="34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AA72A3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停用展示语录：找到已通过卡片 → 点击【下架】</w:t>
      </w:r>
    </w:p>
    <w:p w14:paraId="31CD89DF" w14:textId="6FB407F4" w:rsidR="00AA72A3" w:rsidRPr="00AA72A3" w:rsidRDefault="00AA72A3" w:rsidP="00AA72A3">
      <w:pPr>
        <w:pStyle w:val="aa"/>
        <w:widowControl/>
        <w:numPr>
          <w:ilvl w:val="0"/>
          <w:numId w:val="34"/>
        </w:numPr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4"/>
          <w14:ligatures w14:val="none"/>
        </w:rPr>
      </w:pPr>
      <w:r w:rsidRPr="00AA72A3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只想看某一类寄语：点击【筛选状态】选择分类</w:t>
      </w:r>
    </w:p>
    <w:p w14:paraId="227DB2AD" w14:textId="5E6DC1BE" w:rsidR="008C20E6" w:rsidRDefault="008C20E6" w:rsidP="008C20E6">
      <w:pPr>
        <w:numPr>
          <w:ilvl w:val="0"/>
          <w:numId w:val="29"/>
        </w:numPr>
        <w:tabs>
          <w:tab w:val="left" w:pos="312"/>
        </w:tabs>
        <w:snapToGrid w:val="0"/>
        <w:spacing w:before="60" w:after="60" w:line="312" w:lineRule="auto"/>
        <w:outlineLvl w:val="2"/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bookmarkStart w:id="19" w:name="_Toc235985283"/>
      <w:r w:rsidRPr="008C20E6"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  <w:t>用户数据页：</w:t>
      </w:r>
      <w:bookmarkEnd w:id="19"/>
    </w:p>
    <w:p w14:paraId="7B21B9FE" w14:textId="60C30C5D" w:rsidR="008C20E6" w:rsidRDefault="008C20E6" w:rsidP="008C20E6">
      <w:pPr>
        <w:rPr>
          <w:rFonts w:ascii="微软雅黑" w:eastAsia="微软雅黑" w:hAnsi="微软雅黑" w:hint="eastAsia"/>
          <w:b/>
          <w:bCs/>
          <w:color w:val="333333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114300" distR="114300" wp14:anchorId="35BE2434" wp14:editId="4A2C02AF">
            <wp:extent cx="5274310" cy="3218815"/>
            <wp:effectExtent l="0" t="0" r="2540" b="63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34A5" w14:textId="795CCCFE" w:rsidR="008C20E6" w:rsidRPr="006722B5" w:rsidRDefault="008C20E6" w:rsidP="008C20E6">
      <w:pPr>
        <w:numPr>
          <w:ilvl w:val="0"/>
          <w:numId w:val="32"/>
        </w:numPr>
        <w:snapToGrid w:val="0"/>
        <w:spacing w:before="60" w:after="60" w:line="312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页面名称：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用户数据</w:t>
      </w:r>
      <w:r w:rsidRPr="008C20E6">
        <w:rPr>
          <w:rFonts w:ascii="微软雅黑" w:eastAsia="微软雅黑" w:hAnsi="微软雅黑"/>
          <w:b/>
          <w:bCs/>
          <w:color w:val="333333"/>
          <w:sz w:val="24"/>
        </w:rPr>
        <w:t>页</w:t>
      </w:r>
    </w:p>
    <w:p w14:paraId="04B78C51" w14:textId="77777777" w:rsidR="008C20E6" w:rsidRPr="006722B5" w:rsidRDefault="008C20E6" w:rsidP="008C20E6">
      <w:pPr>
        <w:numPr>
          <w:ilvl w:val="0"/>
          <w:numId w:val="32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页面入口：通过</w:t>
      </w:r>
      <w:r>
        <w:rPr>
          <w:rFonts w:ascii="微软雅黑" w:eastAsia="微软雅黑" w:hAnsi="微软雅黑" w:hint="eastAsia"/>
          <w:b/>
          <w:bCs/>
          <w:color w:val="333333"/>
          <w:sz w:val="24"/>
        </w:rPr>
        <w:t>点击左侧任务栏</w:t>
      </w:r>
      <w:r w:rsidRPr="006722B5">
        <w:rPr>
          <w:rFonts w:ascii="微软雅黑" w:eastAsia="微软雅黑" w:hAnsi="微软雅黑"/>
          <w:b/>
          <w:bCs/>
          <w:color w:val="333333"/>
          <w:sz w:val="24"/>
        </w:rPr>
        <w:t>进入</w:t>
      </w:r>
    </w:p>
    <w:p w14:paraId="108EA1E5" w14:textId="4DEC5730" w:rsidR="008C20E6" w:rsidRPr="008C20E6" w:rsidRDefault="008C20E6" w:rsidP="008C20E6">
      <w:pPr>
        <w:pStyle w:val="aa"/>
        <w:widowControl/>
        <w:numPr>
          <w:ilvl w:val="0"/>
          <w:numId w:val="32"/>
        </w:numPr>
        <w:spacing w:after="0" w:line="240" w:lineRule="auto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8C20E6">
        <w:rPr>
          <w:rFonts w:ascii="微软雅黑" w:eastAsia="微软雅黑" w:hAnsi="微软雅黑"/>
          <w:b/>
          <w:bCs/>
          <w:color w:val="333333"/>
          <w:sz w:val="24"/>
        </w:rPr>
        <w:t>页面功能：仅展示个人自律数据汇总，无全校排名、无横向对比报表</w:t>
      </w:r>
    </w:p>
    <w:p w14:paraId="4AE596F2" w14:textId="77777777" w:rsidR="008C20E6" w:rsidRPr="004E49BA" w:rsidRDefault="008C20E6" w:rsidP="008C20E6">
      <w:pPr>
        <w:numPr>
          <w:ilvl w:val="0"/>
          <w:numId w:val="32"/>
        </w:numPr>
        <w:snapToGrid w:val="0"/>
        <w:spacing w:before="60" w:after="60" w:line="312" w:lineRule="auto"/>
        <w:ind w:leftChars="19" w:left="426" w:hangingChars="160" w:hanging="384"/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6722B5">
        <w:rPr>
          <w:rFonts w:ascii="微软雅黑" w:eastAsia="微软雅黑" w:hAnsi="微软雅黑"/>
          <w:b/>
          <w:bCs/>
          <w:color w:val="333333"/>
          <w:sz w:val="24"/>
        </w:rPr>
        <w:t>页面逻辑内容及交互说明：</w:t>
      </w:r>
    </w:p>
    <w:p w14:paraId="6DED6167" w14:textId="08A0331C" w:rsidR="008C20E6" w:rsidRPr="00AB049F" w:rsidRDefault="00AB049F" w:rsidP="00AB049F">
      <w:pPr>
        <w:pStyle w:val="aa"/>
        <w:numPr>
          <w:ilvl w:val="0"/>
          <w:numId w:val="35"/>
        </w:numPr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AB049F">
        <w:rPr>
          <w:rFonts w:ascii="微软雅黑" w:eastAsia="微软雅黑" w:hAnsi="微软雅黑"/>
          <w:b/>
          <w:bCs/>
          <w:color w:val="333333"/>
          <w:sz w:val="24"/>
        </w:rPr>
        <w:t>查询学生数据：右上角搜索框输入信息 → 回车检索，加载该用户档案</w:t>
      </w:r>
    </w:p>
    <w:p w14:paraId="7F0EAC38" w14:textId="32DBC63C" w:rsidR="00AB049F" w:rsidRPr="00AB049F" w:rsidRDefault="00AB049F" w:rsidP="00AB049F">
      <w:pPr>
        <w:pStyle w:val="aa"/>
        <w:numPr>
          <w:ilvl w:val="0"/>
          <w:numId w:val="35"/>
        </w:numPr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AB049F">
        <w:rPr>
          <w:rFonts w:ascii="微软雅黑" w:eastAsia="微软雅黑" w:hAnsi="微软雅黑"/>
          <w:b/>
          <w:bCs/>
          <w:color w:val="333333"/>
          <w:sz w:val="24"/>
        </w:rPr>
        <w:t>查看概况：浏览自律档案，了解时长、任务、最近自习情况</w:t>
      </w:r>
    </w:p>
    <w:p w14:paraId="19436BE6" w14:textId="1239727C" w:rsidR="00AB049F" w:rsidRPr="00AB049F" w:rsidRDefault="00AB049F" w:rsidP="00AB049F">
      <w:pPr>
        <w:pStyle w:val="aa"/>
        <w:numPr>
          <w:ilvl w:val="0"/>
          <w:numId w:val="35"/>
        </w:numPr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AB049F">
        <w:rPr>
          <w:rFonts w:ascii="微软雅黑" w:eastAsia="微软雅黑" w:hAnsi="微软雅黑"/>
          <w:b/>
          <w:bCs/>
          <w:color w:val="333333"/>
          <w:sz w:val="24"/>
        </w:rPr>
        <w:t>查看连续记录：下方自律轨迹，查看该学生连日学习状态</w:t>
      </w:r>
    </w:p>
    <w:p w14:paraId="03B11717" w14:textId="7DCC7562" w:rsidR="00AB049F" w:rsidRPr="00AB049F" w:rsidRDefault="00AB049F" w:rsidP="00AB049F">
      <w:pPr>
        <w:pStyle w:val="aa"/>
        <w:numPr>
          <w:ilvl w:val="0"/>
          <w:numId w:val="35"/>
        </w:numPr>
        <w:rPr>
          <w:rFonts w:ascii="微软雅黑" w:eastAsia="微软雅黑" w:hAnsi="微软雅黑" w:hint="eastAsia"/>
          <w:b/>
          <w:bCs/>
          <w:color w:val="333333"/>
          <w:sz w:val="24"/>
        </w:rPr>
      </w:pPr>
      <w:r w:rsidRPr="00AB049F">
        <w:rPr>
          <w:rFonts w:ascii="微软雅黑" w:eastAsia="微软雅黑" w:hAnsi="微软雅黑"/>
          <w:b/>
          <w:bCs/>
          <w:color w:val="333333"/>
          <w:sz w:val="24"/>
        </w:rPr>
        <w:t>切换其他学生：清空搜索框，输入新用户信息重新搜索</w:t>
      </w:r>
    </w:p>
    <w:p w14:paraId="127AA23A" w14:textId="77777777" w:rsidR="006722B5" w:rsidRPr="006722B5" w:rsidRDefault="006722B5" w:rsidP="006722B5">
      <w:pPr>
        <w:pStyle w:val="aa"/>
        <w:widowControl/>
        <w:numPr>
          <w:ilvl w:val="0"/>
          <w:numId w:val="20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20" w:name="_Toc220060901"/>
      <w:bookmarkStart w:id="21" w:name="_Toc235985284"/>
      <w:r w:rsidRPr="006722B5">
        <w:rPr>
          <w:rFonts w:ascii="微软雅黑" w:eastAsia="微软雅黑" w:hAnsi="微软雅黑"/>
          <w:b/>
          <w:bCs/>
          <w:sz w:val="30"/>
          <w:szCs w:val="30"/>
        </w:rPr>
        <w:t>非功能性需求</w:t>
      </w:r>
      <w:bookmarkEnd w:id="20"/>
      <w:bookmarkEnd w:id="21"/>
    </w:p>
    <w:p w14:paraId="250FEA8C" w14:textId="53D442D9" w:rsidR="00DD14DE" w:rsidRPr="00DD14DE" w:rsidRDefault="00DD14DE" w:rsidP="00DD14DE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1.</w:t>
      </w:r>
      <w:r w:rsidRPr="00DD14DE">
        <w:rPr>
          <w:rFonts w:ascii="Segoe UI" w:eastAsia="宋体" w:hAnsi="Segoe UI" w:cs="Segoe UI"/>
          <w:b/>
          <w:bCs/>
          <w:color w:val="F9FAFB"/>
          <w:kern w:val="0"/>
          <w:sz w:val="21"/>
          <w:szCs w:val="21"/>
          <w14:ligatures w14:val="none"/>
        </w:rPr>
        <w:t xml:space="preserve"> 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性能要求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：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系统需保证寄语解锁、集册加载、任务标记等核心操作响应迅速，图片及静态资源加载流畅。对于寄语集册、任务模板等变更频率低的数据，采用合理的缓存策略以提升访问速度，确保用户在不同网络环境下均能获得流畅的操作体验。</w:t>
      </w:r>
    </w:p>
    <w:p w14:paraId="5A5F0648" w14:textId="51A3BF2C" w:rsidR="006722B5" w:rsidRPr="00DD14DE" w:rsidRDefault="00DD14DE" w:rsidP="00DD14DE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lastRenderedPageBreak/>
        <w:t>2.</w:t>
      </w:r>
      <w:r w:rsidRPr="00DD14DE">
        <w:rPr>
          <w:rFonts w:ascii="Segoe UI" w:eastAsia="宋体" w:hAnsi="Segoe UI" w:cs="Segoe UI"/>
          <w:b/>
          <w:bCs/>
          <w:color w:val="F9FAFB"/>
          <w:kern w:val="0"/>
          <w:sz w:val="21"/>
          <w:szCs w:val="21"/>
          <w14:ligatures w14:val="none"/>
        </w:rPr>
        <w:t xml:space="preserve"> 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安全性要求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：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用户学习数据及个人资料严格隔离，仅本人可见。严格的权限校验机制，防止越权访问他人的任务记录与寄语集册。用户自主上传的寄语内容需经过敏感词过滤与人工审核，确保寄语池内容积极健康。采取有效的防护措施抵御恶意流量攻击，保障平台稳定运行。</w:t>
      </w:r>
    </w:p>
    <w:p w14:paraId="5875DE5E" w14:textId="60FC3541" w:rsidR="00DD14DE" w:rsidRPr="00DD14DE" w:rsidRDefault="00DD14DE" w:rsidP="00DD14DE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3.</w:t>
      </w:r>
      <w:r w:rsidRPr="00DD14DE">
        <w:rPr>
          <w:rFonts w:ascii="Segoe UI" w:eastAsia="宋体" w:hAnsi="Segoe UI" w:cs="Segoe UI"/>
          <w:b/>
          <w:bCs/>
          <w:color w:val="F9FAFB"/>
          <w:kern w:val="0"/>
          <w:sz w:val="21"/>
          <w:szCs w:val="21"/>
          <w14:ligatures w14:val="none"/>
        </w:rPr>
        <w:t xml:space="preserve"> 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可靠性要求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：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关键服务需部署健康检查与自动恢复机制，防止因异常宕机导致用户学习记录丢失或服务不可用。用户的任务数据与寄语集册需具备定期备份能力，确保数据不丢失、可恢复。</w:t>
      </w:r>
    </w:p>
    <w:p w14:paraId="6C0CA506" w14:textId="7DFEAD7F" w:rsidR="00DD14DE" w:rsidRPr="00DD14DE" w:rsidRDefault="00DD14DE" w:rsidP="00DD14DE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4.</w:t>
      </w:r>
      <w:r w:rsidRPr="00DD14DE">
        <w:rPr>
          <w:rFonts w:ascii="Segoe UI" w:eastAsia="宋体" w:hAnsi="Segoe UI" w:cs="Segoe UI"/>
          <w:b/>
          <w:bCs/>
          <w:color w:val="F9FAFB"/>
          <w:kern w:val="0"/>
          <w:sz w:val="21"/>
          <w:szCs w:val="21"/>
          <w14:ligatures w14:val="none"/>
        </w:rPr>
        <w:t xml:space="preserve"> 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可维护性要求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：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代码遵循统一的编码规范与工程化标准，保持清晰的模块划分与注释文档，便于后续功能迭代与团队协作维护。系统日志记录完整，便于问题追踪与性能调优。</w:t>
      </w:r>
    </w:p>
    <w:p w14:paraId="39AA7A3C" w14:textId="6CADC6ED" w:rsidR="00DD14DE" w:rsidRDefault="00DD14DE" w:rsidP="00DD14DE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5.</w:t>
      </w:r>
      <w:r w:rsidRPr="00DD14DE">
        <w:rPr>
          <w:rFonts w:ascii="Segoe UI" w:eastAsia="宋体" w:hAnsi="Segoe UI" w:cs="Segoe UI"/>
          <w:b/>
          <w:bCs/>
          <w:color w:val="F9FAFB"/>
          <w:kern w:val="0"/>
          <w:sz w:val="21"/>
          <w:szCs w:val="21"/>
          <w14:ligatures w14:val="none"/>
        </w:rPr>
        <w:t xml:space="preserve"> 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可用性要求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：</w:t>
      </w:r>
      <w:r w:rsidRPr="00DD14DE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界面设计遵循一致性原则，整体风格温暖、简洁，符合主流审美，操作流程直观易上手，降低新用户的学习成本。平台需支持移动端（iOS/Android）与Web端访问，核心功能在不同设备间体验一致、数据实时同步。同时兼顾无障碍访问特性，确保不同能力背景的用户均能顺利使用。</w:t>
      </w:r>
    </w:p>
    <w:p w14:paraId="0D8B9A66" w14:textId="77777777" w:rsidR="00DD14DE" w:rsidRPr="00DD14DE" w:rsidRDefault="00DD14DE" w:rsidP="00DD14DE">
      <w:pPr>
        <w:pStyle w:val="aa"/>
        <w:widowControl/>
        <w:numPr>
          <w:ilvl w:val="0"/>
          <w:numId w:val="20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22" w:name="_Toc220060902"/>
      <w:bookmarkStart w:id="23" w:name="_Toc235985285"/>
      <w:r w:rsidRPr="00DD14DE">
        <w:rPr>
          <w:rFonts w:ascii="微软雅黑" w:eastAsia="微软雅黑" w:hAnsi="微软雅黑"/>
          <w:b/>
          <w:bCs/>
          <w:sz w:val="30"/>
          <w:szCs w:val="30"/>
        </w:rPr>
        <w:t>功能权限</w:t>
      </w:r>
      <w:bookmarkEnd w:id="22"/>
      <w:bookmarkEnd w:id="23"/>
    </w:p>
    <w:p w14:paraId="51277CF7" w14:textId="3E562C95" w:rsidR="00DD14DE" w:rsidRPr="00DD14DE" w:rsidRDefault="00DD14DE" w:rsidP="00DD14DE">
      <w:pPr>
        <w:snapToGrid w:val="0"/>
        <w:spacing w:before="60" w:after="60" w:line="312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两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种身份角色：</w:t>
      </w:r>
    </w:p>
    <w:p w14:paraId="72F1E346" w14:textId="07A2E114" w:rsidR="00DD14DE" w:rsidRDefault="00DD14DE" w:rsidP="00DD14DE">
      <w:pPr>
        <w:snapToGrid w:val="0"/>
        <w:spacing w:before="60" w:after="60" w:line="312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普通成员：可以对</w:t>
      </w:r>
      <w:r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web</w:t>
      </w:r>
      <w:r w:rsidRPr="00DD14DE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中的所有功能进行访问</w:t>
      </w:r>
    </w:p>
    <w:p w14:paraId="10A1453D" w14:textId="7F4A25D9" w:rsidR="00DD14DE" w:rsidRPr="009416F1" w:rsidRDefault="00DD14DE" w:rsidP="009416F1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管理员：</w:t>
      </w:r>
      <w:r w:rsidR="009416F1" w:rsidRPr="009416F1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支持审核、上传、编辑成长寄语，卡片式展示寄语预览效果</w:t>
      </w:r>
    </w:p>
    <w:p w14:paraId="204ADC78" w14:textId="57D40571" w:rsidR="00DD14DE" w:rsidRPr="00DD14DE" w:rsidRDefault="00DD14DE" w:rsidP="00DD14DE">
      <w:pPr>
        <w:pStyle w:val="aa"/>
        <w:widowControl/>
        <w:numPr>
          <w:ilvl w:val="0"/>
          <w:numId w:val="2"/>
        </w:numPr>
        <w:ind w:left="442" w:hanging="442"/>
        <w:outlineLvl w:val="0"/>
        <w:rPr>
          <w:rFonts w:ascii="微软雅黑" w:eastAsia="微软雅黑" w:hAnsi="微软雅黑" w:hint="eastAsia"/>
          <w:b/>
          <w:bCs/>
          <w:sz w:val="36"/>
          <w:szCs w:val="36"/>
        </w:rPr>
      </w:pPr>
      <w:bookmarkStart w:id="24" w:name="_Toc220060903"/>
      <w:bookmarkStart w:id="25" w:name="_Toc235985286"/>
      <w:r w:rsidRPr="00DD14DE">
        <w:rPr>
          <w:rFonts w:ascii="微软雅黑" w:eastAsia="微软雅黑" w:hAnsi="微软雅黑" w:hint="eastAsia"/>
          <w:b/>
          <w:bCs/>
          <w:sz w:val="36"/>
          <w:szCs w:val="36"/>
        </w:rPr>
        <w:t>需求视图</w:t>
      </w:r>
      <w:bookmarkEnd w:id="24"/>
      <w:bookmarkEnd w:id="25"/>
    </w:p>
    <w:p w14:paraId="6BC4505D" w14:textId="7548E0B0" w:rsidR="005A5507" w:rsidRPr="008C20E6" w:rsidRDefault="00DD14DE" w:rsidP="005A5507">
      <w:pPr>
        <w:pStyle w:val="aa"/>
        <w:widowControl/>
        <w:numPr>
          <w:ilvl w:val="0"/>
          <w:numId w:val="23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26" w:name="_Toc220060904"/>
      <w:bookmarkStart w:id="27" w:name="_Toc235985287"/>
      <w:r w:rsidRPr="00DD14DE">
        <w:rPr>
          <w:rFonts w:ascii="微软雅黑" w:eastAsia="微软雅黑" w:hAnsi="微软雅黑" w:hint="eastAsia"/>
          <w:b/>
          <w:bCs/>
          <w:sz w:val="30"/>
          <w:szCs w:val="30"/>
        </w:rPr>
        <w:t>功能流程图</w:t>
      </w:r>
      <w:bookmarkEnd w:id="26"/>
      <w:bookmarkEnd w:id="27"/>
    </w:p>
    <w:p w14:paraId="3DF95D26" w14:textId="182B298D" w:rsidR="005A5507" w:rsidRPr="005A5507" w:rsidRDefault="005A5507" w:rsidP="00AA72A3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4AE5CCBB" wp14:editId="499A2D30">
            <wp:extent cx="5274310" cy="2617810"/>
            <wp:effectExtent l="0" t="0" r="2540" b="0"/>
            <wp:docPr id="23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646DB" w14:textId="77777777" w:rsidR="00DD14DE" w:rsidRPr="00DD14DE" w:rsidRDefault="00DD14DE" w:rsidP="00DD14DE">
      <w:pPr>
        <w:pStyle w:val="aa"/>
        <w:widowControl/>
        <w:numPr>
          <w:ilvl w:val="0"/>
          <w:numId w:val="23"/>
        </w:numPr>
        <w:outlineLvl w:val="1"/>
        <w:rPr>
          <w:rFonts w:ascii="微软雅黑" w:eastAsia="微软雅黑" w:hAnsi="微软雅黑" w:hint="eastAsia"/>
          <w:b/>
          <w:bCs/>
          <w:sz w:val="30"/>
          <w:szCs w:val="30"/>
        </w:rPr>
      </w:pPr>
      <w:bookmarkStart w:id="28" w:name="_Toc220060905"/>
      <w:bookmarkStart w:id="29" w:name="_Toc235985288"/>
      <w:r w:rsidRPr="00DD14DE">
        <w:rPr>
          <w:rFonts w:ascii="微软雅黑" w:eastAsia="微软雅黑" w:hAnsi="微软雅黑" w:hint="eastAsia"/>
          <w:b/>
          <w:bCs/>
          <w:sz w:val="30"/>
          <w:szCs w:val="30"/>
        </w:rPr>
        <w:t>产品界面逻辑图</w:t>
      </w:r>
      <w:bookmarkEnd w:id="28"/>
      <w:bookmarkEnd w:id="29"/>
    </w:p>
    <w:p w14:paraId="1A5EE991" w14:textId="07E0AC10" w:rsidR="00DD14DE" w:rsidRPr="00DD14DE" w:rsidRDefault="008C20E6" w:rsidP="00DD14DE">
      <w:pPr>
        <w:widowControl/>
        <w:spacing w:after="0" w:line="240" w:lineRule="auto"/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114300" distR="114300" wp14:anchorId="5135997C" wp14:editId="4DFBB62E">
            <wp:extent cx="5274310" cy="2425700"/>
            <wp:effectExtent l="0" t="0" r="2540" b="0"/>
            <wp:docPr id="218989175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DD14DE" w:rsidRPr="00DD14DE" w:rsidSect="00880FCD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9429" w14:textId="77777777" w:rsidR="00885A9A" w:rsidRDefault="00885A9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B66761B" w14:textId="77777777" w:rsidR="00885A9A" w:rsidRDefault="00885A9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788A1" w14:textId="77777777" w:rsidR="00885A9A" w:rsidRDefault="00885A9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5C4B88F" w14:textId="77777777" w:rsidR="00885A9A" w:rsidRDefault="00885A9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E7E140"/>
    <w:multiLevelType w:val="singleLevel"/>
    <w:tmpl w:val="A3E7E140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D673638C"/>
    <w:multiLevelType w:val="singleLevel"/>
    <w:tmpl w:val="D673638C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01636940"/>
    <w:multiLevelType w:val="hybridMultilevel"/>
    <w:tmpl w:val="4980021C"/>
    <w:lvl w:ilvl="0" w:tplc="FFFFFFFF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FE126F"/>
    <w:multiLevelType w:val="hybridMultilevel"/>
    <w:tmpl w:val="4980021C"/>
    <w:lvl w:ilvl="0" w:tplc="FFFFFFFF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8B9507C"/>
    <w:multiLevelType w:val="hybridMultilevel"/>
    <w:tmpl w:val="5602085E"/>
    <w:lvl w:ilvl="0" w:tplc="FDA8C4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F33942"/>
    <w:multiLevelType w:val="multilevel"/>
    <w:tmpl w:val="0AF33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B40410C"/>
    <w:multiLevelType w:val="multilevel"/>
    <w:tmpl w:val="21920FFA"/>
    <w:lvl w:ilvl="0">
      <w:start w:val="1"/>
      <w:numFmt w:val="decimal"/>
      <w:lvlText w:val="%1)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)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)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7" w15:restartNumberingAfterBreak="0">
    <w:nsid w:val="0BF6B574"/>
    <w:multiLevelType w:val="singleLevel"/>
    <w:tmpl w:val="0BF6B574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8" w15:restartNumberingAfterBreak="0">
    <w:nsid w:val="11E65BC7"/>
    <w:multiLevelType w:val="hybridMultilevel"/>
    <w:tmpl w:val="3158575C"/>
    <w:lvl w:ilvl="0" w:tplc="9C38A060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3BC5889"/>
    <w:multiLevelType w:val="hybridMultilevel"/>
    <w:tmpl w:val="4980021C"/>
    <w:lvl w:ilvl="0" w:tplc="8BA83764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B4C1C6A"/>
    <w:multiLevelType w:val="singleLevel"/>
    <w:tmpl w:val="1B4C1C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1CF81691"/>
    <w:multiLevelType w:val="hybridMultilevel"/>
    <w:tmpl w:val="D9EA7BD0"/>
    <w:lvl w:ilvl="0" w:tplc="32B46AF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14179B5"/>
    <w:multiLevelType w:val="multilevel"/>
    <w:tmpl w:val="21920FFA"/>
    <w:lvl w:ilvl="0">
      <w:start w:val="1"/>
      <w:numFmt w:val="decimal"/>
      <w:lvlText w:val="%1)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)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)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13" w15:restartNumberingAfterBreak="0">
    <w:nsid w:val="21920FFA"/>
    <w:multiLevelType w:val="multilevel"/>
    <w:tmpl w:val="21920FFA"/>
    <w:lvl w:ilvl="0">
      <w:start w:val="1"/>
      <w:numFmt w:val="decimal"/>
      <w:lvlText w:val="%1)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)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)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14" w15:restartNumberingAfterBreak="0">
    <w:nsid w:val="21EB679C"/>
    <w:multiLevelType w:val="multilevel"/>
    <w:tmpl w:val="31A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77BA6"/>
    <w:multiLevelType w:val="multilevel"/>
    <w:tmpl w:val="B22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72625"/>
    <w:multiLevelType w:val="multilevel"/>
    <w:tmpl w:val="2B2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52758"/>
    <w:multiLevelType w:val="multilevel"/>
    <w:tmpl w:val="278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C0751"/>
    <w:multiLevelType w:val="multilevel"/>
    <w:tmpl w:val="0AF33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575465"/>
    <w:multiLevelType w:val="multilevel"/>
    <w:tmpl w:val="21920FFA"/>
    <w:lvl w:ilvl="0">
      <w:start w:val="1"/>
      <w:numFmt w:val="decimal"/>
      <w:lvlText w:val="%1)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)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)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20" w15:restartNumberingAfterBreak="0">
    <w:nsid w:val="3E3B25A5"/>
    <w:multiLevelType w:val="hybridMultilevel"/>
    <w:tmpl w:val="037AA12E"/>
    <w:lvl w:ilvl="0" w:tplc="D4E01D1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2F15BE7"/>
    <w:multiLevelType w:val="hybridMultilevel"/>
    <w:tmpl w:val="50A686C8"/>
    <w:lvl w:ilvl="0" w:tplc="1C483F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D1901B0"/>
    <w:multiLevelType w:val="multilevel"/>
    <w:tmpl w:val="21920FFA"/>
    <w:lvl w:ilvl="0">
      <w:start w:val="1"/>
      <w:numFmt w:val="decimal"/>
      <w:lvlText w:val="%1)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)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)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23" w15:restartNumberingAfterBreak="0">
    <w:nsid w:val="4ED169F6"/>
    <w:multiLevelType w:val="multilevel"/>
    <w:tmpl w:val="C2A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03B4A"/>
    <w:multiLevelType w:val="hybridMultilevel"/>
    <w:tmpl w:val="015A2CAA"/>
    <w:lvl w:ilvl="0" w:tplc="E1225D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739686F"/>
    <w:multiLevelType w:val="hybridMultilevel"/>
    <w:tmpl w:val="CCF4219A"/>
    <w:lvl w:ilvl="0" w:tplc="6F709B00">
      <w:start w:val="1"/>
      <w:numFmt w:val="japaneseCounting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5EA12E5"/>
    <w:multiLevelType w:val="hybridMultilevel"/>
    <w:tmpl w:val="4980021C"/>
    <w:lvl w:ilvl="0" w:tplc="FFFFFFFF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7531A96"/>
    <w:multiLevelType w:val="multilevel"/>
    <w:tmpl w:val="0AF33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8717D6B"/>
    <w:multiLevelType w:val="multilevel"/>
    <w:tmpl w:val="984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27E67"/>
    <w:multiLevelType w:val="multilevel"/>
    <w:tmpl w:val="21920FFA"/>
    <w:lvl w:ilvl="0">
      <w:start w:val="1"/>
      <w:numFmt w:val="decimal"/>
      <w:lvlText w:val="%1)"/>
      <w:lvlJc w:val="left"/>
      <w:pPr>
        <w:ind w:left="420" w:hanging="420"/>
      </w:pPr>
      <w:rPr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Cs/>
      </w:rPr>
    </w:lvl>
    <w:lvl w:ilvl="2">
      <w:start w:val="1"/>
      <w:numFmt w:val="lowerRoman"/>
      <w:lvlText w:val="%3)"/>
      <w:lvlJc w:val="left"/>
      <w:pPr>
        <w:ind w:left="1260" w:hanging="420"/>
      </w:pPr>
      <w:rPr>
        <w:bCs/>
      </w:rPr>
    </w:lvl>
    <w:lvl w:ilvl="3">
      <w:start w:val="1"/>
      <w:numFmt w:val="decimal"/>
      <w:lvlText w:val="%4)"/>
      <w:lvlJc w:val="left"/>
      <w:pPr>
        <w:ind w:left="1680" w:hanging="420"/>
      </w:pPr>
      <w:rPr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bCs/>
      </w:rPr>
    </w:lvl>
    <w:lvl w:ilvl="5">
      <w:start w:val="1"/>
      <w:numFmt w:val="lowerRoman"/>
      <w:lvlText w:val="%6)"/>
      <w:lvlJc w:val="left"/>
      <w:pPr>
        <w:ind w:left="2520" w:hanging="420"/>
      </w:pPr>
      <w:rPr>
        <w:bCs/>
      </w:rPr>
    </w:lvl>
    <w:lvl w:ilvl="6">
      <w:start w:val="1"/>
      <w:numFmt w:val="decimal"/>
      <w:lvlText w:val="%7)"/>
      <w:lvlJc w:val="left"/>
      <w:pPr>
        <w:ind w:left="2940" w:hanging="420"/>
      </w:pPr>
      <w:rPr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bCs/>
      </w:rPr>
    </w:lvl>
    <w:lvl w:ilvl="8">
      <w:numFmt w:val="decimal"/>
      <w:lvlText w:val=""/>
      <w:lvlJc w:val="left"/>
    </w:lvl>
  </w:abstractNum>
  <w:abstractNum w:abstractNumId="30" w15:restartNumberingAfterBreak="0">
    <w:nsid w:val="6F1C4D35"/>
    <w:multiLevelType w:val="hybridMultilevel"/>
    <w:tmpl w:val="4980021C"/>
    <w:lvl w:ilvl="0" w:tplc="FFFFFFFF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4642D0B"/>
    <w:multiLevelType w:val="singleLevel"/>
    <w:tmpl w:val="74642D0B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2" w15:restartNumberingAfterBreak="0">
    <w:nsid w:val="788145F1"/>
    <w:multiLevelType w:val="singleLevel"/>
    <w:tmpl w:val="788145F1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79366B6D"/>
    <w:multiLevelType w:val="multilevel"/>
    <w:tmpl w:val="0AF33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E1838B3"/>
    <w:multiLevelType w:val="hybridMultilevel"/>
    <w:tmpl w:val="4980021C"/>
    <w:lvl w:ilvl="0" w:tplc="FFFFFFFF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2621778">
    <w:abstractNumId w:val="5"/>
  </w:num>
  <w:num w:numId="2" w16cid:durableId="2086105631">
    <w:abstractNumId w:val="8"/>
  </w:num>
  <w:num w:numId="3" w16cid:durableId="2038196358">
    <w:abstractNumId w:val="25"/>
  </w:num>
  <w:num w:numId="4" w16cid:durableId="1024402742">
    <w:abstractNumId w:val="9"/>
  </w:num>
  <w:num w:numId="5" w16cid:durableId="964502660">
    <w:abstractNumId w:val="31"/>
  </w:num>
  <w:num w:numId="6" w16cid:durableId="1830900493">
    <w:abstractNumId w:val="10"/>
  </w:num>
  <w:num w:numId="7" w16cid:durableId="356388827">
    <w:abstractNumId w:val="33"/>
  </w:num>
  <w:num w:numId="8" w16cid:durableId="123935434">
    <w:abstractNumId w:val="23"/>
  </w:num>
  <w:num w:numId="9" w16cid:durableId="2109735160">
    <w:abstractNumId w:val="14"/>
  </w:num>
  <w:num w:numId="10" w16cid:durableId="2066178955">
    <w:abstractNumId w:val="28"/>
  </w:num>
  <w:num w:numId="11" w16cid:durableId="482628358">
    <w:abstractNumId w:val="16"/>
  </w:num>
  <w:num w:numId="12" w16cid:durableId="1526138775">
    <w:abstractNumId w:val="17"/>
  </w:num>
  <w:num w:numId="13" w16cid:durableId="220095117">
    <w:abstractNumId w:val="15"/>
  </w:num>
  <w:num w:numId="14" w16cid:durableId="1672833755">
    <w:abstractNumId w:val="18"/>
  </w:num>
  <w:num w:numId="15" w16cid:durableId="1904440503">
    <w:abstractNumId w:val="1"/>
  </w:num>
  <w:num w:numId="16" w16cid:durableId="1589539434">
    <w:abstractNumId w:val="34"/>
  </w:num>
  <w:num w:numId="17" w16cid:durableId="1071847601">
    <w:abstractNumId w:val="7"/>
  </w:num>
  <w:num w:numId="18" w16cid:durableId="638462840">
    <w:abstractNumId w:val="30"/>
  </w:num>
  <w:num w:numId="19" w16cid:durableId="1573352339">
    <w:abstractNumId w:val="3"/>
  </w:num>
  <w:num w:numId="20" w16cid:durableId="2053460894">
    <w:abstractNumId w:val="2"/>
  </w:num>
  <w:num w:numId="21" w16cid:durableId="1604650702">
    <w:abstractNumId w:val="13"/>
  </w:num>
  <w:num w:numId="22" w16cid:durableId="1028025452">
    <w:abstractNumId w:val="0"/>
  </w:num>
  <w:num w:numId="23" w16cid:durableId="53431053">
    <w:abstractNumId w:val="26"/>
  </w:num>
  <w:num w:numId="24" w16cid:durableId="1906329910">
    <w:abstractNumId w:val="12"/>
  </w:num>
  <w:num w:numId="25" w16cid:durableId="1803769023">
    <w:abstractNumId w:val="19"/>
  </w:num>
  <w:num w:numId="26" w16cid:durableId="1632855588">
    <w:abstractNumId w:val="22"/>
  </w:num>
  <w:num w:numId="27" w16cid:durableId="189223661">
    <w:abstractNumId w:val="21"/>
  </w:num>
  <w:num w:numId="28" w16cid:durableId="1617063093">
    <w:abstractNumId w:val="11"/>
  </w:num>
  <w:num w:numId="29" w16cid:durableId="667366608">
    <w:abstractNumId w:val="27"/>
  </w:num>
  <w:num w:numId="30" w16cid:durableId="958337598">
    <w:abstractNumId w:val="6"/>
  </w:num>
  <w:num w:numId="31" w16cid:durableId="1523399224">
    <w:abstractNumId w:val="32"/>
  </w:num>
  <w:num w:numId="32" w16cid:durableId="357853438">
    <w:abstractNumId w:val="29"/>
  </w:num>
  <w:num w:numId="33" w16cid:durableId="1807239953">
    <w:abstractNumId w:val="4"/>
  </w:num>
  <w:num w:numId="34" w16cid:durableId="935287876">
    <w:abstractNumId w:val="20"/>
  </w:num>
  <w:num w:numId="35" w16cid:durableId="5877328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3CD"/>
    <w:rsid w:val="0006694F"/>
    <w:rsid w:val="00116788"/>
    <w:rsid w:val="001323CD"/>
    <w:rsid w:val="001C25E8"/>
    <w:rsid w:val="002936EC"/>
    <w:rsid w:val="00361DC6"/>
    <w:rsid w:val="0039689C"/>
    <w:rsid w:val="004E49BA"/>
    <w:rsid w:val="00541F3A"/>
    <w:rsid w:val="0058550A"/>
    <w:rsid w:val="005A5507"/>
    <w:rsid w:val="006722B5"/>
    <w:rsid w:val="006924C3"/>
    <w:rsid w:val="006C1161"/>
    <w:rsid w:val="0082112F"/>
    <w:rsid w:val="00880FCD"/>
    <w:rsid w:val="00885A9A"/>
    <w:rsid w:val="008C20E6"/>
    <w:rsid w:val="009416F1"/>
    <w:rsid w:val="009531EF"/>
    <w:rsid w:val="00A31906"/>
    <w:rsid w:val="00A84B56"/>
    <w:rsid w:val="00AA72A3"/>
    <w:rsid w:val="00AB049F"/>
    <w:rsid w:val="00C47859"/>
    <w:rsid w:val="00C63400"/>
    <w:rsid w:val="00CB58E6"/>
    <w:rsid w:val="00CE169C"/>
    <w:rsid w:val="00D0146D"/>
    <w:rsid w:val="00DD14DE"/>
    <w:rsid w:val="00DE7325"/>
    <w:rsid w:val="00E72253"/>
    <w:rsid w:val="00F308F5"/>
    <w:rsid w:val="00FB6D69"/>
    <w:rsid w:val="6FD0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92106"/>
  <w15:docId w15:val="{9148F66E-02DF-4AF7-ABAF-E14C1159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E6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880F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880FCD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880F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880FCD"/>
    <w:rPr>
      <w:kern w:val="2"/>
      <w:sz w:val="18"/>
      <w:szCs w:val="18"/>
      <w14:ligatures w14:val="standardContextual"/>
    </w:rPr>
  </w:style>
  <w:style w:type="paragraph" w:styleId="af1">
    <w:name w:val="No Spacing"/>
    <w:link w:val="af2"/>
    <w:uiPriority w:val="1"/>
    <w:qFormat/>
    <w:rsid w:val="00880FCD"/>
    <w:rPr>
      <w:sz w:val="22"/>
      <w:szCs w:val="22"/>
    </w:rPr>
  </w:style>
  <w:style w:type="character" w:customStyle="1" w:styleId="af2">
    <w:name w:val="无间隔 字符"/>
    <w:basedOn w:val="a0"/>
    <w:link w:val="af1"/>
    <w:uiPriority w:val="1"/>
    <w:rsid w:val="00880FCD"/>
    <w:rPr>
      <w:sz w:val="22"/>
      <w:szCs w:val="22"/>
    </w:rPr>
  </w:style>
  <w:style w:type="table" w:styleId="af3">
    <w:name w:val="Table Grid"/>
    <w:basedOn w:val="a1"/>
    <w:uiPriority w:val="59"/>
    <w:qFormat/>
    <w:rsid w:val="00880FCD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8C20E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C20E6"/>
  </w:style>
  <w:style w:type="paragraph" w:styleId="TOC2">
    <w:name w:val="toc 2"/>
    <w:basedOn w:val="a"/>
    <w:next w:val="a"/>
    <w:autoRedefine/>
    <w:uiPriority w:val="39"/>
    <w:unhideWhenUsed/>
    <w:rsid w:val="008C20E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C20E6"/>
    <w:pPr>
      <w:ind w:leftChars="400" w:left="840"/>
    </w:pPr>
  </w:style>
  <w:style w:type="character" w:styleId="af4">
    <w:name w:val="Hyperlink"/>
    <w:basedOn w:val="a0"/>
    <w:uiPriority w:val="99"/>
    <w:unhideWhenUsed/>
    <w:rsid w:val="008C20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93D61-0256-4D18-9F83-AFAB47DAF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16</Pages>
  <Words>2104</Words>
  <Characters>2169</Characters>
  <Application>Microsoft Office Word</Application>
  <DocSecurity>0</DocSecurity>
  <Lines>135</Lines>
  <Paragraphs>164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日常自习管理平台需求文档</dc:title>
  <dc:creator>胡宽之</dc:creator>
  <cp:lastModifiedBy>千羽 徐</cp:lastModifiedBy>
  <cp:revision>9</cp:revision>
  <dcterms:created xsi:type="dcterms:W3CDTF">2026-07-15T02:31:00Z</dcterms:created>
  <dcterms:modified xsi:type="dcterms:W3CDTF">2026-08-18T12:22:00Z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eyJoZGlkIjoiNjQwOWIyMjRiNGI0Y2E5NjAxNDc5Mjk3ZGFiN2EyNzMiLCJ1c2VySWQiOiIxNzQyMTA3OTMxIn0=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09B703BE50844495A90FE0A3384F4893_13</vt:lpwstr>
  </property>
</Properties>
</file>