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000000" w:themeColor="text1"/>
          <w:sz w:val="32"/>
          <w:szCs w:val="32"/>
        </w:rPr>
        <w:id w:val="-311410151"/>
        <w:docPartObj>
          <w:docPartGallery w:val="Cover Pages"/>
          <w:docPartUnique/>
        </w:docPartObj>
      </w:sdtPr>
      <w:sdtEndPr>
        <w:rPr>
          <w:color w:val="auto"/>
          <w:sz w:val="22"/>
          <w:szCs w:val="22"/>
          <w:lang w:val="de-DE"/>
        </w:rPr>
      </w:sdtEndPr>
      <w:sdtContent>
        <w:p w14:paraId="6ABE1EA3" w14:textId="77777777" w:rsidR="002358C3" w:rsidRPr="002358C3" w:rsidRDefault="002358C3" w:rsidP="002358C3">
          <w:pPr>
            <w:spacing w:before="0" w:after="0"/>
            <w:jc w:val="right"/>
            <w:rPr>
              <w:noProof/>
              <w:color w:val="EEECE1" w:themeColor="background2"/>
              <w:sz w:val="12"/>
              <w:szCs w:val="32"/>
              <w:lang w:eastAsia="de-AT"/>
            </w:rPr>
          </w:pPr>
        </w:p>
        <w:tbl>
          <w:tblPr>
            <w:tblStyle w:val="Tabellenraster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980"/>
            <w:gridCol w:w="7082"/>
          </w:tblGrid>
          <w:tr w:rsidR="002358C3" w14:paraId="12B98845" w14:textId="77777777" w:rsidTr="0076666F">
            <w:tc>
              <w:tcPr>
                <w:tcW w:w="9062" w:type="dxa"/>
                <w:gridSpan w:val="2"/>
              </w:tcPr>
              <w:p w14:paraId="1AAA4F86" w14:textId="77777777" w:rsidR="002358C3" w:rsidRPr="004B5164" w:rsidRDefault="002358C3" w:rsidP="004869C7">
                <w:pPr>
                  <w:spacing w:before="240" w:after="240"/>
                  <w:jc w:val="center"/>
                  <w:rPr>
                    <w:b/>
                    <w:sz w:val="44"/>
                    <w:shd w:val="clear" w:color="auto" w:fill="FFFFFF"/>
                  </w:rPr>
                </w:pPr>
                <w:r>
                  <w:rPr>
                    <w:noProof/>
                    <w:color w:val="EEECE1" w:themeColor="background2"/>
                    <w:sz w:val="32"/>
                    <w:szCs w:val="32"/>
                    <w:lang w:val="de-LU" w:eastAsia="de-LU"/>
                  </w:rPr>
                  <w:drawing>
                    <wp:inline distT="0" distB="0" distL="0" distR="0" wp14:anchorId="28B36EE9" wp14:editId="06B29EEA">
                      <wp:extent cx="3826746" cy="636104"/>
                      <wp:effectExtent l="0" t="0" r="2540" b="0"/>
                      <wp:docPr id="3" name="Grafik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HTL_Wien10_Logo_RGB_lr.jpg"/>
                              <pic:cNvPicPr/>
                            </pic:nvPicPr>
                            <pic:blipFill>
                              <a:blip r:embed="rId9" cstate="screen">
                                <a:extLst>
                                  <a:ext uri="{28A0092B-C50C-407E-A947-70E740481C1C}">
                                    <a14:useLocalDpi xmlns:a14="http://schemas.microsoft.com/office/drawing/2010/main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40476" cy="63838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2358C3" w14:paraId="065D2A26" w14:textId="77777777" w:rsidTr="0076666F">
            <w:tc>
              <w:tcPr>
                <w:tcW w:w="9062" w:type="dxa"/>
                <w:gridSpan w:val="2"/>
              </w:tcPr>
              <w:p w14:paraId="72AD8891" w14:textId="7CC6EA49" w:rsidR="00993722" w:rsidRPr="00993722" w:rsidRDefault="00993722" w:rsidP="00993722">
                <w:pPr>
                  <w:jc w:val="center"/>
                  <w:rPr>
                    <w:b/>
                    <w:sz w:val="72"/>
                    <w:shd w:val="clear" w:color="auto" w:fill="FFFFFF"/>
                  </w:rPr>
                </w:pPr>
                <w:r>
                  <w:rPr>
                    <w:b/>
                    <w:sz w:val="72"/>
                    <w:shd w:val="clear" w:color="auto" w:fill="FFFFFF"/>
                  </w:rPr>
                  <w:t>Bedienungsanleitung:</w:t>
                </w:r>
              </w:p>
            </w:tc>
          </w:tr>
          <w:tr w:rsidR="002358C3" w14:paraId="4B422BEE" w14:textId="77777777" w:rsidTr="0076666F">
            <w:tc>
              <w:tcPr>
                <w:tcW w:w="9062" w:type="dxa"/>
                <w:gridSpan w:val="2"/>
              </w:tcPr>
              <w:p w14:paraId="3F26B6DE" w14:textId="4B65D9FF" w:rsidR="002358C3" w:rsidRPr="00230F96" w:rsidRDefault="002358C3" w:rsidP="00853C17">
                <w:pPr>
                  <w:spacing w:before="0" w:after="0"/>
                  <w:rPr>
                    <w:b/>
                    <w:sz w:val="2"/>
                    <w:szCs w:val="2"/>
                    <w:shd w:val="clear" w:color="auto" w:fill="FFFFFF"/>
                  </w:rPr>
                </w:pPr>
              </w:p>
            </w:tc>
          </w:tr>
          <w:tr w:rsidR="002358C3" w14:paraId="32F7EA2F" w14:textId="77777777" w:rsidTr="0076666F">
            <w:tc>
              <w:tcPr>
                <w:tcW w:w="9062" w:type="dxa"/>
                <w:gridSpan w:val="2"/>
              </w:tcPr>
              <w:p w14:paraId="449C15AA" w14:textId="4874AAF2" w:rsidR="002358C3" w:rsidRPr="00993722" w:rsidRDefault="00993722" w:rsidP="0076666F">
                <w:pPr>
                  <w:spacing w:before="360" w:after="720"/>
                  <w:jc w:val="center"/>
                  <w:rPr>
                    <w:sz w:val="52"/>
                    <w:szCs w:val="40"/>
                    <w:shd w:val="clear" w:color="auto" w:fill="FFFFFF"/>
                  </w:rPr>
                </w:pPr>
                <w:r w:rsidRPr="009E3045">
                  <w:rPr>
                    <w:b/>
                    <w:sz w:val="96"/>
                    <w:szCs w:val="52"/>
                    <w:shd w:val="clear" w:color="auto" w:fill="FFFFFF"/>
                  </w:rPr>
                  <w:t>SumoBots</w:t>
                </w:r>
              </w:p>
            </w:tc>
          </w:tr>
          <w:tr w:rsidR="00DB1CDB" w14:paraId="14EDB237" w14:textId="77777777" w:rsidTr="0076666F">
            <w:tc>
              <w:tcPr>
                <w:tcW w:w="1980" w:type="dxa"/>
              </w:tcPr>
              <w:p w14:paraId="477A9862" w14:textId="10635B0F" w:rsidR="00DB1CDB" w:rsidRPr="004B5164" w:rsidRDefault="00DB1CDB" w:rsidP="0076666F">
                <w:pPr>
                  <w:jc w:val="left"/>
                  <w:rPr>
                    <w:b/>
                    <w:shd w:val="clear" w:color="auto" w:fill="FFFFFF"/>
                  </w:rPr>
                </w:pPr>
              </w:p>
            </w:tc>
            <w:tc>
              <w:tcPr>
                <w:tcW w:w="7082" w:type="dxa"/>
              </w:tcPr>
              <w:p w14:paraId="4534C81C" w14:textId="4BB2408E" w:rsidR="00DB1CDB" w:rsidRDefault="00DB1CDB" w:rsidP="0076666F">
                <w:pPr>
                  <w:jc w:val="left"/>
                  <w:rPr>
                    <w:shd w:val="clear" w:color="auto" w:fill="FFFFFF"/>
                  </w:rPr>
                </w:pPr>
              </w:p>
            </w:tc>
          </w:tr>
          <w:tr w:rsidR="002358C3" w:rsidRPr="003C768C" w14:paraId="26013F63" w14:textId="77777777" w:rsidTr="0076666F">
            <w:tc>
              <w:tcPr>
                <w:tcW w:w="1980" w:type="dxa"/>
              </w:tcPr>
              <w:p w14:paraId="4A8E426F" w14:textId="5DF49B07" w:rsidR="002358C3" w:rsidRPr="004B5164" w:rsidRDefault="002358C3" w:rsidP="0076666F">
                <w:pPr>
                  <w:jc w:val="left"/>
                  <w:rPr>
                    <w:b/>
                    <w:shd w:val="clear" w:color="auto" w:fill="FFFFFF"/>
                  </w:rPr>
                </w:pPr>
              </w:p>
            </w:tc>
            <w:tc>
              <w:tcPr>
                <w:tcW w:w="7082" w:type="dxa"/>
              </w:tcPr>
              <w:p w14:paraId="4E97861F" w14:textId="4D129BEC" w:rsidR="002358C3" w:rsidRPr="003C768C" w:rsidRDefault="002358C3" w:rsidP="0076666F">
                <w:pPr>
                  <w:jc w:val="left"/>
                  <w:rPr>
                    <w:shd w:val="clear" w:color="auto" w:fill="FFFFFF"/>
                    <w:lang w:val="en-US"/>
                  </w:rPr>
                </w:pPr>
              </w:p>
            </w:tc>
          </w:tr>
          <w:tr w:rsidR="002358C3" w:rsidRPr="007A3C46" w14:paraId="440D07BE" w14:textId="77777777" w:rsidTr="0076666F">
            <w:tc>
              <w:tcPr>
                <w:tcW w:w="1980" w:type="dxa"/>
              </w:tcPr>
              <w:p w14:paraId="33735ED3" w14:textId="77777777" w:rsidR="002358C3" w:rsidRPr="004B5164" w:rsidRDefault="002358C3" w:rsidP="0076666F">
                <w:pPr>
                  <w:jc w:val="left"/>
                  <w:rPr>
                    <w:b/>
                    <w:shd w:val="clear" w:color="auto" w:fill="FFFFFF"/>
                  </w:rPr>
                </w:pPr>
              </w:p>
            </w:tc>
            <w:tc>
              <w:tcPr>
                <w:tcW w:w="7082" w:type="dxa"/>
              </w:tcPr>
              <w:p w14:paraId="6C0983AA" w14:textId="16BE4151" w:rsidR="002358C3" w:rsidRPr="007A3C46" w:rsidRDefault="002358C3" w:rsidP="007A3C46">
                <w:pPr>
                  <w:jc w:val="left"/>
                  <w:rPr>
                    <w:shd w:val="clear" w:color="auto" w:fill="FFFFFF"/>
                    <w:lang w:val="en-US"/>
                  </w:rPr>
                </w:pPr>
              </w:p>
            </w:tc>
          </w:tr>
          <w:tr w:rsidR="003C768C" w:rsidRPr="003C768C" w14:paraId="4CC63777" w14:textId="77777777" w:rsidTr="0076666F">
            <w:tc>
              <w:tcPr>
                <w:tcW w:w="1980" w:type="dxa"/>
              </w:tcPr>
              <w:p w14:paraId="42EEEEF2" w14:textId="77777777" w:rsidR="003C768C" w:rsidRPr="007A3C46" w:rsidRDefault="003C768C" w:rsidP="0076666F">
                <w:pPr>
                  <w:jc w:val="left"/>
                  <w:rPr>
                    <w:b/>
                    <w:shd w:val="clear" w:color="auto" w:fill="FFFFFF"/>
                    <w:lang w:val="en-US"/>
                  </w:rPr>
                </w:pPr>
              </w:p>
            </w:tc>
            <w:tc>
              <w:tcPr>
                <w:tcW w:w="7082" w:type="dxa"/>
              </w:tcPr>
              <w:p w14:paraId="63519B78" w14:textId="6D600096" w:rsidR="003C768C" w:rsidRPr="007A3C46" w:rsidRDefault="003C768C" w:rsidP="0076666F">
                <w:pPr>
                  <w:jc w:val="left"/>
                  <w:rPr>
                    <w:shd w:val="clear" w:color="auto" w:fill="FFFFFF"/>
                    <w:lang w:val="en-US"/>
                  </w:rPr>
                </w:pPr>
              </w:p>
            </w:tc>
          </w:tr>
          <w:tr w:rsidR="003C768C" w14:paraId="23B73D59" w14:textId="77777777" w:rsidTr="0076666F">
            <w:tc>
              <w:tcPr>
                <w:tcW w:w="1980" w:type="dxa"/>
              </w:tcPr>
              <w:p w14:paraId="6B4AA725" w14:textId="77777777" w:rsidR="003C768C" w:rsidRPr="007A3C46" w:rsidRDefault="003C768C" w:rsidP="0076666F">
                <w:pPr>
                  <w:jc w:val="left"/>
                  <w:rPr>
                    <w:b/>
                    <w:shd w:val="clear" w:color="auto" w:fill="FFFFFF"/>
                    <w:lang w:val="en-US"/>
                  </w:rPr>
                </w:pPr>
              </w:p>
            </w:tc>
            <w:tc>
              <w:tcPr>
                <w:tcW w:w="7082" w:type="dxa"/>
              </w:tcPr>
              <w:p w14:paraId="29FB2B42" w14:textId="5C9033C3" w:rsidR="003C768C" w:rsidRDefault="003C768C" w:rsidP="0076666F">
                <w:pPr>
                  <w:jc w:val="left"/>
                  <w:rPr>
                    <w:shd w:val="clear" w:color="auto" w:fill="FFFFFF"/>
                  </w:rPr>
                </w:pPr>
              </w:p>
            </w:tc>
          </w:tr>
          <w:tr w:rsidR="003C768C" w14:paraId="2C54BE86" w14:textId="77777777" w:rsidTr="0076666F">
            <w:tc>
              <w:tcPr>
                <w:tcW w:w="1980" w:type="dxa"/>
              </w:tcPr>
              <w:p w14:paraId="47B945EA" w14:textId="77777777" w:rsidR="003C768C" w:rsidRPr="004B5164" w:rsidRDefault="003C768C" w:rsidP="0076666F">
                <w:pPr>
                  <w:jc w:val="left"/>
                  <w:rPr>
                    <w:b/>
                    <w:shd w:val="clear" w:color="auto" w:fill="FFFFFF"/>
                  </w:rPr>
                </w:pPr>
              </w:p>
            </w:tc>
            <w:tc>
              <w:tcPr>
                <w:tcW w:w="7082" w:type="dxa"/>
              </w:tcPr>
              <w:p w14:paraId="29BBFFE5" w14:textId="231E9E67" w:rsidR="003C768C" w:rsidRDefault="003C768C" w:rsidP="0076666F">
                <w:pPr>
                  <w:jc w:val="left"/>
                  <w:rPr>
                    <w:shd w:val="clear" w:color="auto" w:fill="FFFFFF"/>
                  </w:rPr>
                </w:pPr>
              </w:p>
            </w:tc>
          </w:tr>
          <w:tr w:rsidR="003C768C" w14:paraId="7AAEA7C8" w14:textId="77777777" w:rsidTr="0076666F">
            <w:tc>
              <w:tcPr>
                <w:tcW w:w="1980" w:type="dxa"/>
              </w:tcPr>
              <w:p w14:paraId="4A1DD559" w14:textId="77777777" w:rsidR="003C768C" w:rsidRPr="00DB1CDB" w:rsidRDefault="003C768C" w:rsidP="0076666F">
                <w:pPr>
                  <w:jc w:val="left"/>
                  <w:rPr>
                    <w:b/>
                    <w:sz w:val="2"/>
                    <w:shd w:val="clear" w:color="auto" w:fill="FFFFFF"/>
                  </w:rPr>
                </w:pPr>
              </w:p>
            </w:tc>
            <w:tc>
              <w:tcPr>
                <w:tcW w:w="7082" w:type="dxa"/>
              </w:tcPr>
              <w:p w14:paraId="758E99C9" w14:textId="4007294A" w:rsidR="003C768C" w:rsidRPr="00DB1CDB" w:rsidRDefault="003C768C" w:rsidP="0076666F">
                <w:pPr>
                  <w:jc w:val="left"/>
                  <w:rPr>
                    <w:sz w:val="2"/>
                    <w:shd w:val="clear" w:color="auto" w:fill="FFFFFF"/>
                  </w:rPr>
                </w:pPr>
              </w:p>
            </w:tc>
          </w:tr>
          <w:tr w:rsidR="003C768C" w14:paraId="3A2B90D1" w14:textId="77777777" w:rsidTr="0076666F">
            <w:tc>
              <w:tcPr>
                <w:tcW w:w="1980" w:type="dxa"/>
              </w:tcPr>
              <w:p w14:paraId="196795ED" w14:textId="4C5B5B4D" w:rsidR="003C768C" w:rsidRPr="004B5164" w:rsidRDefault="003C768C" w:rsidP="0076666F">
                <w:pPr>
                  <w:jc w:val="left"/>
                  <w:rPr>
                    <w:b/>
                    <w:shd w:val="clear" w:color="auto" w:fill="FFFFFF"/>
                  </w:rPr>
                </w:pPr>
              </w:p>
            </w:tc>
            <w:tc>
              <w:tcPr>
                <w:tcW w:w="7082" w:type="dxa"/>
              </w:tcPr>
              <w:p w14:paraId="35EF58B9" w14:textId="77777777" w:rsidR="003C768C" w:rsidRDefault="003C768C" w:rsidP="0076666F">
                <w:pPr>
                  <w:spacing w:before="240" w:after="240"/>
                  <w:rPr>
                    <w:shd w:val="clear" w:color="auto" w:fill="FFFFFF"/>
                  </w:rPr>
                </w:pPr>
              </w:p>
            </w:tc>
          </w:tr>
          <w:tr w:rsidR="003C768C" w14:paraId="26807273" w14:textId="77777777" w:rsidTr="0076666F">
            <w:tc>
              <w:tcPr>
                <w:tcW w:w="1980" w:type="dxa"/>
              </w:tcPr>
              <w:p w14:paraId="345F7313" w14:textId="67CA810C" w:rsidR="003C768C" w:rsidRPr="004B5164" w:rsidRDefault="003C768C" w:rsidP="00940791">
                <w:pPr>
                  <w:spacing w:after="960"/>
                  <w:jc w:val="left"/>
                  <w:rPr>
                    <w:b/>
                    <w:shd w:val="clear" w:color="auto" w:fill="FFFFFF"/>
                  </w:rPr>
                </w:pPr>
              </w:p>
            </w:tc>
            <w:tc>
              <w:tcPr>
                <w:tcW w:w="7082" w:type="dxa"/>
              </w:tcPr>
              <w:p w14:paraId="4CCE6EE0" w14:textId="77777777" w:rsidR="003C768C" w:rsidRDefault="003C768C" w:rsidP="00940791">
                <w:pPr>
                  <w:rPr>
                    <w:shd w:val="clear" w:color="auto" w:fill="FFFFFF"/>
                  </w:rPr>
                </w:pPr>
              </w:p>
            </w:tc>
          </w:tr>
        </w:tbl>
        <w:p w14:paraId="631017B4" w14:textId="77777777" w:rsidR="00230F96" w:rsidRDefault="00230F96" w:rsidP="00C102EF">
          <w:pPr>
            <w:jc w:val="right"/>
            <w:rPr>
              <w:noProof/>
              <w:color w:val="EEECE1" w:themeColor="background2"/>
              <w:sz w:val="32"/>
              <w:szCs w:val="32"/>
              <w:lang w:eastAsia="de-AT"/>
            </w:rPr>
          </w:pPr>
        </w:p>
        <w:p w14:paraId="10C28600" w14:textId="77777777" w:rsidR="00230F96" w:rsidRDefault="00230F96" w:rsidP="00C102EF">
          <w:pPr>
            <w:jc w:val="right"/>
            <w:rPr>
              <w:noProof/>
              <w:color w:val="EEECE1" w:themeColor="background2"/>
              <w:sz w:val="32"/>
              <w:szCs w:val="32"/>
              <w:lang w:eastAsia="de-AT"/>
            </w:rPr>
          </w:pPr>
        </w:p>
        <w:p w14:paraId="4D42DB45" w14:textId="77777777" w:rsidR="00230F96" w:rsidRDefault="00230F96" w:rsidP="00C102EF">
          <w:pPr>
            <w:jc w:val="right"/>
            <w:rPr>
              <w:noProof/>
              <w:color w:val="EEECE1" w:themeColor="background2"/>
              <w:sz w:val="32"/>
              <w:szCs w:val="32"/>
              <w:lang w:eastAsia="de-AT"/>
            </w:rPr>
          </w:pPr>
        </w:p>
        <w:p w14:paraId="147A2D8D" w14:textId="77777777" w:rsidR="00230F96" w:rsidRDefault="00230F96" w:rsidP="00C102EF">
          <w:pPr>
            <w:jc w:val="right"/>
            <w:rPr>
              <w:noProof/>
              <w:color w:val="EEECE1" w:themeColor="background2"/>
              <w:sz w:val="32"/>
              <w:szCs w:val="32"/>
              <w:lang w:eastAsia="de-AT"/>
            </w:rPr>
          </w:pPr>
        </w:p>
        <w:p w14:paraId="511558E7" w14:textId="77777777" w:rsidR="00230F96" w:rsidRDefault="00230F96" w:rsidP="00C102EF">
          <w:pPr>
            <w:jc w:val="right"/>
            <w:rPr>
              <w:noProof/>
              <w:color w:val="EEECE1" w:themeColor="background2"/>
              <w:sz w:val="32"/>
              <w:szCs w:val="32"/>
              <w:lang w:eastAsia="de-AT"/>
            </w:rPr>
          </w:pPr>
        </w:p>
        <w:p w14:paraId="750FF5FA" w14:textId="4F642CBE" w:rsidR="00381007" w:rsidRPr="00C102EF" w:rsidRDefault="002358C3" w:rsidP="00C102EF">
          <w:pPr>
            <w:jc w:val="right"/>
            <w:rPr>
              <w:color w:val="000000" w:themeColor="text1"/>
              <w:sz w:val="32"/>
              <w:szCs w:val="32"/>
            </w:rPr>
          </w:pPr>
          <w:r>
            <w:rPr>
              <w:noProof/>
              <w:color w:val="EEECE1" w:themeColor="background2"/>
              <w:sz w:val="32"/>
              <w:szCs w:val="32"/>
              <w:lang w:eastAsia="de-AT"/>
            </w:rPr>
            <w:t xml:space="preserve"> </w:t>
          </w:r>
          <w:r w:rsidR="00381007">
            <w:rPr>
              <w:noProof/>
              <w:color w:val="EEECE1" w:themeColor="background2"/>
              <w:sz w:val="32"/>
              <w:szCs w:val="32"/>
              <w:lang w:val="de-LU" w:eastAsia="de-LU"/>
            </w:rPr>
            <mc:AlternateContent>
              <mc:Choice Requires="wpg">
                <w:drawing>
                  <wp:anchor distT="0" distB="0" distL="114300" distR="114300" simplePos="0" relativeHeight="251654656" behindDoc="1" locked="0" layoutInCell="0" allowOverlap="1" wp14:anchorId="797AE5BE" wp14:editId="2BA9FC2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2540" b="0"/>
                    <wp:wrapNone/>
                    <wp:docPr id="383" name="Gruppe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10058400"/>
                              <a:chOff x="0" y="0"/>
                              <a:chExt cx="12240" cy="15840"/>
                            </a:xfrm>
                          </wpg:grpSpPr>
                          <wps:wsp>
                            <wps:cNvPr id="384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40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5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2" y="638"/>
                                <a:ext cx="11016" cy="14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5A24341C" id="Gruppe 39" o:spid="_x0000_s1026" style="position:absolute;margin-left:0;margin-top:0;width:612pt;height:11in;z-index:-251661824;mso-width-percent:1000;mso-height-percent:1000;mso-position-horizontal:center;mso-position-horizontal-relative:page;mso-position-vertical:center;mso-position-vertical-relative:page;mso-width-percent:1000;mso-height-percent:1000" coordsize="122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" o:allowincell="f">
                    <v:rect id="Rectangle 40" o:spid="_x0000_s1027" style="position:absolute;width:12240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" fillcolor="#95b3d7 [1940]" stroked="f"/>
                    <v:rect id="Rectangle 41" o:spid="_x0000_s1028" style="position:absolute;left:612;top:638;width:11016;height:14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" stroked="f"/>
                    <w10:wrap anchorx="page" anchory="page"/>
                  </v:group>
                </w:pict>
              </mc:Fallback>
            </mc:AlternateContent>
          </w:r>
        </w:p>
      </w:sdtContent>
    </w:sdt>
    <w:p w14:paraId="005C6944" w14:textId="77777777" w:rsidR="00245E51" w:rsidRPr="00245E51" w:rsidRDefault="00245E51" w:rsidP="00245E51">
      <w:pPr>
        <w:rPr>
          <w:b/>
          <w:sz w:val="36"/>
          <w:lang w:val="de-DE"/>
        </w:rPr>
      </w:pPr>
      <w:r w:rsidRPr="00245E51">
        <w:rPr>
          <w:b/>
          <w:sz w:val="36"/>
          <w:lang w:val="de-DE"/>
        </w:rPr>
        <w:lastRenderedPageBreak/>
        <w:t>Inhaltsverzeichnis</w:t>
      </w:r>
    </w:p>
    <w:p w14:paraId="2CC6862E" w14:textId="1B44739E" w:rsidR="00D27B3A" w:rsidRDefault="00C60E2F">
      <w:pPr>
        <w:pStyle w:val="Verzeichnis1"/>
        <w:tabs>
          <w:tab w:val="left" w:pos="48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r>
        <w:rPr>
          <w:rFonts w:eastAsiaTheme="majorEastAsia" w:cstheme="majorBidi"/>
          <w:caps w:val="0"/>
          <w:szCs w:val="28"/>
          <w:lang w:val="de-DE"/>
        </w:rPr>
        <w:fldChar w:fldCharType="begin"/>
      </w:r>
      <w:r>
        <w:rPr>
          <w:rFonts w:eastAsiaTheme="majorEastAsia" w:cstheme="majorBidi"/>
          <w:caps w:val="0"/>
          <w:szCs w:val="28"/>
          <w:lang w:val="de-DE"/>
        </w:rPr>
        <w:instrText xml:space="preserve"> TOC \o "1-2" \h \z \u </w:instrText>
      </w:r>
      <w:r>
        <w:rPr>
          <w:rFonts w:eastAsiaTheme="majorEastAsia" w:cstheme="majorBidi"/>
          <w:caps w:val="0"/>
          <w:szCs w:val="28"/>
          <w:lang w:val="de-DE"/>
        </w:rPr>
        <w:fldChar w:fldCharType="separate"/>
      </w:r>
      <w:hyperlink w:anchor="_Toc162178318" w:history="1">
        <w:r w:rsidR="00D27B3A" w:rsidRPr="006146C7">
          <w:rPr>
            <w:rStyle w:val="Hyperlink"/>
            <w:noProof/>
          </w:rPr>
          <w:t>1</w:t>
        </w:r>
        <w:r w:rsidR="00D27B3A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="00D27B3A" w:rsidRPr="006146C7">
          <w:rPr>
            <w:rStyle w:val="Hyperlink"/>
            <w:noProof/>
          </w:rPr>
          <w:t>Inbetriebnahme</w:t>
        </w:r>
        <w:r w:rsidR="00D27B3A">
          <w:rPr>
            <w:noProof/>
            <w:webHidden/>
          </w:rPr>
          <w:tab/>
        </w:r>
        <w:r w:rsidR="00D27B3A">
          <w:rPr>
            <w:noProof/>
            <w:webHidden/>
          </w:rPr>
          <w:fldChar w:fldCharType="begin"/>
        </w:r>
        <w:r w:rsidR="00D27B3A">
          <w:rPr>
            <w:noProof/>
            <w:webHidden/>
          </w:rPr>
          <w:instrText xml:space="preserve"> PAGEREF _Toc162178318 \h </w:instrText>
        </w:r>
        <w:r w:rsidR="00D27B3A">
          <w:rPr>
            <w:noProof/>
            <w:webHidden/>
          </w:rPr>
        </w:r>
        <w:r w:rsidR="00D27B3A">
          <w:rPr>
            <w:noProof/>
            <w:webHidden/>
          </w:rPr>
          <w:fldChar w:fldCharType="separate"/>
        </w:r>
        <w:r w:rsidR="00D27B3A">
          <w:rPr>
            <w:noProof/>
            <w:webHidden/>
          </w:rPr>
          <w:t>2</w:t>
        </w:r>
        <w:r w:rsidR="00D27B3A">
          <w:rPr>
            <w:noProof/>
            <w:webHidden/>
          </w:rPr>
          <w:fldChar w:fldCharType="end"/>
        </w:r>
      </w:hyperlink>
    </w:p>
    <w:p w14:paraId="571650D3" w14:textId="5AB3FAF9" w:rsidR="00D27B3A" w:rsidRDefault="00000000">
      <w:pPr>
        <w:pStyle w:val="Verzeichnis1"/>
        <w:tabs>
          <w:tab w:val="left" w:pos="48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62178319" w:history="1">
        <w:r w:rsidR="00D27B3A" w:rsidRPr="006146C7">
          <w:rPr>
            <w:rStyle w:val="Hyperlink"/>
            <w:noProof/>
          </w:rPr>
          <w:t>2</w:t>
        </w:r>
        <w:r w:rsidR="00D27B3A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="00D27B3A" w:rsidRPr="006146C7">
          <w:rPr>
            <w:rStyle w:val="Hyperlink"/>
            <w:noProof/>
          </w:rPr>
          <w:t>Aufladen</w:t>
        </w:r>
        <w:r w:rsidR="00D27B3A">
          <w:rPr>
            <w:noProof/>
            <w:webHidden/>
          </w:rPr>
          <w:tab/>
        </w:r>
        <w:r w:rsidR="00D27B3A">
          <w:rPr>
            <w:noProof/>
            <w:webHidden/>
          </w:rPr>
          <w:fldChar w:fldCharType="begin"/>
        </w:r>
        <w:r w:rsidR="00D27B3A">
          <w:rPr>
            <w:noProof/>
            <w:webHidden/>
          </w:rPr>
          <w:instrText xml:space="preserve"> PAGEREF _Toc162178319 \h </w:instrText>
        </w:r>
        <w:r w:rsidR="00D27B3A">
          <w:rPr>
            <w:noProof/>
            <w:webHidden/>
          </w:rPr>
        </w:r>
        <w:r w:rsidR="00D27B3A">
          <w:rPr>
            <w:noProof/>
            <w:webHidden/>
          </w:rPr>
          <w:fldChar w:fldCharType="separate"/>
        </w:r>
        <w:r w:rsidR="00D27B3A">
          <w:rPr>
            <w:noProof/>
            <w:webHidden/>
          </w:rPr>
          <w:t>2</w:t>
        </w:r>
        <w:r w:rsidR="00D27B3A">
          <w:rPr>
            <w:noProof/>
            <w:webHidden/>
          </w:rPr>
          <w:fldChar w:fldCharType="end"/>
        </w:r>
      </w:hyperlink>
    </w:p>
    <w:p w14:paraId="0E279EC0" w14:textId="12B8CAEC" w:rsidR="00D27B3A" w:rsidRDefault="00000000">
      <w:pPr>
        <w:pStyle w:val="Verzeichnis1"/>
        <w:tabs>
          <w:tab w:val="left" w:pos="48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62178320" w:history="1">
        <w:r w:rsidR="00D27B3A" w:rsidRPr="006146C7">
          <w:rPr>
            <w:rStyle w:val="Hyperlink"/>
            <w:noProof/>
          </w:rPr>
          <w:t>3</w:t>
        </w:r>
        <w:r w:rsidR="00D27B3A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="00D27B3A" w:rsidRPr="006146C7">
          <w:rPr>
            <w:rStyle w:val="Hyperlink"/>
            <w:noProof/>
          </w:rPr>
          <w:t>Steuerung</w:t>
        </w:r>
        <w:r w:rsidR="00D27B3A">
          <w:rPr>
            <w:noProof/>
            <w:webHidden/>
          </w:rPr>
          <w:tab/>
        </w:r>
        <w:r w:rsidR="00D27B3A">
          <w:rPr>
            <w:noProof/>
            <w:webHidden/>
          </w:rPr>
          <w:fldChar w:fldCharType="begin"/>
        </w:r>
        <w:r w:rsidR="00D27B3A">
          <w:rPr>
            <w:noProof/>
            <w:webHidden/>
          </w:rPr>
          <w:instrText xml:space="preserve"> PAGEREF _Toc162178320 \h </w:instrText>
        </w:r>
        <w:r w:rsidR="00D27B3A">
          <w:rPr>
            <w:noProof/>
            <w:webHidden/>
          </w:rPr>
        </w:r>
        <w:r w:rsidR="00D27B3A">
          <w:rPr>
            <w:noProof/>
            <w:webHidden/>
          </w:rPr>
          <w:fldChar w:fldCharType="separate"/>
        </w:r>
        <w:r w:rsidR="00D27B3A">
          <w:rPr>
            <w:noProof/>
            <w:webHidden/>
          </w:rPr>
          <w:t>2</w:t>
        </w:r>
        <w:r w:rsidR="00D27B3A">
          <w:rPr>
            <w:noProof/>
            <w:webHidden/>
          </w:rPr>
          <w:fldChar w:fldCharType="end"/>
        </w:r>
      </w:hyperlink>
    </w:p>
    <w:p w14:paraId="2101D50A" w14:textId="3D9A9F09" w:rsidR="00D27B3A" w:rsidRDefault="00000000">
      <w:pPr>
        <w:pStyle w:val="Verzeichnis1"/>
        <w:tabs>
          <w:tab w:val="left" w:pos="48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62178321" w:history="1">
        <w:r w:rsidR="00D27B3A" w:rsidRPr="006146C7">
          <w:rPr>
            <w:rStyle w:val="Hyperlink"/>
            <w:noProof/>
          </w:rPr>
          <w:t>4</w:t>
        </w:r>
        <w:r w:rsidR="00D27B3A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="00D27B3A" w:rsidRPr="006146C7">
          <w:rPr>
            <w:rStyle w:val="Hyperlink"/>
            <w:noProof/>
          </w:rPr>
          <w:t>Code hochladen</w:t>
        </w:r>
        <w:r w:rsidR="00D27B3A">
          <w:rPr>
            <w:noProof/>
            <w:webHidden/>
          </w:rPr>
          <w:tab/>
        </w:r>
        <w:r w:rsidR="00D27B3A">
          <w:rPr>
            <w:noProof/>
            <w:webHidden/>
          </w:rPr>
          <w:fldChar w:fldCharType="begin"/>
        </w:r>
        <w:r w:rsidR="00D27B3A">
          <w:rPr>
            <w:noProof/>
            <w:webHidden/>
          </w:rPr>
          <w:instrText xml:space="preserve"> PAGEREF _Toc162178321 \h </w:instrText>
        </w:r>
        <w:r w:rsidR="00D27B3A">
          <w:rPr>
            <w:noProof/>
            <w:webHidden/>
          </w:rPr>
        </w:r>
        <w:r w:rsidR="00D27B3A">
          <w:rPr>
            <w:noProof/>
            <w:webHidden/>
          </w:rPr>
          <w:fldChar w:fldCharType="separate"/>
        </w:r>
        <w:r w:rsidR="00D27B3A">
          <w:rPr>
            <w:noProof/>
            <w:webHidden/>
          </w:rPr>
          <w:t>2</w:t>
        </w:r>
        <w:r w:rsidR="00D27B3A">
          <w:rPr>
            <w:noProof/>
            <w:webHidden/>
          </w:rPr>
          <w:fldChar w:fldCharType="end"/>
        </w:r>
      </w:hyperlink>
    </w:p>
    <w:p w14:paraId="5E569754" w14:textId="10152373" w:rsidR="00D27B3A" w:rsidRDefault="00000000">
      <w:pPr>
        <w:pStyle w:val="Verzeichnis1"/>
        <w:tabs>
          <w:tab w:val="left" w:pos="48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62178322" w:history="1">
        <w:r w:rsidR="00D27B3A" w:rsidRPr="006146C7">
          <w:rPr>
            <w:rStyle w:val="Hyperlink"/>
            <w:noProof/>
          </w:rPr>
          <w:t>5</w:t>
        </w:r>
        <w:r w:rsidR="00D27B3A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="00D27B3A" w:rsidRPr="006146C7">
          <w:rPr>
            <w:rStyle w:val="Hyperlink"/>
            <w:noProof/>
          </w:rPr>
          <w:t>Mikrocontroller ausbauen</w:t>
        </w:r>
        <w:r w:rsidR="00D27B3A">
          <w:rPr>
            <w:noProof/>
            <w:webHidden/>
          </w:rPr>
          <w:tab/>
        </w:r>
        <w:r w:rsidR="00D27B3A">
          <w:rPr>
            <w:noProof/>
            <w:webHidden/>
          </w:rPr>
          <w:fldChar w:fldCharType="begin"/>
        </w:r>
        <w:r w:rsidR="00D27B3A">
          <w:rPr>
            <w:noProof/>
            <w:webHidden/>
          </w:rPr>
          <w:instrText xml:space="preserve"> PAGEREF _Toc162178322 \h </w:instrText>
        </w:r>
        <w:r w:rsidR="00D27B3A">
          <w:rPr>
            <w:noProof/>
            <w:webHidden/>
          </w:rPr>
        </w:r>
        <w:r w:rsidR="00D27B3A">
          <w:rPr>
            <w:noProof/>
            <w:webHidden/>
          </w:rPr>
          <w:fldChar w:fldCharType="separate"/>
        </w:r>
        <w:r w:rsidR="00D27B3A">
          <w:rPr>
            <w:noProof/>
            <w:webHidden/>
          </w:rPr>
          <w:t>2</w:t>
        </w:r>
        <w:r w:rsidR="00D27B3A">
          <w:rPr>
            <w:noProof/>
            <w:webHidden/>
          </w:rPr>
          <w:fldChar w:fldCharType="end"/>
        </w:r>
      </w:hyperlink>
    </w:p>
    <w:p w14:paraId="3AF86249" w14:textId="5C72EED5" w:rsidR="00D27B3A" w:rsidRDefault="00000000">
      <w:pPr>
        <w:pStyle w:val="Verzeichnis1"/>
        <w:tabs>
          <w:tab w:val="left" w:pos="48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62178323" w:history="1">
        <w:r w:rsidR="00D27B3A" w:rsidRPr="006146C7">
          <w:rPr>
            <w:rStyle w:val="Hyperlink"/>
            <w:noProof/>
          </w:rPr>
          <w:t>6</w:t>
        </w:r>
        <w:r w:rsidR="00D27B3A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="00D27B3A" w:rsidRPr="006146C7">
          <w:rPr>
            <w:rStyle w:val="Hyperlink"/>
            <w:noProof/>
          </w:rPr>
          <w:t>Roboter reparieren</w:t>
        </w:r>
        <w:r w:rsidR="00D27B3A">
          <w:rPr>
            <w:noProof/>
            <w:webHidden/>
          </w:rPr>
          <w:tab/>
        </w:r>
        <w:r w:rsidR="00D27B3A">
          <w:rPr>
            <w:noProof/>
            <w:webHidden/>
          </w:rPr>
          <w:fldChar w:fldCharType="begin"/>
        </w:r>
        <w:r w:rsidR="00D27B3A">
          <w:rPr>
            <w:noProof/>
            <w:webHidden/>
          </w:rPr>
          <w:instrText xml:space="preserve"> PAGEREF _Toc162178323 \h </w:instrText>
        </w:r>
        <w:r w:rsidR="00D27B3A">
          <w:rPr>
            <w:noProof/>
            <w:webHidden/>
          </w:rPr>
        </w:r>
        <w:r w:rsidR="00D27B3A">
          <w:rPr>
            <w:noProof/>
            <w:webHidden/>
          </w:rPr>
          <w:fldChar w:fldCharType="separate"/>
        </w:r>
        <w:r w:rsidR="00D27B3A">
          <w:rPr>
            <w:noProof/>
            <w:webHidden/>
          </w:rPr>
          <w:t>2</w:t>
        </w:r>
        <w:r w:rsidR="00D27B3A">
          <w:rPr>
            <w:noProof/>
            <w:webHidden/>
          </w:rPr>
          <w:fldChar w:fldCharType="end"/>
        </w:r>
      </w:hyperlink>
    </w:p>
    <w:p w14:paraId="65DF4C28" w14:textId="600B9267" w:rsidR="00D27B3A" w:rsidRDefault="00000000">
      <w:pPr>
        <w:pStyle w:val="Verzeichnis1"/>
        <w:tabs>
          <w:tab w:val="left" w:pos="48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62178324" w:history="1">
        <w:r w:rsidR="00D27B3A" w:rsidRPr="006146C7">
          <w:rPr>
            <w:rStyle w:val="Hyperlink"/>
            <w:noProof/>
          </w:rPr>
          <w:t>7</w:t>
        </w:r>
        <w:r w:rsidR="00D27B3A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="00D27B3A" w:rsidRPr="006146C7">
          <w:rPr>
            <w:rStyle w:val="Hyperlink"/>
            <w:noProof/>
          </w:rPr>
          <w:t>Server</w:t>
        </w:r>
        <w:r w:rsidR="00D27B3A">
          <w:rPr>
            <w:noProof/>
            <w:webHidden/>
          </w:rPr>
          <w:tab/>
        </w:r>
        <w:r w:rsidR="00D27B3A">
          <w:rPr>
            <w:noProof/>
            <w:webHidden/>
          </w:rPr>
          <w:fldChar w:fldCharType="begin"/>
        </w:r>
        <w:r w:rsidR="00D27B3A">
          <w:rPr>
            <w:noProof/>
            <w:webHidden/>
          </w:rPr>
          <w:instrText xml:space="preserve"> PAGEREF _Toc162178324 \h </w:instrText>
        </w:r>
        <w:r w:rsidR="00D27B3A">
          <w:rPr>
            <w:noProof/>
            <w:webHidden/>
          </w:rPr>
        </w:r>
        <w:r w:rsidR="00D27B3A">
          <w:rPr>
            <w:noProof/>
            <w:webHidden/>
          </w:rPr>
          <w:fldChar w:fldCharType="separate"/>
        </w:r>
        <w:r w:rsidR="00D27B3A">
          <w:rPr>
            <w:noProof/>
            <w:webHidden/>
          </w:rPr>
          <w:t>2</w:t>
        </w:r>
        <w:r w:rsidR="00D27B3A">
          <w:rPr>
            <w:noProof/>
            <w:webHidden/>
          </w:rPr>
          <w:fldChar w:fldCharType="end"/>
        </w:r>
      </w:hyperlink>
    </w:p>
    <w:p w14:paraId="4D57721F" w14:textId="427978DE" w:rsidR="00C0701F" w:rsidRDefault="00C60E2F" w:rsidP="00C0701F">
      <w:pPr>
        <w:spacing w:before="0" w:after="200"/>
        <w:jc w:val="left"/>
        <w:rPr>
          <w:rFonts w:eastAsiaTheme="majorEastAsia" w:cstheme="majorBidi"/>
          <w:b/>
          <w:bCs/>
          <w:sz w:val="28"/>
          <w:szCs w:val="28"/>
          <w:lang w:val="de-DE"/>
        </w:rPr>
      </w:pPr>
      <w:r>
        <w:rPr>
          <w:rFonts w:eastAsiaTheme="majorEastAsia" w:cstheme="majorBidi"/>
          <w:caps/>
          <w:sz w:val="28"/>
          <w:szCs w:val="28"/>
          <w:lang w:val="de-DE"/>
        </w:rPr>
        <w:fldChar w:fldCharType="end"/>
      </w:r>
      <w:r w:rsidR="00C0701F">
        <w:rPr>
          <w:rFonts w:eastAsiaTheme="majorEastAsia" w:cstheme="majorBidi"/>
          <w:b/>
          <w:bCs/>
          <w:sz w:val="32"/>
          <w:szCs w:val="28"/>
          <w:lang w:val="de-DE"/>
        </w:rPr>
        <w:br w:type="page"/>
      </w:r>
    </w:p>
    <w:p w14:paraId="7E02EFD1" w14:textId="5A6666FA" w:rsidR="00AF380B" w:rsidRDefault="005969F5" w:rsidP="00AF380B">
      <w:pPr>
        <w:pStyle w:val="berschrift1"/>
      </w:pPr>
      <w:bookmarkStart w:id="0" w:name="_Toc162178318"/>
      <w:r>
        <w:lastRenderedPageBreak/>
        <w:t>Inbetriebnahme</w:t>
      </w:r>
      <w:bookmarkEnd w:id="0"/>
    </w:p>
    <w:p w14:paraId="4C186379" w14:textId="7D49B2D6" w:rsidR="005969F5" w:rsidRDefault="005969F5" w:rsidP="005969F5">
      <w:pPr>
        <w:rPr>
          <w:lang w:val="de-DE"/>
        </w:rPr>
      </w:pPr>
      <w:r>
        <w:rPr>
          <w:lang w:val="de-DE"/>
        </w:rPr>
        <w:t>XX</w:t>
      </w:r>
      <w:r w:rsidR="009846B0">
        <w:rPr>
          <w:lang w:val="de-DE"/>
        </w:rPr>
        <w:t xml:space="preserve"> </w:t>
      </w:r>
      <w:r>
        <w:rPr>
          <w:lang w:val="de-DE"/>
        </w:rPr>
        <w:t>On OFF Controller  &amp;&amp; Roboter XXX</w:t>
      </w:r>
    </w:p>
    <w:p w14:paraId="331A34FF" w14:textId="6D05D333" w:rsidR="005969F5" w:rsidRDefault="005969F5" w:rsidP="005969F5">
      <w:pPr>
        <w:rPr>
          <w:lang w:val="de-DE"/>
        </w:rPr>
      </w:pPr>
      <w:r>
        <w:rPr>
          <w:lang w:val="de-DE"/>
        </w:rPr>
        <w:t>XXX RGB zur Verbindung anschauen XXX</w:t>
      </w:r>
    </w:p>
    <w:p w14:paraId="4C3BF07A" w14:textId="6FEE070A" w:rsidR="00DB1CDB" w:rsidRDefault="00DB1CDB" w:rsidP="003C768C">
      <w:pPr>
        <w:rPr>
          <w:lang w:val="de-DE"/>
        </w:rPr>
      </w:pPr>
    </w:p>
    <w:p w14:paraId="594D1E82" w14:textId="50B35B1D" w:rsidR="005969F5" w:rsidRDefault="005969F5" w:rsidP="005969F5">
      <w:pPr>
        <w:pStyle w:val="berschrift1"/>
      </w:pPr>
      <w:bookmarkStart w:id="1" w:name="_Toc162178319"/>
      <w:r>
        <w:t>Aufladen</w:t>
      </w:r>
      <w:bookmarkEnd w:id="1"/>
    </w:p>
    <w:p w14:paraId="1A2274BF" w14:textId="16DA2F34" w:rsidR="005969F5" w:rsidRDefault="005969F5" w:rsidP="005969F5">
      <w:pPr>
        <w:rPr>
          <w:lang w:val="de-DE"/>
        </w:rPr>
      </w:pPr>
      <w:r>
        <w:rPr>
          <w:lang w:val="de-DE"/>
        </w:rPr>
        <w:t xml:space="preserve">XXX Settings wo was </w:t>
      </w:r>
      <w:r w:rsidRPr="005969F5">
        <w:rPr>
          <w:lang w:val="de-DE"/>
        </w:rPr>
        <w:sym w:font="Wingdings" w:char="F0E0"/>
      </w:r>
      <w:r>
        <w:rPr>
          <w:lang w:val="de-DE"/>
        </w:rPr>
        <w:t xml:space="preserve"> Bilder XXX</w:t>
      </w:r>
    </w:p>
    <w:p w14:paraId="001342BC" w14:textId="77777777" w:rsidR="00CF19F9" w:rsidRDefault="00CF19F9" w:rsidP="005969F5">
      <w:pPr>
        <w:rPr>
          <w:lang w:val="de-DE"/>
        </w:rPr>
      </w:pPr>
    </w:p>
    <w:p w14:paraId="6959604F" w14:textId="15A18DD7" w:rsidR="00CF19F9" w:rsidRDefault="00CF19F9" w:rsidP="00CF19F9">
      <w:pPr>
        <w:pStyle w:val="berschrift1"/>
      </w:pPr>
      <w:bookmarkStart w:id="2" w:name="_Toc162178320"/>
      <w:r>
        <w:t>Steuerung</w:t>
      </w:r>
      <w:bookmarkEnd w:id="2"/>
    </w:p>
    <w:p w14:paraId="4A39B33F" w14:textId="168A7963" w:rsidR="00CF19F9" w:rsidRDefault="00CF19F9" w:rsidP="00CF19F9">
      <w:pPr>
        <w:rPr>
          <w:lang w:val="de-DE"/>
        </w:rPr>
      </w:pPr>
      <w:r>
        <w:rPr>
          <w:lang w:val="de-DE"/>
        </w:rPr>
        <w:t>XXX Bilder vom Controller wie Vorne ? wie Gas??</w:t>
      </w:r>
      <w:r w:rsidR="005C5BF5">
        <w:rPr>
          <w:lang w:val="de-DE"/>
        </w:rPr>
        <w:t xml:space="preserve"> XXX</w:t>
      </w:r>
    </w:p>
    <w:p w14:paraId="0500E97D" w14:textId="77777777" w:rsidR="00000005" w:rsidRDefault="00000005" w:rsidP="00CF19F9">
      <w:pPr>
        <w:rPr>
          <w:lang w:val="de-DE"/>
        </w:rPr>
      </w:pPr>
    </w:p>
    <w:p w14:paraId="5E135B70" w14:textId="180EB967" w:rsidR="00000005" w:rsidRDefault="00000005" w:rsidP="00000005">
      <w:pPr>
        <w:pStyle w:val="berschrift1"/>
      </w:pPr>
      <w:bookmarkStart w:id="3" w:name="_Toc162178321"/>
      <w:r>
        <w:t>Code hochladen</w:t>
      </w:r>
      <w:bookmarkEnd w:id="3"/>
    </w:p>
    <w:p w14:paraId="0F69DC1A" w14:textId="03F2A308" w:rsidR="00000005" w:rsidRDefault="00000005" w:rsidP="00000005">
      <w:pPr>
        <w:rPr>
          <w:lang w:val="de-DE"/>
        </w:rPr>
      </w:pPr>
      <w:r>
        <w:rPr>
          <w:lang w:val="de-DE"/>
        </w:rPr>
        <w:t>XX ICSP zeigen XX</w:t>
      </w:r>
    </w:p>
    <w:p w14:paraId="30504215" w14:textId="77777777" w:rsidR="005C5BF5" w:rsidRDefault="005C5BF5" w:rsidP="00000005">
      <w:pPr>
        <w:rPr>
          <w:lang w:val="de-DE"/>
        </w:rPr>
      </w:pPr>
    </w:p>
    <w:p w14:paraId="4D4D47ED" w14:textId="1B9A8A8F" w:rsidR="005C5BF5" w:rsidRDefault="00DE0E32" w:rsidP="005C5BF5">
      <w:pPr>
        <w:pStyle w:val="berschrift1"/>
      </w:pPr>
      <w:bookmarkStart w:id="4" w:name="_Toc162178322"/>
      <w:r>
        <w:t>Mikrocontroller ausbauen</w:t>
      </w:r>
      <w:bookmarkEnd w:id="4"/>
    </w:p>
    <w:p w14:paraId="4AF2C5F7" w14:textId="665E6607" w:rsidR="00DE0E32" w:rsidRDefault="00DE0E32" w:rsidP="00DE0E32">
      <w:pPr>
        <w:rPr>
          <w:lang w:val="de-DE"/>
        </w:rPr>
      </w:pPr>
      <w:r>
        <w:rPr>
          <w:lang w:val="de-DE"/>
        </w:rPr>
        <w:t>XXX zeigen wie man controller aufmacht</w:t>
      </w:r>
    </w:p>
    <w:p w14:paraId="3992B9E5" w14:textId="77777777" w:rsidR="00DE0E32" w:rsidRDefault="00DE0E32" w:rsidP="00DE0E32">
      <w:pPr>
        <w:rPr>
          <w:lang w:val="de-DE"/>
        </w:rPr>
      </w:pPr>
    </w:p>
    <w:p w14:paraId="29FEF19F" w14:textId="09D9B99A" w:rsidR="00DE0E32" w:rsidRDefault="00CE4D82" w:rsidP="00DE0E32">
      <w:pPr>
        <w:pStyle w:val="berschrift1"/>
      </w:pPr>
      <w:bookmarkStart w:id="5" w:name="_Toc162178323"/>
      <w:r>
        <w:t>Roboter reparieren</w:t>
      </w:r>
      <w:bookmarkEnd w:id="5"/>
      <w:r>
        <w:t xml:space="preserve"> </w:t>
      </w:r>
    </w:p>
    <w:p w14:paraId="7CBD2892" w14:textId="784E32A7" w:rsidR="00CE4D82" w:rsidRDefault="00BF48CF" w:rsidP="00CE4D82">
      <w:pPr>
        <w:rPr>
          <w:lang w:val="de-DE"/>
        </w:rPr>
      </w:pPr>
      <w:r>
        <w:rPr>
          <w:lang w:val="de-DE"/>
        </w:rPr>
        <w:t xml:space="preserve">XXX wie es aufgebaut </w:t>
      </w:r>
      <w:r w:rsidR="00052A91">
        <w:rPr>
          <w:lang w:val="de-DE"/>
        </w:rPr>
        <w:t>ist</w:t>
      </w:r>
      <w:r>
        <w:rPr>
          <w:lang w:val="de-DE"/>
        </w:rPr>
        <w:t xml:space="preserve"> XXX</w:t>
      </w:r>
    </w:p>
    <w:p w14:paraId="4E89AAEA" w14:textId="77777777" w:rsidR="00BF48CF" w:rsidRDefault="00BF48CF" w:rsidP="00CE4D82">
      <w:pPr>
        <w:rPr>
          <w:lang w:val="de-DE"/>
        </w:rPr>
      </w:pPr>
    </w:p>
    <w:p w14:paraId="1DD342C7" w14:textId="7AC02206" w:rsidR="00BF48CF" w:rsidRDefault="004E4DB5" w:rsidP="00BF48CF">
      <w:pPr>
        <w:pStyle w:val="berschrift1"/>
      </w:pPr>
      <w:bookmarkStart w:id="6" w:name="_Toc162178324"/>
      <w:r>
        <w:t>Server</w:t>
      </w:r>
      <w:bookmarkEnd w:id="6"/>
    </w:p>
    <w:p w14:paraId="568A4850" w14:textId="15624DA2" w:rsidR="004E4DB5" w:rsidRPr="004E4DB5" w:rsidRDefault="004E4DB5" w:rsidP="004E4DB5">
      <w:pPr>
        <w:rPr>
          <w:lang w:val="de-DE"/>
        </w:rPr>
      </w:pPr>
      <w:r>
        <w:rPr>
          <w:lang w:val="de-DE"/>
        </w:rPr>
        <w:t xml:space="preserve">XXX Wie man Server in Betrieb nimmt XXX </w:t>
      </w:r>
    </w:p>
    <w:p w14:paraId="00184BBF" w14:textId="77777777" w:rsidR="00CE4D82" w:rsidRPr="00CE4D82" w:rsidRDefault="00CE4D82" w:rsidP="00CE4D82">
      <w:pPr>
        <w:rPr>
          <w:lang w:val="de-DE"/>
        </w:rPr>
      </w:pPr>
    </w:p>
    <w:sectPr w:rsidR="00CE4D82" w:rsidRPr="00CE4D82" w:rsidSect="001500B8">
      <w:headerReference w:type="default" r:id="rId10"/>
      <w:footerReference w:type="default" r:id="rId11"/>
      <w:pgSz w:w="11906" w:h="16838" w:code="9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0F6B90" w14:textId="77777777" w:rsidR="001500B8" w:rsidRDefault="001500B8" w:rsidP="002A0EE6">
      <w:pPr>
        <w:spacing w:after="0" w:line="240" w:lineRule="auto"/>
      </w:pPr>
      <w:r>
        <w:separator/>
      </w:r>
    </w:p>
  </w:endnote>
  <w:endnote w:type="continuationSeparator" w:id="0">
    <w:p w14:paraId="6F252149" w14:textId="77777777" w:rsidR="001500B8" w:rsidRDefault="001500B8" w:rsidP="002A0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F896F6" w14:textId="77777777" w:rsidR="00EC39B4" w:rsidRPr="00EE7A4E" w:rsidRDefault="00EC39B4" w:rsidP="00E53366">
    <w:pPr>
      <w:pStyle w:val="Fuzeile"/>
      <w:tabs>
        <w:tab w:val="clear" w:pos="4536"/>
        <w:tab w:val="left" w:leader="underscore" w:pos="9072"/>
      </w:tabs>
      <w:jc w:val="center"/>
    </w:pPr>
    <w:r w:rsidRPr="00EE7A4E">
      <w:tab/>
    </w:r>
  </w:p>
  <w:p w14:paraId="4BC4379B" w14:textId="66CC24A5" w:rsidR="00EC39B4" w:rsidRPr="00EE7A4E" w:rsidRDefault="00D27B3A" w:rsidP="00180F34">
    <w:pPr>
      <w:pStyle w:val="Fuzeile"/>
      <w:jc w:val="center"/>
      <w:rPr>
        <w:b/>
        <w:sz w:val="28"/>
        <w:szCs w:val="28"/>
      </w:rPr>
    </w:pPr>
    <w:r>
      <w:t>Diplomarbeit</w:t>
    </w:r>
    <w:r w:rsidR="00EC39B4" w:rsidRPr="00EE7A4E">
      <w:tab/>
      <w:t xml:space="preserve">Seite </w:t>
    </w:r>
    <w:sdt>
      <w:sdtPr>
        <w:id w:val="800580325"/>
        <w:docPartObj>
          <w:docPartGallery w:val="Page Numbers (Bottom of Page)"/>
          <w:docPartUnique/>
        </w:docPartObj>
      </w:sdtPr>
      <w:sdtContent>
        <w:r w:rsidR="00EC39B4" w:rsidRPr="00EE7A4E">
          <w:fldChar w:fldCharType="begin"/>
        </w:r>
        <w:r w:rsidR="00EC39B4" w:rsidRPr="00EE7A4E">
          <w:instrText>PAGE   \* MERGEFORMAT</w:instrText>
        </w:r>
        <w:r w:rsidR="00EC39B4" w:rsidRPr="00EE7A4E">
          <w:fldChar w:fldCharType="separate"/>
        </w:r>
        <w:r w:rsidR="00EC39B4" w:rsidRPr="007A3C46">
          <w:rPr>
            <w:noProof/>
            <w:lang w:val="de-DE"/>
          </w:rPr>
          <w:t>11</w:t>
        </w:r>
        <w:r w:rsidR="00EC39B4" w:rsidRPr="00EE7A4E">
          <w:fldChar w:fldCharType="end"/>
        </w:r>
        <w:r w:rsidR="00EC39B4" w:rsidRPr="00EE7A4E">
          <w:t xml:space="preserve"> von </w:t>
        </w:r>
        <w:r w:rsidR="00EC39B4">
          <w:rPr>
            <w:noProof/>
          </w:rPr>
          <w:fldChar w:fldCharType="begin"/>
        </w:r>
        <w:r w:rsidR="00EC39B4">
          <w:rPr>
            <w:noProof/>
          </w:rPr>
          <w:instrText xml:space="preserve"> NUMPAGES   \* MERGEFORMAT </w:instrText>
        </w:r>
        <w:r w:rsidR="00EC39B4">
          <w:rPr>
            <w:noProof/>
          </w:rPr>
          <w:fldChar w:fldCharType="separate"/>
        </w:r>
        <w:r w:rsidR="00EC39B4">
          <w:rPr>
            <w:noProof/>
          </w:rPr>
          <w:t>11</w:t>
        </w:r>
        <w:r w:rsidR="00EC39B4">
          <w:rPr>
            <w:noProof/>
          </w:rPr>
          <w:fldChar w:fldCharType="end"/>
        </w:r>
      </w:sdtContent>
    </w:sdt>
    <w:r w:rsidR="00EC39B4" w:rsidRPr="00EE7A4E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DBB98E" w14:textId="77777777" w:rsidR="001500B8" w:rsidRDefault="001500B8" w:rsidP="002A0EE6">
      <w:pPr>
        <w:spacing w:after="0" w:line="240" w:lineRule="auto"/>
      </w:pPr>
      <w:r>
        <w:separator/>
      </w:r>
    </w:p>
  </w:footnote>
  <w:footnote w:type="continuationSeparator" w:id="0">
    <w:p w14:paraId="428B3BDB" w14:textId="77777777" w:rsidR="001500B8" w:rsidRDefault="001500B8" w:rsidP="002A0E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CADB3B" w14:textId="7EE30116" w:rsidR="00EC39B4" w:rsidRPr="00E950B9" w:rsidRDefault="00EC39B4" w:rsidP="00B36380">
    <w:pPr>
      <w:pStyle w:val="Kopfzeile"/>
      <w:spacing w:after="240"/>
      <w:contextualSpacing/>
      <w:rPr>
        <w:b/>
        <w:sz w:val="28"/>
        <w:szCs w:val="28"/>
      </w:rPr>
    </w:pPr>
    <w:r w:rsidRPr="00E950B9">
      <w:rPr>
        <w:b/>
        <w:sz w:val="28"/>
        <w:szCs w:val="28"/>
      </w:rPr>
      <w:fldChar w:fldCharType="begin"/>
    </w:r>
    <w:r w:rsidRPr="00350DAC">
      <w:rPr>
        <w:b/>
        <w:sz w:val="28"/>
        <w:szCs w:val="28"/>
      </w:rPr>
      <w:instrText xml:space="preserve"> STYLEREF  "Überschrift 1"  \* MERGEFORMAT </w:instrText>
    </w:r>
    <w:r w:rsidRPr="00E950B9">
      <w:rPr>
        <w:b/>
        <w:sz w:val="28"/>
        <w:szCs w:val="28"/>
      </w:rPr>
      <w:fldChar w:fldCharType="separate"/>
    </w:r>
    <w:r w:rsidR="00052A91">
      <w:rPr>
        <w:b/>
        <w:noProof/>
        <w:sz w:val="28"/>
        <w:szCs w:val="28"/>
      </w:rPr>
      <w:t>Inbetriebnahme</w:t>
    </w:r>
    <w:r w:rsidRPr="00E950B9">
      <w:rPr>
        <w:b/>
        <w:sz w:val="28"/>
        <w:szCs w:val="28"/>
      </w:rPr>
      <w:fldChar w:fldCharType="end"/>
    </w:r>
  </w:p>
  <w:p w14:paraId="3E4961C4" w14:textId="77777777" w:rsidR="00EC39B4" w:rsidRPr="00EE7A4E" w:rsidRDefault="00EC39B4" w:rsidP="00B36380">
    <w:pPr>
      <w:pStyle w:val="Kopfzeile"/>
      <w:tabs>
        <w:tab w:val="clear" w:pos="4536"/>
        <w:tab w:val="left" w:leader="underscore" w:pos="9072"/>
      </w:tabs>
      <w:spacing w:after="240"/>
      <w:contextualSpacing/>
    </w:pPr>
    <w:r w:rsidRPr="00EE7A4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59207EBE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74004F"/>
    <w:multiLevelType w:val="hybridMultilevel"/>
    <w:tmpl w:val="2B64001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D2B05"/>
    <w:multiLevelType w:val="hybridMultilevel"/>
    <w:tmpl w:val="48649DDE"/>
    <w:lvl w:ilvl="0" w:tplc="B552963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767D1"/>
    <w:multiLevelType w:val="multilevel"/>
    <w:tmpl w:val="AC4436C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AE35495"/>
    <w:multiLevelType w:val="hybridMultilevel"/>
    <w:tmpl w:val="32100EE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754A78"/>
    <w:multiLevelType w:val="hybridMultilevel"/>
    <w:tmpl w:val="2496F7F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B211B4"/>
    <w:multiLevelType w:val="hybridMultilevel"/>
    <w:tmpl w:val="BFA80AF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5271D8"/>
    <w:multiLevelType w:val="hybridMultilevel"/>
    <w:tmpl w:val="52E6C348"/>
    <w:lvl w:ilvl="0" w:tplc="B552963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CE6163"/>
    <w:multiLevelType w:val="hybridMultilevel"/>
    <w:tmpl w:val="9BE4EB4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BA1230"/>
    <w:multiLevelType w:val="hybridMultilevel"/>
    <w:tmpl w:val="CD780EAA"/>
    <w:lvl w:ilvl="0" w:tplc="B552963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21F26"/>
    <w:multiLevelType w:val="hybridMultilevel"/>
    <w:tmpl w:val="3758956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D85957"/>
    <w:multiLevelType w:val="hybridMultilevel"/>
    <w:tmpl w:val="5EC2D6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851E8C"/>
    <w:multiLevelType w:val="hybridMultilevel"/>
    <w:tmpl w:val="28B619B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FB330E"/>
    <w:multiLevelType w:val="hybridMultilevel"/>
    <w:tmpl w:val="DA4E9C68"/>
    <w:lvl w:ilvl="0" w:tplc="B552963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EC1B0E"/>
    <w:multiLevelType w:val="hybridMultilevel"/>
    <w:tmpl w:val="43F47A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FC2330"/>
    <w:multiLevelType w:val="hybridMultilevel"/>
    <w:tmpl w:val="65E2159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0C2823"/>
    <w:multiLevelType w:val="hybridMultilevel"/>
    <w:tmpl w:val="0C8E167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4D4935"/>
    <w:multiLevelType w:val="hybridMultilevel"/>
    <w:tmpl w:val="64C082A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025D19"/>
    <w:multiLevelType w:val="hybridMultilevel"/>
    <w:tmpl w:val="C88644A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D16615"/>
    <w:multiLevelType w:val="multilevel"/>
    <w:tmpl w:val="74FEB36A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71B03FFA"/>
    <w:multiLevelType w:val="hybridMultilevel"/>
    <w:tmpl w:val="920656C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075CEA"/>
    <w:multiLevelType w:val="hybridMultilevel"/>
    <w:tmpl w:val="39085E50"/>
    <w:lvl w:ilvl="0" w:tplc="2A741C9E">
      <w:numFmt w:val="bullet"/>
      <w:lvlText w:val=""/>
      <w:lvlJc w:val="left"/>
      <w:pPr>
        <w:ind w:left="720" w:hanging="360"/>
      </w:pPr>
      <w:rPr>
        <w:rFonts w:ascii="Wingdings" w:eastAsiaTheme="minorEastAsia" w:hAnsi="Wingdings" w:cstheme="minorHAns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0516010">
    <w:abstractNumId w:val="19"/>
  </w:num>
  <w:num w:numId="2" w16cid:durableId="1227305063">
    <w:abstractNumId w:val="0"/>
  </w:num>
  <w:num w:numId="3" w16cid:durableId="685250342">
    <w:abstractNumId w:val="3"/>
  </w:num>
  <w:num w:numId="4" w16cid:durableId="1301769022">
    <w:abstractNumId w:val="20"/>
  </w:num>
  <w:num w:numId="5" w16cid:durableId="2022969161">
    <w:abstractNumId w:val="5"/>
  </w:num>
  <w:num w:numId="6" w16cid:durableId="947195945">
    <w:abstractNumId w:val="16"/>
  </w:num>
  <w:num w:numId="7" w16cid:durableId="421805398">
    <w:abstractNumId w:val="18"/>
  </w:num>
  <w:num w:numId="8" w16cid:durableId="859391229">
    <w:abstractNumId w:val="14"/>
  </w:num>
  <w:num w:numId="9" w16cid:durableId="145560325">
    <w:abstractNumId w:val="6"/>
  </w:num>
  <w:num w:numId="10" w16cid:durableId="631055185">
    <w:abstractNumId w:val="10"/>
  </w:num>
  <w:num w:numId="11" w16cid:durableId="372080317">
    <w:abstractNumId w:val="15"/>
  </w:num>
  <w:num w:numId="12" w16cid:durableId="65300945">
    <w:abstractNumId w:val="4"/>
  </w:num>
  <w:num w:numId="13" w16cid:durableId="1960526647">
    <w:abstractNumId w:val="8"/>
  </w:num>
  <w:num w:numId="14" w16cid:durableId="938563191">
    <w:abstractNumId w:val="11"/>
  </w:num>
  <w:num w:numId="15" w16cid:durableId="734932799">
    <w:abstractNumId w:val="17"/>
  </w:num>
  <w:num w:numId="16" w16cid:durableId="663362258">
    <w:abstractNumId w:val="12"/>
  </w:num>
  <w:num w:numId="17" w16cid:durableId="1910311136">
    <w:abstractNumId w:val="7"/>
  </w:num>
  <w:num w:numId="18" w16cid:durableId="806973675">
    <w:abstractNumId w:val="13"/>
  </w:num>
  <w:num w:numId="19" w16cid:durableId="1535651360">
    <w:abstractNumId w:val="9"/>
  </w:num>
  <w:num w:numId="20" w16cid:durableId="1562788002">
    <w:abstractNumId w:val="2"/>
  </w:num>
  <w:num w:numId="21" w16cid:durableId="1584415881">
    <w:abstractNumId w:val="21"/>
  </w:num>
  <w:num w:numId="22" w16cid:durableId="1171331638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EE6"/>
    <w:rsid w:val="00000005"/>
    <w:rsid w:val="00001946"/>
    <w:rsid w:val="00002A36"/>
    <w:rsid w:val="00005885"/>
    <w:rsid w:val="00013C8C"/>
    <w:rsid w:val="00017E22"/>
    <w:rsid w:val="00023D47"/>
    <w:rsid w:val="0002447F"/>
    <w:rsid w:val="00026C9B"/>
    <w:rsid w:val="000335E0"/>
    <w:rsid w:val="0003421D"/>
    <w:rsid w:val="00035511"/>
    <w:rsid w:val="00037FB0"/>
    <w:rsid w:val="00041875"/>
    <w:rsid w:val="000439BE"/>
    <w:rsid w:val="00044DED"/>
    <w:rsid w:val="00046D5C"/>
    <w:rsid w:val="00050313"/>
    <w:rsid w:val="00052754"/>
    <w:rsid w:val="00052A91"/>
    <w:rsid w:val="00052AE7"/>
    <w:rsid w:val="0005370A"/>
    <w:rsid w:val="00054239"/>
    <w:rsid w:val="00054D1C"/>
    <w:rsid w:val="000553B3"/>
    <w:rsid w:val="00056452"/>
    <w:rsid w:val="000567AB"/>
    <w:rsid w:val="00062D3A"/>
    <w:rsid w:val="00063450"/>
    <w:rsid w:val="000635E6"/>
    <w:rsid w:val="000646C5"/>
    <w:rsid w:val="00066945"/>
    <w:rsid w:val="00067DBC"/>
    <w:rsid w:val="00073B5E"/>
    <w:rsid w:val="00074E0B"/>
    <w:rsid w:val="00077B22"/>
    <w:rsid w:val="00081705"/>
    <w:rsid w:val="000835CF"/>
    <w:rsid w:val="00084776"/>
    <w:rsid w:val="00086FA4"/>
    <w:rsid w:val="000906C6"/>
    <w:rsid w:val="0009349D"/>
    <w:rsid w:val="00095625"/>
    <w:rsid w:val="000978F3"/>
    <w:rsid w:val="000A104C"/>
    <w:rsid w:val="000A20FD"/>
    <w:rsid w:val="000A4183"/>
    <w:rsid w:val="000A4E25"/>
    <w:rsid w:val="000A73BA"/>
    <w:rsid w:val="000A796B"/>
    <w:rsid w:val="000B1904"/>
    <w:rsid w:val="000B2961"/>
    <w:rsid w:val="000B511D"/>
    <w:rsid w:val="000B6561"/>
    <w:rsid w:val="000C0FB9"/>
    <w:rsid w:val="000C13E6"/>
    <w:rsid w:val="000C3F5E"/>
    <w:rsid w:val="000C4332"/>
    <w:rsid w:val="000C7477"/>
    <w:rsid w:val="000D0356"/>
    <w:rsid w:val="000D3B38"/>
    <w:rsid w:val="000D6350"/>
    <w:rsid w:val="000E1887"/>
    <w:rsid w:val="000E3D30"/>
    <w:rsid w:val="000E5102"/>
    <w:rsid w:val="000E5692"/>
    <w:rsid w:val="000F1C25"/>
    <w:rsid w:val="000F28FB"/>
    <w:rsid w:val="000F4DAE"/>
    <w:rsid w:val="000F53C9"/>
    <w:rsid w:val="000F6846"/>
    <w:rsid w:val="000F6D3C"/>
    <w:rsid w:val="000F7769"/>
    <w:rsid w:val="00100995"/>
    <w:rsid w:val="00104D5B"/>
    <w:rsid w:val="00105C72"/>
    <w:rsid w:val="0010617D"/>
    <w:rsid w:val="001077CC"/>
    <w:rsid w:val="00110769"/>
    <w:rsid w:val="001140B9"/>
    <w:rsid w:val="001148E6"/>
    <w:rsid w:val="00117012"/>
    <w:rsid w:val="00122724"/>
    <w:rsid w:val="0012341E"/>
    <w:rsid w:val="00123AEE"/>
    <w:rsid w:val="0012440F"/>
    <w:rsid w:val="00125292"/>
    <w:rsid w:val="00125FFD"/>
    <w:rsid w:val="00126713"/>
    <w:rsid w:val="001278F5"/>
    <w:rsid w:val="00131ECA"/>
    <w:rsid w:val="001357DA"/>
    <w:rsid w:val="00135B32"/>
    <w:rsid w:val="00135CA1"/>
    <w:rsid w:val="001412D5"/>
    <w:rsid w:val="0014344D"/>
    <w:rsid w:val="00147718"/>
    <w:rsid w:val="001500B8"/>
    <w:rsid w:val="001539AF"/>
    <w:rsid w:val="00154C8B"/>
    <w:rsid w:val="001557C3"/>
    <w:rsid w:val="0016199C"/>
    <w:rsid w:val="00161E4A"/>
    <w:rsid w:val="00161F5D"/>
    <w:rsid w:val="00162D0B"/>
    <w:rsid w:val="0017025F"/>
    <w:rsid w:val="00170A18"/>
    <w:rsid w:val="00175301"/>
    <w:rsid w:val="0018069E"/>
    <w:rsid w:val="00180722"/>
    <w:rsid w:val="00180740"/>
    <w:rsid w:val="00180F34"/>
    <w:rsid w:val="00182E5B"/>
    <w:rsid w:val="001863A5"/>
    <w:rsid w:val="001871DD"/>
    <w:rsid w:val="001901A9"/>
    <w:rsid w:val="001914D3"/>
    <w:rsid w:val="00193294"/>
    <w:rsid w:val="0019353E"/>
    <w:rsid w:val="001A0A0B"/>
    <w:rsid w:val="001A0DF6"/>
    <w:rsid w:val="001A2DCC"/>
    <w:rsid w:val="001A626A"/>
    <w:rsid w:val="001A6387"/>
    <w:rsid w:val="001A69FF"/>
    <w:rsid w:val="001B192E"/>
    <w:rsid w:val="001B3C41"/>
    <w:rsid w:val="001B4855"/>
    <w:rsid w:val="001B4AC7"/>
    <w:rsid w:val="001B6686"/>
    <w:rsid w:val="001C2BF6"/>
    <w:rsid w:val="001C5F85"/>
    <w:rsid w:val="001C6CEB"/>
    <w:rsid w:val="001C6F97"/>
    <w:rsid w:val="001C7948"/>
    <w:rsid w:val="001D453A"/>
    <w:rsid w:val="001D4CD6"/>
    <w:rsid w:val="001D5BDE"/>
    <w:rsid w:val="001D6942"/>
    <w:rsid w:val="001E0AC4"/>
    <w:rsid w:val="001E1E9A"/>
    <w:rsid w:val="001E3225"/>
    <w:rsid w:val="001E4B22"/>
    <w:rsid w:val="001E5E69"/>
    <w:rsid w:val="001E69E1"/>
    <w:rsid w:val="001E72CD"/>
    <w:rsid w:val="001F1B98"/>
    <w:rsid w:val="001F22C7"/>
    <w:rsid w:val="001F591B"/>
    <w:rsid w:val="0020074E"/>
    <w:rsid w:val="002017C8"/>
    <w:rsid w:val="0020604F"/>
    <w:rsid w:val="00206447"/>
    <w:rsid w:val="00211957"/>
    <w:rsid w:val="00213540"/>
    <w:rsid w:val="002135A2"/>
    <w:rsid w:val="002153EA"/>
    <w:rsid w:val="002177BE"/>
    <w:rsid w:val="00217984"/>
    <w:rsid w:val="0022362E"/>
    <w:rsid w:val="002236FC"/>
    <w:rsid w:val="0023086D"/>
    <w:rsid w:val="00230F27"/>
    <w:rsid w:val="00230F96"/>
    <w:rsid w:val="00233747"/>
    <w:rsid w:val="002339DF"/>
    <w:rsid w:val="00234351"/>
    <w:rsid w:val="002358C3"/>
    <w:rsid w:val="00237912"/>
    <w:rsid w:val="0024222D"/>
    <w:rsid w:val="0024254B"/>
    <w:rsid w:val="00242C0D"/>
    <w:rsid w:val="00242D22"/>
    <w:rsid w:val="00244B8C"/>
    <w:rsid w:val="00245E51"/>
    <w:rsid w:val="002460CB"/>
    <w:rsid w:val="00246F7A"/>
    <w:rsid w:val="00255D93"/>
    <w:rsid w:val="00256DD2"/>
    <w:rsid w:val="0026171F"/>
    <w:rsid w:val="00262068"/>
    <w:rsid w:val="00263036"/>
    <w:rsid w:val="0026381C"/>
    <w:rsid w:val="002659D2"/>
    <w:rsid w:val="00271609"/>
    <w:rsid w:val="00272AD1"/>
    <w:rsid w:val="002739DE"/>
    <w:rsid w:val="00277843"/>
    <w:rsid w:val="00277B2F"/>
    <w:rsid w:val="00280ECF"/>
    <w:rsid w:val="00280F4E"/>
    <w:rsid w:val="00283E0D"/>
    <w:rsid w:val="00284129"/>
    <w:rsid w:val="002866F8"/>
    <w:rsid w:val="00287D16"/>
    <w:rsid w:val="00287DA5"/>
    <w:rsid w:val="002903FD"/>
    <w:rsid w:val="0029128C"/>
    <w:rsid w:val="00292D2B"/>
    <w:rsid w:val="00293400"/>
    <w:rsid w:val="00293ABD"/>
    <w:rsid w:val="00293C4D"/>
    <w:rsid w:val="002A0EE6"/>
    <w:rsid w:val="002A119F"/>
    <w:rsid w:val="002A28B4"/>
    <w:rsid w:val="002A3192"/>
    <w:rsid w:val="002A42D9"/>
    <w:rsid w:val="002A5BB8"/>
    <w:rsid w:val="002A66AD"/>
    <w:rsid w:val="002A6C4A"/>
    <w:rsid w:val="002B36BA"/>
    <w:rsid w:val="002B4DC6"/>
    <w:rsid w:val="002C02EC"/>
    <w:rsid w:val="002C0AFF"/>
    <w:rsid w:val="002C12BA"/>
    <w:rsid w:val="002C14B3"/>
    <w:rsid w:val="002C2091"/>
    <w:rsid w:val="002C23BB"/>
    <w:rsid w:val="002C497E"/>
    <w:rsid w:val="002C74AF"/>
    <w:rsid w:val="002C762F"/>
    <w:rsid w:val="002C7937"/>
    <w:rsid w:val="002D26DC"/>
    <w:rsid w:val="002D3960"/>
    <w:rsid w:val="002D73D7"/>
    <w:rsid w:val="002D7684"/>
    <w:rsid w:val="002D7AE1"/>
    <w:rsid w:val="002E0C1F"/>
    <w:rsid w:val="002E0FEE"/>
    <w:rsid w:val="002E202A"/>
    <w:rsid w:val="002E21EB"/>
    <w:rsid w:val="002E2358"/>
    <w:rsid w:val="002E3679"/>
    <w:rsid w:val="002E3BD7"/>
    <w:rsid w:val="002E3C4B"/>
    <w:rsid w:val="002F0020"/>
    <w:rsid w:val="002F1502"/>
    <w:rsid w:val="002F1E23"/>
    <w:rsid w:val="002F2781"/>
    <w:rsid w:val="002F2CCA"/>
    <w:rsid w:val="002F6DA9"/>
    <w:rsid w:val="002F72DC"/>
    <w:rsid w:val="00301FD9"/>
    <w:rsid w:val="00306DC5"/>
    <w:rsid w:val="00306EED"/>
    <w:rsid w:val="00307748"/>
    <w:rsid w:val="00307937"/>
    <w:rsid w:val="003111B0"/>
    <w:rsid w:val="003119CB"/>
    <w:rsid w:val="0031386B"/>
    <w:rsid w:val="00322014"/>
    <w:rsid w:val="00322B75"/>
    <w:rsid w:val="00323214"/>
    <w:rsid w:val="003239E7"/>
    <w:rsid w:val="00330A0A"/>
    <w:rsid w:val="0033102E"/>
    <w:rsid w:val="00331411"/>
    <w:rsid w:val="00335451"/>
    <w:rsid w:val="003408BF"/>
    <w:rsid w:val="00341C30"/>
    <w:rsid w:val="00342BAF"/>
    <w:rsid w:val="00342BD7"/>
    <w:rsid w:val="00344A60"/>
    <w:rsid w:val="00344E9B"/>
    <w:rsid w:val="003468F8"/>
    <w:rsid w:val="0035043D"/>
    <w:rsid w:val="00350DAC"/>
    <w:rsid w:val="00351A3E"/>
    <w:rsid w:val="00351C65"/>
    <w:rsid w:val="00352849"/>
    <w:rsid w:val="00354312"/>
    <w:rsid w:val="00355E67"/>
    <w:rsid w:val="003617B1"/>
    <w:rsid w:val="0036688F"/>
    <w:rsid w:val="003673D6"/>
    <w:rsid w:val="003732DE"/>
    <w:rsid w:val="00374C45"/>
    <w:rsid w:val="00375CD6"/>
    <w:rsid w:val="00377FDD"/>
    <w:rsid w:val="00380F52"/>
    <w:rsid w:val="00381007"/>
    <w:rsid w:val="003825BA"/>
    <w:rsid w:val="00382F67"/>
    <w:rsid w:val="003846BC"/>
    <w:rsid w:val="00384F33"/>
    <w:rsid w:val="003876E2"/>
    <w:rsid w:val="003903FA"/>
    <w:rsid w:val="003916E3"/>
    <w:rsid w:val="003921A5"/>
    <w:rsid w:val="003938C6"/>
    <w:rsid w:val="00394446"/>
    <w:rsid w:val="003A0159"/>
    <w:rsid w:val="003A2874"/>
    <w:rsid w:val="003A3E9D"/>
    <w:rsid w:val="003A40EC"/>
    <w:rsid w:val="003A4117"/>
    <w:rsid w:val="003A4716"/>
    <w:rsid w:val="003A53B3"/>
    <w:rsid w:val="003A7AD5"/>
    <w:rsid w:val="003B3736"/>
    <w:rsid w:val="003B38B2"/>
    <w:rsid w:val="003B520C"/>
    <w:rsid w:val="003B5B0C"/>
    <w:rsid w:val="003B6B4D"/>
    <w:rsid w:val="003B6DE1"/>
    <w:rsid w:val="003C29C0"/>
    <w:rsid w:val="003C2DB0"/>
    <w:rsid w:val="003C3E41"/>
    <w:rsid w:val="003C52D0"/>
    <w:rsid w:val="003C6155"/>
    <w:rsid w:val="003C768C"/>
    <w:rsid w:val="003D62DD"/>
    <w:rsid w:val="003D6821"/>
    <w:rsid w:val="003D69E0"/>
    <w:rsid w:val="003E2F78"/>
    <w:rsid w:val="003E3480"/>
    <w:rsid w:val="003F066A"/>
    <w:rsid w:val="003F0853"/>
    <w:rsid w:val="003F0B86"/>
    <w:rsid w:val="003F11FD"/>
    <w:rsid w:val="003F1B5F"/>
    <w:rsid w:val="003F1E55"/>
    <w:rsid w:val="003F3F78"/>
    <w:rsid w:val="003F4D76"/>
    <w:rsid w:val="003F67F4"/>
    <w:rsid w:val="00401157"/>
    <w:rsid w:val="00403A59"/>
    <w:rsid w:val="00403D9E"/>
    <w:rsid w:val="0041217E"/>
    <w:rsid w:val="00412504"/>
    <w:rsid w:val="00414F6B"/>
    <w:rsid w:val="00417458"/>
    <w:rsid w:val="00417B86"/>
    <w:rsid w:val="00417C2D"/>
    <w:rsid w:val="004211A6"/>
    <w:rsid w:val="00423550"/>
    <w:rsid w:val="0042365E"/>
    <w:rsid w:val="00425345"/>
    <w:rsid w:val="00430D43"/>
    <w:rsid w:val="00431FF5"/>
    <w:rsid w:val="00432ADA"/>
    <w:rsid w:val="004348B8"/>
    <w:rsid w:val="0043738D"/>
    <w:rsid w:val="00437685"/>
    <w:rsid w:val="00440E86"/>
    <w:rsid w:val="00441232"/>
    <w:rsid w:val="00441650"/>
    <w:rsid w:val="00442A69"/>
    <w:rsid w:val="00443A81"/>
    <w:rsid w:val="004443FA"/>
    <w:rsid w:val="00444E40"/>
    <w:rsid w:val="00445278"/>
    <w:rsid w:val="00447762"/>
    <w:rsid w:val="00452FD7"/>
    <w:rsid w:val="00454EAB"/>
    <w:rsid w:val="004555D8"/>
    <w:rsid w:val="00456134"/>
    <w:rsid w:val="00456D2E"/>
    <w:rsid w:val="00460627"/>
    <w:rsid w:val="00465C94"/>
    <w:rsid w:val="004662AE"/>
    <w:rsid w:val="004704A2"/>
    <w:rsid w:val="00471767"/>
    <w:rsid w:val="00471E3D"/>
    <w:rsid w:val="0047545F"/>
    <w:rsid w:val="00476D2C"/>
    <w:rsid w:val="00480040"/>
    <w:rsid w:val="004801E4"/>
    <w:rsid w:val="00482D36"/>
    <w:rsid w:val="004869C7"/>
    <w:rsid w:val="00486F5C"/>
    <w:rsid w:val="00487CFB"/>
    <w:rsid w:val="00487F9B"/>
    <w:rsid w:val="004927EF"/>
    <w:rsid w:val="004A11CF"/>
    <w:rsid w:val="004A21DB"/>
    <w:rsid w:val="004A6042"/>
    <w:rsid w:val="004A690C"/>
    <w:rsid w:val="004A7DC9"/>
    <w:rsid w:val="004B15E4"/>
    <w:rsid w:val="004B3D74"/>
    <w:rsid w:val="004B5164"/>
    <w:rsid w:val="004B7BE3"/>
    <w:rsid w:val="004B7F0C"/>
    <w:rsid w:val="004D020C"/>
    <w:rsid w:val="004D180B"/>
    <w:rsid w:val="004D6ADE"/>
    <w:rsid w:val="004E085D"/>
    <w:rsid w:val="004E2334"/>
    <w:rsid w:val="004E3006"/>
    <w:rsid w:val="004E3634"/>
    <w:rsid w:val="004E4DB5"/>
    <w:rsid w:val="004E51F9"/>
    <w:rsid w:val="004E56A5"/>
    <w:rsid w:val="004E6537"/>
    <w:rsid w:val="004E6C95"/>
    <w:rsid w:val="004E76A4"/>
    <w:rsid w:val="004E77C3"/>
    <w:rsid w:val="004F0521"/>
    <w:rsid w:val="004F2184"/>
    <w:rsid w:val="004F5348"/>
    <w:rsid w:val="004F5593"/>
    <w:rsid w:val="004F6AD9"/>
    <w:rsid w:val="0050445E"/>
    <w:rsid w:val="00506513"/>
    <w:rsid w:val="00511893"/>
    <w:rsid w:val="005145E7"/>
    <w:rsid w:val="00515A2D"/>
    <w:rsid w:val="005168C0"/>
    <w:rsid w:val="005174BB"/>
    <w:rsid w:val="00520824"/>
    <w:rsid w:val="0052355C"/>
    <w:rsid w:val="00523D09"/>
    <w:rsid w:val="00523D6B"/>
    <w:rsid w:val="00523F1E"/>
    <w:rsid w:val="00527255"/>
    <w:rsid w:val="005315C0"/>
    <w:rsid w:val="00531C0D"/>
    <w:rsid w:val="005320BA"/>
    <w:rsid w:val="00532EA8"/>
    <w:rsid w:val="00534E42"/>
    <w:rsid w:val="0053723F"/>
    <w:rsid w:val="00540677"/>
    <w:rsid w:val="00541EFC"/>
    <w:rsid w:val="00541F5C"/>
    <w:rsid w:val="00542CDC"/>
    <w:rsid w:val="0054366B"/>
    <w:rsid w:val="005447B3"/>
    <w:rsid w:val="0054610A"/>
    <w:rsid w:val="00547F5E"/>
    <w:rsid w:val="0055234C"/>
    <w:rsid w:val="005526B9"/>
    <w:rsid w:val="005538EB"/>
    <w:rsid w:val="00556A95"/>
    <w:rsid w:val="0055748F"/>
    <w:rsid w:val="00562CA8"/>
    <w:rsid w:val="00564B11"/>
    <w:rsid w:val="005662E7"/>
    <w:rsid w:val="00567A68"/>
    <w:rsid w:val="00567E22"/>
    <w:rsid w:val="00571003"/>
    <w:rsid w:val="005710C5"/>
    <w:rsid w:val="005714EF"/>
    <w:rsid w:val="0057237C"/>
    <w:rsid w:val="00573B9D"/>
    <w:rsid w:val="005765C1"/>
    <w:rsid w:val="005801C5"/>
    <w:rsid w:val="00580B4E"/>
    <w:rsid w:val="00583607"/>
    <w:rsid w:val="0058361D"/>
    <w:rsid w:val="00583CEA"/>
    <w:rsid w:val="00584CF9"/>
    <w:rsid w:val="00584ED6"/>
    <w:rsid w:val="005961F8"/>
    <w:rsid w:val="005969F5"/>
    <w:rsid w:val="00597EE9"/>
    <w:rsid w:val="005A0C8E"/>
    <w:rsid w:val="005A11FF"/>
    <w:rsid w:val="005A1A4B"/>
    <w:rsid w:val="005A2307"/>
    <w:rsid w:val="005A250B"/>
    <w:rsid w:val="005A32EE"/>
    <w:rsid w:val="005A4A59"/>
    <w:rsid w:val="005A51A9"/>
    <w:rsid w:val="005A628D"/>
    <w:rsid w:val="005B0021"/>
    <w:rsid w:val="005B1F80"/>
    <w:rsid w:val="005B70A3"/>
    <w:rsid w:val="005B7DDE"/>
    <w:rsid w:val="005C1263"/>
    <w:rsid w:val="005C163B"/>
    <w:rsid w:val="005C2D30"/>
    <w:rsid w:val="005C455F"/>
    <w:rsid w:val="005C457B"/>
    <w:rsid w:val="005C5161"/>
    <w:rsid w:val="005C5BF5"/>
    <w:rsid w:val="005C5E82"/>
    <w:rsid w:val="005D26B2"/>
    <w:rsid w:val="005D26CE"/>
    <w:rsid w:val="005D3D4F"/>
    <w:rsid w:val="005D7063"/>
    <w:rsid w:val="005E1098"/>
    <w:rsid w:val="005E2790"/>
    <w:rsid w:val="005E334D"/>
    <w:rsid w:val="005E3D66"/>
    <w:rsid w:val="005E6B9A"/>
    <w:rsid w:val="005E767A"/>
    <w:rsid w:val="005E7724"/>
    <w:rsid w:val="005E79BF"/>
    <w:rsid w:val="005E79C1"/>
    <w:rsid w:val="005F07B3"/>
    <w:rsid w:val="005F5DB6"/>
    <w:rsid w:val="005F703A"/>
    <w:rsid w:val="005F744A"/>
    <w:rsid w:val="006001BA"/>
    <w:rsid w:val="00601E00"/>
    <w:rsid w:val="006041C9"/>
    <w:rsid w:val="006055B9"/>
    <w:rsid w:val="00605B54"/>
    <w:rsid w:val="00606395"/>
    <w:rsid w:val="00606A9A"/>
    <w:rsid w:val="006101F4"/>
    <w:rsid w:val="006132A1"/>
    <w:rsid w:val="00613FF9"/>
    <w:rsid w:val="006156E4"/>
    <w:rsid w:val="006171A7"/>
    <w:rsid w:val="00617932"/>
    <w:rsid w:val="00617983"/>
    <w:rsid w:val="0062071B"/>
    <w:rsid w:val="00625126"/>
    <w:rsid w:val="0062586E"/>
    <w:rsid w:val="00626777"/>
    <w:rsid w:val="00633F63"/>
    <w:rsid w:val="006369CA"/>
    <w:rsid w:val="00637C08"/>
    <w:rsid w:val="00640FC9"/>
    <w:rsid w:val="00641A15"/>
    <w:rsid w:val="00645944"/>
    <w:rsid w:val="00650B76"/>
    <w:rsid w:val="00650D2D"/>
    <w:rsid w:val="00654160"/>
    <w:rsid w:val="00654BE3"/>
    <w:rsid w:val="006553F5"/>
    <w:rsid w:val="00656E35"/>
    <w:rsid w:val="00657155"/>
    <w:rsid w:val="00660D26"/>
    <w:rsid w:val="00661646"/>
    <w:rsid w:val="00665F28"/>
    <w:rsid w:val="00666383"/>
    <w:rsid w:val="00671907"/>
    <w:rsid w:val="00674E2F"/>
    <w:rsid w:val="00682E31"/>
    <w:rsid w:val="00685AB3"/>
    <w:rsid w:val="00687905"/>
    <w:rsid w:val="0069026A"/>
    <w:rsid w:val="00690BE4"/>
    <w:rsid w:val="00690E22"/>
    <w:rsid w:val="00691735"/>
    <w:rsid w:val="00691AC6"/>
    <w:rsid w:val="00691C41"/>
    <w:rsid w:val="006931F9"/>
    <w:rsid w:val="0069494A"/>
    <w:rsid w:val="00695331"/>
    <w:rsid w:val="00696D0C"/>
    <w:rsid w:val="0069705C"/>
    <w:rsid w:val="006A2102"/>
    <w:rsid w:val="006A2957"/>
    <w:rsid w:val="006A743A"/>
    <w:rsid w:val="006A7DD1"/>
    <w:rsid w:val="006B1206"/>
    <w:rsid w:val="006B2E9B"/>
    <w:rsid w:val="006B59F9"/>
    <w:rsid w:val="006C592F"/>
    <w:rsid w:val="006C6FDA"/>
    <w:rsid w:val="006D1505"/>
    <w:rsid w:val="006D5453"/>
    <w:rsid w:val="006D607F"/>
    <w:rsid w:val="006D7B0D"/>
    <w:rsid w:val="006E01F4"/>
    <w:rsid w:val="006E50A8"/>
    <w:rsid w:val="006E6DD7"/>
    <w:rsid w:val="006E7CB9"/>
    <w:rsid w:val="006F1DC0"/>
    <w:rsid w:val="006F3120"/>
    <w:rsid w:val="00700999"/>
    <w:rsid w:val="007035DD"/>
    <w:rsid w:val="00707D3C"/>
    <w:rsid w:val="0071089F"/>
    <w:rsid w:val="00714634"/>
    <w:rsid w:val="007154FA"/>
    <w:rsid w:val="007158D5"/>
    <w:rsid w:val="0071766B"/>
    <w:rsid w:val="00722F24"/>
    <w:rsid w:val="0072353A"/>
    <w:rsid w:val="00726ED9"/>
    <w:rsid w:val="00727F83"/>
    <w:rsid w:val="00730170"/>
    <w:rsid w:val="0073449F"/>
    <w:rsid w:val="00737C32"/>
    <w:rsid w:val="007430F7"/>
    <w:rsid w:val="00743602"/>
    <w:rsid w:val="007606E7"/>
    <w:rsid w:val="0076340E"/>
    <w:rsid w:val="00763ABB"/>
    <w:rsid w:val="0076631B"/>
    <w:rsid w:val="0076666F"/>
    <w:rsid w:val="00766F00"/>
    <w:rsid w:val="0076712A"/>
    <w:rsid w:val="007706AF"/>
    <w:rsid w:val="0077142E"/>
    <w:rsid w:val="00774826"/>
    <w:rsid w:val="00774CDD"/>
    <w:rsid w:val="007753AB"/>
    <w:rsid w:val="007755F8"/>
    <w:rsid w:val="007804C0"/>
    <w:rsid w:val="007805F9"/>
    <w:rsid w:val="007811C2"/>
    <w:rsid w:val="007840EC"/>
    <w:rsid w:val="007858EC"/>
    <w:rsid w:val="00790010"/>
    <w:rsid w:val="0079065A"/>
    <w:rsid w:val="00791DEC"/>
    <w:rsid w:val="00791E61"/>
    <w:rsid w:val="00795110"/>
    <w:rsid w:val="00797481"/>
    <w:rsid w:val="007A08A4"/>
    <w:rsid w:val="007A2DEE"/>
    <w:rsid w:val="007A3C46"/>
    <w:rsid w:val="007A52E3"/>
    <w:rsid w:val="007A5A0D"/>
    <w:rsid w:val="007A5ADE"/>
    <w:rsid w:val="007A6119"/>
    <w:rsid w:val="007A6206"/>
    <w:rsid w:val="007B1A76"/>
    <w:rsid w:val="007B22BB"/>
    <w:rsid w:val="007B3708"/>
    <w:rsid w:val="007B3C54"/>
    <w:rsid w:val="007B6143"/>
    <w:rsid w:val="007C3F77"/>
    <w:rsid w:val="007C461E"/>
    <w:rsid w:val="007C5ADA"/>
    <w:rsid w:val="007C5B4F"/>
    <w:rsid w:val="007C6DD8"/>
    <w:rsid w:val="007D01DC"/>
    <w:rsid w:val="007D0CD5"/>
    <w:rsid w:val="007D12F0"/>
    <w:rsid w:val="007D1595"/>
    <w:rsid w:val="007D412F"/>
    <w:rsid w:val="007E4895"/>
    <w:rsid w:val="007E49B9"/>
    <w:rsid w:val="007F019C"/>
    <w:rsid w:val="007F2276"/>
    <w:rsid w:val="007F252B"/>
    <w:rsid w:val="007F3904"/>
    <w:rsid w:val="007F4648"/>
    <w:rsid w:val="007F4EAF"/>
    <w:rsid w:val="007F5C3C"/>
    <w:rsid w:val="007F62B9"/>
    <w:rsid w:val="007F65F0"/>
    <w:rsid w:val="00801B5A"/>
    <w:rsid w:val="008030AD"/>
    <w:rsid w:val="00803735"/>
    <w:rsid w:val="008073FA"/>
    <w:rsid w:val="00812A0F"/>
    <w:rsid w:val="00812B1B"/>
    <w:rsid w:val="008152C5"/>
    <w:rsid w:val="00815A22"/>
    <w:rsid w:val="008176A6"/>
    <w:rsid w:val="0082086E"/>
    <w:rsid w:val="008247B1"/>
    <w:rsid w:val="00825093"/>
    <w:rsid w:val="00825ABE"/>
    <w:rsid w:val="00825C43"/>
    <w:rsid w:val="00826219"/>
    <w:rsid w:val="00826F36"/>
    <w:rsid w:val="008323AA"/>
    <w:rsid w:val="00832617"/>
    <w:rsid w:val="008334A4"/>
    <w:rsid w:val="00833A3B"/>
    <w:rsid w:val="008354E2"/>
    <w:rsid w:val="0083560C"/>
    <w:rsid w:val="008358AB"/>
    <w:rsid w:val="00842D2E"/>
    <w:rsid w:val="00843953"/>
    <w:rsid w:val="0085046B"/>
    <w:rsid w:val="00850EC7"/>
    <w:rsid w:val="00853C17"/>
    <w:rsid w:val="008558AE"/>
    <w:rsid w:val="00856CD6"/>
    <w:rsid w:val="008600D0"/>
    <w:rsid w:val="008616B3"/>
    <w:rsid w:val="008628A8"/>
    <w:rsid w:val="00863E47"/>
    <w:rsid w:val="00870B68"/>
    <w:rsid w:val="00871BCD"/>
    <w:rsid w:val="00871E00"/>
    <w:rsid w:val="0087214D"/>
    <w:rsid w:val="00872C2A"/>
    <w:rsid w:val="00877236"/>
    <w:rsid w:val="0087777D"/>
    <w:rsid w:val="008811F3"/>
    <w:rsid w:val="00883002"/>
    <w:rsid w:val="008867AF"/>
    <w:rsid w:val="0089007F"/>
    <w:rsid w:val="008904D6"/>
    <w:rsid w:val="0089364C"/>
    <w:rsid w:val="00895709"/>
    <w:rsid w:val="008A06A5"/>
    <w:rsid w:val="008A4D63"/>
    <w:rsid w:val="008A5921"/>
    <w:rsid w:val="008B02E4"/>
    <w:rsid w:val="008B1092"/>
    <w:rsid w:val="008B18E1"/>
    <w:rsid w:val="008B1B8A"/>
    <w:rsid w:val="008B3F04"/>
    <w:rsid w:val="008B5D80"/>
    <w:rsid w:val="008B60EF"/>
    <w:rsid w:val="008B750D"/>
    <w:rsid w:val="008B79B5"/>
    <w:rsid w:val="008C0146"/>
    <w:rsid w:val="008C1708"/>
    <w:rsid w:val="008C1B9A"/>
    <w:rsid w:val="008C2A82"/>
    <w:rsid w:val="008C4401"/>
    <w:rsid w:val="008C4B12"/>
    <w:rsid w:val="008C6D8A"/>
    <w:rsid w:val="008D0214"/>
    <w:rsid w:val="008D06B2"/>
    <w:rsid w:val="008D4A84"/>
    <w:rsid w:val="008D6B8E"/>
    <w:rsid w:val="008E1926"/>
    <w:rsid w:val="008E1A68"/>
    <w:rsid w:val="008E1CF0"/>
    <w:rsid w:val="008E1E58"/>
    <w:rsid w:val="008E304B"/>
    <w:rsid w:val="008E53D9"/>
    <w:rsid w:val="008E7195"/>
    <w:rsid w:val="008F1B00"/>
    <w:rsid w:val="008F1C68"/>
    <w:rsid w:val="008F7046"/>
    <w:rsid w:val="009020BE"/>
    <w:rsid w:val="00903DAB"/>
    <w:rsid w:val="009042E1"/>
    <w:rsid w:val="009045EA"/>
    <w:rsid w:val="00905928"/>
    <w:rsid w:val="00905F70"/>
    <w:rsid w:val="00906F6D"/>
    <w:rsid w:val="009071A7"/>
    <w:rsid w:val="00910879"/>
    <w:rsid w:val="00911DED"/>
    <w:rsid w:val="00912FCA"/>
    <w:rsid w:val="00915071"/>
    <w:rsid w:val="0091554A"/>
    <w:rsid w:val="00915852"/>
    <w:rsid w:val="00916E70"/>
    <w:rsid w:val="00925979"/>
    <w:rsid w:val="00931A57"/>
    <w:rsid w:val="00932243"/>
    <w:rsid w:val="009350E4"/>
    <w:rsid w:val="009368FF"/>
    <w:rsid w:val="00937A7E"/>
    <w:rsid w:val="00937F9F"/>
    <w:rsid w:val="00940791"/>
    <w:rsid w:val="009428BD"/>
    <w:rsid w:val="00944B78"/>
    <w:rsid w:val="00945DFB"/>
    <w:rsid w:val="0094780E"/>
    <w:rsid w:val="00951B90"/>
    <w:rsid w:val="00953EF7"/>
    <w:rsid w:val="0095586A"/>
    <w:rsid w:val="00955C48"/>
    <w:rsid w:val="00955CE0"/>
    <w:rsid w:val="00956F81"/>
    <w:rsid w:val="00957833"/>
    <w:rsid w:val="00961AC5"/>
    <w:rsid w:val="00962C07"/>
    <w:rsid w:val="009633CE"/>
    <w:rsid w:val="0096591A"/>
    <w:rsid w:val="00965E25"/>
    <w:rsid w:val="0096647C"/>
    <w:rsid w:val="00967FA3"/>
    <w:rsid w:val="009708D2"/>
    <w:rsid w:val="00970B67"/>
    <w:rsid w:val="0097333B"/>
    <w:rsid w:val="00973721"/>
    <w:rsid w:val="00973927"/>
    <w:rsid w:val="00974F0D"/>
    <w:rsid w:val="009846B0"/>
    <w:rsid w:val="00984FC5"/>
    <w:rsid w:val="00987DFC"/>
    <w:rsid w:val="0099086B"/>
    <w:rsid w:val="00992900"/>
    <w:rsid w:val="00993722"/>
    <w:rsid w:val="009A04BC"/>
    <w:rsid w:val="009A0582"/>
    <w:rsid w:val="009A2D20"/>
    <w:rsid w:val="009A587F"/>
    <w:rsid w:val="009B1615"/>
    <w:rsid w:val="009B19A5"/>
    <w:rsid w:val="009B209C"/>
    <w:rsid w:val="009B2537"/>
    <w:rsid w:val="009B3E68"/>
    <w:rsid w:val="009B3E6D"/>
    <w:rsid w:val="009B53AB"/>
    <w:rsid w:val="009B5788"/>
    <w:rsid w:val="009B5BA4"/>
    <w:rsid w:val="009B6A73"/>
    <w:rsid w:val="009B6BD3"/>
    <w:rsid w:val="009B7C59"/>
    <w:rsid w:val="009C5029"/>
    <w:rsid w:val="009C63D3"/>
    <w:rsid w:val="009D0C89"/>
    <w:rsid w:val="009D23A9"/>
    <w:rsid w:val="009D27DE"/>
    <w:rsid w:val="009D4C37"/>
    <w:rsid w:val="009D52C4"/>
    <w:rsid w:val="009D5A56"/>
    <w:rsid w:val="009D67A5"/>
    <w:rsid w:val="009E302F"/>
    <w:rsid w:val="009E3045"/>
    <w:rsid w:val="009E31A2"/>
    <w:rsid w:val="009E44E9"/>
    <w:rsid w:val="009E5350"/>
    <w:rsid w:val="009E6946"/>
    <w:rsid w:val="009E7AB3"/>
    <w:rsid w:val="009E7B7C"/>
    <w:rsid w:val="009F243E"/>
    <w:rsid w:val="009F3BB6"/>
    <w:rsid w:val="009F556D"/>
    <w:rsid w:val="009F68AB"/>
    <w:rsid w:val="00A0112F"/>
    <w:rsid w:val="00A01435"/>
    <w:rsid w:val="00A01E82"/>
    <w:rsid w:val="00A0244D"/>
    <w:rsid w:val="00A02B54"/>
    <w:rsid w:val="00A0458B"/>
    <w:rsid w:val="00A04B7E"/>
    <w:rsid w:val="00A06A4B"/>
    <w:rsid w:val="00A07BA5"/>
    <w:rsid w:val="00A10ECB"/>
    <w:rsid w:val="00A13CE2"/>
    <w:rsid w:val="00A13EAC"/>
    <w:rsid w:val="00A143B9"/>
    <w:rsid w:val="00A14AEA"/>
    <w:rsid w:val="00A20D56"/>
    <w:rsid w:val="00A226A1"/>
    <w:rsid w:val="00A27527"/>
    <w:rsid w:val="00A27599"/>
    <w:rsid w:val="00A30745"/>
    <w:rsid w:val="00A30BE0"/>
    <w:rsid w:val="00A31AF2"/>
    <w:rsid w:val="00A320F8"/>
    <w:rsid w:val="00A323B3"/>
    <w:rsid w:val="00A328EF"/>
    <w:rsid w:val="00A33126"/>
    <w:rsid w:val="00A35569"/>
    <w:rsid w:val="00A357CA"/>
    <w:rsid w:val="00A35EA8"/>
    <w:rsid w:val="00A375C6"/>
    <w:rsid w:val="00A4031F"/>
    <w:rsid w:val="00A42824"/>
    <w:rsid w:val="00A462B6"/>
    <w:rsid w:val="00A46E96"/>
    <w:rsid w:val="00A506BF"/>
    <w:rsid w:val="00A55B14"/>
    <w:rsid w:val="00A55E81"/>
    <w:rsid w:val="00A60537"/>
    <w:rsid w:val="00A63262"/>
    <w:rsid w:val="00A721A0"/>
    <w:rsid w:val="00A7392D"/>
    <w:rsid w:val="00A75F8F"/>
    <w:rsid w:val="00A76759"/>
    <w:rsid w:val="00A7685F"/>
    <w:rsid w:val="00A80374"/>
    <w:rsid w:val="00A82B2C"/>
    <w:rsid w:val="00A83002"/>
    <w:rsid w:val="00A8435C"/>
    <w:rsid w:val="00A8441A"/>
    <w:rsid w:val="00A850FD"/>
    <w:rsid w:val="00A86BE2"/>
    <w:rsid w:val="00A92B33"/>
    <w:rsid w:val="00A949E7"/>
    <w:rsid w:val="00A94CC6"/>
    <w:rsid w:val="00A96BC1"/>
    <w:rsid w:val="00A975E1"/>
    <w:rsid w:val="00A97657"/>
    <w:rsid w:val="00AA58B5"/>
    <w:rsid w:val="00AB237B"/>
    <w:rsid w:val="00AB251E"/>
    <w:rsid w:val="00AB2C03"/>
    <w:rsid w:val="00AB43FA"/>
    <w:rsid w:val="00AB4816"/>
    <w:rsid w:val="00AB7B14"/>
    <w:rsid w:val="00AC1AC2"/>
    <w:rsid w:val="00AC28E5"/>
    <w:rsid w:val="00AC6679"/>
    <w:rsid w:val="00AC76E9"/>
    <w:rsid w:val="00AD2C00"/>
    <w:rsid w:val="00AD3363"/>
    <w:rsid w:val="00AD697C"/>
    <w:rsid w:val="00AD6FA8"/>
    <w:rsid w:val="00AE222B"/>
    <w:rsid w:val="00AE4D86"/>
    <w:rsid w:val="00AF0878"/>
    <w:rsid w:val="00AF12C5"/>
    <w:rsid w:val="00AF24EE"/>
    <w:rsid w:val="00AF2E9E"/>
    <w:rsid w:val="00AF380B"/>
    <w:rsid w:val="00AF75B7"/>
    <w:rsid w:val="00B026DA"/>
    <w:rsid w:val="00B030C6"/>
    <w:rsid w:val="00B05158"/>
    <w:rsid w:val="00B0611E"/>
    <w:rsid w:val="00B21900"/>
    <w:rsid w:val="00B220FD"/>
    <w:rsid w:val="00B24DA9"/>
    <w:rsid w:val="00B25125"/>
    <w:rsid w:val="00B25641"/>
    <w:rsid w:val="00B25A76"/>
    <w:rsid w:val="00B26656"/>
    <w:rsid w:val="00B26AF2"/>
    <w:rsid w:val="00B26B7C"/>
    <w:rsid w:val="00B307D8"/>
    <w:rsid w:val="00B319D0"/>
    <w:rsid w:val="00B323F7"/>
    <w:rsid w:val="00B36266"/>
    <w:rsid w:val="00B36380"/>
    <w:rsid w:val="00B36DEA"/>
    <w:rsid w:val="00B41021"/>
    <w:rsid w:val="00B42333"/>
    <w:rsid w:val="00B43C43"/>
    <w:rsid w:val="00B44089"/>
    <w:rsid w:val="00B47F0A"/>
    <w:rsid w:val="00B5057E"/>
    <w:rsid w:val="00B55F12"/>
    <w:rsid w:val="00B62921"/>
    <w:rsid w:val="00B632B7"/>
    <w:rsid w:val="00B65026"/>
    <w:rsid w:val="00B66C2C"/>
    <w:rsid w:val="00B7218A"/>
    <w:rsid w:val="00B917CF"/>
    <w:rsid w:val="00B91B24"/>
    <w:rsid w:val="00B93D3D"/>
    <w:rsid w:val="00B9474A"/>
    <w:rsid w:val="00B9675B"/>
    <w:rsid w:val="00B97992"/>
    <w:rsid w:val="00BA2DA4"/>
    <w:rsid w:val="00BA3087"/>
    <w:rsid w:val="00BA41B0"/>
    <w:rsid w:val="00BA468D"/>
    <w:rsid w:val="00BA520B"/>
    <w:rsid w:val="00BA69B0"/>
    <w:rsid w:val="00BB4802"/>
    <w:rsid w:val="00BB51DF"/>
    <w:rsid w:val="00BB5C59"/>
    <w:rsid w:val="00BB67DF"/>
    <w:rsid w:val="00BB7084"/>
    <w:rsid w:val="00BB7531"/>
    <w:rsid w:val="00BC0C09"/>
    <w:rsid w:val="00BC52B2"/>
    <w:rsid w:val="00BC54E1"/>
    <w:rsid w:val="00BC7C2F"/>
    <w:rsid w:val="00BD0A3A"/>
    <w:rsid w:val="00BD1D25"/>
    <w:rsid w:val="00BD1DA6"/>
    <w:rsid w:val="00BD36B6"/>
    <w:rsid w:val="00BD3BCD"/>
    <w:rsid w:val="00BD5500"/>
    <w:rsid w:val="00BD6475"/>
    <w:rsid w:val="00BD746C"/>
    <w:rsid w:val="00BE0BFD"/>
    <w:rsid w:val="00BE2366"/>
    <w:rsid w:val="00BE2788"/>
    <w:rsid w:val="00BE2835"/>
    <w:rsid w:val="00BE4157"/>
    <w:rsid w:val="00BE479D"/>
    <w:rsid w:val="00BE4D24"/>
    <w:rsid w:val="00BE6B7E"/>
    <w:rsid w:val="00BE6FC5"/>
    <w:rsid w:val="00BE70F0"/>
    <w:rsid w:val="00BF1128"/>
    <w:rsid w:val="00BF36DC"/>
    <w:rsid w:val="00BF45E3"/>
    <w:rsid w:val="00BF48CF"/>
    <w:rsid w:val="00BF5514"/>
    <w:rsid w:val="00BF5C23"/>
    <w:rsid w:val="00BF68A1"/>
    <w:rsid w:val="00C0076F"/>
    <w:rsid w:val="00C0701F"/>
    <w:rsid w:val="00C102EF"/>
    <w:rsid w:val="00C137CD"/>
    <w:rsid w:val="00C1714B"/>
    <w:rsid w:val="00C178AD"/>
    <w:rsid w:val="00C203CE"/>
    <w:rsid w:val="00C21A9E"/>
    <w:rsid w:val="00C21E56"/>
    <w:rsid w:val="00C2294E"/>
    <w:rsid w:val="00C24EF1"/>
    <w:rsid w:val="00C254B9"/>
    <w:rsid w:val="00C2584C"/>
    <w:rsid w:val="00C27AB9"/>
    <w:rsid w:val="00C30BED"/>
    <w:rsid w:val="00C33394"/>
    <w:rsid w:val="00C35CE4"/>
    <w:rsid w:val="00C415EA"/>
    <w:rsid w:val="00C4184C"/>
    <w:rsid w:val="00C41CC3"/>
    <w:rsid w:val="00C422FA"/>
    <w:rsid w:val="00C46A98"/>
    <w:rsid w:val="00C56289"/>
    <w:rsid w:val="00C60E2F"/>
    <w:rsid w:val="00C61F97"/>
    <w:rsid w:val="00C63380"/>
    <w:rsid w:val="00C66B70"/>
    <w:rsid w:val="00C71A35"/>
    <w:rsid w:val="00C76E94"/>
    <w:rsid w:val="00C77316"/>
    <w:rsid w:val="00C7738D"/>
    <w:rsid w:val="00C77D2E"/>
    <w:rsid w:val="00C80577"/>
    <w:rsid w:val="00C81C94"/>
    <w:rsid w:val="00C85324"/>
    <w:rsid w:val="00C855FD"/>
    <w:rsid w:val="00C86FE3"/>
    <w:rsid w:val="00C9247C"/>
    <w:rsid w:val="00C925CA"/>
    <w:rsid w:val="00C94828"/>
    <w:rsid w:val="00C94E66"/>
    <w:rsid w:val="00C95B74"/>
    <w:rsid w:val="00CA04C6"/>
    <w:rsid w:val="00CA050F"/>
    <w:rsid w:val="00CA4062"/>
    <w:rsid w:val="00CA4365"/>
    <w:rsid w:val="00CA4582"/>
    <w:rsid w:val="00CA49C5"/>
    <w:rsid w:val="00CB11B4"/>
    <w:rsid w:val="00CB15F9"/>
    <w:rsid w:val="00CB2CE6"/>
    <w:rsid w:val="00CB4F94"/>
    <w:rsid w:val="00CC4728"/>
    <w:rsid w:val="00CC753E"/>
    <w:rsid w:val="00CD116D"/>
    <w:rsid w:val="00CD12C4"/>
    <w:rsid w:val="00CD1313"/>
    <w:rsid w:val="00CD32F5"/>
    <w:rsid w:val="00CD38C5"/>
    <w:rsid w:val="00CD3A7E"/>
    <w:rsid w:val="00CD5666"/>
    <w:rsid w:val="00CE07D0"/>
    <w:rsid w:val="00CE4268"/>
    <w:rsid w:val="00CE4749"/>
    <w:rsid w:val="00CE4D82"/>
    <w:rsid w:val="00CF19F9"/>
    <w:rsid w:val="00CF1A2B"/>
    <w:rsid w:val="00D0031D"/>
    <w:rsid w:val="00D00731"/>
    <w:rsid w:val="00D0218A"/>
    <w:rsid w:val="00D0268E"/>
    <w:rsid w:val="00D02FA6"/>
    <w:rsid w:val="00D057E0"/>
    <w:rsid w:val="00D068B0"/>
    <w:rsid w:val="00D077A0"/>
    <w:rsid w:val="00D128A4"/>
    <w:rsid w:val="00D12A8F"/>
    <w:rsid w:val="00D138FB"/>
    <w:rsid w:val="00D143EA"/>
    <w:rsid w:val="00D16868"/>
    <w:rsid w:val="00D171D3"/>
    <w:rsid w:val="00D21A33"/>
    <w:rsid w:val="00D21EDD"/>
    <w:rsid w:val="00D23037"/>
    <w:rsid w:val="00D237CD"/>
    <w:rsid w:val="00D23D3D"/>
    <w:rsid w:val="00D24937"/>
    <w:rsid w:val="00D27B3A"/>
    <w:rsid w:val="00D3616E"/>
    <w:rsid w:val="00D368B4"/>
    <w:rsid w:val="00D4417B"/>
    <w:rsid w:val="00D44B35"/>
    <w:rsid w:val="00D4532A"/>
    <w:rsid w:val="00D45557"/>
    <w:rsid w:val="00D45CFD"/>
    <w:rsid w:val="00D467FD"/>
    <w:rsid w:val="00D50312"/>
    <w:rsid w:val="00D50C38"/>
    <w:rsid w:val="00D527D7"/>
    <w:rsid w:val="00D52C77"/>
    <w:rsid w:val="00D5468C"/>
    <w:rsid w:val="00D552C3"/>
    <w:rsid w:val="00D56BF2"/>
    <w:rsid w:val="00D613D0"/>
    <w:rsid w:val="00D64EE6"/>
    <w:rsid w:val="00D6500F"/>
    <w:rsid w:val="00D70410"/>
    <w:rsid w:val="00D718F6"/>
    <w:rsid w:val="00D7249F"/>
    <w:rsid w:val="00D744C3"/>
    <w:rsid w:val="00D74898"/>
    <w:rsid w:val="00D74941"/>
    <w:rsid w:val="00D7564E"/>
    <w:rsid w:val="00D7574D"/>
    <w:rsid w:val="00D762FC"/>
    <w:rsid w:val="00D76791"/>
    <w:rsid w:val="00D76F77"/>
    <w:rsid w:val="00D80403"/>
    <w:rsid w:val="00D80C65"/>
    <w:rsid w:val="00D8128D"/>
    <w:rsid w:val="00D84ADE"/>
    <w:rsid w:val="00D85318"/>
    <w:rsid w:val="00D85512"/>
    <w:rsid w:val="00D869F7"/>
    <w:rsid w:val="00D900B0"/>
    <w:rsid w:val="00D941DA"/>
    <w:rsid w:val="00D94770"/>
    <w:rsid w:val="00D96831"/>
    <w:rsid w:val="00DA0A61"/>
    <w:rsid w:val="00DA1CDC"/>
    <w:rsid w:val="00DA76F1"/>
    <w:rsid w:val="00DB1BC9"/>
    <w:rsid w:val="00DB1CDB"/>
    <w:rsid w:val="00DB442B"/>
    <w:rsid w:val="00DC1742"/>
    <w:rsid w:val="00DC1E3C"/>
    <w:rsid w:val="00DC3E27"/>
    <w:rsid w:val="00DC4A30"/>
    <w:rsid w:val="00DC666E"/>
    <w:rsid w:val="00DC7CF8"/>
    <w:rsid w:val="00DD06CB"/>
    <w:rsid w:val="00DD18F5"/>
    <w:rsid w:val="00DD25B9"/>
    <w:rsid w:val="00DD2D3A"/>
    <w:rsid w:val="00DD5265"/>
    <w:rsid w:val="00DD6A1E"/>
    <w:rsid w:val="00DE0582"/>
    <w:rsid w:val="00DE0E32"/>
    <w:rsid w:val="00DE379B"/>
    <w:rsid w:val="00DE546F"/>
    <w:rsid w:val="00DE5A4A"/>
    <w:rsid w:val="00DE7651"/>
    <w:rsid w:val="00DE7804"/>
    <w:rsid w:val="00DE7F12"/>
    <w:rsid w:val="00DF05A2"/>
    <w:rsid w:val="00DF5B48"/>
    <w:rsid w:val="00DF643C"/>
    <w:rsid w:val="00E01708"/>
    <w:rsid w:val="00E027FB"/>
    <w:rsid w:val="00E04976"/>
    <w:rsid w:val="00E052F5"/>
    <w:rsid w:val="00E0668A"/>
    <w:rsid w:val="00E07739"/>
    <w:rsid w:val="00E12040"/>
    <w:rsid w:val="00E13446"/>
    <w:rsid w:val="00E136E4"/>
    <w:rsid w:val="00E15456"/>
    <w:rsid w:val="00E15CD9"/>
    <w:rsid w:val="00E178BA"/>
    <w:rsid w:val="00E21777"/>
    <w:rsid w:val="00E22C93"/>
    <w:rsid w:val="00E25890"/>
    <w:rsid w:val="00E2643A"/>
    <w:rsid w:val="00E2774B"/>
    <w:rsid w:val="00E300F4"/>
    <w:rsid w:val="00E30978"/>
    <w:rsid w:val="00E32EC6"/>
    <w:rsid w:val="00E32FAC"/>
    <w:rsid w:val="00E37BCC"/>
    <w:rsid w:val="00E44682"/>
    <w:rsid w:val="00E44CCB"/>
    <w:rsid w:val="00E4581E"/>
    <w:rsid w:val="00E471F3"/>
    <w:rsid w:val="00E47FAE"/>
    <w:rsid w:val="00E51111"/>
    <w:rsid w:val="00E52D6F"/>
    <w:rsid w:val="00E53366"/>
    <w:rsid w:val="00E54C78"/>
    <w:rsid w:val="00E57A07"/>
    <w:rsid w:val="00E622DE"/>
    <w:rsid w:val="00E628B1"/>
    <w:rsid w:val="00E632C7"/>
    <w:rsid w:val="00E63EB6"/>
    <w:rsid w:val="00E641AA"/>
    <w:rsid w:val="00E6686C"/>
    <w:rsid w:val="00E676DA"/>
    <w:rsid w:val="00E70AC5"/>
    <w:rsid w:val="00E70D2B"/>
    <w:rsid w:val="00E733F2"/>
    <w:rsid w:val="00E75851"/>
    <w:rsid w:val="00E762BB"/>
    <w:rsid w:val="00E77AD7"/>
    <w:rsid w:val="00E80CD2"/>
    <w:rsid w:val="00E829AC"/>
    <w:rsid w:val="00E82A92"/>
    <w:rsid w:val="00E86076"/>
    <w:rsid w:val="00E86A7B"/>
    <w:rsid w:val="00E86FA8"/>
    <w:rsid w:val="00E90284"/>
    <w:rsid w:val="00E9072C"/>
    <w:rsid w:val="00E90AAC"/>
    <w:rsid w:val="00E91ED3"/>
    <w:rsid w:val="00E9292D"/>
    <w:rsid w:val="00E92B54"/>
    <w:rsid w:val="00E92C84"/>
    <w:rsid w:val="00E94EDE"/>
    <w:rsid w:val="00E950B9"/>
    <w:rsid w:val="00E958DD"/>
    <w:rsid w:val="00EA1428"/>
    <w:rsid w:val="00EA5769"/>
    <w:rsid w:val="00EA6477"/>
    <w:rsid w:val="00EA6B0C"/>
    <w:rsid w:val="00EB1462"/>
    <w:rsid w:val="00EB4221"/>
    <w:rsid w:val="00EB5BF0"/>
    <w:rsid w:val="00EB7693"/>
    <w:rsid w:val="00EC0B86"/>
    <w:rsid w:val="00EC2BA8"/>
    <w:rsid w:val="00EC39B4"/>
    <w:rsid w:val="00EC4066"/>
    <w:rsid w:val="00EC4A5F"/>
    <w:rsid w:val="00EC4F3C"/>
    <w:rsid w:val="00EC78AE"/>
    <w:rsid w:val="00ED0D4C"/>
    <w:rsid w:val="00ED2BE9"/>
    <w:rsid w:val="00ED720A"/>
    <w:rsid w:val="00EE0504"/>
    <w:rsid w:val="00EE3BA2"/>
    <w:rsid w:val="00EE4F88"/>
    <w:rsid w:val="00EE6156"/>
    <w:rsid w:val="00EE7A4E"/>
    <w:rsid w:val="00EF1AF6"/>
    <w:rsid w:val="00EF26C4"/>
    <w:rsid w:val="00EF6600"/>
    <w:rsid w:val="00EF7EBE"/>
    <w:rsid w:val="00F00006"/>
    <w:rsid w:val="00F01959"/>
    <w:rsid w:val="00F0232E"/>
    <w:rsid w:val="00F02A99"/>
    <w:rsid w:val="00F0479F"/>
    <w:rsid w:val="00F07339"/>
    <w:rsid w:val="00F1649A"/>
    <w:rsid w:val="00F20133"/>
    <w:rsid w:val="00F23869"/>
    <w:rsid w:val="00F23CD0"/>
    <w:rsid w:val="00F24221"/>
    <w:rsid w:val="00F24F84"/>
    <w:rsid w:val="00F26185"/>
    <w:rsid w:val="00F26B23"/>
    <w:rsid w:val="00F317F7"/>
    <w:rsid w:val="00F34C14"/>
    <w:rsid w:val="00F360C6"/>
    <w:rsid w:val="00F37EE7"/>
    <w:rsid w:val="00F43947"/>
    <w:rsid w:val="00F50836"/>
    <w:rsid w:val="00F5184F"/>
    <w:rsid w:val="00F51F33"/>
    <w:rsid w:val="00F56393"/>
    <w:rsid w:val="00F57030"/>
    <w:rsid w:val="00F57E96"/>
    <w:rsid w:val="00F63ABD"/>
    <w:rsid w:val="00F64B9B"/>
    <w:rsid w:val="00F65BAA"/>
    <w:rsid w:val="00F667DB"/>
    <w:rsid w:val="00F67906"/>
    <w:rsid w:val="00F73389"/>
    <w:rsid w:val="00F7516D"/>
    <w:rsid w:val="00F7631A"/>
    <w:rsid w:val="00F817DE"/>
    <w:rsid w:val="00F83FAA"/>
    <w:rsid w:val="00F85C07"/>
    <w:rsid w:val="00F86826"/>
    <w:rsid w:val="00F86AA8"/>
    <w:rsid w:val="00F8785B"/>
    <w:rsid w:val="00F90740"/>
    <w:rsid w:val="00F9405E"/>
    <w:rsid w:val="00F9499D"/>
    <w:rsid w:val="00F957B2"/>
    <w:rsid w:val="00F9623D"/>
    <w:rsid w:val="00F9702A"/>
    <w:rsid w:val="00FA2040"/>
    <w:rsid w:val="00FA2150"/>
    <w:rsid w:val="00FA4B12"/>
    <w:rsid w:val="00FA4BE9"/>
    <w:rsid w:val="00FB110A"/>
    <w:rsid w:val="00FB113B"/>
    <w:rsid w:val="00FB1B21"/>
    <w:rsid w:val="00FB5762"/>
    <w:rsid w:val="00FB6AEA"/>
    <w:rsid w:val="00FC0DFD"/>
    <w:rsid w:val="00FC4411"/>
    <w:rsid w:val="00FC447E"/>
    <w:rsid w:val="00FC5EB2"/>
    <w:rsid w:val="00FC6584"/>
    <w:rsid w:val="00FC715D"/>
    <w:rsid w:val="00FD03E3"/>
    <w:rsid w:val="00FD0FD8"/>
    <w:rsid w:val="00FD1571"/>
    <w:rsid w:val="00FD3768"/>
    <w:rsid w:val="00FD40A1"/>
    <w:rsid w:val="00FD473B"/>
    <w:rsid w:val="00FD49DB"/>
    <w:rsid w:val="00FD55CA"/>
    <w:rsid w:val="00FD626B"/>
    <w:rsid w:val="00FD7EA2"/>
    <w:rsid w:val="00FE0309"/>
    <w:rsid w:val="00FE2805"/>
    <w:rsid w:val="00FE305A"/>
    <w:rsid w:val="00FE3B27"/>
    <w:rsid w:val="00FE487B"/>
    <w:rsid w:val="00FF51A5"/>
    <w:rsid w:val="00FF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12D8FB"/>
  <w15:docId w15:val="{28666F2A-7BE3-4B21-8CBC-9D8A8F86B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D01DC"/>
    <w:pPr>
      <w:spacing w:before="120" w:after="120"/>
      <w:jc w:val="both"/>
    </w:p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2E21EB"/>
    <w:pPr>
      <w:keepNext/>
      <w:keepLines/>
      <w:numPr>
        <w:numId w:val="1"/>
      </w:numPr>
      <w:spacing w:after="240"/>
      <w:outlineLvl w:val="0"/>
    </w:pPr>
    <w:rPr>
      <w:rFonts w:eastAsiaTheme="majorEastAsia" w:cstheme="majorBidi"/>
      <w:b/>
      <w:bCs/>
      <w:sz w:val="28"/>
      <w:szCs w:val="28"/>
      <w:lang w:val="de-DE"/>
    </w:rPr>
  </w:style>
  <w:style w:type="paragraph" w:styleId="berschrift2">
    <w:name w:val="heading 2"/>
    <w:basedOn w:val="Standard"/>
    <w:next w:val="Standard"/>
    <w:link w:val="berschrift2Zchn"/>
    <w:autoRedefine/>
    <w:qFormat/>
    <w:rsid w:val="0069705C"/>
    <w:pPr>
      <w:keepNext/>
      <w:keepLines/>
      <w:numPr>
        <w:ilvl w:val="1"/>
        <w:numId w:val="1"/>
      </w:num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sz w:val="24"/>
      <w:szCs w:val="36"/>
      <w:lang w:val="de-DE" w:eastAsia="de-AT"/>
    </w:rPr>
  </w:style>
  <w:style w:type="paragraph" w:styleId="berschrift3">
    <w:name w:val="heading 3"/>
    <w:basedOn w:val="Standard"/>
    <w:next w:val="Standard"/>
    <w:link w:val="berschrift3Zchn"/>
    <w:autoRedefine/>
    <w:unhideWhenUsed/>
    <w:qFormat/>
    <w:rsid w:val="000D6350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lang w:eastAsia="de-AT"/>
    </w:rPr>
  </w:style>
  <w:style w:type="paragraph" w:styleId="berschrift4">
    <w:name w:val="heading 4"/>
    <w:basedOn w:val="Standard"/>
    <w:next w:val="Standard"/>
    <w:link w:val="berschrift4Zchn"/>
    <w:autoRedefine/>
    <w:unhideWhenUsed/>
    <w:qFormat/>
    <w:rsid w:val="00256DD2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iCs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AF087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AF087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nhideWhenUsed/>
    <w:qFormat/>
    <w:rsid w:val="00AF087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nhideWhenUsed/>
    <w:qFormat/>
    <w:rsid w:val="00AF087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nhideWhenUsed/>
    <w:qFormat/>
    <w:rsid w:val="00AF087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2A0E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A0EE6"/>
  </w:style>
  <w:style w:type="paragraph" w:styleId="Fuzeile">
    <w:name w:val="footer"/>
    <w:basedOn w:val="Standard"/>
    <w:link w:val="FuzeileZchn"/>
    <w:unhideWhenUsed/>
    <w:rsid w:val="002A0E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A0EE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A0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A0EE6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96591A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3B6DE1"/>
    <w:rPr>
      <w:color w:val="80808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3B6DE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B6DE1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3B6DE1"/>
    <w:rPr>
      <w:vertAlign w:val="superscript"/>
    </w:rPr>
  </w:style>
  <w:style w:type="table" w:styleId="Tabellenraster">
    <w:name w:val="Table Grid"/>
    <w:basedOn w:val="NormaleTabelle"/>
    <w:rsid w:val="00C17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ED720A"/>
    <w:pPr>
      <w:spacing w:line="240" w:lineRule="auto"/>
      <w:jc w:val="center"/>
    </w:pPr>
    <w:rPr>
      <w:b/>
      <w:bCs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rsid w:val="0069705C"/>
    <w:rPr>
      <w:rFonts w:eastAsia="Times New Roman" w:cs="Times New Roman"/>
      <w:b/>
      <w:bCs/>
      <w:sz w:val="24"/>
      <w:szCs w:val="36"/>
      <w:lang w:val="de-DE" w:eastAsia="de-AT"/>
    </w:rPr>
  </w:style>
  <w:style w:type="character" w:customStyle="1" w:styleId="mw-headline">
    <w:name w:val="mw-headline"/>
    <w:basedOn w:val="Absatz-Standardschriftart"/>
    <w:rsid w:val="00B62921"/>
  </w:style>
  <w:style w:type="character" w:customStyle="1" w:styleId="berschrift3Zchn">
    <w:name w:val="Überschrift 3 Zchn"/>
    <w:basedOn w:val="Absatz-Standardschriftart"/>
    <w:link w:val="berschrift3"/>
    <w:rsid w:val="000D6350"/>
    <w:rPr>
      <w:rFonts w:eastAsiaTheme="majorEastAsia" w:cstheme="majorBidi"/>
      <w:b/>
      <w:bCs/>
      <w:lang w:eastAsia="de-AT"/>
    </w:rPr>
  </w:style>
  <w:style w:type="paragraph" w:styleId="StandardWeb">
    <w:name w:val="Normal (Web)"/>
    <w:basedOn w:val="Standard"/>
    <w:unhideWhenUsed/>
    <w:rsid w:val="00C5628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E21EB"/>
    <w:rPr>
      <w:rFonts w:eastAsiaTheme="majorEastAsia" w:cstheme="majorBidi"/>
      <w:b/>
      <w:bCs/>
      <w:sz w:val="28"/>
      <w:szCs w:val="28"/>
      <w:lang w:val="de-DE"/>
    </w:rPr>
  </w:style>
  <w:style w:type="character" w:customStyle="1" w:styleId="apple-converted-space">
    <w:name w:val="apple-converted-space"/>
    <w:basedOn w:val="Absatz-Standardschriftart"/>
    <w:rsid w:val="00531C0D"/>
  </w:style>
  <w:style w:type="character" w:styleId="Fett">
    <w:name w:val="Strong"/>
    <w:basedOn w:val="Absatz-Standardschriftart"/>
    <w:qFormat/>
    <w:rsid w:val="00937F9F"/>
    <w:rPr>
      <w:rFonts w:asciiTheme="minorHAnsi" w:hAnsiTheme="minorHAnsi"/>
      <w:b/>
      <w:bCs/>
    </w:rPr>
  </w:style>
  <w:style w:type="character" w:customStyle="1" w:styleId="berschrift4Zchn">
    <w:name w:val="Überschrift 4 Zchn"/>
    <w:basedOn w:val="Absatz-Standardschriftart"/>
    <w:link w:val="berschrift4"/>
    <w:rsid w:val="00256DD2"/>
    <w:rPr>
      <w:rFonts w:eastAsiaTheme="majorEastAsia" w:cstheme="majorBidi"/>
      <w:b/>
      <w:bCs/>
      <w:iCs/>
    </w:rPr>
  </w:style>
  <w:style w:type="character" w:customStyle="1" w:styleId="berschrift5Zchn">
    <w:name w:val="Überschrift 5 Zchn"/>
    <w:basedOn w:val="Absatz-Standardschriftart"/>
    <w:link w:val="berschrift5"/>
    <w:rsid w:val="00AF087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rsid w:val="00AF087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rsid w:val="00AF087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rsid w:val="00AF087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rsid w:val="00AF087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usblenden">
    <w:name w:val="Ausblenden"/>
    <w:basedOn w:val="Standard"/>
    <w:link w:val="AusblendenZchn"/>
    <w:qFormat/>
    <w:rsid w:val="00601E00"/>
    <w:rPr>
      <w:rFonts w:ascii="Arial Black" w:hAnsi="Arial Black"/>
      <w:spacing w:val="80"/>
      <w:sz w:val="20"/>
      <w:u w:val="dotted" w:color="000000" w:themeColor="text1"/>
    </w:rPr>
  </w:style>
  <w:style w:type="character" w:customStyle="1" w:styleId="AusblendenZchn">
    <w:name w:val="Ausblenden Zchn"/>
    <w:basedOn w:val="Absatz-Standardschriftart"/>
    <w:link w:val="Ausblenden"/>
    <w:rsid w:val="00601E00"/>
    <w:rPr>
      <w:rFonts w:ascii="Arial Black" w:hAnsi="Arial Black"/>
      <w:spacing w:val="80"/>
      <w:sz w:val="20"/>
      <w:u w:val="dotted" w:color="000000" w:themeColor="text1"/>
    </w:rPr>
  </w:style>
  <w:style w:type="character" w:styleId="Hervorhebung">
    <w:name w:val="Emphasis"/>
    <w:basedOn w:val="Absatz-Standardschriftart"/>
    <w:qFormat/>
    <w:rsid w:val="00FC4411"/>
    <w:rPr>
      <w:i/>
      <w:iCs/>
    </w:rPr>
  </w:style>
  <w:style w:type="paragraph" w:customStyle="1" w:styleId="FAusblenden">
    <w:name w:val="FAusblenden"/>
    <w:basedOn w:val="Standard"/>
    <w:link w:val="FAusblendenZchn"/>
    <w:autoRedefine/>
    <w:qFormat/>
    <w:rsid w:val="002C7937"/>
    <w:pPr>
      <w:spacing w:before="360" w:after="360" w:line="600" w:lineRule="auto"/>
      <w:ind w:right="-567"/>
      <w:contextualSpacing/>
    </w:pPr>
    <w:rPr>
      <w:rFonts w:ascii="Cambria Math" w:eastAsiaTheme="minorEastAsia" w:hAnsi="Cambria Math"/>
      <w:i/>
      <w:iCs/>
    </w:rPr>
  </w:style>
  <w:style w:type="character" w:customStyle="1" w:styleId="FAusblendenZchn">
    <w:name w:val="FAusblenden Zchn"/>
    <w:basedOn w:val="Absatz-Standardschriftart"/>
    <w:link w:val="FAusblenden"/>
    <w:rsid w:val="002C7937"/>
    <w:rPr>
      <w:rFonts w:ascii="Cambria Math" w:eastAsiaTheme="minorEastAsia" w:hAnsi="Cambria Math"/>
      <w:i/>
      <w:iCs/>
    </w:rPr>
  </w:style>
  <w:style w:type="character" w:styleId="Hyperlink">
    <w:name w:val="Hyperlink"/>
    <w:basedOn w:val="Absatz-Standardschriftart"/>
    <w:uiPriority w:val="99"/>
    <w:unhideWhenUsed/>
    <w:rsid w:val="00883002"/>
    <w:rPr>
      <w:color w:val="0000FF"/>
      <w:u w:val="single"/>
    </w:rPr>
  </w:style>
  <w:style w:type="character" w:customStyle="1" w:styleId="texhtml">
    <w:name w:val="texhtml"/>
    <w:basedOn w:val="Absatz-Standardschriftart"/>
    <w:rsid w:val="005C5161"/>
  </w:style>
  <w:style w:type="paragraph" w:customStyle="1" w:styleId="TabellenInhalt">
    <w:name w:val="Tabellen Inhalt"/>
    <w:basedOn w:val="Standard"/>
    <w:rsid w:val="00C63380"/>
    <w:pPr>
      <w:widowControl w:val="0"/>
      <w:suppressLineNumbers/>
      <w:suppressAutoHyphens/>
      <w:spacing w:before="0" w:after="0" w:line="240" w:lineRule="auto"/>
      <w:jc w:val="left"/>
    </w:pPr>
    <w:rPr>
      <w:rFonts w:ascii="Times New Roman" w:eastAsia="Arial Unicode MS" w:hAnsi="Times New Roman" w:cs="Times New Roman"/>
      <w:kern w:val="1"/>
      <w:sz w:val="24"/>
      <w:szCs w:val="24"/>
    </w:rPr>
  </w:style>
  <w:style w:type="paragraph" w:customStyle="1" w:styleId="Tabellenberschrift">
    <w:name w:val="Tabellen Überschrift"/>
    <w:basedOn w:val="TabellenInhalt"/>
    <w:rsid w:val="00C63380"/>
    <w:pPr>
      <w:jc w:val="center"/>
    </w:pPr>
    <w:rPr>
      <w:b/>
      <w:bCs/>
    </w:rPr>
  </w:style>
  <w:style w:type="character" w:customStyle="1" w:styleId="editsection">
    <w:name w:val="editsection"/>
    <w:basedOn w:val="Absatz-Standardschriftart"/>
    <w:rsid w:val="008F1B00"/>
  </w:style>
  <w:style w:type="character" w:styleId="BesuchterLink">
    <w:name w:val="FollowedHyperlink"/>
    <w:basedOn w:val="Absatz-Standardschriftart"/>
    <w:rsid w:val="008F1B00"/>
    <w:rPr>
      <w:color w:val="800080"/>
      <w:u w:val="single"/>
    </w:rPr>
  </w:style>
  <w:style w:type="paragraph" w:styleId="Verzeichnis1">
    <w:name w:val="toc 1"/>
    <w:basedOn w:val="Standard"/>
    <w:next w:val="Standard"/>
    <w:autoRedefine/>
    <w:uiPriority w:val="39"/>
    <w:qFormat/>
    <w:rsid w:val="00245E51"/>
    <w:pPr>
      <w:spacing w:line="240" w:lineRule="auto"/>
      <w:jc w:val="left"/>
    </w:pPr>
    <w:rPr>
      <w:rFonts w:eastAsia="Times New Roman" w:cs="Times New Roman"/>
      <w:b/>
      <w:bCs/>
      <w:caps/>
      <w:sz w:val="28"/>
      <w:szCs w:val="20"/>
      <w:lang w:val="en-US"/>
    </w:rPr>
  </w:style>
  <w:style w:type="paragraph" w:styleId="Verzeichnis2">
    <w:name w:val="toc 2"/>
    <w:basedOn w:val="Standard"/>
    <w:next w:val="Standard"/>
    <w:autoRedefine/>
    <w:uiPriority w:val="39"/>
    <w:qFormat/>
    <w:rsid w:val="00245E51"/>
    <w:pPr>
      <w:tabs>
        <w:tab w:val="left" w:pos="720"/>
        <w:tab w:val="right" w:leader="dot" w:pos="9062"/>
      </w:tabs>
      <w:spacing w:before="0" w:after="0" w:line="240" w:lineRule="auto"/>
      <w:ind w:left="240"/>
      <w:jc w:val="left"/>
    </w:pPr>
    <w:rPr>
      <w:rFonts w:eastAsia="Times New Roman" w:cs="Times New Roman"/>
      <w:smallCaps/>
      <w:noProof/>
      <w:sz w:val="24"/>
      <w:szCs w:val="20"/>
      <w:lang w:val="en-US"/>
    </w:rPr>
  </w:style>
  <w:style w:type="paragraph" w:styleId="Verzeichnis3">
    <w:name w:val="toc 3"/>
    <w:basedOn w:val="Standard"/>
    <w:next w:val="Standard"/>
    <w:autoRedefine/>
    <w:uiPriority w:val="39"/>
    <w:qFormat/>
    <w:rsid w:val="00245E51"/>
    <w:pPr>
      <w:spacing w:before="0" w:after="0" w:line="240" w:lineRule="auto"/>
      <w:ind w:left="480"/>
      <w:jc w:val="left"/>
    </w:pPr>
    <w:rPr>
      <w:rFonts w:eastAsia="Times New Roman" w:cs="Times New Roman"/>
      <w:iCs/>
      <w:szCs w:val="20"/>
      <w:lang w:val="en-US"/>
    </w:rPr>
  </w:style>
  <w:style w:type="paragraph" w:styleId="Verzeichnis4">
    <w:name w:val="toc 4"/>
    <w:basedOn w:val="Standard"/>
    <w:next w:val="Standard"/>
    <w:autoRedefine/>
    <w:semiHidden/>
    <w:rsid w:val="008F1B00"/>
    <w:pPr>
      <w:spacing w:before="0" w:after="0" w:line="240" w:lineRule="auto"/>
      <w:ind w:left="720"/>
      <w:jc w:val="left"/>
    </w:pPr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Verzeichnis5">
    <w:name w:val="toc 5"/>
    <w:basedOn w:val="Standard"/>
    <w:next w:val="Standard"/>
    <w:autoRedefine/>
    <w:semiHidden/>
    <w:rsid w:val="008F1B00"/>
    <w:pPr>
      <w:spacing w:before="0" w:after="0" w:line="240" w:lineRule="auto"/>
      <w:ind w:left="960"/>
      <w:jc w:val="left"/>
    </w:pPr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Verzeichnis6">
    <w:name w:val="toc 6"/>
    <w:basedOn w:val="Standard"/>
    <w:next w:val="Standard"/>
    <w:autoRedefine/>
    <w:semiHidden/>
    <w:rsid w:val="008F1B00"/>
    <w:pPr>
      <w:spacing w:before="0" w:after="0" w:line="240" w:lineRule="auto"/>
      <w:ind w:left="1200"/>
      <w:jc w:val="left"/>
    </w:pPr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Verzeichnis7">
    <w:name w:val="toc 7"/>
    <w:basedOn w:val="Standard"/>
    <w:next w:val="Standard"/>
    <w:autoRedefine/>
    <w:semiHidden/>
    <w:rsid w:val="008F1B00"/>
    <w:pPr>
      <w:spacing w:before="0" w:after="0" w:line="240" w:lineRule="auto"/>
      <w:ind w:left="1440"/>
      <w:jc w:val="left"/>
    </w:pPr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Verzeichnis8">
    <w:name w:val="toc 8"/>
    <w:basedOn w:val="Standard"/>
    <w:next w:val="Standard"/>
    <w:autoRedefine/>
    <w:semiHidden/>
    <w:rsid w:val="008F1B00"/>
    <w:pPr>
      <w:spacing w:before="0" w:after="0" w:line="240" w:lineRule="auto"/>
      <w:ind w:left="1680"/>
      <w:jc w:val="left"/>
    </w:pPr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Verzeichnis9">
    <w:name w:val="toc 9"/>
    <w:basedOn w:val="Standard"/>
    <w:next w:val="Standard"/>
    <w:autoRedefine/>
    <w:semiHidden/>
    <w:rsid w:val="008F1B00"/>
    <w:pPr>
      <w:spacing w:before="0" w:after="0" w:line="240" w:lineRule="auto"/>
      <w:ind w:left="1920"/>
      <w:jc w:val="left"/>
    </w:pPr>
    <w:rPr>
      <w:rFonts w:ascii="Times New Roman" w:eastAsia="Times New Roman" w:hAnsi="Times New Roman" w:cs="Times New Roman"/>
      <w:sz w:val="18"/>
      <w:szCs w:val="18"/>
      <w:lang w:val="en-US"/>
    </w:rPr>
  </w:style>
  <w:style w:type="character" w:customStyle="1" w:styleId="lang">
    <w:name w:val="lang"/>
    <w:basedOn w:val="Absatz-Standardschriftart"/>
    <w:rsid w:val="008F1B00"/>
  </w:style>
  <w:style w:type="paragraph" w:customStyle="1" w:styleId="Arial">
    <w:name w:val="Arial"/>
    <w:basedOn w:val="Standard"/>
    <w:rsid w:val="008F1B00"/>
    <w:pPr>
      <w:spacing w:before="0" w:after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2355C"/>
    <w:pPr>
      <w:numPr>
        <w:numId w:val="0"/>
      </w:numPr>
      <w:spacing w:before="480" w:after="0"/>
      <w:jc w:val="left"/>
      <w:outlineLvl w:val="9"/>
    </w:pPr>
    <w:rPr>
      <w:rFonts w:asciiTheme="majorHAnsi" w:hAnsiTheme="majorHAnsi"/>
      <w:color w:val="365F91" w:themeColor="accent1" w:themeShade="BF"/>
      <w:lang w:val="de-AT" w:eastAsia="de-AT"/>
    </w:rPr>
  </w:style>
  <w:style w:type="paragraph" w:styleId="KeinLeerraum">
    <w:name w:val="No Spacing"/>
    <w:link w:val="KeinLeerraumZchn"/>
    <w:uiPriority w:val="1"/>
    <w:qFormat/>
    <w:rsid w:val="007F019C"/>
    <w:pPr>
      <w:spacing w:after="0" w:line="240" w:lineRule="auto"/>
    </w:pPr>
    <w:rPr>
      <w:rFonts w:eastAsiaTheme="minorEastAsia"/>
      <w:lang w:eastAsia="de-AT"/>
    </w:rPr>
  </w:style>
  <w:style w:type="paragraph" w:styleId="Abbildungsverzeichnis">
    <w:name w:val="table of figures"/>
    <w:basedOn w:val="Standard"/>
    <w:next w:val="Standard"/>
    <w:uiPriority w:val="99"/>
    <w:unhideWhenUsed/>
    <w:rsid w:val="007F019C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7F019C"/>
    <w:rPr>
      <w:rFonts w:eastAsiaTheme="minorEastAsia"/>
      <w:lang w:eastAsia="de-AT"/>
    </w:rPr>
  </w:style>
  <w:style w:type="paragraph" w:styleId="Titel">
    <w:name w:val="Title"/>
    <w:basedOn w:val="Standard"/>
    <w:next w:val="Standard"/>
    <w:link w:val="TitelZchn"/>
    <w:uiPriority w:val="10"/>
    <w:qFormat/>
    <w:rsid w:val="00245E51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45E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berschrift314ptFett">
    <w:name w:val="Überschrift 3 + 14 pt Fett"/>
    <w:basedOn w:val="berschrift3"/>
    <w:autoRedefine/>
    <w:rsid w:val="007753AB"/>
    <w:pPr>
      <w:keepLines w:val="0"/>
      <w:numPr>
        <w:ilvl w:val="0"/>
        <w:numId w:val="0"/>
      </w:numPr>
      <w:tabs>
        <w:tab w:val="left" w:pos="1077"/>
      </w:tabs>
      <w:spacing w:before="120" w:after="240" w:line="240" w:lineRule="auto"/>
    </w:pPr>
    <w:rPr>
      <w:rFonts w:ascii="Arial" w:eastAsia="Times New Roman" w:hAnsi="Arial" w:cs="Arial"/>
      <w:bCs w:val="0"/>
      <w:sz w:val="24"/>
      <w:szCs w:val="24"/>
      <w:lang w:val="de-DE" w:eastAsia="de-DE"/>
    </w:rPr>
  </w:style>
  <w:style w:type="paragraph" w:styleId="Literaturverzeichnis">
    <w:name w:val="Bibliography"/>
    <w:basedOn w:val="Standard"/>
    <w:next w:val="Standard"/>
    <w:uiPriority w:val="37"/>
    <w:unhideWhenUsed/>
    <w:rsid w:val="007753AB"/>
  </w:style>
  <w:style w:type="paragraph" w:styleId="Aufzhlungszeichen">
    <w:name w:val="List Bullet"/>
    <w:basedOn w:val="Standard"/>
    <w:uiPriority w:val="99"/>
    <w:unhideWhenUsed/>
    <w:rsid w:val="007753AB"/>
    <w:pPr>
      <w:numPr>
        <w:numId w:val="2"/>
      </w:numPr>
      <w:contextualSpacing/>
    </w:p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3921A5"/>
    <w:rPr>
      <w:color w:val="808080"/>
      <w:shd w:val="clear" w:color="auto" w:fill="E6E6E6"/>
    </w:rPr>
  </w:style>
  <w:style w:type="character" w:customStyle="1" w:styleId="sc81">
    <w:name w:val="sc81"/>
    <w:basedOn w:val="Absatz-Standardschriftart"/>
    <w:rsid w:val="008A06A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bsatz-Standardschriftart"/>
    <w:rsid w:val="008A06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1">
    <w:name w:val="sc121"/>
    <w:basedOn w:val="Absatz-Standardschriftart"/>
    <w:rsid w:val="008A06A5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51">
    <w:name w:val="sc51"/>
    <w:basedOn w:val="Absatz-Standardschriftart"/>
    <w:rsid w:val="008A06A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bsatz-Standardschriftart"/>
    <w:rsid w:val="008A06A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">
    <w:name w:val="sc6"/>
    <w:basedOn w:val="Absatz-Standardschriftart"/>
    <w:rsid w:val="008A06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1">
    <w:name w:val="sc131"/>
    <w:basedOn w:val="Absatz-Standardschriftart"/>
    <w:rsid w:val="008A06A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91">
    <w:name w:val="sc91"/>
    <w:basedOn w:val="Absatz-Standardschriftart"/>
    <w:rsid w:val="008A06A5"/>
    <w:rPr>
      <w:rFonts w:ascii="Courier New" w:hAnsi="Courier New" w:cs="Courier New" w:hint="default"/>
      <w:color w:val="808000"/>
      <w:sz w:val="20"/>
      <w:szCs w:val="20"/>
    </w:rPr>
  </w:style>
  <w:style w:type="paragraph" w:customStyle="1" w:styleId="Default">
    <w:name w:val="Default"/>
    <w:rsid w:val="005A23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7836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714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8136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764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5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6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1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0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40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452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66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490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93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2018-09-09T00:00:00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Alt11</b:Tag>
    <b:SourceType>Book</b:SourceType>
    <b:Guid>{40D97325-D95D-42A5-B350-62FA23BC75B9}</b:Guid>
    <b:Title>DE0 User Manual</b:Title>
    <b:Year>2011</b:Year>
    <b:Author>
      <b:Author>
        <b:Corporate>Altera/Terasic Technologies</b:Corporate>
      </b:Author>
    </b:Author>
    <b:City>USA/Taiwan</b:City>
    <b:RefOrder>1</b:RefOrder>
  </b:Source>
  <b:Source>
    <b:Tag>Woi12</b:Tag>
    <b:SourceType>Book</b:SourceType>
    <b:Guid>{41424436-BFEB-42D5-A429-9E32A6ACF44F}</b:Guid>
    <b:Title>Digitaltechnik, Ein Lehr- und Übungsbuch</b:Title>
    <b:Year>2012</b:Year>
    <b:City>Osnabrück</b:City>
    <b:Publisher>Springer-Verlag Berlin Heidelberg</b:Publisher>
    <b:Author>
      <b:Author>
        <b:NameList>
          <b:Person>
            <b:Last>Woitowitz</b:Last>
            <b:First>Roland</b:First>
          </b:Person>
          <b:Person>
            <b:Last>Urbanski</b:Last>
            <b:First>Claus</b:First>
          </b:Person>
          <b:Person>
            <b:Last>Gehrke</b:Last>
            <b:First>Winfried</b:First>
          </b:Person>
        </b:NameList>
      </b:Author>
    </b:Author>
    <b:RefOrder>2</b:RefOrder>
  </b:Source>
  <b:Source>
    <b:Tag>Cyp</b:Tag>
    <b:SourceType>Book</b:SourceType>
    <b:Guid>{F2BBA125-C921-48C4-BB07-2CD3F0E198AE}</b:Guid>
    <b:Title>PAL22V10G Universal PAL Device</b:Title>
    <b:Author>
      <b:Author>
        <b:Corporate>Cypress</b:Corporate>
      </b:Author>
    </b:Author>
    <b:RefOrder>3</b:RefOrder>
  </b:Source>
  <b:Source>
    <b:Tag>Ran93</b:Tag>
    <b:SourceType>Book</b:SourceType>
    <b:Guid>{9A2020D5-03DD-4A10-B320-95D3AB81BF34}</b:Guid>
    <b:Title>Contemporary Logic Design    </b:Title>
    <b:Year>1993</b:Year>
    <b:Author>
      <b:Author>
        <b:NameList>
          <b:Person>
            <b:Last>Katz</b:Last>
            <b:First>Randy</b:First>
            <b:Middle>H.</b:Middle>
          </b:Person>
        </b:NameList>
      </b:Author>
    </b:Author>
    <b:City>University of California </b:City>
    <b:Publisher>Benjamin Cummings/Addison Wesley Publishing Company</b:Publisher>
    <b:RefOrder>4</b:RefOrder>
  </b:Source>
  <b:Source>
    <b:Tag>Lat10</b:Tag>
    <b:SourceType>Book</b:SourceType>
    <b:Guid>{445D95EC-B985-4F22-99C2-3E4C28570128}</b:Guid>
    <b:Author>
      <b:Author>
        <b:Corporate>Lattice Semiconductor Corporation</b:Corporate>
      </b:Author>
    </b:Author>
    <b:Title> GAL 16LV8C/D Device Datasheet</b:Title>
    <b:Year>2010</b:Year>
    <b:City>Lattice Semiconductor Corporation, Lattice Semiconductor Corporation</b:City>
    <b:RefOrder>5</b:RefOrder>
  </b:Source>
  <b:Source>
    <b:Tag>Con18</b:Tag>
    <b:SourceType>InternetSite</b:SourceType>
    <b:Guid>{CAC13420-B321-48AA-BA13-EB55F50B8D76}</b:Guid>
    <b:Title>GALEP-5 Mobile Device Programmer</b:Title>
    <b:Year>2018</b:Year>
    <b:Author>
      <b:Author>
        <b:Corporate>Conitec Datasystems</b:Corporate>
      </b:Author>
    </b:Author>
    <b:Month>September</b:Month>
    <b:Day>8</b:Day>
    <b:URL>http://www.conitec.com/english/galep5.php</b:URL>
    <b:RefOrder>6</b:RefOrder>
  </b:Source>
  <b:Source>
    <b:Tag>Wik18</b:Tag>
    <b:SourceType>InternetSite</b:SourceType>
    <b:Guid>{3176E5C3-DA83-493B-9644-CE0CEAEDC4F0}</b:Guid>
    <b:Author>
      <b:Author>
        <b:Corporate>Wikipedia</b:Corporate>
      </b:Author>
    </b:Author>
    <b:Title>Joint Test Action Group</b:Title>
    <b:Year>2018</b:Year>
    <b:Month>September</b:Month>
    <b:Day>8</b:Day>
    <b:URL>https://de.wikipedia.org/wiki/Joint_Test_Action_Group</b:URL>
    <b:RefOrder>7</b:RefOrder>
  </b:Source>
  <b:Source>
    <b:Tag>Xil08</b:Tag>
    <b:SourceType>Book</b:SourceType>
    <b:Guid>{66D667E7-F572-4AB6-BE38-86D292656D55}</b:Guid>
    <b:Title>CoolRunner-II CPLD Family</b:Title>
    <b:Year>2008</b:Year>
    <b:Author>
      <b:Author>
        <b:Corporate>Xilinx</b:Corporate>
      </b:Author>
    </b:Author>
    <b:City>San José, Kalifornien</b:City>
    <b:RefOrder>8</b:RefOrder>
  </b:Source>
  <b:Source>
    <b:Tag>AVT18</b:Tag>
    <b:SourceType>InternetSite</b:SourceType>
    <b:Guid>{E0C1677B-E279-48F3-B00E-02B09825F660}</b:Guid>
    <b:Title>FPGA Design</b:Title>
    <b:Year>2018</b:Year>
    <b:Author>
      <b:Author>
        <b:Corporate>AVT Ilmenau</b:Corporate>
      </b:Author>
    </b:Author>
    <b:Month>September</b:Month>
    <b:Day>8</b:Day>
    <b:URL>http://www.avt-ilmenau.de/pics/fpga_ab.jpg</b:URL>
    <b:RefOrder>9</b:RefOrder>
  </b:Source>
  <b:Source>
    <b:Tag>Wik181</b:Tag>
    <b:SourceType>InternetSite</b:SourceType>
    <b:Guid>{D376E44C-6C50-415B-8FBA-DE93543C98F7}</b:Guid>
    <b:Title>Wikipedia</b:Title>
    <b:InternetSiteTitle>Configurable Logic Block</b:InternetSiteTitle>
    <b:Year>2018</b:Year>
    <b:Month>Septmber</b:Month>
    <b:Day>8</b:Day>
    <b:URL>https://de.wikipedia.org/wiki/Configurable_Logic_Block</b:URL>
    <b:RefOrder>10</b:RefOrder>
  </b:Source>
  <b:Source>
    <b:Tag>Bil18</b:Tag>
    <b:SourceType>InternetSite</b:SourceType>
    <b:Guid>{5DB0A834-B962-4688-8B55-4BC574C19D9F}</b:Guid>
    <b:Author>
      <b:Author>
        <b:NameList>
          <b:Person>
            <b:Last>Bilal</b:Last>
          </b:Person>
        </b:NameList>
      </b:Author>
    </b:Author>
    <b:Title>Microcontrollers Lab</b:Title>
    <b:InternetSiteTitle>INTRODUCTION TO FIELD PROGRAMMABLE GATE ARRAYS (FPGA)</b:InternetSiteTitle>
    <b:Year>2018</b:Year>
    <b:Month>September</b:Month>
    <b:Day>8</b:Day>
    <b:URL>http://microcontrollerslab.com/fpga-introduction-block-diagram/</b:URL>
    <b:RefOrder>11</b:RefOrder>
  </b:Source>
  <b:Source>
    <b:Tag>Alt12</b:Tag>
    <b:SourceType>Book</b:SourceType>
    <b:Guid>{2682AB7C-4855-4178-9E6A-49B1B580C45C}</b:Guid>
    <b:Author>
      <b:Author>
        <b:Corporate>Altera</b:Corporate>
      </b:Author>
    </b:Author>
    <b:Title>Cyclone III Device Handbook - Volume 1</b:Title>
    <b:Year>2012</b:Year>
    <b:City>San Jose</b:City>
    <b:RefOrder>12</b:RefOrder>
  </b:Source>
  <b:Source>
    <b:Tag>Ekb05</b:Tag>
    <b:SourceType>Book</b:SourceType>
    <b:Guid>{92AD10A2-E84D-48FF-96F2-25271C1CF3C3}</b:Guid>
    <b:Author>
      <b:Author>
        <b:NameList>
          <b:Person>
            <b:Last>Ekbert Hering</b:Last>
            <b:First>Klaus</b:First>
            <b:Middle>Bressler, Jürgen Gutekunst</b:Middle>
          </b:Person>
        </b:NameList>
      </b:Author>
    </b:Author>
    <b:Title>Elektronik für Ingenieure und Naturwissenschaftler</b:Title>
    <b:Year>2005</b:Year>
    <b:Publisher>Springer-Verlag Berlin Heidelberg</b:Publisher>
    <b:RefOrder>13</b:RefOrder>
  </b:Source>
  <b:Source>
    <b:Tag>mik18</b:Tag>
    <b:SourceType>InternetSite</b:SourceType>
    <b:Guid>{29D0D12D-84D2-46D0-B187-2D83F8E108E7}</b:Guid>
    <b:Title>mikrocontroller.net</b:Title>
    <b:Year>2018</b:Year>
    <b:InternetSiteTitle>FPGA</b:InternetSiteTitle>
    <b:Month>September</b:Month>
    <b:Day>9</b:Day>
    <b:URL>https://www.mikrocontroller.net/articles/FPGA#I.2FO_Anschl.C3.BCsse</b:URL>
    <b:RefOrder>14</b:RefOrder>
  </b:Source>
  <b:Source>
    <b:Tag>CHE18</b:Tag>
    <b:SourceType>InternetSite</b:SourceType>
    <b:Guid>{C75B23C2-6E54-447F-8107-F78F100EC650}</b:Guid>
    <b:Author>
      <b:Author>
        <b:Corporate>CHEMGAROO</b:Corporate>
      </b:Author>
    </b:Author>
    <b:Title>ChemgaPedia</b:Title>
    <b:InternetSiteTitle>Flipflops</b:InternetSiteTitle>
    <b:Year>2018</b:Year>
    <b:Month>September</b:Month>
    <b:Day>9</b:Day>
    <b:URL>http://www.chemgapedia.de/vsengine/vlu/vsc/de/ch/11/cmt/vlus/flipflop.vlu/Page/vsc/de/ch/11/cmt/simulationen/digital/flipflop/tech.vscml.html</b:URL>
    <b:RefOrder>15</b:RefOrder>
  </b:Source>
  <b:Source>
    <b:Tag>Wik182</b:Tag>
    <b:SourceType>InternetSite</b:SourceType>
    <b:Guid>{081F7242-F8E1-4370-A51B-700D08AA3F57}</b:Guid>
    <b:Author>
      <b:Author>
        <b:Corporate>Wikipedia</b:Corporate>
      </b:Author>
    </b:Author>
    <b:Title>Antifuse-Technologie</b:Title>
    <b:Year>2018</b:Year>
    <b:Month>September</b:Month>
    <b:Day>9</b:Day>
    <b:URL>https://de.wikipedia.org/wiki/Antifuse-Technologie</b:URL>
    <b:RefOrder>16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2529B8-9835-40D7-8AC3-5A4DC1F27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Übungstitel XY</vt:lpstr>
    </vt:vector>
  </TitlesOfParts>
  <Company>Übung:</Company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Übungstitel XY</dc:title>
  <dc:subject>Labor</dc:subject>
  <dc:creator>POL</dc:creator>
  <cp:keywords>Laborprotokoll</cp:keywords>
  <cp:lastModifiedBy>Lucut Ioan Lukas</cp:lastModifiedBy>
  <cp:revision>46</cp:revision>
  <cp:lastPrinted>2019-09-05T07:01:00Z</cp:lastPrinted>
  <dcterms:created xsi:type="dcterms:W3CDTF">2018-09-16T08:16:00Z</dcterms:created>
  <dcterms:modified xsi:type="dcterms:W3CDTF">2024-03-28T10:44:00Z</dcterms:modified>
</cp:coreProperties>
</file>