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41" w:rsidRPr="00AD1C41" w:rsidRDefault="00AD1C41" w:rsidP="00AD1C41">
      <w:pPr>
        <w:rPr>
          <w:b/>
          <w:u w:val="single"/>
        </w:rPr>
      </w:pPr>
      <w:r w:rsidRPr="00AD1C41">
        <w:rPr>
          <w:b/>
          <w:u w:val="single"/>
        </w:rPr>
        <w:t>Weeds list from BK_WEEDS_</w:t>
      </w:r>
      <w:proofErr w:type="gramStart"/>
      <w:r w:rsidRPr="00AD1C41">
        <w:rPr>
          <w:b/>
          <w:u w:val="single"/>
        </w:rPr>
        <w:t xml:space="preserve">SUM </w:t>
      </w:r>
      <w:r w:rsidR="003E323D">
        <w:rPr>
          <w:b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 w:rsidR="003E323D">
        <w:rPr>
          <w:b/>
          <w:u w:val="single"/>
        </w:rPr>
        <w:t>1991 – 2013</w:t>
      </w:r>
      <w:r>
        <w:rPr>
          <w:b/>
          <w:u w:val="single"/>
        </w:rPr>
        <w:t>)</w:t>
      </w:r>
    </w:p>
    <w:p w:rsidR="00AD1C41" w:rsidRDefault="00AD1C41" w:rsidP="00AD1C41"/>
    <w:p w:rsidR="00AD1C41" w:rsidRDefault="00AD1C41" w:rsidP="00AD1C41">
      <w:pPr>
        <w:sectPr w:rsidR="00AD1C41" w:rsidSect="00AD1C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lastRenderedPageBreak/>
        <w:t>Aethusa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cynapium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Agrostis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gigantea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Alopecurus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myosuroides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Anagallis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Aphanes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Arenaria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serpyllifolia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Atriplex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patula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Avena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fatua</w:t>
      </w:r>
      <w:proofErr w:type="spellEnd"/>
    </w:p>
    <w:p w:rsidR="00AD1C41" w:rsidRPr="003E14E9" w:rsidRDefault="00AD1C41" w:rsidP="00AD1C41">
      <w:r w:rsidRPr="003E14E9">
        <w:t>Barley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Bromus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commutatus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Bromus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secalinus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Capsella</w:t>
      </w:r>
      <w:proofErr w:type="spellEnd"/>
      <w:r w:rsidRPr="00403E79">
        <w:rPr>
          <w:i/>
        </w:rPr>
        <w:t xml:space="preserve"> bursa-</w:t>
      </w:r>
      <w:proofErr w:type="spellStart"/>
      <w:r w:rsidRPr="00403E79">
        <w:rPr>
          <w:i/>
        </w:rPr>
        <w:t>pastoris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Chenopodium</w:t>
      </w:r>
      <w:proofErr w:type="spellEnd"/>
      <w:r w:rsidRPr="00403E79">
        <w:rPr>
          <w:i/>
        </w:rPr>
        <w:t xml:space="preserve"> album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Cirsium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arvense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Convolvulus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Elymus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repens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Equisetum </w:t>
      </w:r>
      <w:proofErr w:type="spellStart"/>
      <w:r w:rsidRPr="00403E79">
        <w:rPr>
          <w:i/>
        </w:rPr>
        <w:t>arvense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Euphorbia </w:t>
      </w:r>
      <w:proofErr w:type="spellStart"/>
      <w:r w:rsidRPr="00403E79">
        <w:rPr>
          <w:i/>
        </w:rPr>
        <w:t>exigua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Fallopia</w:t>
      </w:r>
      <w:proofErr w:type="spellEnd"/>
      <w:r w:rsidRPr="00403E79">
        <w:rPr>
          <w:i/>
        </w:rPr>
        <w:t xml:space="preserve"> Convolvulus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Fumaria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officinalis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Galeopsis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tetrahit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Galium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aparine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Galium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tricornutum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Juncus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bufonius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Lamium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purpureum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lastRenderedPageBreak/>
        <w:t>Lathyrus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pratensis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Legousia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hybrida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Lithospermum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Medicago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lupulina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Minuartia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hybrida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Myosotis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Odontites</w:t>
      </w:r>
      <w:proofErr w:type="spellEnd"/>
      <w:r w:rsidRPr="00403E79">
        <w:rPr>
          <w:i/>
        </w:rPr>
        <w:t xml:space="preserve"> </w:t>
      </w:r>
      <w:proofErr w:type="spellStart"/>
      <w:proofErr w:type="gramStart"/>
      <w:r w:rsidRPr="00403E79">
        <w:rPr>
          <w:i/>
        </w:rPr>
        <w:t>verna</w:t>
      </w:r>
      <w:proofErr w:type="spellEnd"/>
      <w:proofErr w:type="gram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Papaver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argemone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Papaver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rhoeas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Poa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annua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Polygonum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aviculare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Ranunculus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Rumex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obtusifolius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Scandix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pecten-veneris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Senecio</w:t>
      </w:r>
      <w:proofErr w:type="spellEnd"/>
      <w:r w:rsidRPr="00403E79">
        <w:rPr>
          <w:i/>
        </w:rPr>
        <w:t xml:space="preserve"> vulgaris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Sonchus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Stellaria</w:t>
      </w:r>
      <w:proofErr w:type="spellEnd"/>
      <w:r w:rsidRPr="00403E79">
        <w:rPr>
          <w:i/>
        </w:rPr>
        <w:t xml:space="preserve"> media</w:t>
      </w:r>
    </w:p>
    <w:p w:rsidR="00AD1C41" w:rsidRPr="00403E79" w:rsidRDefault="00AD1C41" w:rsidP="00AD1C41">
      <w:pPr>
        <w:rPr>
          <w:i/>
        </w:rPr>
      </w:pPr>
      <w:proofErr w:type="spellStart"/>
      <w:proofErr w:type="gramStart"/>
      <w:r w:rsidRPr="00403E79">
        <w:rPr>
          <w:i/>
        </w:rPr>
        <w:t>Trifolium</w:t>
      </w:r>
      <w:proofErr w:type="spellEnd"/>
      <w:r w:rsidRPr="00403E79">
        <w:rPr>
          <w:i/>
        </w:rPr>
        <w:t xml:space="preserve"> spp.</w:t>
      </w:r>
      <w:proofErr w:type="gram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Tripleurospermum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inodorum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Tussilago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farfara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Umbelliferae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Urtica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dioica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Valerianella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dentata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Veronica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Veronica </w:t>
      </w:r>
      <w:proofErr w:type="spellStart"/>
      <w:r w:rsidRPr="00403E79">
        <w:rPr>
          <w:i/>
        </w:rPr>
        <w:t>hederifolia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lastRenderedPageBreak/>
        <w:t xml:space="preserve">Veronica </w:t>
      </w:r>
      <w:proofErr w:type="spellStart"/>
      <w:r w:rsidRPr="00403E79">
        <w:rPr>
          <w:i/>
        </w:rPr>
        <w:t>persica</w:t>
      </w:r>
      <w:proofErr w:type="spellEnd"/>
    </w:p>
    <w:p w:rsidR="00AD1C41" w:rsidRPr="00403E79" w:rsidRDefault="00AD1C41" w:rsidP="00AD1C41">
      <w:pPr>
        <w:rPr>
          <w:i/>
        </w:rPr>
      </w:pPr>
      <w:proofErr w:type="gramStart"/>
      <w:r w:rsidRPr="00403E79">
        <w:rPr>
          <w:i/>
        </w:rPr>
        <w:t>Veronica sp.</w:t>
      </w:r>
      <w:proofErr w:type="gram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Vicia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sativa</w:t>
      </w:r>
      <w:proofErr w:type="spellEnd"/>
    </w:p>
    <w:p w:rsidR="009B31D7" w:rsidRPr="00403E79" w:rsidRDefault="00AD1C41" w:rsidP="00AD1C41">
      <w:pPr>
        <w:rPr>
          <w:i/>
        </w:rPr>
      </w:pPr>
      <w:r w:rsidRPr="00403E79">
        <w:rPr>
          <w:i/>
        </w:rPr>
        <w:t xml:space="preserve">Viola </w:t>
      </w:r>
      <w:proofErr w:type="spellStart"/>
      <w:r w:rsidRPr="00403E79">
        <w:rPr>
          <w:i/>
        </w:rPr>
        <w:t>arvensis</w:t>
      </w:r>
      <w:proofErr w:type="spellEnd"/>
    </w:p>
    <w:sectPr w:rsidR="009B31D7" w:rsidRPr="00403E79" w:rsidSect="00AD1C41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41"/>
    <w:rsid w:val="003E14E9"/>
    <w:rsid w:val="003E323D"/>
    <w:rsid w:val="00403E79"/>
    <w:rsid w:val="009B31D7"/>
    <w:rsid w:val="00AD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5</cp:revision>
  <dcterms:created xsi:type="dcterms:W3CDTF">2014-01-23T11:43:00Z</dcterms:created>
  <dcterms:modified xsi:type="dcterms:W3CDTF">2014-01-23T12:44:00Z</dcterms:modified>
</cp:coreProperties>
</file>