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8A" w:rsidRPr="00F7088A" w:rsidRDefault="00F7088A" w:rsidP="00F7088A">
      <w:pPr>
        <w:rPr>
          <w:b/>
          <w:sz w:val="28"/>
          <w:szCs w:val="28"/>
          <w:u w:val="single"/>
        </w:rPr>
      </w:pPr>
      <w:r w:rsidRPr="00F7088A">
        <w:rPr>
          <w:b/>
          <w:sz w:val="28"/>
          <w:szCs w:val="28"/>
          <w:u w:val="single"/>
        </w:rPr>
        <w:t>Complete list of species from</w:t>
      </w:r>
      <w:r w:rsidR="000704D6">
        <w:rPr>
          <w:b/>
          <w:sz w:val="28"/>
          <w:szCs w:val="28"/>
          <w:u w:val="single"/>
        </w:rPr>
        <w:t xml:space="preserve"> </w:t>
      </w:r>
      <w:proofErr w:type="spellStart"/>
      <w:r w:rsidR="000704D6">
        <w:rPr>
          <w:b/>
          <w:sz w:val="28"/>
          <w:szCs w:val="28"/>
          <w:u w:val="single"/>
        </w:rPr>
        <w:t>Broadbalk</w:t>
      </w:r>
      <w:proofErr w:type="spellEnd"/>
      <w:r w:rsidR="000704D6">
        <w:rPr>
          <w:b/>
          <w:sz w:val="28"/>
          <w:szCs w:val="28"/>
          <w:u w:val="single"/>
        </w:rPr>
        <w:t xml:space="preserve"> Survey data 1869-2018</w:t>
      </w:r>
      <w:bookmarkStart w:id="0" w:name="_GoBack"/>
      <w:bookmarkEnd w:id="0"/>
    </w:p>
    <w:p w:rsidR="00F7088A" w:rsidRDefault="00B666E6" w:rsidP="00F7088A">
      <w:r>
        <w:t>(This includes all 181</w:t>
      </w:r>
      <w:r w:rsidR="00F7088A">
        <w:t xml:space="preserve"> original names used at the time of recording hence will include </w:t>
      </w:r>
      <w:r w:rsidR="00575644">
        <w:t>duplicates)</w:t>
      </w:r>
    </w:p>
    <w:p w:rsidR="00F7088A" w:rsidRDefault="00F7088A" w:rsidP="00F7088A">
      <w:pPr>
        <w:sectPr w:rsidR="00F708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sativa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</w:t>
      </w:r>
      <w:proofErr w:type="spellStart"/>
      <w:r w:rsidRPr="0082133F">
        <w:rPr>
          <w:i/>
        </w:rPr>
        <w:t>campestris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</w:t>
      </w:r>
      <w:proofErr w:type="spellStart"/>
      <w:r w:rsidRPr="0082133F">
        <w:rPr>
          <w:i/>
        </w:rPr>
        <w:t>pseudoplatanus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Acer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Achillea </w:t>
      </w:r>
      <w:proofErr w:type="spellStart"/>
      <w:r w:rsidRPr="0082133F">
        <w:rPr>
          <w:i/>
        </w:rPr>
        <w:t>millefolium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Aethusa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cynapium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Agrostemma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githago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gigantea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stolonifera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Agrostis</w:t>
      </w:r>
      <w:proofErr w:type="spellEnd"/>
      <w:r w:rsidRPr="0082133F">
        <w:rPr>
          <w:i/>
        </w:rPr>
        <w:t xml:space="preserve"> tenuis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Allium </w:t>
      </w:r>
      <w:proofErr w:type="spellStart"/>
      <w:r w:rsidRPr="0082133F">
        <w:rPr>
          <w:i/>
        </w:rPr>
        <w:t>vineale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Alopecurus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myosuroides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Anagallis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Anthemis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cotula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Anthriscus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sylvestris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Aphanes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Arenaria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serpyllifolia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Arrhenatherum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elatius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Atriplex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patula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fatua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ludoviciana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Avena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r w:rsidRPr="0082133F">
        <w:t xml:space="preserve">Barley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Bartsia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odontites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</w:t>
      </w:r>
      <w:proofErr w:type="spellStart"/>
      <w:r w:rsidRPr="0082133F">
        <w:rPr>
          <w:i/>
        </w:rPr>
        <w:t>napus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</w:t>
      </w:r>
      <w:proofErr w:type="spellStart"/>
      <w:r w:rsidRPr="0082133F">
        <w:rPr>
          <w:i/>
        </w:rPr>
        <w:t>oleracea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Brassica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commutatus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secalinus</w:t>
      </w:r>
      <w:proofErr w:type="spellEnd"/>
    </w:p>
    <w:p w:rsidR="00E91DD3" w:rsidRDefault="00E91DD3" w:rsidP="00E91DD3">
      <w:pPr>
        <w:rPr>
          <w:i/>
        </w:rPr>
      </w:pPr>
      <w:proofErr w:type="spellStart"/>
      <w:r w:rsidRPr="0082133F">
        <w:rPr>
          <w:i/>
        </w:rPr>
        <w:t>Bromus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sterilis</w:t>
      </w:r>
      <w:proofErr w:type="spellEnd"/>
      <w:r w:rsidRPr="0082133F">
        <w:rPr>
          <w:i/>
        </w:rPr>
        <w:t xml:space="preserve"> </w:t>
      </w:r>
    </w:p>
    <w:p w:rsidR="00B666E6" w:rsidRPr="0082133F" w:rsidRDefault="00B666E6" w:rsidP="00E91DD3">
      <w:pPr>
        <w:rPr>
          <w:i/>
        </w:rPr>
      </w:pPr>
      <w:proofErr w:type="spellStart"/>
      <w:r>
        <w:rPr>
          <w:i/>
        </w:rPr>
        <w:t>Bromus</w:t>
      </w:r>
      <w:proofErr w:type="spellEnd"/>
      <w:r>
        <w:rPr>
          <w:i/>
        </w:rPr>
        <w:t xml:space="preserve"> spp.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Bryonia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dioica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Capsella</w:t>
      </w:r>
      <w:proofErr w:type="spellEnd"/>
      <w:r w:rsidRPr="0082133F">
        <w:rPr>
          <w:i/>
        </w:rPr>
        <w:t xml:space="preserve"> bursa-pastoris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Cardaria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draba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Castanea</w:t>
      </w:r>
      <w:proofErr w:type="spellEnd"/>
      <w:r w:rsidRPr="0082133F">
        <w:rPr>
          <w:i/>
        </w:rPr>
        <w:t xml:space="preserve"> sativa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Caucalis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Centaurea </w:t>
      </w:r>
      <w:proofErr w:type="spellStart"/>
      <w:r w:rsidRPr="0082133F">
        <w:rPr>
          <w:i/>
        </w:rPr>
        <w:t>nigra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Cerastium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fontanum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Chaenorhinum</w:t>
      </w:r>
      <w:proofErr w:type="spellEnd"/>
      <w:r w:rsidRPr="0082133F">
        <w:rPr>
          <w:i/>
        </w:rPr>
        <w:t xml:space="preserve"> minus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Chamerion </w:t>
      </w:r>
      <w:proofErr w:type="spellStart"/>
      <w:r w:rsidRPr="0082133F">
        <w:rPr>
          <w:i/>
        </w:rPr>
        <w:t>angustifolium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Chenopodium album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Cirsium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Cirsium</w:t>
      </w:r>
      <w:proofErr w:type="spellEnd"/>
      <w:r w:rsidRPr="0082133F">
        <w:rPr>
          <w:i/>
        </w:rPr>
        <w:t xml:space="preserve"> vulgare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Clematis </w:t>
      </w:r>
      <w:proofErr w:type="spellStart"/>
      <w:r w:rsidRPr="0082133F">
        <w:rPr>
          <w:i/>
        </w:rPr>
        <w:t>vitalba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Convulvulus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Crataegus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monogyna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Crepis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Crepis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vesicaria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Dactylis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glomerata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Elymus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Elytrigia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Epilobium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montanum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Epilobium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Equisetum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Euphorbia </w:t>
      </w:r>
      <w:proofErr w:type="spellStart"/>
      <w:r w:rsidRPr="0082133F">
        <w:rPr>
          <w:i/>
        </w:rPr>
        <w:t>exigua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Euphorbia </w:t>
      </w:r>
      <w:proofErr w:type="spellStart"/>
      <w:r w:rsidRPr="0082133F">
        <w:rPr>
          <w:i/>
        </w:rPr>
        <w:t>peplus</w:t>
      </w:r>
      <w:proofErr w:type="spellEnd"/>
      <w:r w:rsidRPr="0082133F">
        <w:rPr>
          <w:i/>
        </w:rPr>
        <w:t xml:space="preserve"> </w:t>
      </w:r>
    </w:p>
    <w:p w:rsidR="00E91DD3" w:rsidRPr="0082133F" w:rsidRDefault="00B666E6" w:rsidP="00E91DD3">
      <w:pPr>
        <w:rPr>
          <w:i/>
        </w:rPr>
      </w:pPr>
      <w:proofErr w:type="spellStart"/>
      <w:r>
        <w:rPr>
          <w:i/>
        </w:rPr>
        <w:t>Fallopia</w:t>
      </w:r>
      <w:proofErr w:type="spellEnd"/>
      <w:r>
        <w:rPr>
          <w:i/>
        </w:rPr>
        <w:t xml:space="preserve"> c</w:t>
      </w:r>
      <w:r w:rsidR="00E91DD3" w:rsidRPr="0082133F">
        <w:rPr>
          <w:i/>
        </w:rPr>
        <w:t>onvolvulus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Festuca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Fraxinus</w:t>
      </w:r>
      <w:proofErr w:type="spellEnd"/>
      <w:r w:rsidRPr="0082133F">
        <w:rPr>
          <w:i/>
        </w:rPr>
        <w:t xml:space="preserve"> excelsior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Fumaria officinalis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Galeopsis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tetrahit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aparine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tricorne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Galium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tricornutum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Geranium </w:t>
      </w:r>
      <w:proofErr w:type="spellStart"/>
      <w:r w:rsidRPr="0082133F">
        <w:rPr>
          <w:i/>
        </w:rPr>
        <w:t>molle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Geranium spp. </w:t>
      </w:r>
    </w:p>
    <w:p w:rsidR="00E91DD3" w:rsidRPr="0082133F" w:rsidRDefault="00E91DD3" w:rsidP="00E91DD3">
      <w:r w:rsidRPr="0082133F">
        <w:t xml:space="preserve">Grass species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Hedera helix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Heracleum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sphondylium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Holcus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lanatus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Holcus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mollis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Juncus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bufonius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Kickxia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elatine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Knautia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Lamium</w:t>
      </w:r>
      <w:proofErr w:type="spellEnd"/>
      <w:r w:rsidRPr="0082133F">
        <w:rPr>
          <w:i/>
        </w:rPr>
        <w:t xml:space="preserve"> purpureum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Lapsana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communis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Lathyrus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Legousia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hybrida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Leontodon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autumnalis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Leontodon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Linaria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Linaria vulgaris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Lithospermum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italicum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Lolium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perenne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Malva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Matricaria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inodora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Medicago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Medicago </w:t>
      </w:r>
      <w:proofErr w:type="spellStart"/>
      <w:r w:rsidRPr="0082133F">
        <w:rPr>
          <w:i/>
        </w:rPr>
        <w:t>lupulina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Michaelmas Daisy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Minuartia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hybrida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Myostis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Odontites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verna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Oilseed Rape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</w:t>
      </w:r>
      <w:proofErr w:type="spellStart"/>
      <w:r w:rsidRPr="0082133F">
        <w:rPr>
          <w:i/>
        </w:rPr>
        <w:t>argemone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</w:t>
      </w:r>
      <w:proofErr w:type="spellStart"/>
      <w:r w:rsidRPr="0082133F">
        <w:rPr>
          <w:i/>
        </w:rPr>
        <w:t>dubium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</w:t>
      </w:r>
      <w:proofErr w:type="spellStart"/>
      <w:r w:rsidRPr="0082133F">
        <w:rPr>
          <w:i/>
        </w:rPr>
        <w:t>rhoeas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Papaver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Phaseolus vulgaris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Phleum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Plantago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lanceolata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Plantago</w:t>
      </w:r>
      <w:proofErr w:type="spellEnd"/>
      <w:r w:rsidRPr="0082133F">
        <w:rPr>
          <w:i/>
        </w:rPr>
        <w:t xml:space="preserve"> major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annua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trivialis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</w:t>
      </w:r>
      <w:proofErr w:type="spellStart"/>
      <w:r w:rsidRPr="0082133F">
        <w:rPr>
          <w:i/>
        </w:rPr>
        <w:t>aviculare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convolvulus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</w:t>
      </w:r>
      <w:proofErr w:type="spellStart"/>
      <w:r w:rsidRPr="0082133F">
        <w:rPr>
          <w:i/>
        </w:rPr>
        <w:t>lanceolata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Polygonum </w:t>
      </w:r>
      <w:proofErr w:type="spellStart"/>
      <w:r w:rsidRPr="0082133F">
        <w:rPr>
          <w:i/>
        </w:rPr>
        <w:t>persicaria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Potato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Potentilla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reptans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Prunus avium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Prunus </w:t>
      </w:r>
      <w:proofErr w:type="spellStart"/>
      <w:r w:rsidRPr="0082133F">
        <w:rPr>
          <w:i/>
        </w:rPr>
        <w:t>cerasus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Prunus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Quercus </w:t>
      </w:r>
      <w:proofErr w:type="spellStart"/>
      <w:r w:rsidRPr="0082133F">
        <w:rPr>
          <w:i/>
        </w:rPr>
        <w:t>robur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Quercus sp.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ficaria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Ranunculus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Ricinus </w:t>
      </w:r>
      <w:proofErr w:type="spellStart"/>
      <w:r w:rsidRPr="0082133F">
        <w:rPr>
          <w:i/>
        </w:rPr>
        <w:t>communis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crispus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obtusifolius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Rumex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Salix </w:t>
      </w:r>
      <w:proofErr w:type="spellStart"/>
      <w:r w:rsidRPr="0082133F">
        <w:rPr>
          <w:i/>
        </w:rPr>
        <w:t>caprea</w:t>
      </w:r>
      <w:proofErr w:type="spellEnd"/>
      <w:r w:rsidRPr="0082133F">
        <w:rPr>
          <w:i/>
        </w:rPr>
        <w:t xml:space="preserve"> Salix sp.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Sambucus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nigra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Scabiosa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Scandix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pecten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Scandix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pecten</w:t>
      </w:r>
      <w:proofErr w:type="spellEnd"/>
      <w:r w:rsidRPr="0082133F">
        <w:rPr>
          <w:i/>
        </w:rPr>
        <w:t>-veneris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erucifolius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jacobaea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Senecio</w:t>
      </w:r>
      <w:proofErr w:type="spellEnd"/>
      <w:r w:rsidRPr="0082133F">
        <w:rPr>
          <w:i/>
        </w:rPr>
        <w:t xml:space="preserve"> vulgaris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Silene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Sinapis</w:t>
      </w:r>
      <w:proofErr w:type="spellEnd"/>
      <w:r w:rsidRPr="0082133F">
        <w:rPr>
          <w:i/>
        </w:rPr>
        <w:t xml:space="preserve"> alba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Sinapis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Solanum </w:t>
      </w:r>
      <w:proofErr w:type="spellStart"/>
      <w:r w:rsidRPr="0082133F">
        <w:rPr>
          <w:i/>
        </w:rPr>
        <w:t>dulcamara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Solanum </w:t>
      </w:r>
      <w:proofErr w:type="spellStart"/>
      <w:r w:rsidRPr="0082133F">
        <w:rPr>
          <w:i/>
        </w:rPr>
        <w:t>nigrum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asper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oleraceus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Sonchus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Spergula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spp.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graminea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Stellaria</w:t>
      </w:r>
      <w:proofErr w:type="spellEnd"/>
      <w:r w:rsidRPr="0082133F">
        <w:rPr>
          <w:i/>
        </w:rPr>
        <w:t xml:space="preserve"> media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Taraxacum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officinale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Taxus </w:t>
      </w:r>
      <w:proofErr w:type="spellStart"/>
      <w:r w:rsidRPr="0082133F">
        <w:rPr>
          <w:i/>
        </w:rPr>
        <w:t>baccata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r w:rsidRPr="0082133F">
        <w:t xml:space="preserve">Thistle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Thlaspi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arvense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lastRenderedPageBreak/>
        <w:t>Trifolium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pratense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Trifolium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repens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Trifolium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Tripleurospermum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inodorum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Tussilago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farfara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Ulmus</w:t>
      </w:r>
      <w:proofErr w:type="spellEnd"/>
      <w:r w:rsidRPr="0082133F">
        <w:rPr>
          <w:i/>
        </w:rPr>
        <w:t xml:space="preserve"> spp.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Ulmus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procera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Umbelliferae</w:t>
      </w:r>
      <w:proofErr w:type="spellEnd"/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Urtica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dioica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Urtica</w:t>
      </w:r>
      <w:proofErr w:type="spellEnd"/>
      <w:r w:rsidRPr="0082133F">
        <w:rPr>
          <w:i/>
        </w:rPr>
        <w:t xml:space="preserve"> spp.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dentata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Valerianella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locusta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agrestis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arvensis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chamaedrys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hederifolia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persica</w:t>
      </w:r>
      <w:proofErr w:type="spellEnd"/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Veronica </w:t>
      </w:r>
      <w:proofErr w:type="spellStart"/>
      <w:r w:rsidRPr="0082133F">
        <w:rPr>
          <w:i/>
        </w:rPr>
        <w:t>polita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>Veronica sp.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faba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sativa</w:t>
      </w:r>
    </w:p>
    <w:p w:rsidR="00E91DD3" w:rsidRPr="0082133F" w:rsidRDefault="00E91DD3" w:rsidP="00E91DD3">
      <w:pPr>
        <w:rPr>
          <w:i/>
        </w:rPr>
      </w:pPr>
      <w:proofErr w:type="spellStart"/>
      <w:r w:rsidRPr="0082133F">
        <w:rPr>
          <w:i/>
        </w:rPr>
        <w:t>Vicia</w:t>
      </w:r>
      <w:proofErr w:type="spellEnd"/>
      <w:r w:rsidRPr="0082133F">
        <w:rPr>
          <w:i/>
        </w:rPr>
        <w:t xml:space="preserve"> </w:t>
      </w:r>
      <w:proofErr w:type="spellStart"/>
      <w:r w:rsidRPr="0082133F">
        <w:rPr>
          <w:i/>
        </w:rPr>
        <w:t>tetrasperma</w:t>
      </w:r>
      <w:proofErr w:type="spellEnd"/>
      <w:r w:rsidRPr="0082133F">
        <w:rPr>
          <w:i/>
        </w:rPr>
        <w:t xml:space="preserve"> </w:t>
      </w:r>
    </w:p>
    <w:p w:rsidR="00E91DD3" w:rsidRPr="0082133F" w:rsidRDefault="00E91DD3" w:rsidP="00E91DD3">
      <w:pPr>
        <w:rPr>
          <w:i/>
        </w:rPr>
      </w:pPr>
      <w:r w:rsidRPr="0082133F">
        <w:rPr>
          <w:i/>
        </w:rPr>
        <w:t xml:space="preserve">Viola </w:t>
      </w:r>
      <w:proofErr w:type="spellStart"/>
      <w:r w:rsidRPr="0082133F">
        <w:rPr>
          <w:i/>
        </w:rPr>
        <w:t>arvensis</w:t>
      </w:r>
      <w:proofErr w:type="spellEnd"/>
      <w:r w:rsidRPr="0082133F">
        <w:rPr>
          <w:i/>
        </w:rPr>
        <w:t xml:space="preserve"> </w:t>
      </w:r>
    </w:p>
    <w:p w:rsidR="00575644" w:rsidRPr="0082133F" w:rsidRDefault="00E91DD3" w:rsidP="00E91DD3">
      <w:r w:rsidRPr="0082133F">
        <w:t>Wheat</w:t>
      </w:r>
    </w:p>
    <w:p w:rsidR="00E91DD3" w:rsidRDefault="00E91DD3" w:rsidP="00F7088A">
      <w:pPr>
        <w:rPr>
          <w:b/>
          <w:u w:val="single"/>
        </w:rPr>
        <w:sectPr w:rsidR="00E91DD3" w:rsidSect="00E91DD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E91DD3" w:rsidRDefault="00E91DD3" w:rsidP="00F7088A">
      <w:pPr>
        <w:rPr>
          <w:b/>
          <w:u w:val="single"/>
        </w:rPr>
      </w:pPr>
    </w:p>
    <w:p w:rsidR="00575644" w:rsidRDefault="00575644" w:rsidP="00F7088A">
      <w:r w:rsidRPr="00575644">
        <w:rPr>
          <w:b/>
        </w:rPr>
        <w:t>Source</w:t>
      </w:r>
      <w:r w:rsidR="001E1BC9">
        <w:rPr>
          <w:b/>
        </w:rPr>
        <w:t>s</w:t>
      </w:r>
      <w:r w:rsidRPr="00575644">
        <w:rPr>
          <w:b/>
        </w:rPr>
        <w:t>:</w:t>
      </w:r>
      <w:r>
        <w:t xml:space="preserve"> </w:t>
      </w:r>
    </w:p>
    <w:p w:rsidR="00575644" w:rsidRDefault="00575644" w:rsidP="00F7088A">
      <w:r>
        <w:t>Thurston</w:t>
      </w:r>
      <w:r w:rsidR="001E1BC9">
        <w:t xml:space="preserve"> (1969)</w:t>
      </w:r>
      <w:r>
        <w:t xml:space="preserve"> RES Report </w:t>
      </w:r>
      <w:r w:rsidR="001E1BC9">
        <w:t xml:space="preserve">for 1968 Part 2 </w:t>
      </w:r>
      <w:r>
        <w:t xml:space="preserve">page 186 </w:t>
      </w:r>
    </w:p>
    <w:p w:rsidR="00575644" w:rsidRPr="001E1BC9" w:rsidRDefault="00575644" w:rsidP="00F7088A">
      <w:r w:rsidRPr="001E1BC9">
        <w:t>e-RA datasets:</w:t>
      </w:r>
    </w:p>
    <w:p w:rsidR="00575644" w:rsidRPr="00F7088A" w:rsidRDefault="00575644" w:rsidP="00F7088A">
      <w:r>
        <w:t xml:space="preserve">BKWEEDS _FAL, BKWEEDS_ROT, </w:t>
      </w:r>
      <w:r w:rsidR="00071EBE">
        <w:br/>
        <w:t>BKWEEDS_PLOT,</w:t>
      </w:r>
      <w:r w:rsidR="00071EBE">
        <w:br/>
      </w:r>
      <w:r>
        <w:t>BKWEEDS_SUM</w:t>
      </w:r>
      <w:r w:rsidR="00071EBE">
        <w:t>.</w:t>
      </w:r>
    </w:p>
    <w:sectPr w:rsidR="00575644" w:rsidRPr="00F7088A" w:rsidSect="00F7088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8A"/>
    <w:rsid w:val="000704D6"/>
    <w:rsid w:val="00071EBE"/>
    <w:rsid w:val="001E1BC9"/>
    <w:rsid w:val="00575644"/>
    <w:rsid w:val="007B30F4"/>
    <w:rsid w:val="0082133F"/>
    <w:rsid w:val="009B31D7"/>
    <w:rsid w:val="00B666E6"/>
    <w:rsid w:val="00E91DD3"/>
    <w:rsid w:val="00F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1106"/>
  <w15:docId w15:val="{99E1FC7C-BA09-4124-B4EA-235EFDA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66A5C-C9E2-401D-A59F-D9F33F09D986}"/>
</file>

<file path=customXml/itemProps2.xml><?xml version="1.0" encoding="utf-8"?>
<ds:datastoreItem xmlns:ds="http://schemas.openxmlformats.org/officeDocument/2006/customXml" ds:itemID="{6C28A711-A9B8-44FC-A028-3E19A6803CBB}"/>
</file>

<file path=customXml/itemProps3.xml><?xml version="1.0" encoding="utf-8"?>
<ds:datastoreItem xmlns:ds="http://schemas.openxmlformats.org/officeDocument/2006/customXml" ds:itemID="{AEC833D5-45C8-410D-BDBB-B871AC478F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Rothamsted Research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Perryman (RRes-Roth)</dc:creator>
  <cp:lastModifiedBy>Sarah Perryman</cp:lastModifiedBy>
  <cp:revision>6</cp:revision>
  <dcterms:created xsi:type="dcterms:W3CDTF">2014-01-23T12:21:00Z</dcterms:created>
  <dcterms:modified xsi:type="dcterms:W3CDTF">2018-12-10T15:26:00Z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