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1D5B3B" w14:textId="77777777" w:rsidR="00261743" w:rsidRPr="00392A37" w:rsidRDefault="00261743" w:rsidP="00261743">
      <w:pPr>
        <w:pStyle w:val="Title"/>
        <w:rPr>
          <w:rFonts w:asciiTheme="minorHAnsi" w:hAnsiTheme="minorHAnsi"/>
        </w:rPr>
      </w:pPr>
      <w:bookmarkStart w:id="0" w:name="_Zadání_úkolu_měření"/>
      <w:bookmarkStart w:id="1" w:name="_Ref208923559"/>
      <w:bookmarkEnd w:id="0"/>
      <w:r w:rsidRPr="00392A37">
        <w:rPr>
          <w:rFonts w:asciiTheme="minorHAnsi" w:hAnsiTheme="minorHAnsi"/>
        </w:rPr>
        <w:t>Měření stejnosměrných proudů</w:t>
      </w:r>
    </w:p>
    <w:p w14:paraId="5F389EBF" w14:textId="2787FDB9" w:rsidR="00E9228B" w:rsidRPr="00392A37" w:rsidRDefault="00F522F0" w:rsidP="00261743">
      <w:pPr>
        <w:pStyle w:val="Heading1"/>
        <w:rPr>
          <w:rFonts w:asciiTheme="minorHAnsi" w:hAnsiTheme="minorHAnsi"/>
        </w:rPr>
      </w:pPr>
      <w:r w:rsidRPr="00392A37">
        <w:rPr>
          <w:rFonts w:asciiTheme="minorHAnsi" w:hAnsiTheme="minorHAnsi"/>
        </w:rPr>
        <w:t>Zadání úkolu měření</w:t>
      </w:r>
      <w:bookmarkEnd w:id="1"/>
    </w:p>
    <w:p w14:paraId="553B423A" w14:textId="546412E9" w:rsidR="00261743" w:rsidRPr="00392A37" w:rsidRDefault="00261743" w:rsidP="00261743">
      <w:pPr>
        <w:pStyle w:val="Heading2"/>
        <w:rPr>
          <w:rFonts w:asciiTheme="minorHAnsi" w:hAnsiTheme="minorHAnsi"/>
        </w:rPr>
      </w:pPr>
      <w:r w:rsidRPr="00392A37">
        <w:rPr>
          <w:rFonts w:asciiTheme="minorHAnsi" w:hAnsiTheme="minorHAnsi"/>
        </w:rPr>
        <w:t>Zapojte měřicí obvod dle obr. 3.4.</w:t>
      </w:r>
    </w:p>
    <w:p w14:paraId="70955C75" w14:textId="77777777" w:rsidR="00261743" w:rsidRPr="00392A37" w:rsidRDefault="00261743" w:rsidP="00261743">
      <w:pPr>
        <w:pStyle w:val="Heading2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Změřte napájecí proud budiče sběrnice 74HCT573N pro logické úrovně „log. 1“ a „log. 0“ na vstupech. Obě měření proveďte: </w:t>
      </w:r>
    </w:p>
    <w:p w14:paraId="0807BE62" w14:textId="2C1F69C1" w:rsidR="00261743" w:rsidRPr="00392A37" w:rsidRDefault="00261743" w:rsidP="00261743">
      <w:pPr>
        <w:pStyle w:val="Heading2"/>
        <w:numPr>
          <w:ilvl w:val="0"/>
          <w:numId w:val="0"/>
        </w:numPr>
        <w:ind w:left="1224"/>
        <w:rPr>
          <w:rFonts w:asciiTheme="minorHAnsi" w:hAnsiTheme="minorHAnsi"/>
        </w:rPr>
      </w:pPr>
      <w:r w:rsidRPr="00392A37">
        <w:rPr>
          <w:rFonts w:asciiTheme="minorHAnsi" w:hAnsiTheme="minorHAnsi"/>
        </w:rPr>
        <w:t>a) multimetrem v režimu měření proudu (pro logickou úroveň „log.1“ na 2 rozsazích)</w:t>
      </w:r>
    </w:p>
    <w:p w14:paraId="4CA4D634" w14:textId="3406E83A" w:rsidR="00261743" w:rsidRPr="00392A37" w:rsidRDefault="00261743" w:rsidP="00261743">
      <w:pPr>
        <w:pStyle w:val="Heading2"/>
        <w:numPr>
          <w:ilvl w:val="0"/>
          <w:numId w:val="0"/>
        </w:numPr>
        <w:ind w:left="1224"/>
        <w:rPr>
          <w:rFonts w:asciiTheme="minorHAnsi" w:hAnsiTheme="minorHAnsi"/>
        </w:rPr>
      </w:pPr>
      <w:r w:rsidRPr="00392A37">
        <w:rPr>
          <w:rFonts w:asciiTheme="minorHAnsi" w:hAnsiTheme="minorHAnsi"/>
        </w:rPr>
        <w:t>b) převodníkem I/U.</w:t>
      </w:r>
    </w:p>
    <w:p w14:paraId="09F4C26C" w14:textId="657A537D" w:rsidR="00261743" w:rsidRPr="00392A37" w:rsidRDefault="00261743" w:rsidP="00261743">
      <w:pPr>
        <w:pStyle w:val="Heading2"/>
        <w:rPr>
          <w:rFonts w:asciiTheme="minorHAnsi" w:hAnsiTheme="minorHAnsi"/>
        </w:rPr>
      </w:pPr>
      <w:r w:rsidRPr="00392A37">
        <w:rPr>
          <w:rFonts w:asciiTheme="minorHAnsi" w:hAnsiTheme="minorHAnsi"/>
        </w:rPr>
        <w:t>Pro případ a) určete nejistotu údaje přístroje a chybu metody. Pro případ b) určete nejistotu měření proudu I.</w:t>
      </w:r>
    </w:p>
    <w:p w14:paraId="1F458DBD" w14:textId="77777777" w:rsidR="00261743" w:rsidRPr="00392A37" w:rsidRDefault="00261743" w:rsidP="00261743">
      <w:pPr>
        <w:pStyle w:val="Heading2"/>
        <w:rPr>
          <w:rFonts w:asciiTheme="minorHAnsi" w:hAnsiTheme="minorHAnsi"/>
        </w:rPr>
      </w:pPr>
      <w:r w:rsidRPr="00392A37">
        <w:rPr>
          <w:rFonts w:asciiTheme="minorHAnsi" w:hAnsiTheme="minorHAnsi"/>
        </w:rPr>
        <w:t>Zapojte měřicí obvod dle obr. 3.5. a změřte proud zátěží s odporem přibližně 1 Ω při napájení ze zdroje napětí 5 V (U</w:t>
      </w:r>
      <w:r w:rsidRPr="00392A37">
        <w:rPr>
          <w:rFonts w:asciiTheme="minorHAnsi" w:hAnsiTheme="minorHAnsi"/>
          <w:vertAlign w:val="subscript"/>
        </w:rPr>
        <w:t>1</w:t>
      </w:r>
      <w:r w:rsidRPr="00392A37">
        <w:rPr>
          <w:rFonts w:asciiTheme="minorHAnsi" w:hAnsiTheme="minorHAnsi"/>
        </w:rPr>
        <w:t xml:space="preserve"> = 5 V). Měření proveďte:</w:t>
      </w:r>
    </w:p>
    <w:p w14:paraId="0C47B401" w14:textId="77777777" w:rsidR="00261743" w:rsidRPr="00392A37" w:rsidRDefault="00261743" w:rsidP="00261743">
      <w:pPr>
        <w:pStyle w:val="Heading2"/>
        <w:numPr>
          <w:ilvl w:val="0"/>
          <w:numId w:val="0"/>
        </w:numPr>
        <w:ind w:left="1224"/>
        <w:rPr>
          <w:rFonts w:asciiTheme="minorHAnsi" w:hAnsiTheme="minorHAnsi"/>
        </w:rPr>
      </w:pPr>
      <w:r w:rsidRPr="00392A37">
        <w:rPr>
          <w:rFonts w:asciiTheme="minorHAnsi" w:hAnsiTheme="minorHAnsi"/>
        </w:rPr>
        <w:t>a) multimetrem v režimu měření proudu</w:t>
      </w:r>
    </w:p>
    <w:p w14:paraId="5E96B64A" w14:textId="2AD6C4C6" w:rsidR="00261743" w:rsidRPr="00392A37" w:rsidRDefault="00261743" w:rsidP="00261743">
      <w:pPr>
        <w:pStyle w:val="Heading2"/>
        <w:numPr>
          <w:ilvl w:val="0"/>
          <w:numId w:val="0"/>
        </w:numPr>
        <w:ind w:left="1224"/>
        <w:rPr>
          <w:rFonts w:asciiTheme="minorHAnsi" w:hAnsiTheme="minorHAnsi"/>
        </w:rPr>
      </w:pPr>
      <w:r w:rsidRPr="00392A37">
        <w:rPr>
          <w:rFonts w:asciiTheme="minorHAnsi" w:hAnsiTheme="minorHAnsi"/>
        </w:rPr>
        <w:t>b) klešťovým ampérmetrem.</w:t>
      </w:r>
    </w:p>
    <w:p w14:paraId="13AAFFF5" w14:textId="41EFBFD1" w:rsidR="00261743" w:rsidRPr="00392A37" w:rsidRDefault="00261743" w:rsidP="00261743">
      <w:pPr>
        <w:pStyle w:val="Heading2"/>
        <w:rPr>
          <w:rFonts w:asciiTheme="minorHAnsi" w:hAnsiTheme="minorHAnsi"/>
        </w:rPr>
      </w:pPr>
      <w:r w:rsidRPr="00392A37">
        <w:rPr>
          <w:rFonts w:asciiTheme="minorHAnsi" w:hAnsiTheme="minorHAnsi"/>
        </w:rPr>
        <w:t>Určete chybu metody pro případ 3.1.4. a).</w:t>
      </w:r>
    </w:p>
    <w:p w14:paraId="60E4BB3B" w14:textId="505335CE" w:rsidR="00261743" w:rsidRPr="00392A37" w:rsidRDefault="00261743" w:rsidP="00261743">
      <w:pPr>
        <w:spacing w:after="160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br w:type="page"/>
      </w:r>
    </w:p>
    <w:p w14:paraId="3E08E890" w14:textId="03742BE3" w:rsidR="00F522F0" w:rsidRPr="00392A37" w:rsidRDefault="00F522F0" w:rsidP="000E5FE1">
      <w:pPr>
        <w:pStyle w:val="Heading1"/>
        <w:rPr>
          <w:rFonts w:asciiTheme="minorHAnsi" w:hAnsiTheme="minorHAnsi"/>
        </w:rPr>
      </w:pPr>
      <w:r w:rsidRPr="00392A37">
        <w:rPr>
          <w:rFonts w:asciiTheme="minorHAnsi" w:hAnsiTheme="minorHAnsi"/>
        </w:rPr>
        <w:lastRenderedPageBreak/>
        <w:t>Schéma zapojení</w:t>
      </w:r>
    </w:p>
    <w:p w14:paraId="090D540C" w14:textId="77777777" w:rsidR="00261743" w:rsidRPr="00392A37" w:rsidRDefault="00261743" w:rsidP="001E53C5">
      <w:pPr>
        <w:keepNext/>
        <w:jc w:val="center"/>
        <w:rPr>
          <w:rFonts w:asciiTheme="minorHAnsi" w:hAnsiTheme="minorHAnsi"/>
        </w:rPr>
      </w:pPr>
      <w:r w:rsidRPr="00392A37">
        <w:rPr>
          <w:rFonts w:asciiTheme="minorHAnsi" w:hAnsiTheme="minorHAnsi"/>
          <w:noProof/>
        </w:rPr>
        <w:drawing>
          <wp:inline distT="0" distB="0" distL="0" distR="0" wp14:anchorId="4D6A48ED" wp14:editId="0BB06276">
            <wp:extent cx="5580137" cy="3194185"/>
            <wp:effectExtent l="0" t="0" r="0" b="0"/>
            <wp:docPr id="64579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96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935" cy="324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C56C" w14:textId="6984DB8F" w:rsidR="00261743" w:rsidRPr="00392A37" w:rsidRDefault="00261743" w:rsidP="001E53C5">
      <w:pPr>
        <w:pStyle w:val="Caption"/>
        <w:jc w:val="center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Obrázek </w:t>
      </w:r>
      <w:r w:rsidRPr="00392A37">
        <w:rPr>
          <w:rFonts w:asciiTheme="minorHAnsi" w:hAnsiTheme="minorHAnsi"/>
        </w:rPr>
        <w:fldChar w:fldCharType="begin"/>
      </w:r>
      <w:r w:rsidRPr="00392A37">
        <w:rPr>
          <w:rFonts w:asciiTheme="minorHAnsi" w:hAnsiTheme="minorHAnsi"/>
        </w:rPr>
        <w:instrText xml:space="preserve"> STYLEREF 1 \s </w:instrText>
      </w:r>
      <w:r w:rsidRPr="00392A37">
        <w:rPr>
          <w:rFonts w:asciiTheme="minorHAnsi" w:hAnsiTheme="minorHAnsi"/>
        </w:rPr>
        <w:fldChar w:fldCharType="separate"/>
      </w:r>
      <w:r w:rsidRPr="00392A37">
        <w:rPr>
          <w:rFonts w:asciiTheme="minorHAnsi" w:hAnsiTheme="minorHAnsi"/>
          <w:noProof/>
        </w:rPr>
        <w:t>3.2</w:t>
      </w:r>
      <w:r w:rsidRPr="00392A37">
        <w:rPr>
          <w:rFonts w:asciiTheme="minorHAnsi" w:hAnsiTheme="minorHAnsi"/>
          <w:noProof/>
        </w:rPr>
        <w:fldChar w:fldCharType="end"/>
      </w:r>
      <w:r w:rsidRPr="00392A37">
        <w:rPr>
          <w:rFonts w:asciiTheme="minorHAnsi" w:hAnsiTheme="minorHAnsi"/>
        </w:rPr>
        <w:t>.</w:t>
      </w:r>
      <w:r w:rsidRPr="00392A37">
        <w:rPr>
          <w:rFonts w:asciiTheme="minorHAnsi" w:hAnsiTheme="minorHAnsi"/>
        </w:rPr>
        <w:fldChar w:fldCharType="begin"/>
      </w:r>
      <w:r w:rsidRPr="00392A37">
        <w:rPr>
          <w:rFonts w:asciiTheme="minorHAnsi" w:hAnsiTheme="minorHAnsi"/>
        </w:rPr>
        <w:instrText xml:space="preserve"> SEQ Obrázek \* ARABIC \s 1 </w:instrText>
      </w:r>
      <w:r w:rsidRPr="00392A37">
        <w:rPr>
          <w:rFonts w:asciiTheme="minorHAnsi" w:hAnsiTheme="minorHAnsi"/>
        </w:rPr>
        <w:fldChar w:fldCharType="separate"/>
      </w:r>
      <w:r w:rsidRPr="00392A37">
        <w:rPr>
          <w:rFonts w:asciiTheme="minorHAnsi" w:hAnsiTheme="minorHAnsi"/>
          <w:noProof/>
        </w:rPr>
        <w:t>1</w:t>
      </w:r>
      <w:r w:rsidRPr="00392A37">
        <w:rPr>
          <w:rFonts w:asciiTheme="minorHAnsi" w:hAnsiTheme="minorHAnsi"/>
          <w:noProof/>
        </w:rPr>
        <w:fldChar w:fldCharType="end"/>
      </w:r>
      <w:r w:rsidRPr="00392A37">
        <w:rPr>
          <w:rFonts w:asciiTheme="minorHAnsi" w:hAnsiTheme="minorHAnsi"/>
        </w:rPr>
        <w:t xml:space="preserve"> Zapojení pro měření napájecího proudu budiče sběrnice</w:t>
      </w:r>
    </w:p>
    <w:p w14:paraId="72AA5D77" w14:textId="77777777" w:rsidR="00261743" w:rsidRPr="00392A37" w:rsidRDefault="00261743" w:rsidP="001E53C5">
      <w:pPr>
        <w:keepNext/>
        <w:jc w:val="center"/>
        <w:rPr>
          <w:rFonts w:asciiTheme="minorHAnsi" w:hAnsiTheme="minorHAnsi"/>
        </w:rPr>
      </w:pPr>
      <w:r w:rsidRPr="00392A37">
        <w:rPr>
          <w:rFonts w:asciiTheme="minorHAnsi" w:hAnsiTheme="minorHAnsi"/>
          <w:noProof/>
        </w:rPr>
        <w:drawing>
          <wp:inline distT="0" distB="0" distL="0" distR="0" wp14:anchorId="080A92B8" wp14:editId="25CCEA77">
            <wp:extent cx="5131453" cy="2017059"/>
            <wp:effectExtent l="0" t="0" r="0" b="2540"/>
            <wp:docPr id="94235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53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713" cy="207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B813" w14:textId="58DBEACE" w:rsidR="00261743" w:rsidRPr="00392A37" w:rsidRDefault="00261743" w:rsidP="001E53C5">
      <w:pPr>
        <w:pStyle w:val="Caption"/>
        <w:jc w:val="center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Obrázek </w:t>
      </w:r>
      <w:r w:rsidRPr="00392A37">
        <w:rPr>
          <w:rFonts w:asciiTheme="minorHAnsi" w:hAnsiTheme="minorHAnsi"/>
        </w:rPr>
        <w:fldChar w:fldCharType="begin"/>
      </w:r>
      <w:r w:rsidRPr="00392A37">
        <w:rPr>
          <w:rFonts w:asciiTheme="minorHAnsi" w:hAnsiTheme="minorHAnsi"/>
        </w:rPr>
        <w:instrText xml:space="preserve"> STYLEREF 1 \s </w:instrText>
      </w:r>
      <w:r w:rsidRPr="00392A37">
        <w:rPr>
          <w:rFonts w:asciiTheme="minorHAnsi" w:hAnsiTheme="minorHAnsi"/>
        </w:rPr>
        <w:fldChar w:fldCharType="separate"/>
      </w:r>
      <w:r w:rsidRPr="00392A37">
        <w:rPr>
          <w:rFonts w:asciiTheme="minorHAnsi" w:hAnsiTheme="minorHAnsi"/>
          <w:noProof/>
        </w:rPr>
        <w:t>3.2</w:t>
      </w:r>
      <w:r w:rsidRPr="00392A37">
        <w:rPr>
          <w:rFonts w:asciiTheme="minorHAnsi" w:hAnsiTheme="minorHAnsi"/>
          <w:noProof/>
        </w:rPr>
        <w:fldChar w:fldCharType="end"/>
      </w:r>
      <w:r w:rsidRPr="00392A37">
        <w:rPr>
          <w:rFonts w:asciiTheme="minorHAnsi" w:hAnsiTheme="minorHAnsi"/>
        </w:rPr>
        <w:t>.</w:t>
      </w:r>
      <w:r w:rsidRPr="00392A37">
        <w:rPr>
          <w:rFonts w:asciiTheme="minorHAnsi" w:hAnsiTheme="minorHAnsi"/>
        </w:rPr>
        <w:fldChar w:fldCharType="begin"/>
      </w:r>
      <w:r w:rsidRPr="00392A37">
        <w:rPr>
          <w:rFonts w:asciiTheme="minorHAnsi" w:hAnsiTheme="minorHAnsi"/>
        </w:rPr>
        <w:instrText xml:space="preserve"> SEQ Obrázek \* ARABIC \s 1 </w:instrText>
      </w:r>
      <w:r w:rsidRPr="00392A37">
        <w:rPr>
          <w:rFonts w:asciiTheme="minorHAnsi" w:hAnsiTheme="minorHAnsi"/>
        </w:rPr>
        <w:fldChar w:fldCharType="separate"/>
      </w:r>
      <w:r w:rsidRPr="00392A37">
        <w:rPr>
          <w:rFonts w:asciiTheme="minorHAnsi" w:hAnsiTheme="minorHAnsi"/>
          <w:noProof/>
        </w:rPr>
        <w:t>2</w:t>
      </w:r>
      <w:r w:rsidRPr="00392A37">
        <w:rPr>
          <w:rFonts w:asciiTheme="minorHAnsi" w:hAnsiTheme="minorHAnsi"/>
          <w:noProof/>
        </w:rPr>
        <w:fldChar w:fldCharType="end"/>
      </w:r>
      <w:r w:rsidRPr="00392A37">
        <w:rPr>
          <w:rFonts w:asciiTheme="minorHAnsi" w:hAnsiTheme="minorHAnsi"/>
        </w:rPr>
        <w:t xml:space="preserve"> Zapojení pro měření napájecího proudu zátěže cca 1 Ω</w:t>
      </w:r>
    </w:p>
    <w:p w14:paraId="7345C6CD" w14:textId="77777777" w:rsidR="00C70072" w:rsidRPr="00392A37" w:rsidRDefault="00C70072" w:rsidP="00C70072">
      <w:pPr>
        <w:pStyle w:val="Heading1"/>
        <w:rPr>
          <w:rFonts w:asciiTheme="minorHAnsi" w:hAnsiTheme="minorHAnsi"/>
        </w:rPr>
      </w:pPr>
      <w:r w:rsidRPr="00392A37">
        <w:rPr>
          <w:rFonts w:asciiTheme="minorHAnsi" w:hAnsiTheme="minorHAnsi"/>
        </w:rPr>
        <w:t>Seznam použitých přístrojů</w:t>
      </w:r>
    </w:p>
    <w:p w14:paraId="18D9024D" w14:textId="77777777" w:rsidR="00261743" w:rsidRPr="00392A37" w:rsidRDefault="00261743" w:rsidP="00261743">
      <w:pPr>
        <w:pStyle w:val="ListParagraph"/>
        <w:numPr>
          <w:ilvl w:val="0"/>
          <w:numId w:val="11"/>
        </w:numPr>
        <w:spacing w:after="160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>Přípravek s OZ OP07</w:t>
      </w:r>
      <w:bookmarkStart w:id="2" w:name="_Domácí_příprava"/>
      <w:bookmarkStart w:id="3" w:name="_Ref208923569"/>
      <w:bookmarkEnd w:id="2"/>
    </w:p>
    <w:p w14:paraId="5193B682" w14:textId="77777777" w:rsidR="00261743" w:rsidRPr="00392A37" w:rsidRDefault="00261743" w:rsidP="00261743">
      <w:pPr>
        <w:pStyle w:val="ListParagraph"/>
        <w:numPr>
          <w:ilvl w:val="0"/>
          <w:numId w:val="11"/>
        </w:numPr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Přípravek s rezistory (tolerance </w:t>
      </w:r>
      <w:proofErr w:type="gramStart"/>
      <w:r w:rsidRPr="00392A37">
        <w:rPr>
          <w:rFonts w:asciiTheme="minorHAnsi" w:hAnsiTheme="minorHAnsi"/>
        </w:rPr>
        <w:t>0,1%</w:t>
      </w:r>
      <w:proofErr w:type="gramEnd"/>
      <w:r w:rsidRPr="00392A37">
        <w:rPr>
          <w:rFonts w:asciiTheme="minorHAnsi" w:hAnsiTheme="minorHAnsi"/>
        </w:rPr>
        <w:t>)</w:t>
      </w:r>
    </w:p>
    <w:p w14:paraId="4233A026" w14:textId="7DAFCF7C" w:rsidR="00261743" w:rsidRPr="00392A37" w:rsidRDefault="000E6E53" w:rsidP="00261743">
      <w:pPr>
        <w:pStyle w:val="ListParagraph"/>
        <w:numPr>
          <w:ilvl w:val="0"/>
          <w:numId w:val="11"/>
        </w:numPr>
        <w:spacing w:after="160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Klešťový ampérmetr </w:t>
      </w:r>
      <w:proofErr w:type="spellStart"/>
      <w:r w:rsidRPr="00392A37">
        <w:rPr>
          <w:rFonts w:asciiTheme="minorHAnsi" w:hAnsiTheme="minorHAnsi"/>
        </w:rPr>
        <w:t>Voltcraft</w:t>
      </w:r>
      <w:proofErr w:type="spellEnd"/>
      <w:r w:rsidRPr="00392A37">
        <w:rPr>
          <w:rFonts w:asciiTheme="minorHAnsi" w:hAnsiTheme="minorHAnsi"/>
        </w:rPr>
        <w:t xml:space="preserve"> VC-335</w:t>
      </w:r>
    </w:p>
    <w:p w14:paraId="7EDC57AD" w14:textId="10C90A73" w:rsidR="000E6E53" w:rsidRPr="00392A37" w:rsidRDefault="000E6E53" w:rsidP="000E6E53">
      <w:pPr>
        <w:pStyle w:val="ListParagraph"/>
        <w:numPr>
          <w:ilvl w:val="0"/>
          <w:numId w:val="11"/>
        </w:numPr>
        <w:rPr>
          <w:rFonts w:asciiTheme="minorHAnsi" w:hAnsiTheme="minorHAnsi"/>
        </w:rPr>
      </w:pPr>
      <w:r w:rsidRPr="00392A37">
        <w:rPr>
          <w:rFonts w:asciiTheme="minorHAnsi" w:hAnsiTheme="minorHAnsi"/>
        </w:rPr>
        <w:t>Stabilizovaný zdroj Tesla BK 125 (</w:t>
      </w:r>
      <m:oMath>
        <m:r>
          <w:rPr>
            <w:rFonts w:ascii="Cambria Math" w:hAnsi="Cambria Math"/>
          </w:rPr>
          <m:t>±15V DC a+5V DC</m:t>
        </m:r>
      </m:oMath>
      <w:r w:rsidRPr="00392A37">
        <w:rPr>
          <w:rFonts w:asciiTheme="minorHAnsi" w:eastAsiaTheme="minorEastAsia" w:hAnsiTheme="minorHAnsi"/>
        </w:rPr>
        <w:t>)</w:t>
      </w:r>
    </w:p>
    <w:p w14:paraId="11B80EEE" w14:textId="005B0916" w:rsidR="000E6E53" w:rsidRPr="00392A37" w:rsidRDefault="000E6E53" w:rsidP="00261743">
      <w:pPr>
        <w:pStyle w:val="ListParagraph"/>
        <w:numPr>
          <w:ilvl w:val="0"/>
          <w:numId w:val="11"/>
        </w:numPr>
        <w:spacing w:after="160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>Stejnosměrný zdroj UNI-T UTP1305</w:t>
      </w:r>
    </w:p>
    <w:p w14:paraId="4756022B" w14:textId="591D08AA" w:rsidR="000E6E53" w:rsidRPr="00392A37" w:rsidRDefault="000E6E53" w:rsidP="000E6E53">
      <w:pPr>
        <w:pStyle w:val="ListParagraph"/>
        <w:numPr>
          <w:ilvl w:val="0"/>
          <w:numId w:val="11"/>
        </w:numPr>
        <w:spacing w:after="160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Digitální multimetr </w:t>
      </w:r>
      <w:proofErr w:type="spellStart"/>
      <w:r w:rsidRPr="00392A37">
        <w:rPr>
          <w:rFonts w:asciiTheme="minorHAnsi" w:hAnsiTheme="minorHAnsi"/>
        </w:rPr>
        <w:t>Agilent</w:t>
      </w:r>
      <w:proofErr w:type="spellEnd"/>
      <w:r w:rsidRPr="00392A37">
        <w:rPr>
          <w:rFonts w:asciiTheme="minorHAnsi" w:hAnsiTheme="minorHAnsi"/>
        </w:rPr>
        <w:t xml:space="preserve"> Technologies U3401A</w:t>
      </w:r>
    </w:p>
    <w:p w14:paraId="06ADB2EA" w14:textId="0CD3F536" w:rsidR="000E6E53" w:rsidRPr="00392A37" w:rsidRDefault="000E6E53" w:rsidP="000E6E53">
      <w:pPr>
        <w:pStyle w:val="ListParagraph"/>
        <w:numPr>
          <w:ilvl w:val="0"/>
          <w:numId w:val="11"/>
        </w:numPr>
        <w:spacing w:after="160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>Přípravek s obvodem 74HCT573N</w:t>
      </w:r>
    </w:p>
    <w:p w14:paraId="61AEBD83" w14:textId="7DF7CC78" w:rsidR="001E53C5" w:rsidRPr="00392A37" w:rsidRDefault="001E53C5" w:rsidP="000E6E53">
      <w:pPr>
        <w:pStyle w:val="ListParagraph"/>
        <w:numPr>
          <w:ilvl w:val="0"/>
          <w:numId w:val="11"/>
        </w:numPr>
        <w:spacing w:after="160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Přípravek s paralelně zapojenými rezistory 2R2 </w:t>
      </w:r>
      <w:proofErr w:type="gramStart"/>
      <w:r w:rsidRPr="00392A37">
        <w:rPr>
          <w:rFonts w:asciiTheme="minorHAnsi" w:hAnsiTheme="minorHAnsi"/>
        </w:rPr>
        <w:t>20W</w:t>
      </w:r>
      <w:proofErr w:type="gramEnd"/>
    </w:p>
    <w:p w14:paraId="7B726E8B" w14:textId="37D94B59" w:rsidR="001E53C5" w:rsidRPr="00392A37" w:rsidRDefault="001E53C5" w:rsidP="000E6E53">
      <w:pPr>
        <w:pStyle w:val="ListParagraph"/>
        <w:numPr>
          <w:ilvl w:val="0"/>
          <w:numId w:val="11"/>
        </w:numPr>
        <w:spacing w:after="160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>Propojovací kabely</w:t>
      </w:r>
    </w:p>
    <w:p w14:paraId="370CC40F" w14:textId="5BE5C590" w:rsidR="00E9228B" w:rsidRPr="00392A37" w:rsidRDefault="00E9228B" w:rsidP="001E53C5">
      <w:pPr>
        <w:pStyle w:val="Heading1"/>
        <w:rPr>
          <w:rFonts w:asciiTheme="minorHAnsi" w:hAnsiTheme="minorHAnsi"/>
        </w:rPr>
      </w:pPr>
      <w:r w:rsidRPr="00392A37">
        <w:rPr>
          <w:rFonts w:asciiTheme="minorHAnsi" w:hAnsiTheme="minorHAnsi"/>
        </w:rPr>
        <w:lastRenderedPageBreak/>
        <w:t>Domácí příprava</w:t>
      </w:r>
      <w:bookmarkEnd w:id="3"/>
    </w:p>
    <w:p w14:paraId="74F24F52" w14:textId="5E2E10DA" w:rsidR="001E53C5" w:rsidRPr="00392A37" w:rsidRDefault="001E53C5" w:rsidP="001E53C5">
      <w:pPr>
        <w:pStyle w:val="Heading2"/>
        <w:rPr>
          <w:rFonts w:asciiTheme="minorHAnsi" w:hAnsiTheme="minorHAnsi"/>
        </w:rPr>
      </w:pPr>
      <w:r w:rsidRPr="00392A37">
        <w:rPr>
          <w:rFonts w:asciiTheme="minorHAnsi" w:hAnsiTheme="minorHAnsi"/>
        </w:rPr>
        <w:t>Prostudujte si teoretický úvod a případně související přednášky se zaměřením na pochopení principu a účelu měření úlohy.</w:t>
      </w:r>
    </w:p>
    <w:p w14:paraId="0AC36D01" w14:textId="2AB51BA6" w:rsidR="001E53C5" w:rsidRPr="00392A37" w:rsidRDefault="001E53C5" w:rsidP="001E53C5">
      <w:pPr>
        <w:pStyle w:val="Heading2"/>
        <w:rPr>
          <w:rFonts w:asciiTheme="minorHAnsi" w:hAnsiTheme="minorHAnsi"/>
        </w:rPr>
      </w:pPr>
      <w:r w:rsidRPr="00392A37">
        <w:rPr>
          <w:rFonts w:asciiTheme="minorHAnsi" w:hAnsiTheme="minorHAnsi"/>
        </w:rPr>
        <w:t>Proč použití většího proudového rozsahu na multimetru sníží chybu metody, ale zvýší nejistotu měření?</w:t>
      </w:r>
    </w:p>
    <w:p w14:paraId="50A12DE1" w14:textId="11000EB9" w:rsidR="008A2121" w:rsidRPr="00392A37" w:rsidRDefault="008A2121" w:rsidP="008A2121">
      <w:pPr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Multimetr měří proud nepřímo jako úbytek napětí na vnitřním rezistoru </w:t>
      </w:r>
      <w:proofErr w:type="spellStart"/>
      <w:r w:rsidRPr="00392A37">
        <w:rPr>
          <w:rFonts w:asciiTheme="minorHAnsi" w:hAnsiTheme="minorHAnsi"/>
        </w:rPr>
        <w:t>R</w:t>
      </w:r>
      <w:r w:rsidRPr="00392A37">
        <w:rPr>
          <w:rFonts w:asciiTheme="minorHAnsi" w:hAnsiTheme="minorHAnsi"/>
          <w:vertAlign w:val="subscript"/>
        </w:rPr>
        <w:t>i</w:t>
      </w:r>
      <w:proofErr w:type="spellEnd"/>
      <w:r w:rsidRPr="00392A37">
        <w:rPr>
          <w:rFonts w:asciiTheme="minorHAnsi" w:hAnsiTheme="minorHAnsi"/>
        </w:rPr>
        <w:t xml:space="preserve"> a změna rozsahu se provádí přepínáním jeho odporu. Zapojením multimetru do série s měřeným obvodem se celkový odpor obvodu zvýší právě o odpor tohoto </w:t>
      </w:r>
      <w:proofErr w:type="spellStart"/>
      <w:r w:rsidRPr="00392A37">
        <w:rPr>
          <w:rFonts w:asciiTheme="minorHAnsi" w:hAnsiTheme="minorHAnsi"/>
        </w:rPr>
        <w:t>R</w:t>
      </w:r>
      <w:r w:rsidRPr="00392A37">
        <w:rPr>
          <w:rFonts w:asciiTheme="minorHAnsi" w:hAnsiTheme="minorHAnsi"/>
          <w:vertAlign w:val="subscript"/>
        </w:rPr>
        <w:t>i</w:t>
      </w:r>
      <w:proofErr w:type="spellEnd"/>
      <w:r w:rsidRPr="00392A37">
        <w:rPr>
          <w:rFonts w:asciiTheme="minorHAnsi" w:hAnsiTheme="minorHAnsi"/>
        </w:rPr>
        <w:t xml:space="preserve">, což způsobí snížení protékajícího proudu a vzniká chyba metody. Vyšší proudové rozsahy využívají menší odpor </w:t>
      </w:r>
      <w:proofErr w:type="spellStart"/>
      <w:r w:rsidRPr="00392A37">
        <w:rPr>
          <w:rFonts w:asciiTheme="minorHAnsi" w:hAnsiTheme="minorHAnsi"/>
        </w:rPr>
        <w:t>R</w:t>
      </w:r>
      <w:r w:rsidRPr="00392A37">
        <w:rPr>
          <w:rFonts w:asciiTheme="minorHAnsi" w:hAnsiTheme="minorHAnsi"/>
          <w:vertAlign w:val="subscript"/>
        </w:rPr>
        <w:t>i</w:t>
      </w:r>
      <w:proofErr w:type="spellEnd"/>
      <w:r w:rsidRPr="00392A37">
        <w:rPr>
          <w:rFonts w:asciiTheme="minorHAnsi" w:hAnsiTheme="minorHAnsi"/>
        </w:rPr>
        <w:t xml:space="preserve">, čímž se do obvodu vnáší menší dodatečný odpor a chyba metody klesá. Na druhou stranu, měření malého proudu na velkém rozsahu znamená, že se využívá jen nepatrný zlomek rozsahu A/D převodníku multimetru. Konstantní složky nejistoty (dané rozlišením nebo počtem </w:t>
      </w:r>
      <w:proofErr w:type="spellStart"/>
      <w:r w:rsidRPr="00392A37">
        <w:rPr>
          <w:rFonts w:asciiTheme="minorHAnsi" w:hAnsiTheme="minorHAnsi"/>
        </w:rPr>
        <w:t>digitů</w:t>
      </w:r>
      <w:proofErr w:type="spellEnd"/>
      <w:r w:rsidRPr="00392A37">
        <w:rPr>
          <w:rFonts w:asciiTheme="minorHAnsi" w:hAnsiTheme="minorHAnsi"/>
        </w:rPr>
        <w:t xml:space="preserve"> v technické specifikaci přístroje) se tak v relativně vůči malé měřené hodnotě výrazně zvětší, čímž roste celková nejistota měření.</w:t>
      </w:r>
    </w:p>
    <w:p w14:paraId="63E66010" w14:textId="31545889" w:rsidR="001E53C5" w:rsidRPr="00392A37" w:rsidRDefault="001E53C5" w:rsidP="001E53C5">
      <w:pPr>
        <w:pStyle w:val="Heading2"/>
        <w:rPr>
          <w:rFonts w:asciiTheme="minorHAnsi" w:hAnsiTheme="minorHAnsi"/>
        </w:rPr>
      </w:pPr>
      <w:r w:rsidRPr="00392A37">
        <w:rPr>
          <w:rFonts w:asciiTheme="minorHAnsi" w:hAnsiTheme="minorHAnsi"/>
        </w:rPr>
        <w:t>Proč má převodník proud–napětí s OZ nulovou chybu metody a co ji přesto omezuje při měření velmi malých proudů?</w:t>
      </w:r>
    </w:p>
    <w:p w14:paraId="4DE90920" w14:textId="16F3F7A3" w:rsidR="008A2121" w:rsidRPr="00392A37" w:rsidRDefault="008A2121" w:rsidP="008A2121">
      <w:pPr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U ideálního </w:t>
      </w:r>
      <w:r w:rsidR="00513C48" w:rsidRPr="00392A37">
        <w:rPr>
          <w:rFonts w:asciiTheme="minorHAnsi" w:hAnsiTheme="minorHAnsi"/>
        </w:rPr>
        <w:t>OZ</w:t>
      </w:r>
      <w:r w:rsidRPr="00392A37">
        <w:rPr>
          <w:rFonts w:asciiTheme="minorHAnsi" w:hAnsiTheme="minorHAnsi"/>
        </w:rPr>
        <w:t xml:space="preserve"> předpokládá</w:t>
      </w:r>
      <w:r w:rsidR="00513C48" w:rsidRPr="00392A37">
        <w:rPr>
          <w:rFonts w:asciiTheme="minorHAnsi" w:hAnsiTheme="minorHAnsi"/>
        </w:rPr>
        <w:t>me</w:t>
      </w:r>
      <w:r w:rsidRPr="00392A37">
        <w:rPr>
          <w:rFonts w:asciiTheme="minorHAnsi" w:hAnsiTheme="minorHAnsi"/>
        </w:rPr>
        <w:t xml:space="preserve"> nekonečné napěťové zesílení </w:t>
      </w:r>
      <w:r w:rsidR="00513C48" w:rsidRPr="00392A37">
        <w:rPr>
          <w:rFonts w:asciiTheme="minorHAnsi" w:hAnsiTheme="minorHAnsi"/>
          <w:color w:val="000000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U</m:t>
            </m:r>
          </m:sub>
        </m:sSub>
        <m:r>
          <w:rPr>
            <w:rFonts w:ascii="Cambria Math" w:eastAsia="Times New Roman" w:hAnsi="Cambria Math" w:cs="Times New Roman"/>
          </w:rPr>
          <m:t>→∞</m:t>
        </m:r>
      </m:oMath>
      <w:r w:rsidR="00513C48" w:rsidRPr="00392A37">
        <w:rPr>
          <w:rFonts w:asciiTheme="minorHAnsi" w:hAnsiTheme="minorHAnsi"/>
          <w:color w:val="000000"/>
        </w:rPr>
        <w:t>)</w:t>
      </w:r>
      <w:r w:rsidRPr="00392A37">
        <w:rPr>
          <w:rFonts w:asciiTheme="minorHAnsi" w:hAnsiTheme="minorHAnsi"/>
        </w:rPr>
        <w:t xml:space="preserve">. Z toho plyne, že diferenciální napětí mezi vstupy se blíží nule </w:t>
      </w:r>
      <w:r w:rsidR="00513C48" w:rsidRPr="00392A37">
        <w:rPr>
          <w:rFonts w:asciiTheme="minorHAnsi" w:hAnsiTheme="minorHAnsi"/>
          <w:color w:val="000000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D</m:t>
            </m:r>
          </m:sub>
        </m:sSub>
        <m:r>
          <w:rPr>
            <w:rFonts w:ascii="Cambria Math" w:eastAsia="Times New Roman" w:hAnsi="Cambria Math" w:cs="Times New Roman"/>
          </w:rPr>
          <m:t>→0</m:t>
        </m:r>
      </m:oMath>
      <w:r w:rsidR="00513C48" w:rsidRPr="00392A37">
        <w:rPr>
          <w:rFonts w:asciiTheme="minorHAnsi" w:hAnsiTheme="minorHAnsi"/>
          <w:color w:val="000000"/>
        </w:rPr>
        <w:t>).</w:t>
      </w:r>
      <w:r w:rsidR="00513C48" w:rsidRPr="00392A37">
        <w:rPr>
          <w:rFonts w:asciiTheme="minorHAnsi" w:hAnsiTheme="minorHAnsi"/>
        </w:rPr>
        <w:t xml:space="preserve"> </w:t>
      </w:r>
      <w:r w:rsidRPr="00392A37">
        <w:rPr>
          <w:rFonts w:asciiTheme="minorHAnsi" w:hAnsiTheme="minorHAnsi"/>
        </w:rPr>
        <w:t xml:space="preserve">Jelikož je neinvertující vstup </w:t>
      </w:r>
      <w:r w:rsidR="00513C48" w:rsidRPr="00392A37">
        <w:rPr>
          <w:rFonts w:asciiTheme="minorHAnsi" w:hAnsiTheme="minorHAnsi"/>
        </w:rPr>
        <w:t>připojen k zemi</w:t>
      </w:r>
      <w:r w:rsidRPr="00392A37">
        <w:rPr>
          <w:rFonts w:asciiTheme="minorHAnsi" w:hAnsiTheme="minorHAnsi"/>
        </w:rPr>
        <w:t xml:space="preserve">, vzniká na invertujícím vstupu virtuální zem. Vstupní odpor tohoto zapojení je tedy přesně 0Ω. Díky tomu se zapojením převodníku nezvýší odpor měřeného obvodu a nevzniká žádná chyba metody způsobená vnitřním odporem ampérmetru. V praxi je však přesnost při velmi malých proudech omezena vlastnostmi OZ, </w:t>
      </w:r>
      <w:r w:rsidR="00513C48" w:rsidRPr="00392A37">
        <w:rPr>
          <w:rFonts w:asciiTheme="minorHAnsi" w:hAnsiTheme="minorHAnsi"/>
        </w:rPr>
        <w:t xml:space="preserve">přesněji </w:t>
      </w:r>
      <w:r w:rsidRPr="00392A37">
        <w:rPr>
          <w:rFonts w:asciiTheme="minorHAnsi" w:hAnsiTheme="minorHAnsi"/>
        </w:rPr>
        <w:t xml:space="preserve">vstupními klidovými proudy </w:t>
      </w:r>
      <w:r w:rsidR="00513C48" w:rsidRPr="00392A37">
        <w:rPr>
          <w:rFonts w:asciiTheme="minorHAnsi" w:hAnsiTheme="minorHAnsi"/>
          <w:color w:val="000000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1N</m:t>
            </m:r>
          </m:sub>
        </m:sSub>
      </m:oMath>
      <w:r w:rsidR="00513C48" w:rsidRPr="00392A37">
        <w:rPr>
          <w:rFonts w:asciiTheme="minorHAnsi" w:hAnsiTheme="minorHAnsi"/>
          <w:color w:val="000000"/>
        </w:rPr>
        <w:t>).</w:t>
      </w:r>
      <w:r w:rsidR="00513C48" w:rsidRPr="00392A37">
        <w:rPr>
          <w:rFonts w:asciiTheme="minorHAnsi" w:hAnsiTheme="minorHAnsi"/>
        </w:rPr>
        <w:t xml:space="preserve"> </w:t>
      </w:r>
      <w:r w:rsidRPr="00392A37">
        <w:rPr>
          <w:rFonts w:asciiTheme="minorHAnsi" w:hAnsiTheme="minorHAnsi"/>
        </w:rPr>
        <w:t xml:space="preserve">Tento parazitní proud se přímo přičítá k měřenému proudu a pokud je měřený signál velmi slabý (řádově srovnatelný s hodnotou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1N</m:t>
            </m:r>
          </m:sub>
        </m:sSub>
      </m:oMath>
      <w:r w:rsidRPr="00392A37">
        <w:rPr>
          <w:rFonts w:asciiTheme="minorHAnsi" w:hAnsiTheme="minorHAnsi"/>
        </w:rPr>
        <w:t xml:space="preserve">), způsobí klidový proud </w:t>
      </w:r>
      <w:r w:rsidR="00513C48" w:rsidRPr="00392A37">
        <w:rPr>
          <w:rFonts w:asciiTheme="minorHAnsi" w:hAnsiTheme="minorHAnsi"/>
        </w:rPr>
        <w:t>značné</w:t>
      </w:r>
      <w:r w:rsidRPr="00392A37">
        <w:rPr>
          <w:rFonts w:asciiTheme="minorHAnsi" w:hAnsiTheme="minorHAnsi"/>
        </w:rPr>
        <w:t xml:space="preserve"> zkreslení výsledku.</w:t>
      </w:r>
    </w:p>
    <w:p w14:paraId="16644774" w14:textId="77777777" w:rsidR="001E53C5" w:rsidRPr="00392A37" w:rsidRDefault="001E53C5" w:rsidP="001E53C5">
      <w:pPr>
        <w:pStyle w:val="Heading2"/>
        <w:rPr>
          <w:rFonts w:asciiTheme="minorHAnsi" w:hAnsiTheme="minorHAnsi"/>
        </w:rPr>
      </w:pPr>
      <w:r w:rsidRPr="00392A37">
        <w:rPr>
          <w:rFonts w:asciiTheme="minorHAnsi" w:hAnsiTheme="minorHAnsi"/>
        </w:rPr>
        <w:t>Odvoďte vztah pro určení nejistoty měření proudu převodníkem proud – napětí s operačním zesilovačem</w:t>
      </w:r>
    </w:p>
    <w:p w14:paraId="471E5C10" w14:textId="53242DEB" w:rsidR="000D58F9" w:rsidRPr="00392A37" w:rsidRDefault="000D58F9" w:rsidP="000D58F9">
      <w:pPr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Vychází se ze vztahu pro absolutní velikost měřeného proudu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</m:oMath>
      <w:r w:rsidRPr="00392A37">
        <w:rPr>
          <w:rFonts w:asciiTheme="minorHAnsi" w:hAnsiTheme="minorHAnsi"/>
          <w:color w:val="000000"/>
        </w:rPr>
        <w:t>.</w:t>
      </w:r>
    </w:p>
    <w:p w14:paraId="0208071E" w14:textId="3AD25286" w:rsidR="001E53C5" w:rsidRPr="00392A37" w:rsidRDefault="001E53C5" w:rsidP="000D58F9">
      <w:pPr>
        <w:pStyle w:val="Heading2"/>
        <w:numPr>
          <w:ilvl w:val="0"/>
          <w:numId w:val="13"/>
        </w:numPr>
        <w:spacing w:line="240" w:lineRule="auto"/>
        <w:rPr>
          <w:rFonts w:asciiTheme="minorHAnsi" w:hAnsiTheme="minorHAnsi"/>
        </w:rPr>
      </w:pPr>
      <w:r w:rsidRPr="00392A37">
        <w:rPr>
          <w:rFonts w:asciiTheme="minorHAnsi" w:hAnsiTheme="minorHAnsi"/>
        </w:rPr>
        <w:t>v případě ideálního OZ</w:t>
      </w:r>
    </w:p>
    <w:p w14:paraId="63C5EAEC" w14:textId="4299D280" w:rsidR="000D58F9" w:rsidRPr="00392A37" w:rsidRDefault="000D58F9" w:rsidP="000D58F9">
      <w:pPr>
        <w:rPr>
          <w:rFonts w:asciiTheme="minorHAnsi" w:hAnsiTheme="minorHAnsi"/>
          <w:color w:val="000000"/>
        </w:rPr>
      </w:pPr>
      <w:r w:rsidRPr="00392A37">
        <w:rPr>
          <w:rFonts w:asciiTheme="minorHAnsi" w:hAnsiTheme="minorHAnsi"/>
        </w:rPr>
        <w:t xml:space="preserve">Podle zákona o šíření nejistot je nutné provést parciální derivace funkce podle obou proměnných, u kterých se určuje nejistota </w:t>
      </w:r>
      <w:r w:rsidRPr="00392A37">
        <w:rPr>
          <w:rFonts w:asciiTheme="minorHAnsi" w:hAnsiTheme="minorHAnsi"/>
          <w:color w:val="000000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  <w:r w:rsidRPr="00392A37">
        <w:rPr>
          <w:rStyle w:val="apple-converted-space"/>
          <w:rFonts w:asciiTheme="minorHAnsi" w:hAnsiTheme="minorHAnsi"/>
          <w:color w:val="000000"/>
        </w:rPr>
        <w:t> </w:t>
      </w:r>
      <w:r w:rsidRPr="00392A37">
        <w:rPr>
          <w:rFonts w:asciiTheme="minorHAnsi" w:hAnsiTheme="minorHAnsi"/>
          <w:color w:val="000000"/>
        </w:rPr>
        <w:t>a</w:t>
      </w:r>
      <w:r w:rsidRPr="00392A37">
        <w:rPr>
          <w:rStyle w:val="apple-converted-space"/>
          <w:rFonts w:asciiTheme="minorHAnsi" w:hAnsiTheme="minorHAnsi"/>
          <w:color w:val="00000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  <w:r w:rsidRPr="00392A37">
        <w:rPr>
          <w:rFonts w:asciiTheme="minorHAnsi" w:hAnsiTheme="minorHAnsi"/>
          <w:color w:val="000000"/>
        </w:rPr>
        <w:t>):</w:t>
      </w:r>
    </w:p>
    <w:p w14:paraId="09471F99" w14:textId="77777777" w:rsidR="000D58F9" w:rsidRPr="00392A37" w:rsidRDefault="00000000" w:rsidP="000D58F9">
      <w:pPr>
        <w:spacing w:after="0" w:line="240" w:lineRule="auto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c,ideal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2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x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u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u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w:br/>
          </m:r>
        </m:oMath>
      </m:oMathPara>
    </w:p>
    <w:p w14:paraId="504833BA" w14:textId="732A990F" w:rsidR="000D58F9" w:rsidRPr="00392A37" w:rsidRDefault="000D58F9" w:rsidP="000D58F9">
      <w:pPr>
        <w:spacing w:after="160"/>
        <w:jc w:val="left"/>
        <w:rPr>
          <w:rFonts w:asciiTheme="minorHAnsi" w:hAnsiTheme="minorHAnsi"/>
          <w:color w:val="000000"/>
          <w:sz w:val="27"/>
          <w:szCs w:val="27"/>
        </w:rPr>
      </w:pPr>
      <w:r w:rsidRPr="00392A37">
        <w:rPr>
          <w:rFonts w:asciiTheme="minorHAnsi" w:hAnsiTheme="minorHAnsi"/>
        </w:rPr>
        <w:lastRenderedPageBreak/>
        <w:t xml:space="preserve">Po </w:t>
      </w:r>
      <w:proofErr w:type="spellStart"/>
      <w:r w:rsidRPr="00392A37">
        <w:rPr>
          <w:rFonts w:asciiTheme="minorHAnsi" w:hAnsiTheme="minorHAnsi"/>
        </w:rPr>
        <w:t>zderivování</w:t>
      </w:r>
      <w:proofErr w:type="spellEnd"/>
      <w:r w:rsidRPr="00392A37">
        <w:rPr>
          <w:rFonts w:asciiTheme="minorHAnsi" w:hAnsiTheme="minorHAnsi"/>
        </w:rPr>
        <w:t xml:space="preserve"> získá</w:t>
      </w:r>
      <w:r w:rsidR="00DA3DA7" w:rsidRPr="00392A37">
        <w:rPr>
          <w:rFonts w:asciiTheme="minorHAnsi" w:hAnsiTheme="minorHAnsi"/>
        </w:rPr>
        <w:t>me</w:t>
      </w:r>
      <w:r w:rsidRPr="00392A37">
        <w:rPr>
          <w:rFonts w:asciiTheme="minorHAnsi" w:hAnsiTheme="minorHAnsi"/>
        </w:rPr>
        <w:t xml:space="preserve"> koeficienty citlivosti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x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</m:oMath>
      <w:r w:rsidRPr="00392A37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r w:rsidRPr="00392A37">
        <w:rPr>
          <w:rFonts w:asciiTheme="minorHAnsi" w:hAnsiTheme="minorHAnsi"/>
          <w:color w:val="000000"/>
          <w:sz w:val="27"/>
          <w:szCs w:val="27"/>
        </w:rPr>
        <w:t>a</w:t>
      </w:r>
      <w:r w:rsidRPr="00392A37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x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eastAsia="Times New Roman" w:hAnsi="Cambria Math" w:cs="Times New Roman"/>
          </w:rPr>
          <m:t>=-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bSup>
          </m:den>
        </m:f>
        <m:r>
          <w:rPr>
            <w:rFonts w:ascii="Cambria Math" w:eastAsia="Times New Roman" w:hAnsi="Cambria Math" w:cs="Times New Roman"/>
          </w:rPr>
          <m:t>=-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</m:oMath>
      <w:r w:rsidRPr="00392A37">
        <w:rPr>
          <w:rFonts w:asciiTheme="minorHAnsi" w:hAnsiTheme="minorHAnsi"/>
          <w:color w:val="000000"/>
          <w:sz w:val="27"/>
          <w:szCs w:val="27"/>
        </w:rPr>
        <w:t>.</w:t>
      </w:r>
    </w:p>
    <w:p w14:paraId="236C1BB9" w14:textId="5AC7C335" w:rsidR="000D58F9" w:rsidRPr="00392A37" w:rsidRDefault="000D58F9" w:rsidP="000D58F9">
      <w:pPr>
        <w:spacing w:after="160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>Výsledný vztah pro standardní nejistotu po dosazení a odmocnění je:</w:t>
      </w:r>
    </w:p>
    <w:p w14:paraId="40D2B37C" w14:textId="77777777" w:rsidR="00E96012" w:rsidRPr="00392A37" w:rsidRDefault="00000000" w:rsidP="000D58F9">
      <w:pPr>
        <w:spacing w:after="0" w:line="240" w:lineRule="auto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c,ideal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x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w:br/>
          </m:r>
        </m:oMath>
      </m:oMathPara>
    </w:p>
    <w:p w14:paraId="3B2A101A" w14:textId="77678787" w:rsidR="00E96012" w:rsidRPr="00392A37" w:rsidRDefault="001E53C5" w:rsidP="00E96012">
      <w:pPr>
        <w:pStyle w:val="ListParagraph"/>
        <w:numPr>
          <w:ilvl w:val="0"/>
          <w:numId w:val="13"/>
        </w:numPr>
        <w:spacing w:after="0" w:line="360" w:lineRule="auto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 v případě reálného OZ (vliv vstupní napěťové nesymetrie zanedbejte).</w:t>
      </w:r>
    </w:p>
    <w:p w14:paraId="282F6908" w14:textId="65C8B2B4" w:rsidR="000D58F9" w:rsidRPr="00392A37" w:rsidRDefault="000D58F9" w:rsidP="000D58F9">
      <w:pPr>
        <w:spacing w:after="0" w:line="240" w:lineRule="auto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Vztah pro reálný operační zesilovač se rozšiřuje o parazitní vstupní klidový proud invertujícího vstupu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1N</m:t>
            </m:r>
          </m:sub>
        </m:sSub>
      </m:oMath>
      <w:r w:rsidRPr="00392A37">
        <w:rPr>
          <w:rFonts w:asciiTheme="minorHAnsi" w:eastAsiaTheme="minorEastAsia" w:hAnsiTheme="minorHAnsi"/>
        </w:rPr>
        <w:t xml:space="preserve">. Rovnice měření má pak tvar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eastAsia="Times New Roman" w:hAnsi="Cambria Math" w:cs="Times New Roman"/>
          </w:rPr>
          <m:t>±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1N</m:t>
            </m:r>
          </m:sub>
        </m:sSub>
      </m:oMath>
      <w:r w:rsidRPr="00392A37">
        <w:rPr>
          <w:rFonts w:asciiTheme="minorHAnsi" w:hAnsiTheme="minorHAnsi"/>
          <w:color w:val="000000"/>
        </w:rPr>
        <w:t xml:space="preserve">. Katalogové listy obvykle udávají jeho maximální možnou hodnotu.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1N,max</m:t>
            </m:r>
          </m:sub>
        </m:sSub>
      </m:oMath>
      <w:r w:rsidRPr="00392A37">
        <w:rPr>
          <w:rFonts w:asciiTheme="minorHAnsi" w:hAnsiTheme="minorHAnsi"/>
          <w:color w:val="000000"/>
        </w:rPr>
        <w:t>. Protože přesná hodnota uvnitř tohoto intervalu není známa, předpokládá se rovnoměrné rozdělení pravděpodobnosti a standardní nejistota typu B se z něj stanoví jako</w:t>
      </w:r>
      <w:r w:rsidRPr="00392A37">
        <w:rPr>
          <w:rStyle w:val="apple-converted-space"/>
          <w:rFonts w:asciiTheme="minorHAnsi" w:hAnsiTheme="minorHAnsi"/>
          <w:color w:val="000000"/>
        </w:rPr>
        <w:t> </w:t>
      </w:r>
      <m:oMath>
        <m:r>
          <w:rPr>
            <w:rFonts w:ascii="Cambria Math" w:eastAsia="Times New Roman" w:hAnsi="Cambria Math" w:cs="Times New Roman"/>
          </w:rPr>
          <m:t>u</m:t>
        </m:r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1N</m:t>
                </m:r>
              </m:sub>
            </m:sSub>
          </m:e>
        </m:d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1N,max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3</m:t>
                </m:r>
              </m:e>
            </m:rad>
          </m:den>
        </m:f>
      </m:oMath>
      <w:r w:rsidRPr="00392A37">
        <w:rPr>
          <w:rFonts w:asciiTheme="minorHAnsi" w:eastAsiaTheme="minorEastAsia" w:hAnsiTheme="minorHAnsi"/>
        </w:rPr>
        <w:t xml:space="preserve">. </w:t>
      </w:r>
      <w:r w:rsidRPr="00392A37">
        <w:rPr>
          <w:rFonts w:asciiTheme="minorHAnsi" w:hAnsiTheme="minorHAnsi"/>
          <w:color w:val="000000"/>
        </w:rPr>
        <w:t>Tato složka představuje další nezávislý zdroj nejistoty, který se přidá kvadraticky pod původní odmocninu:</w:t>
      </w:r>
    </w:p>
    <w:p w14:paraId="23E38AC8" w14:textId="77777777" w:rsidR="000D58F9" w:rsidRPr="00392A37" w:rsidRDefault="000D58F9" w:rsidP="000D58F9">
      <w:pPr>
        <w:spacing w:after="0" w:line="240" w:lineRule="auto"/>
        <w:jc w:val="left"/>
        <w:rPr>
          <w:rFonts w:asciiTheme="minorHAnsi" w:hAnsiTheme="minorHAnsi"/>
          <w:color w:val="000000"/>
          <w:sz w:val="27"/>
          <w:szCs w:val="27"/>
        </w:rPr>
      </w:pPr>
    </w:p>
    <w:p w14:paraId="12A8D397" w14:textId="1E91A072" w:rsidR="00392A37" w:rsidRDefault="00000000" w:rsidP="000D58F9">
      <w:pPr>
        <w:spacing w:after="0" w:line="240" w:lineRule="auto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c,real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x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1N,max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w:br/>
          </m:r>
        </m:oMath>
      </m:oMathPara>
      <w:r w:rsidR="000D58F9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begin"/>
      </w:r>
      <w:r w:rsidR="000D58F9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instrText xml:space="preserve"> INCLUDEPICTURE "data:image/svg+xml;utf8,%3csvg%20xmlns=%22http://www.w3.org/2000/svg%22%20width=%22400em%22%20height=%221.08em%22%20viewBox=%220%200%20400000%201080%22%20preserveAspectRatio=%22xMinYMin%20slice%22%3e%3cpath%20d=%22M95,702c-2.7,0,-7.17,-2.7,-13.5,-8c-5.8,-5.3,-9.5,-10,-9.5,-14c0,-2,0.3,-3.3,1,-4c1.3,-2.7,23.83,-20.7,67.5,-54c44.2,-33.3,65.8,-50.3,66.5,-51c1.3,-1.3,3,-2,5,-2c4.7,0,8.7,3.3,12,10s173,378,173,378c0.7,0,35.3,-71,104,-213c68.7,-142,137.5,-285,206.5,-429c69,-144,104.5,-217.7,106.5,-221l0%20-0c5.3,-9.3,12,-14,20,-14H400000v40H845.2724s-225.272,467,-225.272,467s-235,486,-235,486c-2.7,4.7,-9,7,-19,7c-6,0,-10,-1,-12,-3s-194,-422,-194,-422s-65,47,-65,47zM834%2080h400000v40h-400000z%22%3e%3c/path%3e%3c/svg%3e" \* MERGEFORMATINET </w:instrText>
      </w:r>
      <w:r w:rsidR="000D58F9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separate"/>
      </w:r>
      <w:r w:rsidR="000D58F9" w:rsidRPr="00392A37">
        <w:rPr>
          <w:rFonts w:asciiTheme="minorHAnsi" w:eastAsia="Times New Roman" w:hAnsiTheme="minorHAnsi" w:cs="Times New Roman"/>
          <w:noProof/>
          <w:color w:val="000000"/>
          <w:kern w:val="0"/>
          <w:lang w:val="en-US"/>
          <w14:ligatures w14:val="none"/>
        </w:rPr>
        <mc:AlternateContent>
          <mc:Choice Requires="wps">
            <w:drawing>
              <wp:inline distT="0" distB="0" distL="0" distR="0" wp14:anchorId="07D67DF4" wp14:editId="63B6D668">
                <wp:extent cx="307340" cy="307340"/>
                <wp:effectExtent l="0" t="0" r="0" b="0"/>
                <wp:docPr id="69594000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A3159" id="Rectangle 5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0D58F9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end"/>
      </w:r>
      <w:r w:rsidR="000D58F9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begin"/>
      </w:r>
      <w:r w:rsidR="000D58F9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instrText xml:space="preserve"> INCLUDEPICTURE "data:image/svg+xml;utf8,%3csvg%20xmlns=%22http://www.w3.org/2000/svg%22%20width=%22400em%22%20height=%223.08em%22%20viewBox=%220%200%20400000%203240%22%20preserveAspectRatio=%22xMinYMin%20slice%22%3e%3cpath%20d=%22M473,2793c339.3,-1799.3,509.3,-2700,510,-2702%20l0%20-0c3.3,-7.3,9.3,-11,18,-11%20H400000v40H1017.7s-90.5,478,-276.2,1466c-185.7,988,-279.5,1483,-281.5,1485c-2,6,-10,9,-24,9c-8,0,-12,-0.7,-12,-2c0,-1.3,-5.3,-32,-16,-92c-50.7,-293.3,-119.7,-693.3,-207,-1200c0,-1.3,-5.3,8.7,-16,30c-10.7,21.3,-21.3,42.7,-32,64s-16,33,-16,33s-26,-26,-26,-26s76,-153,76,-153s77,-151,77,-151c0.7,0.7,35.7,202,105,604c67.3,400.7,102,602.7,104,606zM1001%2080h400000v40H1017.7z%22%3e%3c/path%3e%3c/svg%3e" \* MERGEFORMATINET </w:instrText>
      </w:r>
      <w:r w:rsidR="000D58F9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separate"/>
      </w:r>
      <w:r w:rsidR="000D58F9" w:rsidRPr="00392A37">
        <w:rPr>
          <w:rFonts w:asciiTheme="minorHAnsi" w:eastAsia="Times New Roman" w:hAnsiTheme="minorHAnsi" w:cs="Times New Roman"/>
          <w:noProof/>
          <w:color w:val="000000"/>
          <w:kern w:val="0"/>
          <w:lang w:val="en-US"/>
          <w14:ligatures w14:val="none"/>
        </w:rPr>
        <mc:AlternateContent>
          <mc:Choice Requires="wps">
            <w:drawing>
              <wp:inline distT="0" distB="0" distL="0" distR="0" wp14:anchorId="4AAAB9DB" wp14:editId="10171BA6">
                <wp:extent cx="307340" cy="307340"/>
                <wp:effectExtent l="0" t="0" r="0" b="0"/>
                <wp:docPr id="35853786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52653" id="Rectangle 4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0D58F9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end"/>
      </w:r>
    </w:p>
    <w:p w14:paraId="53C4F720" w14:textId="77777777" w:rsidR="00392A37" w:rsidRDefault="00392A37">
      <w:pPr>
        <w:spacing w:after="160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w:r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br w:type="page"/>
      </w:r>
    </w:p>
    <w:p w14:paraId="0ADB6A81" w14:textId="77777777" w:rsidR="000D58F9" w:rsidRPr="00392A37" w:rsidRDefault="000D58F9" w:rsidP="000D58F9">
      <w:pPr>
        <w:spacing w:after="0" w:line="240" w:lineRule="auto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</w:p>
    <w:p w14:paraId="0F79BC41" w14:textId="5D48C2A2" w:rsidR="00E9228B" w:rsidRPr="00392A37" w:rsidRDefault="004B4BA3" w:rsidP="00F2497A">
      <w:pPr>
        <w:pStyle w:val="Heading1"/>
        <w:rPr>
          <w:rFonts w:asciiTheme="minorHAnsi" w:hAnsiTheme="minorHAnsi"/>
        </w:rPr>
      </w:pPr>
      <w:r w:rsidRPr="00392A37">
        <w:rPr>
          <w:rFonts w:asciiTheme="minorHAnsi" w:hAnsiTheme="minorHAnsi"/>
        </w:rPr>
        <w:t>Výsledky měření</w:t>
      </w:r>
    </w:p>
    <w:p w14:paraId="1D03716E" w14:textId="34497A9F" w:rsidR="00863ECC" w:rsidRPr="00392A37" w:rsidRDefault="00863ECC" w:rsidP="00863ECC">
      <w:pPr>
        <w:rPr>
          <w:rFonts w:asciiTheme="minorHAnsi" w:hAnsiTheme="minorHAnsi"/>
          <w:b/>
          <w:bCs/>
        </w:rPr>
      </w:pPr>
      <w:r w:rsidRPr="00392A37">
        <w:rPr>
          <w:rFonts w:asciiTheme="minorHAnsi" w:hAnsiTheme="minorHAnsi"/>
          <w:b/>
          <w:bCs/>
        </w:rPr>
        <w:t>Zadání 3.1.2</w:t>
      </w:r>
    </w:p>
    <w:p w14:paraId="4ABEFE75" w14:textId="1F872B99" w:rsidR="00863ECC" w:rsidRPr="00392A37" w:rsidRDefault="00863ECC" w:rsidP="00863ECC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392A37">
        <w:rPr>
          <w:rFonts w:asciiTheme="minorHAnsi" w:hAnsiTheme="minorHAnsi"/>
        </w:rPr>
        <w:t>Při přímém měření multimetrem v režimu měření proudu byly naměřeny tyto hodnoty pro následující rozsahy multimetru:</w:t>
      </w:r>
    </w:p>
    <w:p w14:paraId="7353CD4A" w14:textId="29BA08A6" w:rsidR="00DC5E7F" w:rsidRPr="00392A37" w:rsidRDefault="00DC5E7F" w:rsidP="00DC5E7F">
      <w:pPr>
        <w:pStyle w:val="Caption"/>
        <w:keepNext/>
        <w:jc w:val="center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Tabulka </w:t>
      </w:r>
      <w:r w:rsidRPr="00392A37">
        <w:rPr>
          <w:rFonts w:asciiTheme="minorHAnsi" w:hAnsiTheme="minorHAnsi"/>
        </w:rPr>
        <w:fldChar w:fldCharType="begin"/>
      </w:r>
      <w:r w:rsidRPr="00392A37">
        <w:rPr>
          <w:rFonts w:asciiTheme="minorHAnsi" w:hAnsiTheme="minorHAnsi"/>
        </w:rPr>
        <w:instrText xml:space="preserve"> SEQ Tabulka \* ARABIC </w:instrText>
      </w:r>
      <w:r w:rsidRPr="00392A37">
        <w:rPr>
          <w:rFonts w:asciiTheme="minorHAnsi" w:hAnsiTheme="minorHAnsi"/>
        </w:rPr>
        <w:fldChar w:fldCharType="separate"/>
      </w:r>
      <w:r w:rsidR="00392A37">
        <w:rPr>
          <w:rFonts w:asciiTheme="minorHAnsi" w:hAnsiTheme="minorHAnsi"/>
          <w:noProof/>
        </w:rPr>
        <w:t>1</w:t>
      </w:r>
      <w:r w:rsidRPr="00392A37">
        <w:rPr>
          <w:rFonts w:asciiTheme="minorHAnsi" w:hAnsiTheme="minorHAnsi"/>
        </w:rPr>
        <w:fldChar w:fldCharType="end"/>
      </w:r>
      <w:r w:rsidRPr="00392A37">
        <w:rPr>
          <w:rFonts w:asciiTheme="minorHAnsi" w:hAnsiTheme="minorHAnsi"/>
        </w:rPr>
        <w:t xml:space="preserve"> naměřené hodnoty zadání 3.1.2 a)</w:t>
      </w:r>
    </w:p>
    <w:tbl>
      <w:tblPr>
        <w:tblW w:w="28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863ECC" w:rsidRPr="00392A37" w14:paraId="3D5CBAF8" w14:textId="77777777" w:rsidTr="00BD17DF">
        <w:trPr>
          <w:trHeight w:val="30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28B5EB4" w14:textId="39761C62" w:rsidR="00863ECC" w:rsidRPr="00392A37" w:rsidRDefault="00863ECC" w:rsidP="00A05A22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Rozsah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7BCE633" w14:textId="6563431C" w:rsidR="00863ECC" w:rsidRPr="00392A37" w:rsidRDefault="00863ECC" w:rsidP="00BD17DF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Log. 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4D7FEF5" w14:textId="4FD8B0EF" w:rsidR="00863ECC" w:rsidRPr="00392A37" w:rsidRDefault="00863ECC" w:rsidP="00BD17DF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Log. 0</w:t>
            </w:r>
          </w:p>
        </w:tc>
      </w:tr>
      <w:tr w:rsidR="00863ECC" w:rsidRPr="00392A37" w14:paraId="78D7A7C6" w14:textId="77777777" w:rsidTr="00863ECC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297D9E40" w14:textId="6ECCDD39" w:rsidR="00863ECC" w:rsidRPr="00392A37" w:rsidRDefault="00863ECC" w:rsidP="00BD17DF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 mA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CD524" w14:textId="665A02F7" w:rsidR="00863ECC" w:rsidRPr="00392A37" w:rsidRDefault="00A05A22" w:rsidP="00BD17DF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1,874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F9A263" w14:textId="16829B60" w:rsidR="00863ECC" w:rsidRPr="00392A37" w:rsidRDefault="00A05A22" w:rsidP="00BD17DF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</w:tr>
      <w:tr w:rsidR="00863ECC" w:rsidRPr="00392A37" w14:paraId="68B86C5D" w14:textId="77777777" w:rsidTr="00863ECC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21DA7F6" w14:textId="66A1E938" w:rsidR="00863ECC" w:rsidRPr="00392A37" w:rsidRDefault="00863ECC" w:rsidP="00BD17DF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50 mA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16B34" w14:textId="444A7B79" w:rsidR="00863ECC" w:rsidRPr="00392A37" w:rsidRDefault="00A05A22" w:rsidP="00BD17DF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1,946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3A4D68" w14:textId="2B8F6DE5" w:rsidR="00863ECC" w:rsidRPr="00392A37" w:rsidRDefault="00A05A22" w:rsidP="00A05A22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</w:t>
            </w:r>
          </w:p>
        </w:tc>
      </w:tr>
    </w:tbl>
    <w:p w14:paraId="39F58A65" w14:textId="77777777" w:rsidR="00DC5E7F" w:rsidRPr="00392A37" w:rsidRDefault="00DC5E7F" w:rsidP="00DC5E7F">
      <w:pPr>
        <w:pStyle w:val="ListParagraph"/>
        <w:rPr>
          <w:rFonts w:asciiTheme="minorHAnsi" w:hAnsiTheme="minorHAnsi"/>
        </w:rPr>
      </w:pPr>
    </w:p>
    <w:p w14:paraId="7D99E370" w14:textId="157EBBC1" w:rsidR="00A05A22" w:rsidRPr="00392A37" w:rsidRDefault="00A05A22" w:rsidP="00A05A22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392A37">
        <w:rPr>
          <w:rFonts w:asciiTheme="minorHAnsi" w:hAnsiTheme="minorHAnsi"/>
        </w:rPr>
        <w:t>V měření s převodníkem I/U za pomoci OZ OP07:</w:t>
      </w:r>
    </w:p>
    <w:p w14:paraId="4DE25B8C" w14:textId="578B9971" w:rsidR="00DC5E7F" w:rsidRPr="00392A37" w:rsidRDefault="00DC5E7F" w:rsidP="00392A37">
      <w:pPr>
        <w:pStyle w:val="Caption"/>
        <w:keepNext/>
        <w:jc w:val="center"/>
        <w:rPr>
          <w:rFonts w:asciiTheme="minorHAnsi" w:hAnsiTheme="minorHAnsi"/>
        </w:rPr>
      </w:pPr>
      <w:r w:rsidRPr="00392A37">
        <w:rPr>
          <w:rFonts w:asciiTheme="minorHAnsi" w:hAnsiTheme="minorHAnsi"/>
        </w:rPr>
        <w:t>Tabulka 2 naměřené hodnoty zadání 3.1.2 b) pro log. 1</w:t>
      </w:r>
    </w:p>
    <w:tbl>
      <w:tblPr>
        <w:tblW w:w="26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640"/>
      </w:tblGrid>
      <w:tr w:rsidR="00A05A22" w:rsidRPr="00392A37" w14:paraId="5C44DD76" w14:textId="77777777" w:rsidTr="00E87389">
        <w:trPr>
          <w:trHeight w:val="30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3E8C2A1" w14:textId="77777777" w:rsidR="00A05A22" w:rsidRPr="00392A37" w:rsidRDefault="00A05A22" w:rsidP="00BD17DF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Rozsah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E396E2F" w14:textId="7F203ED7" w:rsidR="00A05A22" w:rsidRPr="00392A37" w:rsidRDefault="00A05A22" w:rsidP="00BD17DF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Log. </w:t>
            </w:r>
            <w:r w:rsidR="00E87389"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 (R=1kΩ)</w:t>
            </w:r>
          </w:p>
        </w:tc>
      </w:tr>
      <w:tr w:rsidR="00A05A22" w:rsidRPr="00392A37" w14:paraId="4C3BC848" w14:textId="77777777" w:rsidTr="00E87389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8F0D048" w14:textId="253E916F" w:rsidR="00A05A22" w:rsidRPr="00392A37" w:rsidRDefault="00E87389" w:rsidP="00BD17DF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 V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8CF911" w14:textId="56C45C83" w:rsidR="00A05A22" w:rsidRPr="00392A37" w:rsidRDefault="00E87389" w:rsidP="00E87389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-1,945</w:t>
            </w:r>
          </w:p>
        </w:tc>
      </w:tr>
      <w:tr w:rsidR="00A05A22" w:rsidRPr="00392A37" w14:paraId="3BBE66B7" w14:textId="77777777" w:rsidTr="00E87389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2C7F5A75" w14:textId="6C5E1501" w:rsidR="00A05A22" w:rsidRPr="00392A37" w:rsidRDefault="00E87389" w:rsidP="00BD17DF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50 V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394FFD" w14:textId="209201D6" w:rsidR="00A05A22" w:rsidRPr="00392A37" w:rsidRDefault="00E87389" w:rsidP="00BD17DF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-1,938</w:t>
            </w:r>
          </w:p>
        </w:tc>
      </w:tr>
    </w:tbl>
    <w:p w14:paraId="61F0AF1E" w14:textId="36B7EEBF" w:rsidR="00392A37" w:rsidRPr="00392A37" w:rsidRDefault="00392A37" w:rsidP="00392A37">
      <w:pPr>
        <w:pStyle w:val="Caption"/>
        <w:framePr w:hSpace="180" w:wrap="around" w:vAnchor="text" w:hAnchor="page" w:x="3930" w:y="164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Tabulka </w:t>
      </w:r>
      <w:r w:rsidR="00872A56">
        <w:rPr>
          <w:rFonts w:asciiTheme="minorHAnsi" w:hAnsiTheme="minorHAnsi"/>
        </w:rPr>
        <w:t>3</w:t>
      </w:r>
      <w:r w:rsidRPr="00392A37">
        <w:rPr>
          <w:rFonts w:asciiTheme="minorHAnsi" w:hAnsiTheme="minorHAnsi"/>
        </w:rPr>
        <w:t xml:space="preserve"> naměřené hodnoty zadání 3.2.1 b) pro log. 0</w:t>
      </w:r>
    </w:p>
    <w:p w14:paraId="5E4EBE24" w14:textId="00428F8F" w:rsidR="00E96012" w:rsidRDefault="00E96012" w:rsidP="00E87389">
      <w:pPr>
        <w:rPr>
          <w:rFonts w:asciiTheme="minorHAnsi" w:hAnsiTheme="minorHAnsi"/>
        </w:rPr>
      </w:pPr>
    </w:p>
    <w:tbl>
      <w:tblPr>
        <w:tblpPr w:leftFromText="180" w:rightFromText="180" w:vertAnchor="text" w:horzAnchor="margin" w:tblpXSpec="center" w:tblpY="44"/>
        <w:tblW w:w="2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640"/>
      </w:tblGrid>
      <w:tr w:rsidR="00392A37" w:rsidRPr="00392A37" w14:paraId="41A4E658" w14:textId="77777777" w:rsidTr="00392A37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A32300D" w14:textId="77777777" w:rsidR="00392A37" w:rsidRPr="00392A37" w:rsidRDefault="00392A37" w:rsidP="00392A37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Rozsah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026A434F" w14:textId="77777777" w:rsidR="00392A37" w:rsidRPr="00392A37" w:rsidRDefault="00392A37" w:rsidP="00392A37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Log. 0 (R=1MΩ)</w:t>
            </w:r>
          </w:p>
        </w:tc>
      </w:tr>
      <w:tr w:rsidR="00392A37" w:rsidRPr="00392A37" w14:paraId="096BDFD8" w14:textId="77777777" w:rsidTr="00392A37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E25A419" w14:textId="77777777" w:rsidR="00392A37" w:rsidRPr="00392A37" w:rsidRDefault="00392A37" w:rsidP="00392A37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500 </w:t>
            </w:r>
            <w:proofErr w:type="spellStart"/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mV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1533AA" w14:textId="77777777" w:rsidR="00392A37" w:rsidRPr="00392A37" w:rsidRDefault="00392A37" w:rsidP="00392A37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-8,43</w:t>
            </w:r>
          </w:p>
        </w:tc>
      </w:tr>
      <w:tr w:rsidR="00392A37" w:rsidRPr="00392A37" w14:paraId="0708F6C9" w14:textId="77777777" w:rsidTr="00392A37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A772834" w14:textId="77777777" w:rsidR="00392A37" w:rsidRPr="00392A37" w:rsidRDefault="00392A37" w:rsidP="00392A37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 V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84E185A" w14:textId="77777777" w:rsidR="00392A37" w:rsidRPr="00392A37" w:rsidRDefault="00392A37" w:rsidP="00392A37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-0,0068</w:t>
            </w:r>
          </w:p>
        </w:tc>
      </w:tr>
    </w:tbl>
    <w:p w14:paraId="62FF2EAF" w14:textId="77777777" w:rsidR="00392A37" w:rsidRPr="00392A37" w:rsidRDefault="00392A37" w:rsidP="00E87389">
      <w:pPr>
        <w:rPr>
          <w:rFonts w:asciiTheme="minorHAnsi" w:hAnsiTheme="minorHAnsi"/>
        </w:rPr>
      </w:pPr>
    </w:p>
    <w:p w14:paraId="7215022E" w14:textId="77777777" w:rsidR="00392A37" w:rsidRDefault="00392A37" w:rsidP="00E87389">
      <w:pPr>
        <w:rPr>
          <w:rFonts w:asciiTheme="minorHAnsi" w:hAnsiTheme="minorHAnsi"/>
          <w:b/>
          <w:bCs/>
        </w:rPr>
      </w:pPr>
    </w:p>
    <w:p w14:paraId="3844DC62" w14:textId="77777777" w:rsidR="00392A37" w:rsidRDefault="00392A37" w:rsidP="00E87389">
      <w:pPr>
        <w:rPr>
          <w:rFonts w:asciiTheme="minorHAnsi" w:hAnsiTheme="minorHAnsi"/>
          <w:b/>
          <w:bCs/>
        </w:rPr>
      </w:pPr>
    </w:p>
    <w:p w14:paraId="4A254FAF" w14:textId="2A9F31C3" w:rsidR="00DC5E7F" w:rsidRPr="00392A37" w:rsidRDefault="00DC5E7F" w:rsidP="00E87389">
      <w:pPr>
        <w:rPr>
          <w:rFonts w:asciiTheme="minorHAnsi" w:hAnsiTheme="minorHAnsi"/>
          <w:b/>
          <w:bCs/>
        </w:rPr>
      </w:pPr>
      <w:r w:rsidRPr="00392A37">
        <w:rPr>
          <w:rFonts w:asciiTheme="minorHAnsi" w:hAnsiTheme="minorHAnsi"/>
          <w:b/>
          <w:bCs/>
        </w:rPr>
        <w:t>Zadání 3.1.4</w:t>
      </w:r>
    </w:p>
    <w:p w14:paraId="52469C7B" w14:textId="20E49C16" w:rsidR="00DC5E7F" w:rsidRPr="00392A37" w:rsidRDefault="007372E6" w:rsidP="007372E6">
      <w:pPr>
        <w:rPr>
          <w:rFonts w:asciiTheme="minorHAnsi" w:hAnsiTheme="minorHAnsi"/>
        </w:rPr>
      </w:pPr>
      <w:r w:rsidRPr="00392A37">
        <w:rPr>
          <w:rFonts w:asciiTheme="minorHAnsi" w:hAnsiTheme="minorHAnsi"/>
        </w:rPr>
        <w:t>Hodnoty</w:t>
      </w:r>
      <w:r w:rsidR="007B5473" w:rsidRPr="00392A37">
        <w:rPr>
          <w:rFonts w:asciiTheme="minorHAnsi" w:hAnsiTheme="minorHAnsi"/>
        </w:rPr>
        <w:t xml:space="preserve"> proudu protékající zátěží 1 Ω</w:t>
      </w:r>
      <w:r w:rsidRPr="00392A37">
        <w:rPr>
          <w:rFonts w:asciiTheme="minorHAnsi" w:hAnsiTheme="minorHAnsi"/>
        </w:rPr>
        <w:t xml:space="preserve"> pro měření p</w:t>
      </w:r>
      <w:r w:rsidR="00E96012" w:rsidRPr="00392A37">
        <w:rPr>
          <w:rFonts w:asciiTheme="minorHAnsi" w:hAnsiTheme="minorHAnsi"/>
        </w:rPr>
        <w:t>ř</w:t>
      </w:r>
      <w:r w:rsidR="007B5473" w:rsidRPr="00392A37">
        <w:rPr>
          <w:rFonts w:asciiTheme="minorHAnsi" w:hAnsiTheme="minorHAnsi"/>
        </w:rPr>
        <w:t>i</w:t>
      </w:r>
      <w:r w:rsidR="00E96012" w:rsidRPr="00392A37">
        <w:rPr>
          <w:rFonts w:asciiTheme="minorHAnsi" w:hAnsiTheme="minorHAnsi"/>
        </w:rPr>
        <w:t xml:space="preserve"> napětí</w:t>
      </w:r>
      <w:r w:rsidRPr="00392A37">
        <w:rPr>
          <w:rFonts w:asciiTheme="minorHAnsi" w:hAnsiTheme="minorHAnsi"/>
        </w:rPr>
        <w:t xml:space="preserve"> U</w:t>
      </w:r>
      <w:r w:rsidRPr="00392A37">
        <w:rPr>
          <w:rFonts w:asciiTheme="minorHAnsi" w:hAnsiTheme="minorHAnsi"/>
          <w:vertAlign w:val="subscript"/>
        </w:rPr>
        <w:t xml:space="preserve">1 </w:t>
      </w:r>
      <w:r w:rsidRPr="00392A37">
        <w:rPr>
          <w:rFonts w:asciiTheme="minorHAnsi" w:hAnsiTheme="minorHAnsi"/>
        </w:rPr>
        <w:t xml:space="preserve">= </w:t>
      </w:r>
      <w:r w:rsidR="0040261F" w:rsidRPr="00392A37">
        <w:rPr>
          <w:rFonts w:asciiTheme="minorHAnsi" w:hAnsiTheme="minorHAnsi"/>
        </w:rPr>
        <w:t>5</w:t>
      </w:r>
      <w:r w:rsidRPr="00392A37">
        <w:rPr>
          <w:rFonts w:asciiTheme="minorHAnsi" w:hAnsiTheme="minorHAnsi"/>
        </w:rPr>
        <w:t xml:space="preserve"> V:</w:t>
      </w:r>
    </w:p>
    <w:p w14:paraId="6D873761" w14:textId="4BB976CE" w:rsidR="00742BE0" w:rsidRPr="00392A37" w:rsidRDefault="00742BE0" w:rsidP="00742BE0">
      <w:pPr>
        <w:pStyle w:val="Caption"/>
        <w:keepNext/>
        <w:jc w:val="center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Tabulka </w:t>
      </w:r>
      <w:r w:rsidR="00392A37">
        <w:rPr>
          <w:rFonts w:asciiTheme="minorHAnsi" w:hAnsiTheme="minorHAnsi"/>
        </w:rPr>
        <w:t>4</w:t>
      </w:r>
      <w:r w:rsidRPr="00392A37">
        <w:rPr>
          <w:rFonts w:asciiTheme="minorHAnsi" w:hAnsiTheme="minorHAnsi"/>
          <w:noProof/>
        </w:rPr>
        <w:t xml:space="preserve"> naměřené hodotoy zadání 3.1.4</w:t>
      </w:r>
    </w:p>
    <w:tbl>
      <w:tblPr>
        <w:tblW w:w="287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0"/>
        <w:gridCol w:w="900"/>
      </w:tblGrid>
      <w:tr w:rsidR="007372E6" w:rsidRPr="00392A37" w14:paraId="2D61444F" w14:textId="77777777" w:rsidTr="00392A37">
        <w:trPr>
          <w:trHeight w:val="300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2D3F671D" w14:textId="20DED70B" w:rsidR="007372E6" w:rsidRPr="00392A37" w:rsidRDefault="00E96012" w:rsidP="00E96012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Typ ampérmetru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2C7F5EB6" w14:textId="49E684E8" w:rsidR="007372E6" w:rsidRPr="00392A37" w:rsidRDefault="007372E6" w:rsidP="00BD17DF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</w:t>
            </w: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x</w:t>
            </w:r>
            <w:proofErr w:type="spellEnd"/>
            <w:r w:rsidR="00E96012"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[A]</w:t>
            </w:r>
          </w:p>
        </w:tc>
      </w:tr>
      <w:tr w:rsidR="007372E6" w:rsidRPr="00392A37" w14:paraId="6F317C99" w14:textId="77777777" w:rsidTr="00392A37">
        <w:trPr>
          <w:trHeight w:val="290"/>
          <w:jc w:val="center"/>
        </w:trPr>
        <w:tc>
          <w:tcPr>
            <w:tcW w:w="19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7865C86" w14:textId="72AFD30C" w:rsidR="00E96012" w:rsidRPr="00392A37" w:rsidRDefault="00E96012" w:rsidP="00E96012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Sériově zapojený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1B1CED" w14:textId="67911CE5" w:rsidR="007372E6" w:rsidRPr="00392A37" w:rsidRDefault="00E96012" w:rsidP="00BD17DF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4,</w:t>
            </w:r>
            <w:r w:rsidR="007B5473"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02</w:t>
            </w:r>
          </w:p>
        </w:tc>
      </w:tr>
      <w:tr w:rsidR="007372E6" w:rsidRPr="00392A37" w14:paraId="706FBBF4" w14:textId="77777777" w:rsidTr="00392A37">
        <w:trPr>
          <w:trHeight w:val="290"/>
          <w:jc w:val="center"/>
        </w:trPr>
        <w:tc>
          <w:tcPr>
            <w:tcW w:w="19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885E4E1" w14:textId="3075F4E5" w:rsidR="007372E6" w:rsidRPr="00392A37" w:rsidRDefault="00E96012" w:rsidP="00BD17DF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Klešťový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A8A932" w14:textId="595B0A2C" w:rsidR="007372E6" w:rsidRPr="00392A37" w:rsidRDefault="00E96012" w:rsidP="00BD17DF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4,</w:t>
            </w:r>
            <w:r w:rsidR="007B5473" w:rsidRPr="00392A37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03</w:t>
            </w:r>
          </w:p>
        </w:tc>
      </w:tr>
    </w:tbl>
    <w:p w14:paraId="6FC54E58" w14:textId="5BCD1CE9" w:rsidR="00392A37" w:rsidRDefault="00392A37" w:rsidP="00392A37">
      <w:pPr>
        <w:pStyle w:val="Heading1"/>
        <w:numPr>
          <w:ilvl w:val="0"/>
          <w:numId w:val="0"/>
        </w:numPr>
        <w:ind w:left="792" w:hanging="792"/>
        <w:rPr>
          <w:rFonts w:asciiTheme="minorHAnsi" w:hAnsiTheme="minorHAnsi"/>
        </w:rPr>
      </w:pPr>
    </w:p>
    <w:p w14:paraId="3AA15F2D" w14:textId="7814D90B" w:rsidR="00392A37" w:rsidRPr="00392A37" w:rsidRDefault="00392A37" w:rsidP="00392A37">
      <w:pPr>
        <w:spacing w:after="160"/>
        <w:jc w:val="left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</w:rPr>
        <w:br w:type="page"/>
      </w:r>
    </w:p>
    <w:p w14:paraId="2D396F3B" w14:textId="0BEBCA87" w:rsidR="001E53C5" w:rsidRPr="00392A37" w:rsidRDefault="001E53C5" w:rsidP="001E53C5">
      <w:pPr>
        <w:pStyle w:val="Heading1"/>
        <w:rPr>
          <w:rFonts w:asciiTheme="minorHAnsi" w:hAnsiTheme="minorHAnsi"/>
        </w:rPr>
      </w:pPr>
      <w:r w:rsidRPr="00392A37">
        <w:rPr>
          <w:rFonts w:asciiTheme="minorHAnsi" w:hAnsiTheme="minorHAnsi"/>
        </w:rPr>
        <w:lastRenderedPageBreak/>
        <w:t>Zpracování naměřených hodnot</w:t>
      </w:r>
    </w:p>
    <w:p w14:paraId="4F394357" w14:textId="49E8DE72" w:rsidR="007B5473" w:rsidRPr="00392A37" w:rsidRDefault="007B5473" w:rsidP="007B5473">
      <w:pPr>
        <w:rPr>
          <w:rFonts w:asciiTheme="minorHAnsi" w:hAnsiTheme="minorHAnsi"/>
          <w:b/>
          <w:bCs/>
        </w:rPr>
      </w:pPr>
      <w:r w:rsidRPr="00392A37">
        <w:rPr>
          <w:rFonts w:asciiTheme="minorHAnsi" w:hAnsiTheme="minorHAnsi"/>
          <w:b/>
          <w:bCs/>
        </w:rPr>
        <w:t>Zadání 3.1.3</w:t>
      </w:r>
    </w:p>
    <w:p w14:paraId="32DD3905" w14:textId="581DEF7A" w:rsidR="00C95A9C" w:rsidRPr="00392A37" w:rsidRDefault="00C95A9C" w:rsidP="00C95A9C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K výpočtu nejistoty typu B je použita přesnost z katalogového listu pro rozsahy stejnosměrného proudu. Předpokládáme rovnoměrné rozdělení pravděpodobnosti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B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3</m:t>
                </m:r>
              </m:e>
            </m:rad>
          </m:den>
        </m:f>
      </m:oMath>
      <w:r w:rsidRPr="00392A37">
        <w:rPr>
          <w:rFonts w:asciiTheme="minorHAnsi" w:eastAsiaTheme="minorEastAsia" w:hAnsiTheme="minorHAnsi"/>
        </w:rPr>
        <w:t xml:space="preserve">. </w:t>
      </w:r>
      <w:r w:rsidR="005E2309" w:rsidRPr="00392A37">
        <w:rPr>
          <w:rFonts w:asciiTheme="minorHAnsi" w:eastAsiaTheme="minorEastAsia" w:hAnsiTheme="minorHAnsi"/>
        </w:rPr>
        <w:t>Jako referenční skutečnou hodnotu proudu (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skut</m:t>
            </m:r>
          </m:sub>
        </m:sSub>
      </m:oMath>
      <w:r w:rsidR="005E2309" w:rsidRPr="00392A37">
        <w:rPr>
          <w:rFonts w:asciiTheme="minorHAnsi" w:eastAsiaTheme="minorEastAsia" w:hAnsiTheme="minorHAnsi"/>
        </w:rPr>
        <w:t xml:space="preserve">) bez úbytku napětí na bočníku lze vzít měření pomocí I/U převodníku (1,945 mA). </w:t>
      </w:r>
      <w:r w:rsidRPr="00392A37">
        <w:rPr>
          <w:rFonts w:asciiTheme="minorHAnsi" w:eastAsiaTheme="minorEastAsia" w:hAnsiTheme="minorHAnsi"/>
        </w:rPr>
        <w:t>Pak platí pro</w:t>
      </w:r>
      <w:r w:rsidRPr="00392A37">
        <w:rPr>
          <w:rFonts w:asciiTheme="minorHAnsi" w:hAnsiTheme="minorHAnsi"/>
        </w:rPr>
        <w:t>:</w:t>
      </w:r>
    </w:p>
    <w:p w14:paraId="306361A9" w14:textId="77777777" w:rsidR="005E2309" w:rsidRPr="00392A37" w:rsidRDefault="005E2309" w:rsidP="005E2309">
      <w:pPr>
        <w:pStyle w:val="ListParagraph"/>
        <w:rPr>
          <w:rFonts w:asciiTheme="minorHAnsi" w:hAnsiTheme="minorHAnsi"/>
        </w:rPr>
      </w:pPr>
    </w:p>
    <w:p w14:paraId="04376148" w14:textId="5A7D0BF8" w:rsidR="00C95A9C" w:rsidRPr="00392A37" w:rsidRDefault="00C95A9C" w:rsidP="00C95A9C">
      <w:pPr>
        <w:pStyle w:val="ListParagraph"/>
        <w:numPr>
          <w:ilvl w:val="0"/>
          <w:numId w:val="19"/>
        </w:numPr>
        <w:rPr>
          <w:rFonts w:asciiTheme="minorHAnsi" w:hAnsiTheme="minorHAnsi"/>
        </w:rPr>
      </w:pPr>
      <w:r w:rsidRPr="00392A37">
        <w:rPr>
          <w:rFonts w:asciiTheme="minorHAnsi" w:hAnsiTheme="minorHAnsi"/>
        </w:rPr>
        <w:t>Rozsah 5 mA (</w:t>
      </w:r>
      <m:oMath>
        <m:r>
          <w:rPr>
            <w:rFonts w:ascii="Cambria Math" w:hAnsi="Cambria Math"/>
          </w:rPr>
          <m:t xml:space="preserve">I </m:t>
        </m:r>
      </m:oMath>
      <w:r w:rsidRPr="00392A37">
        <w:rPr>
          <w:rFonts w:asciiTheme="minorHAnsi" w:hAnsiTheme="minorHAnsi"/>
        </w:rPr>
        <w:t>=</w:t>
      </w:r>
      <w:r w:rsidR="00E6362D" w:rsidRPr="00392A37">
        <w:rPr>
          <w:rFonts w:asciiTheme="minorHAnsi" w:hAnsiTheme="minorHAnsi"/>
        </w:rPr>
        <w:t xml:space="preserve"> </w:t>
      </w:r>
      <w:r w:rsidRPr="00392A37">
        <w:rPr>
          <w:rFonts w:asciiTheme="minorHAnsi" w:hAnsiTheme="minorHAnsi"/>
        </w:rPr>
        <w:t xml:space="preserve">1,874 mA, rozlišení 0,0001 mA, přesnost </w:t>
      </w:r>
      <w:proofErr w:type="gramStart"/>
      <w:r w:rsidRPr="00392A37">
        <w:rPr>
          <w:rFonts w:asciiTheme="minorHAnsi" w:hAnsiTheme="minorHAnsi"/>
        </w:rPr>
        <w:t>0,05%</w:t>
      </w:r>
      <w:proofErr w:type="gramEnd"/>
      <w:r w:rsidRPr="00392A37">
        <w:rPr>
          <w:rFonts w:asciiTheme="minorHAnsi" w:hAnsiTheme="minorHAnsi"/>
        </w:rPr>
        <w:t xml:space="preserve">+4 </w:t>
      </w:r>
      <w:proofErr w:type="spellStart"/>
      <w:r w:rsidRPr="00392A37">
        <w:rPr>
          <w:rFonts w:asciiTheme="minorHAnsi" w:hAnsiTheme="minorHAnsi"/>
        </w:rPr>
        <w:t>dgt</w:t>
      </w:r>
      <w:proofErr w:type="spellEnd"/>
      <w:r w:rsidRPr="00392A37">
        <w:rPr>
          <w:rFonts w:asciiTheme="minorHAnsi" w:hAnsiTheme="minorHAnsi"/>
        </w:rPr>
        <w:t>):</w:t>
      </w:r>
    </w:p>
    <w:p w14:paraId="6CB6E6ED" w14:textId="004C56D5" w:rsidR="005E2309" w:rsidRPr="00392A37" w:rsidRDefault="00000000" w:rsidP="00D66899">
      <w:pPr>
        <w:spacing w:after="0" w:line="240" w:lineRule="auto"/>
        <w:ind w:left="708" w:firstLine="708"/>
        <w:jc w:val="left"/>
        <w:rPr>
          <w:rFonts w:asciiTheme="minorHAnsi" w:eastAsia="Times New Roman" w:hAnsiTheme="minorHAnsi" w:cs="Times New Roman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(0,0005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⋅1,874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 xml:space="preserve"> )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(4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⋅ 0,0001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=0,000937+0,0004=0,001337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 mA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w:br/>
          </m:r>
        </m:oMath>
      </m:oMathPara>
    </w:p>
    <w:p w14:paraId="29F53E27" w14:textId="2B54828A" w:rsidR="005E2309" w:rsidRPr="00392A37" w:rsidRDefault="00000000" w:rsidP="00D66899">
      <w:pPr>
        <w:spacing w:after="0" w:line="240" w:lineRule="auto"/>
        <w:ind w:left="708" w:firstLine="708"/>
        <w:jc w:val="left"/>
        <w:rPr>
          <w:rFonts w:asciiTheme="minorHAnsi" w:eastAsia="Times New Roman" w:hAnsiTheme="minorHAnsi" w:cs="Times New Roman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I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0,001337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=0,000772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 mA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≈0,77 μ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A</m:t>
          </m:r>
        </m:oMath>
      </m:oMathPara>
    </w:p>
    <w:p w14:paraId="4D9FF171" w14:textId="77777777" w:rsidR="005E2309" w:rsidRPr="00392A37" w:rsidRDefault="005E2309" w:rsidP="005E2309">
      <w:pPr>
        <w:spacing w:after="0" w:line="240" w:lineRule="auto"/>
        <w:jc w:val="left"/>
        <w:rPr>
          <w:rFonts w:asciiTheme="minorHAnsi" w:eastAsia="Times New Roman" w:hAnsiTheme="minorHAnsi" w:cs="Times New Roman"/>
          <w:kern w:val="0"/>
          <w:lang w:val="en-US"/>
          <w14:ligatures w14:val="none"/>
        </w:rPr>
      </w:pPr>
    </w:p>
    <w:p w14:paraId="2FD76F44" w14:textId="299050B2" w:rsidR="005E2309" w:rsidRPr="00392A37" w:rsidRDefault="005E2309" w:rsidP="00D66899">
      <w:pPr>
        <w:spacing w:after="0" w:line="240" w:lineRule="auto"/>
        <w:ind w:left="708" w:firstLine="708"/>
        <w:jc w:val="left"/>
        <w:rPr>
          <w:rFonts w:asciiTheme="minorHAnsi" w:eastAsia="Times New Roman" w:hAnsiTheme="minorHAnsi" w:cs="Times New Roman"/>
          <w:kern w:val="0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</w:rPr>
            <m:t>δ=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1,874-1,945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1,945</m:t>
              </m:r>
            </m:den>
          </m:f>
          <m:r>
            <w:rPr>
              <w:rFonts w:ascii="Cambria Math" w:eastAsia="Times New Roman" w:hAnsi="Cambria Math" w:cs="Times New Roman"/>
            </w:rPr>
            <m:t>⋅100%=-3,65%</m:t>
          </m:r>
        </m:oMath>
      </m:oMathPara>
    </w:p>
    <w:p w14:paraId="49240052" w14:textId="77777777" w:rsidR="005E2309" w:rsidRPr="00392A37" w:rsidRDefault="005E2309" w:rsidP="005E2309">
      <w:pPr>
        <w:spacing w:after="0" w:line="240" w:lineRule="auto"/>
        <w:jc w:val="left"/>
        <w:rPr>
          <w:rFonts w:asciiTheme="minorHAnsi" w:eastAsia="Times New Roman" w:hAnsiTheme="minorHAnsi" w:cs="Times New Roman"/>
          <w:kern w:val="0"/>
          <w:lang w:val="en-US"/>
          <w14:ligatures w14:val="none"/>
        </w:rPr>
      </w:pPr>
    </w:p>
    <w:p w14:paraId="6BBDC301" w14:textId="0A410C61" w:rsidR="005E2309" w:rsidRPr="00392A37" w:rsidRDefault="005E2309" w:rsidP="005E2309">
      <w:pPr>
        <w:pStyle w:val="ListParagraph"/>
        <w:numPr>
          <w:ilvl w:val="0"/>
          <w:numId w:val="19"/>
        </w:numPr>
        <w:spacing w:after="0" w:line="360" w:lineRule="auto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w:r w:rsidRPr="00392A37">
        <w:rPr>
          <w:rFonts w:asciiTheme="minorHAnsi" w:hAnsiTheme="minorHAnsi"/>
        </w:rPr>
        <w:t>Rozsah 50 mA (</w:t>
      </w:r>
      <m:oMath>
        <m:r>
          <w:rPr>
            <w:rFonts w:ascii="Cambria Math" w:hAnsi="Cambria Math"/>
          </w:rPr>
          <m:t>I</m:t>
        </m:r>
      </m:oMath>
      <w:r w:rsidR="00E6362D" w:rsidRPr="00392A37">
        <w:rPr>
          <w:rFonts w:asciiTheme="minorHAnsi" w:hAnsiTheme="minorHAnsi"/>
        </w:rPr>
        <w:t xml:space="preserve"> </w:t>
      </w:r>
      <w:r w:rsidRPr="00392A37">
        <w:rPr>
          <w:rFonts w:asciiTheme="minorHAnsi" w:hAnsiTheme="minorHAnsi"/>
        </w:rPr>
        <w:t>=</w:t>
      </w:r>
      <w:r w:rsidR="00E6362D" w:rsidRPr="00392A37">
        <w:rPr>
          <w:rFonts w:asciiTheme="minorHAnsi" w:hAnsiTheme="minorHAnsi"/>
        </w:rPr>
        <w:t xml:space="preserve"> </w:t>
      </w:r>
      <w:r w:rsidRPr="00392A37">
        <w:rPr>
          <w:rFonts w:asciiTheme="minorHAnsi" w:hAnsiTheme="minorHAnsi"/>
        </w:rPr>
        <w:t xml:space="preserve">1,946 mA, rozlišení 0,001 mA, přesnost </w:t>
      </w:r>
      <w:proofErr w:type="gramStart"/>
      <w:r w:rsidRPr="00392A37">
        <w:rPr>
          <w:rFonts w:asciiTheme="minorHAnsi" w:hAnsiTheme="minorHAnsi"/>
        </w:rPr>
        <w:t>0,05%</w:t>
      </w:r>
      <w:proofErr w:type="gramEnd"/>
      <w:r w:rsidRPr="00392A37">
        <w:rPr>
          <w:rFonts w:asciiTheme="minorHAnsi" w:hAnsiTheme="minorHAnsi"/>
        </w:rPr>
        <w:t xml:space="preserve">+4 </w:t>
      </w:r>
      <w:proofErr w:type="spellStart"/>
      <w:r w:rsidRPr="00392A37">
        <w:rPr>
          <w:rFonts w:asciiTheme="minorHAnsi" w:hAnsiTheme="minorHAnsi"/>
        </w:rPr>
        <w:t>dgt</w:t>
      </w:r>
      <w:proofErr w:type="spellEnd"/>
      <w:r w:rsidRPr="00392A37">
        <w:rPr>
          <w:rFonts w:asciiTheme="minorHAnsi" w:hAnsiTheme="minorHAnsi"/>
        </w:rPr>
        <w:t>):</w:t>
      </w:r>
    </w:p>
    <w:p w14:paraId="75AD18E2" w14:textId="202A8716" w:rsidR="005E2309" w:rsidRPr="00392A37" w:rsidRDefault="00000000" w:rsidP="00D66899">
      <w:pPr>
        <w:spacing w:after="0" w:line="240" w:lineRule="auto"/>
        <w:ind w:left="708" w:firstLine="708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0,0005⋅1,946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4⋅0,001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=0,000973+0,004=0,004973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 mA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w:br/>
          </m:r>
        </m:oMath>
      </m:oMathPara>
    </w:p>
    <w:p w14:paraId="14890E23" w14:textId="0CA07A49" w:rsidR="005E2309" w:rsidRPr="00392A37" w:rsidRDefault="00000000" w:rsidP="00D66899">
      <w:pPr>
        <w:spacing w:after="0" w:line="240" w:lineRule="auto"/>
        <w:ind w:left="708" w:firstLine="708"/>
        <w:jc w:val="left"/>
        <w:rPr>
          <w:rFonts w:asciiTheme="minorHAnsi" w:eastAsia="Times New Roman" w:hAnsiTheme="minorHAnsi" w:cs="Times New Roman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I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0,004973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=0,00287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 mA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=2,87 μ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A</m:t>
          </m:r>
        </m:oMath>
      </m:oMathPara>
    </w:p>
    <w:p w14:paraId="11AAF4F0" w14:textId="77777777" w:rsidR="005E2309" w:rsidRPr="00392A37" w:rsidRDefault="005E2309" w:rsidP="005E2309">
      <w:pPr>
        <w:spacing w:after="0" w:line="240" w:lineRule="auto"/>
        <w:jc w:val="left"/>
        <w:rPr>
          <w:rFonts w:asciiTheme="minorHAnsi" w:eastAsia="Times New Roman" w:hAnsiTheme="minorHAnsi" w:cs="Times New Roman"/>
          <w:kern w:val="0"/>
          <w:lang w:val="en-US"/>
          <w14:ligatures w14:val="none"/>
        </w:rPr>
      </w:pPr>
    </w:p>
    <w:p w14:paraId="36E2D402" w14:textId="5A05845E" w:rsidR="00F11364" w:rsidRPr="00392A37" w:rsidRDefault="005E2309" w:rsidP="00D66899">
      <w:pPr>
        <w:spacing w:after="0" w:line="240" w:lineRule="auto"/>
        <w:ind w:left="708" w:firstLine="708"/>
        <w:jc w:val="left"/>
        <w:rPr>
          <w:rFonts w:asciiTheme="minorHAnsi" w:eastAsia="Times New Roman" w:hAnsiTheme="minorHAnsi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δ=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1,946-1,945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1,945</m:t>
              </m:r>
            </m:den>
          </m:f>
          <m:r>
            <w:rPr>
              <w:rFonts w:ascii="Cambria Math" w:eastAsia="Times New Roman" w:hAnsi="Cambria Math" w:cs="Times New Roman"/>
            </w:rPr>
            <m:t>⋅100%=+0,05%</m:t>
          </m:r>
        </m:oMath>
      </m:oMathPara>
    </w:p>
    <w:p w14:paraId="1B5A5FD7" w14:textId="77777777" w:rsidR="00D66899" w:rsidRPr="00392A37" w:rsidRDefault="00D66899" w:rsidP="005E2309">
      <w:pPr>
        <w:spacing w:after="0" w:line="240" w:lineRule="auto"/>
        <w:jc w:val="left"/>
        <w:rPr>
          <w:rFonts w:asciiTheme="minorHAnsi" w:eastAsia="Times New Roman" w:hAnsiTheme="minorHAnsi" w:cs="Times New Roman"/>
        </w:rPr>
      </w:pPr>
    </w:p>
    <w:p w14:paraId="16D99B37" w14:textId="57887B66" w:rsidR="00336BCD" w:rsidRPr="00392A37" w:rsidRDefault="00336BCD" w:rsidP="00336BCD">
      <w:pPr>
        <w:spacing w:after="0" w:line="240" w:lineRule="auto"/>
        <w:ind w:left="700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>Naměřený skok z 1,874 mA na 1,946 mA je způsoben chybou metody přepnutí vnitřního bočníku multimetru (ze 100 Ω na 1 Ω). Chyba metody je tedy v tomto případě značná.</w:t>
      </w:r>
    </w:p>
    <w:p w14:paraId="3E20D073" w14:textId="0BE9B1AF" w:rsidR="00336BCD" w:rsidRPr="00392A37" w:rsidRDefault="006A21E7" w:rsidP="006A21E7">
      <w:pPr>
        <w:spacing w:after="160"/>
        <w:jc w:val="left"/>
        <w:rPr>
          <w:rFonts w:asciiTheme="minorHAnsi" w:eastAsia="Times New Roman" w:hAnsiTheme="minorHAnsi" w:cs="Times New Roman"/>
        </w:rPr>
      </w:pPr>
      <w:r w:rsidRPr="00392A37">
        <w:rPr>
          <w:rFonts w:asciiTheme="minorHAnsi" w:eastAsia="Times New Roman" w:hAnsiTheme="minorHAnsi" w:cs="Times New Roman"/>
        </w:rPr>
        <w:br w:type="page"/>
      </w:r>
    </w:p>
    <w:p w14:paraId="5669C67E" w14:textId="3030C396" w:rsidR="00546366" w:rsidRPr="00392A37" w:rsidRDefault="006A21E7" w:rsidP="00546366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 w:rsidRPr="00392A37">
        <w:rPr>
          <w:rFonts w:asciiTheme="minorHAnsi" w:hAnsiTheme="minorHAnsi"/>
        </w:rPr>
        <w:lastRenderedPageBreak/>
        <w:t xml:space="preserve">Pro výpočet kombinované standardní nejistoty se vychází z rovnice zahrnující vliv vstupního klidového proudu reálného operačního zesilovače: </w:t>
      </w:r>
    </w:p>
    <w:p w14:paraId="1488B612" w14:textId="77777777" w:rsidR="00546366" w:rsidRPr="00392A37" w:rsidRDefault="00000000" w:rsidP="006A21E7">
      <w:pPr>
        <w:spacing w:after="0" w:line="240" w:lineRule="auto"/>
        <w:ind w:left="708"/>
        <w:jc w:val="left"/>
        <w:rPr>
          <w:rFonts w:asciiTheme="minorHAnsi" w:eastAsia="Times New Roman" w:hAnsiTheme="minorHAnsi" w:cs="Times New Roman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x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R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R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R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1N,max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</m:e>
          </m:rad>
        </m:oMath>
      </m:oMathPara>
    </w:p>
    <w:p w14:paraId="3BFC4B02" w14:textId="531DF469" w:rsidR="006A21E7" w:rsidRPr="00392A37" w:rsidRDefault="006A21E7" w:rsidP="006A21E7">
      <w:pPr>
        <w:spacing w:after="0" w:line="240" w:lineRule="auto"/>
        <w:ind w:left="708"/>
        <w:jc w:val="left"/>
        <w:rPr>
          <w:rFonts w:asciiTheme="minorHAnsi" w:hAnsiTheme="minorHAnsi"/>
        </w:rPr>
      </w:pPr>
      <w:r w:rsidRPr="00392A37">
        <w:rPr>
          <w:rFonts w:asciiTheme="minorHAnsi" w:eastAsia="Times New Roman" w:hAnsiTheme="minorHAnsi" w:cs="Times New Roman"/>
          <w:kern w:val="0"/>
          <w:lang w:val="en-US"/>
          <w14:ligatures w14:val="none"/>
        </w:rPr>
        <w:br/>
      </w:r>
      <w:r w:rsidRPr="00392A37">
        <w:rPr>
          <w:rFonts w:asciiTheme="minorHAnsi" w:hAnsiTheme="minorHAnsi"/>
        </w:rPr>
        <w:t xml:space="preserve">Z katalogového listu OP07 je maximální vstupní klidový proud: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1N,max</m:t>
            </m:r>
          </m:sub>
        </m:sSub>
        <m:r>
          <w:rPr>
            <w:rFonts w:ascii="Cambria Math" w:eastAsia="Times New Roman" w:hAnsi="Cambria Math" w:cs="Times New Roman"/>
          </w:rPr>
          <m:t>=7</m:t>
        </m:r>
      </m:oMath>
      <w:r w:rsidRPr="00392A37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proofErr w:type="spellStart"/>
      <w:r w:rsidRPr="00392A37">
        <w:rPr>
          <w:rFonts w:asciiTheme="minorHAnsi" w:hAnsiTheme="minorHAnsi"/>
          <w:color w:val="000000"/>
          <w:sz w:val="27"/>
          <w:szCs w:val="27"/>
        </w:rPr>
        <w:t>nA</w:t>
      </w:r>
      <w:proofErr w:type="spellEnd"/>
      <w:r w:rsidRPr="00392A37">
        <w:rPr>
          <w:rFonts w:asciiTheme="minorHAnsi" w:hAnsiTheme="minorHAnsi"/>
          <w:color w:val="000000"/>
          <w:sz w:val="27"/>
          <w:szCs w:val="27"/>
        </w:rPr>
        <w:t xml:space="preserve">. </w:t>
      </w:r>
      <w:r w:rsidRPr="00392A37">
        <w:rPr>
          <w:rFonts w:asciiTheme="minorHAnsi" w:hAnsiTheme="minorHAnsi"/>
        </w:rPr>
        <w:t xml:space="preserve">Nejistota vnesená tímto proudem je </w:t>
      </w:r>
      <m:oMath>
        <m:r>
          <w:rPr>
            <w:rFonts w:ascii="Cambria Math" w:eastAsia="Times New Roman" w:hAnsi="Cambria Math" w:cs="Times New Roman"/>
          </w:rPr>
          <m:t>u</m:t>
        </m:r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1N</m:t>
                </m:r>
              </m:sub>
            </m:sSub>
          </m:e>
        </m:d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="Times New Roman" w:hAnsi="Cambria Math" w:cs="Times New Roman"/>
          </w:rPr>
          <m:t>≈4,04</m:t>
        </m:r>
      </m:oMath>
      <w:r w:rsidRPr="00392A37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proofErr w:type="spellStart"/>
      <w:r w:rsidRPr="00392A37">
        <w:rPr>
          <w:rFonts w:asciiTheme="minorHAnsi" w:hAnsiTheme="minorHAnsi"/>
          <w:color w:val="000000"/>
          <w:sz w:val="27"/>
          <w:szCs w:val="27"/>
        </w:rPr>
        <w:t>nA</w:t>
      </w:r>
      <w:proofErr w:type="spellEnd"/>
      <w:r w:rsidRPr="00392A37">
        <w:rPr>
          <w:rFonts w:asciiTheme="minorHAnsi" w:hAnsiTheme="minorHAnsi"/>
          <w:color w:val="000000"/>
          <w:sz w:val="27"/>
          <w:szCs w:val="27"/>
        </w:rPr>
        <w:t>.</w:t>
      </w:r>
      <w:r w:rsidRPr="00392A37">
        <w:rPr>
          <w:rFonts w:asciiTheme="minorHAnsi" w:hAnsiTheme="minorHAnsi"/>
        </w:rPr>
        <w:t xml:space="preserve"> Tolerance rezistorů je </w:t>
      </w:r>
      <w:proofErr w:type="gramStart"/>
      <w:r w:rsidRPr="00392A37">
        <w:rPr>
          <w:rFonts w:asciiTheme="minorHAnsi" w:hAnsiTheme="minorHAnsi"/>
        </w:rPr>
        <w:t>0,1%</w:t>
      </w:r>
      <w:proofErr w:type="gramEnd"/>
      <w:r w:rsidRPr="00392A37">
        <w:rPr>
          <w:rFonts w:asciiTheme="minorHAnsi" w:hAnsiTheme="minorHAnsi"/>
        </w:rPr>
        <w:t>.</w:t>
      </w:r>
    </w:p>
    <w:p w14:paraId="7D1C3BA3" w14:textId="77777777" w:rsidR="006A21E7" w:rsidRPr="00392A37" w:rsidRDefault="006A21E7" w:rsidP="006A21E7">
      <w:pPr>
        <w:spacing w:after="0" w:line="240" w:lineRule="auto"/>
        <w:ind w:left="708"/>
        <w:jc w:val="left"/>
        <w:rPr>
          <w:rFonts w:asciiTheme="minorHAnsi" w:hAnsiTheme="minorHAnsi"/>
          <w:color w:val="000000"/>
          <w:sz w:val="27"/>
          <w:szCs w:val="27"/>
        </w:rPr>
      </w:pPr>
    </w:p>
    <w:p w14:paraId="1DD64DD3" w14:textId="27D20D97" w:rsidR="006A21E7" w:rsidRPr="00392A37" w:rsidRDefault="006A21E7" w:rsidP="006A21E7">
      <w:pPr>
        <w:pStyle w:val="ListParagraph"/>
        <w:numPr>
          <w:ilvl w:val="0"/>
          <w:numId w:val="19"/>
        </w:numPr>
        <w:spacing w:after="0" w:line="240" w:lineRule="auto"/>
        <w:jc w:val="left"/>
        <w:rPr>
          <w:rFonts w:asciiTheme="minorHAnsi" w:hAnsiTheme="minorHAnsi"/>
        </w:rPr>
      </w:pPr>
      <w:r w:rsidRPr="00392A37">
        <w:rPr>
          <w:rFonts w:asciiTheme="minorHAnsi" w:hAnsiTheme="minorHAnsi"/>
        </w:rPr>
        <w:t xml:space="preserve">Log. 1 (rozsah multimetru 5 V,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=1,945</m:t>
        </m:r>
      </m:oMath>
      <w:r w:rsidRPr="00392A37">
        <w:rPr>
          <w:rFonts w:asciiTheme="minorHAnsi" w:hAnsiTheme="minorHAnsi"/>
        </w:rPr>
        <w:t xml:space="preserve"> V, </w:t>
      </w:r>
      <m:oMath>
        <m:r>
          <w:rPr>
            <w:rFonts w:ascii="Cambria Math" w:eastAsia="Times New Roman" w:hAnsi="Cambria Math" w:cs="Times New Roman"/>
          </w:rPr>
          <m:t>R=1 </m:t>
        </m:r>
        <m:r>
          <m:rPr>
            <m:nor/>
          </m:rPr>
          <w:rPr>
            <w:rFonts w:asciiTheme="minorHAnsi" w:eastAsia="Times New Roman" w:hAnsiTheme="minorHAnsi" w:cs="Times New Roman"/>
          </w:rPr>
          <m:t>k</m:t>
        </m:r>
        <m:r>
          <m:rPr>
            <m:sty m:val="p"/>
          </m:rPr>
          <w:rPr>
            <w:rFonts w:ascii="Cambria Math" w:eastAsia="Times New Roman" w:hAnsi="Cambria Math" w:cs="Times New Roman"/>
          </w:rPr>
          <m:t>Ω</m:t>
        </m:r>
      </m:oMath>
      <w:r w:rsidRPr="00392A37">
        <w:rPr>
          <w:rFonts w:asciiTheme="minorHAnsi" w:hAnsiTheme="minorHAnsi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</m:sSub>
        <m:r>
          <w:rPr>
            <w:rFonts w:ascii="Cambria Math" w:eastAsia="Times New Roman" w:hAnsi="Cambria Math" w:cs="Times New Roman"/>
          </w:rPr>
          <m:t>=1,945</m:t>
        </m:r>
      </m:oMath>
      <w:r w:rsidRPr="00392A37">
        <w:rPr>
          <w:rFonts w:asciiTheme="minorHAnsi" w:hAnsiTheme="minorHAnsi"/>
        </w:rPr>
        <w:t xml:space="preserve"> mA). Přesnost napěťového rozsahu 5 V je </w:t>
      </w:r>
      <m:oMath>
        <m:r>
          <w:rPr>
            <w:rFonts w:ascii="Cambria Math" w:eastAsia="Times New Roman" w:hAnsi="Cambria Math" w:cs="Times New Roman"/>
          </w:rPr>
          <m:t>0,02%+4</m:t>
        </m:r>
      </m:oMath>
      <w:r w:rsidRPr="00392A37">
        <w:rPr>
          <w:rFonts w:asciiTheme="minorHAnsi" w:hAnsiTheme="minorHAnsi"/>
        </w:rPr>
        <w:t xml:space="preserve"> dgt (rozlišení</w:t>
      </w:r>
      <w:r w:rsidR="009843E4" w:rsidRPr="00392A37">
        <w:rPr>
          <w:rFonts w:asciiTheme="minorHAnsi" w:hAnsiTheme="minorHAnsi"/>
        </w:rPr>
        <w:t xml:space="preserve"> 0,0001 V</w:t>
      </w:r>
      <w:r w:rsidRPr="00392A37">
        <w:rPr>
          <w:rFonts w:asciiTheme="minorHAnsi" w:hAnsiTheme="minorHAnsi"/>
        </w:rPr>
        <w:t>).</w:t>
      </w:r>
    </w:p>
    <w:p w14:paraId="63D15441" w14:textId="5D8EDCB1" w:rsidR="006A21E7" w:rsidRPr="00392A37" w:rsidRDefault="006A21E7" w:rsidP="006A21E7">
      <w:pPr>
        <w:spacing w:after="0" w:line="240" w:lineRule="auto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</w:p>
    <w:p w14:paraId="6B7B34B3" w14:textId="709A1D8C" w:rsidR="006A21E7" w:rsidRPr="00392A37" w:rsidRDefault="00000000" w:rsidP="00DF3287">
      <w:pPr>
        <w:spacing w:after="0" w:line="240" w:lineRule="auto"/>
        <w:ind w:left="708" w:firstLine="708"/>
        <w:jc w:val="left"/>
        <w:rPr>
          <w:rFonts w:asciiTheme="minorHAnsi" w:eastAsiaTheme="minorEastAsia" w:hAnsiTheme="minorHAnsi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0,0002⋅1,945+0,0004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=0,456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 mV</m:t>
          </m:r>
        </m:oMath>
      </m:oMathPara>
    </w:p>
    <w:p w14:paraId="53372A41" w14:textId="77777777" w:rsidR="006A21E7" w:rsidRPr="00392A37" w:rsidRDefault="006A21E7" w:rsidP="006A21E7">
      <w:pPr>
        <w:spacing w:after="0" w:line="240" w:lineRule="auto"/>
        <w:jc w:val="left"/>
        <w:rPr>
          <w:rFonts w:asciiTheme="minorHAnsi" w:eastAsiaTheme="minorEastAsia" w:hAnsiTheme="minorHAnsi"/>
          <w:kern w:val="0"/>
          <w:lang w:val="en-US"/>
          <w14:ligatures w14:val="none"/>
        </w:rPr>
      </w:pPr>
    </w:p>
    <w:p w14:paraId="5DF5B91D" w14:textId="4405B7CA" w:rsidR="00396AD2" w:rsidRPr="00392A37" w:rsidRDefault="00000000" w:rsidP="00DF3287">
      <w:pPr>
        <w:spacing w:after="0" w:line="240" w:lineRule="auto"/>
        <w:ind w:left="708" w:firstLine="708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1000⋅0,001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=0,577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 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w:br/>
          </m:r>
        </m:oMath>
      </m:oMathPara>
    </w:p>
    <w:p w14:paraId="6AA332CC" w14:textId="2273F71D" w:rsidR="006A21E7" w:rsidRPr="00392A37" w:rsidRDefault="00396AD2" w:rsidP="00DF3287">
      <w:pPr>
        <w:spacing w:after="0" w:line="240" w:lineRule="auto"/>
        <w:ind w:firstLine="708"/>
        <w:jc w:val="center"/>
        <w:rPr>
          <w:rFonts w:asciiTheme="minorHAnsi" w:hAnsiTheme="minorHAnsi"/>
        </w:rPr>
      </w:pPr>
      <w:r w:rsidRPr="00392A37">
        <w:rPr>
          <w:rFonts w:asciiTheme="minorHAnsi" w:hAnsiTheme="minorHAnsi"/>
        </w:rPr>
        <w:t>Složka napětí:</w:t>
      </w:r>
      <w:r w:rsidRPr="00392A37">
        <w:rPr>
          <w:rFonts w:asciiTheme="minorHAnsi" w:eastAsia="Times New Roman" w:hAnsiTheme="minorHAnsi" w:cs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0,456⋅</m:t>
            </m:r>
            <m:sSup>
              <m:sSupPr>
                <m:ctrlPr>
                  <w:rPr>
                    <w:rFonts w:ascii="Cambria Math" w:eastAsia="Times New Roman" w:hAnsi="Cambria Math" w:cs="Times New Roma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-3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</w:rPr>
              <m:t>1000</m:t>
            </m:r>
          </m:den>
        </m:f>
        <m:r>
          <w:rPr>
            <w:rFonts w:ascii="Cambria Math" w:eastAsia="Times New Roman" w:hAnsi="Cambria Math" w:cs="Times New Roman"/>
          </w:rPr>
          <m:t>=0,456 μ</m:t>
        </m:r>
        <m:r>
          <m:rPr>
            <m:nor/>
          </m:rPr>
          <w:rPr>
            <w:rFonts w:asciiTheme="minorHAnsi" w:eastAsia="Times New Roman" w:hAnsiTheme="minorHAnsi" w:cs="Times New Roman"/>
          </w:rPr>
          <m:t>A</m:t>
        </m:r>
      </m:oMath>
    </w:p>
    <w:p w14:paraId="647848A4" w14:textId="6788118D" w:rsidR="00396AD2" w:rsidRPr="00392A37" w:rsidRDefault="00396AD2" w:rsidP="00DF3287">
      <w:pPr>
        <w:spacing w:after="0" w:line="240" w:lineRule="auto"/>
        <w:ind w:firstLine="708"/>
        <w:jc w:val="center"/>
        <w:rPr>
          <w:rFonts w:asciiTheme="minorHAnsi" w:eastAsia="Times New Roman" w:hAnsiTheme="minorHAnsi" w:cs="Times New Roman"/>
        </w:rPr>
      </w:pPr>
      <w:r w:rsidRPr="00392A37">
        <w:rPr>
          <w:rFonts w:asciiTheme="minorHAnsi" w:hAnsiTheme="minorHAnsi"/>
        </w:rPr>
        <w:t>Složka odporu:</w:t>
      </w:r>
      <w:r w:rsidRPr="00392A37">
        <w:rPr>
          <w:rFonts w:asciiTheme="minorHAnsi" w:eastAsia="Times New Roman" w:hAnsiTheme="minorHAnsi" w:cs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1,945⋅</m:t>
            </m:r>
            <m:sSup>
              <m:sSupPr>
                <m:ctrlPr>
                  <w:rPr>
                    <w:rFonts w:ascii="Cambria Math" w:eastAsia="Times New Roman" w:hAnsi="Cambria Math" w:cs="Times New Roma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-3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</w:rPr>
              <m:t>1000</m:t>
            </m:r>
          </m:den>
        </m:f>
        <m:r>
          <w:rPr>
            <w:rFonts w:ascii="Cambria Math" w:eastAsia="Times New Roman" w:hAnsi="Cambria Math" w:cs="Times New Roman"/>
          </w:rPr>
          <m:t>⋅0,577=1,12 μ</m:t>
        </m:r>
        <m:r>
          <m:rPr>
            <m:nor/>
          </m:rPr>
          <w:rPr>
            <w:rFonts w:asciiTheme="minorHAnsi" w:eastAsia="Times New Roman" w:hAnsiTheme="minorHAnsi" w:cs="Times New Roman"/>
          </w:rPr>
          <m:t>A</m:t>
        </m:r>
      </m:oMath>
    </w:p>
    <w:p w14:paraId="33643594" w14:textId="77777777" w:rsidR="00396AD2" w:rsidRPr="00392A37" w:rsidRDefault="00396AD2" w:rsidP="00396AD2">
      <w:pPr>
        <w:spacing w:after="0" w:line="240" w:lineRule="auto"/>
        <w:jc w:val="center"/>
        <w:rPr>
          <w:rFonts w:asciiTheme="minorHAnsi" w:eastAsia="Times New Roman" w:hAnsiTheme="minorHAnsi" w:cs="Times New Roman"/>
        </w:rPr>
      </w:pPr>
    </w:p>
    <w:p w14:paraId="1677A665" w14:textId="1FC579ED" w:rsidR="00396AD2" w:rsidRPr="00392A37" w:rsidRDefault="00000000" w:rsidP="00DF3287">
      <w:pPr>
        <w:spacing w:after="0" w:line="240" w:lineRule="auto"/>
        <w:ind w:left="708" w:firstLine="708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x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456</m:t>
                      </m:r>
                      <m:r>
                        <m:rPr>
                          <m:nor/>
                        </m:rPr>
                        <w:rPr>
                          <w:rFonts w:asciiTheme="minorHAnsi" w:eastAsia="Times New Roman" w:hAnsiTheme="minorHAnsi" w:cs="Times New Roman"/>
                          <w:kern w:val="0"/>
                          <w:lang w:val="en-US"/>
                          <w14:ligatures w14:val="none"/>
                        </w:rPr>
                        <m:t> 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μ</m:t>
                      </m:r>
                      <m:r>
                        <m:rPr>
                          <m:nor/>
                        </m:rPr>
                        <w:rPr>
                          <w:rFonts w:asciiTheme="minorHAnsi" w:eastAsia="Times New Roman" w:hAnsiTheme="minorHAnsi" w:cs="Times New Roman"/>
                          <w:kern w:val="0"/>
                          <w:lang w:val="en-US"/>
                          <w14:ligatures w14:val="none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12</m:t>
                      </m:r>
                      <m:r>
                        <m:rPr>
                          <m:nor/>
                        </m:rPr>
                        <w:rPr>
                          <w:rFonts w:asciiTheme="minorHAnsi" w:eastAsia="Times New Roman" w:hAnsiTheme="minorHAnsi" w:cs="Times New Roman"/>
                          <w:kern w:val="0"/>
                          <w:lang w:val="en-US"/>
                          <w14:ligatures w14:val="none"/>
                        </w:rPr>
                        <m:t> 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μ</m:t>
                      </m:r>
                      <m:r>
                        <m:rPr>
                          <m:nor/>
                        </m:rPr>
                        <w:rPr>
                          <w:rFonts w:asciiTheme="minorHAnsi" w:eastAsia="Times New Roman" w:hAnsiTheme="minorHAnsi" w:cs="Times New Roman"/>
                          <w:kern w:val="0"/>
                          <w:lang w:val="en-US"/>
                          <w14:ligatures w14:val="none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00404</m:t>
                      </m:r>
                      <m:r>
                        <m:rPr>
                          <m:nor/>
                        </m:rPr>
                        <w:rPr>
                          <w:rFonts w:asciiTheme="minorHAnsi" w:eastAsia="Times New Roman" w:hAnsiTheme="minorHAnsi" w:cs="Times New Roman"/>
                          <w:kern w:val="0"/>
                          <w:lang w:val="en-US"/>
                          <w14:ligatures w14:val="none"/>
                        </w:rPr>
                        <m:t> 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μ</m:t>
                      </m:r>
                      <m:r>
                        <m:rPr>
                          <m:nor/>
                        </m:rPr>
                        <w:rPr>
                          <w:rFonts w:asciiTheme="minorHAnsi" w:eastAsia="Times New Roman" w:hAnsiTheme="minorHAnsi" w:cs="Times New Roman"/>
                          <w:kern w:val="0"/>
                          <w:lang w:val="en-US"/>
                          <w14:ligatures w14:val="none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≈1,21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μ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w:br/>
          </m:r>
        </m:oMath>
      </m:oMathPara>
    </w:p>
    <w:p w14:paraId="43B6865E" w14:textId="154F3E37" w:rsidR="00DF3287" w:rsidRPr="00392A37" w:rsidRDefault="00396AD2" w:rsidP="00DF3287">
      <w:pPr>
        <w:pStyle w:val="ListParagraph"/>
        <w:numPr>
          <w:ilvl w:val="0"/>
          <w:numId w:val="19"/>
        </w:numPr>
        <w:spacing w:after="0" w:line="240" w:lineRule="auto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w:r w:rsidRPr="00392A37">
        <w:rPr>
          <w:rFonts w:asciiTheme="minorHAnsi" w:hAnsiTheme="minorHAnsi"/>
        </w:rPr>
        <w:t xml:space="preserve">Log. 0 </w:t>
      </w:r>
      <w:r w:rsidRPr="00392A37">
        <w:rPr>
          <w:rFonts w:asciiTheme="minorHAnsi" w:hAnsiTheme="minorHAnsi"/>
          <w:color w:val="000000"/>
        </w:rPr>
        <w:t xml:space="preserve">(rozsah multimetru 500 </w:t>
      </w:r>
      <w:proofErr w:type="spellStart"/>
      <w:r w:rsidRPr="00392A37">
        <w:rPr>
          <w:rFonts w:asciiTheme="minorHAnsi" w:hAnsiTheme="minorHAnsi"/>
          <w:color w:val="000000"/>
        </w:rPr>
        <w:t>mV</w:t>
      </w:r>
      <w:proofErr w:type="spellEnd"/>
      <w:r w:rsidRPr="00392A37">
        <w:rPr>
          <w:rFonts w:asciiTheme="minorHAnsi" w:hAnsiTheme="minorHAnsi"/>
          <w:color w:val="000000"/>
        </w:rPr>
        <w:t>,</w:t>
      </w:r>
      <w:r w:rsidRPr="00392A37">
        <w:rPr>
          <w:rStyle w:val="apple-converted-space"/>
          <w:rFonts w:asciiTheme="minorHAnsi" w:hAnsiTheme="minorHAnsi"/>
          <w:color w:val="00000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=8,43</m:t>
        </m:r>
      </m:oMath>
      <w:r w:rsidRPr="00392A37">
        <w:rPr>
          <w:rStyle w:val="apple-converted-space"/>
          <w:rFonts w:asciiTheme="minorHAnsi" w:hAnsiTheme="minorHAnsi"/>
          <w:color w:val="000000"/>
        </w:rPr>
        <w:t> </w:t>
      </w:r>
      <w:proofErr w:type="spellStart"/>
      <w:r w:rsidRPr="00392A37">
        <w:rPr>
          <w:rFonts w:asciiTheme="minorHAnsi" w:hAnsiTheme="minorHAnsi"/>
          <w:color w:val="000000"/>
        </w:rPr>
        <w:t>mV</w:t>
      </w:r>
      <w:proofErr w:type="spellEnd"/>
      <w:r w:rsidRPr="00392A37">
        <w:rPr>
          <w:rFonts w:asciiTheme="minorHAnsi" w:hAnsiTheme="minorHAnsi"/>
          <w:color w:val="000000"/>
        </w:rPr>
        <w:t>,</w:t>
      </w:r>
      <w:r w:rsidRPr="00392A37">
        <w:rPr>
          <w:rStyle w:val="apple-converted-space"/>
          <w:rFonts w:asciiTheme="minorHAnsi" w:hAnsiTheme="minorHAnsi"/>
          <w:color w:val="000000"/>
        </w:rPr>
        <w:t> </w:t>
      </w:r>
      <m:oMath>
        <m:r>
          <w:rPr>
            <w:rFonts w:ascii="Cambria Math" w:eastAsia="Times New Roman" w:hAnsi="Cambria Math" w:cs="Times New Roman"/>
          </w:rPr>
          <m:t>R=1 </m:t>
        </m:r>
        <m:r>
          <m:rPr>
            <m:nor/>
          </m:rPr>
          <w:rPr>
            <w:rFonts w:asciiTheme="minorHAnsi" w:eastAsia="Times New Roman" w:hAnsiTheme="minorHAnsi" w:cs="Times New Roman"/>
          </w:rPr>
          <m:t>M</m:t>
        </m:r>
        <m:r>
          <m:rPr>
            <m:sty m:val="p"/>
          </m:rPr>
          <w:rPr>
            <w:rFonts w:ascii="Cambria Math" w:eastAsia="Times New Roman" w:hAnsi="Cambria Math" w:cs="Times New Roman"/>
          </w:rPr>
          <m:t>Ω</m:t>
        </m:r>
      </m:oMath>
      <w:r w:rsidRPr="00392A37">
        <w:rPr>
          <w:rFonts w:asciiTheme="minorHAnsi" w:hAnsiTheme="minorHAnsi"/>
          <w:color w:val="000000"/>
        </w:rPr>
        <w:t>,</w:t>
      </w:r>
      <w:r w:rsidRPr="00392A37">
        <w:rPr>
          <w:rStyle w:val="apple-converted-space"/>
          <w:rFonts w:asciiTheme="minorHAnsi" w:hAnsiTheme="minorHAnsi"/>
          <w:color w:val="00000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</m:sSub>
        <m:r>
          <w:rPr>
            <w:rFonts w:ascii="Cambria Math" w:eastAsia="Times New Roman" w:hAnsi="Cambria Math" w:cs="Times New Roman"/>
          </w:rPr>
          <m:t>=8,43</m:t>
        </m:r>
      </m:oMath>
      <w:r w:rsidRPr="00392A37">
        <w:rPr>
          <w:rStyle w:val="apple-converted-space"/>
          <w:rFonts w:asciiTheme="minorHAnsi" w:hAnsiTheme="minorHAnsi"/>
          <w:color w:val="000000"/>
        </w:rPr>
        <w:t> </w:t>
      </w:r>
      <w:proofErr w:type="spellStart"/>
      <w:r w:rsidRPr="00392A37">
        <w:rPr>
          <w:rFonts w:asciiTheme="minorHAnsi" w:hAnsiTheme="minorHAnsi"/>
          <w:color w:val="000000"/>
        </w:rPr>
        <w:t>nA</w:t>
      </w:r>
      <w:proofErr w:type="spellEnd"/>
      <w:r w:rsidRPr="00392A37">
        <w:rPr>
          <w:rFonts w:asciiTheme="minorHAnsi" w:hAnsiTheme="minorHAnsi"/>
          <w:color w:val="000000"/>
        </w:rPr>
        <w:t xml:space="preserve">) Přesnost napěťového rozsahu 500 </w:t>
      </w:r>
      <w:proofErr w:type="spellStart"/>
      <w:r w:rsidRPr="00392A37">
        <w:rPr>
          <w:rFonts w:asciiTheme="minorHAnsi" w:hAnsiTheme="minorHAnsi"/>
          <w:color w:val="000000"/>
        </w:rPr>
        <w:t>mV</w:t>
      </w:r>
      <w:proofErr w:type="spellEnd"/>
      <w:r w:rsidRPr="00392A37">
        <w:rPr>
          <w:rFonts w:asciiTheme="minorHAnsi" w:hAnsiTheme="minorHAnsi"/>
          <w:color w:val="000000"/>
        </w:rPr>
        <w:t xml:space="preserve"> je</w:t>
      </w:r>
      <w:r w:rsidRPr="00392A37">
        <w:rPr>
          <w:rStyle w:val="apple-converted-space"/>
          <w:rFonts w:asciiTheme="minorHAnsi" w:hAnsiTheme="minorHAnsi"/>
          <w:color w:val="000000"/>
        </w:rPr>
        <w:t> </w:t>
      </w:r>
      <m:oMath>
        <m:r>
          <w:rPr>
            <w:rFonts w:ascii="Cambria Math" w:eastAsia="Times New Roman" w:hAnsi="Cambria Math" w:cs="Times New Roman"/>
          </w:rPr>
          <m:t>0,02%+4</m:t>
        </m:r>
      </m:oMath>
      <w:r w:rsidRPr="00392A37">
        <w:rPr>
          <w:rStyle w:val="apple-converted-space"/>
          <w:rFonts w:asciiTheme="minorHAnsi" w:hAnsiTheme="minorHAnsi"/>
          <w:color w:val="000000"/>
        </w:rPr>
        <w:t> </w:t>
      </w:r>
      <w:proofErr w:type="spellStart"/>
      <w:r w:rsidRPr="00392A37">
        <w:rPr>
          <w:rFonts w:asciiTheme="minorHAnsi" w:hAnsiTheme="minorHAnsi"/>
          <w:color w:val="000000"/>
        </w:rPr>
        <w:t>dgt</w:t>
      </w:r>
      <w:proofErr w:type="spellEnd"/>
      <w:r w:rsidRPr="00392A37">
        <w:rPr>
          <w:rFonts w:asciiTheme="minorHAnsi" w:hAnsiTheme="minorHAnsi"/>
          <w:color w:val="000000"/>
        </w:rPr>
        <w:t xml:space="preserve"> (rozlišení</w:t>
      </w:r>
      <w:r w:rsidRPr="00392A37">
        <w:rPr>
          <w:rStyle w:val="apple-converted-space"/>
          <w:rFonts w:asciiTheme="minorHAnsi" w:hAnsiTheme="minorHAnsi"/>
          <w:color w:val="000000"/>
        </w:rPr>
        <w:t> </w:t>
      </w:r>
      <w:r w:rsidR="009843E4" w:rsidRPr="00392A37">
        <w:rPr>
          <w:rStyle w:val="apple-converted-space"/>
          <w:rFonts w:asciiTheme="minorHAnsi" w:hAnsiTheme="minorHAnsi"/>
          <w:color w:val="000000"/>
        </w:rPr>
        <w:t xml:space="preserve">0,01 </w:t>
      </w:r>
      <w:proofErr w:type="spellStart"/>
      <w:r w:rsidR="009843E4" w:rsidRPr="00392A37">
        <w:rPr>
          <w:rStyle w:val="apple-converted-space"/>
          <w:rFonts w:asciiTheme="minorHAnsi" w:hAnsiTheme="minorHAnsi"/>
          <w:color w:val="000000"/>
        </w:rPr>
        <w:t>mV</w:t>
      </w:r>
      <w:proofErr w:type="spellEnd"/>
      <w:r w:rsidRPr="00392A37">
        <w:rPr>
          <w:rFonts w:asciiTheme="minorHAnsi" w:hAnsiTheme="minorHAnsi"/>
          <w:color w:val="000000"/>
        </w:rPr>
        <w:t>).</w:t>
      </w:r>
      <w:r w:rsidR="00DF3287" w:rsidRPr="00392A37">
        <w:rPr>
          <w:rFonts w:asciiTheme="minorHAnsi" w:eastAsia="Times New Roman" w:hAnsiTheme="minorHAnsi" w:cs="Times New Roman"/>
          <w:kern w:val="0"/>
          <w:lang w:val="en-US"/>
          <w14:ligatures w14:val="none"/>
        </w:rPr>
        <w:br/>
      </w:r>
      <w:r w:rsidR="00DF3287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begin"/>
      </w:r>
      <w:r w:rsidR="00DF3287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instrText xml:space="preserve"> INCLUDEPICTURE "data:image/svg+xml;utf8,%3csvg%20xmlns=%22http://www.w3.org/2000/svg%22%20width=%22400em%22%20height=%221.08em%22%20viewBox=%220%200%20400000%201080%22%20preserveAspectRatio=%22xMinYMin%20slice%22%3e%3cpath%20d=%22M95,702c-2.7,0,-7.17,-2.7,-13.5,-8c-5.8,-5.3,-9.5,-10,-9.5,-14c0,-2,0.3,-3.3,1,-4c1.3,-2.7,23.83,-20.7,67.5,-54c44.2,-33.3,65.8,-50.3,66.5,-51c1.3,-1.3,3,-2,5,-2c4.7,0,8.7,3.3,12,10s173,378,173,378c0.7,0,35.3,-71,104,-213c68.7,-142,137.5,-285,206.5,-429c69,-144,104.5,-217.7,106.5,-221l0%20-0c5.3,-9.3,12,-14,20,-14H400000v40H845.2724s-225.272,467,-225.272,467s-235,486,-235,486c-2.7,4.7,-9,7,-19,7c-6,0,-10,-1,-12,-3s-194,-422,-194,-422s-65,47,-65,47zM834%2080h400000v40h-400000z%22%3e%3c/path%3e%3c/svg%3e" \* MERGEFORMATINET </w:instrText>
      </w:r>
      <w:r w:rsidR="00DF3287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separate"/>
      </w:r>
      <w:r w:rsidR="00DF3287" w:rsidRPr="00392A37">
        <w:rPr>
          <w:rFonts w:asciiTheme="minorHAnsi" w:hAnsiTheme="minorHAnsi"/>
          <w:noProof/>
          <w:lang w:val="en-US"/>
        </w:rPr>
        <mc:AlternateContent>
          <mc:Choice Requires="wps">
            <w:drawing>
              <wp:inline distT="0" distB="0" distL="0" distR="0" wp14:anchorId="1D82F325" wp14:editId="17ED0EBA">
                <wp:extent cx="307340" cy="307340"/>
                <wp:effectExtent l="0" t="0" r="0" b="0"/>
                <wp:docPr id="1042214164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C73F4" id="Rectangle 20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DF3287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end"/>
      </w:r>
    </w:p>
    <w:p w14:paraId="793298AA" w14:textId="4C4D9944" w:rsidR="00DF3287" w:rsidRPr="00392A37" w:rsidRDefault="00000000" w:rsidP="00DF3287">
      <w:pPr>
        <w:spacing w:after="0" w:line="240" w:lineRule="auto"/>
        <w:ind w:left="708" w:firstLine="708"/>
        <w:jc w:val="left"/>
        <w:rPr>
          <w:rFonts w:asciiTheme="minorHAnsi" w:eastAsia="Times New Roman" w:hAnsiTheme="minorHAnsi" w:cs="Times New Roman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0,0002⋅8,43+0,04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=0,024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 mV</m:t>
          </m:r>
        </m:oMath>
      </m:oMathPara>
    </w:p>
    <w:p w14:paraId="16BE31AD" w14:textId="77777777" w:rsidR="00DA3DA7" w:rsidRPr="00392A37" w:rsidRDefault="00DA3DA7" w:rsidP="00DF3287">
      <w:pPr>
        <w:spacing w:after="0" w:line="240" w:lineRule="auto"/>
        <w:ind w:left="708" w:firstLine="708"/>
        <w:jc w:val="left"/>
        <w:rPr>
          <w:rFonts w:asciiTheme="minorHAnsi" w:eastAsia="Times New Roman" w:hAnsiTheme="minorHAnsi" w:cs="Times New Roman"/>
          <w:kern w:val="0"/>
          <w:lang w:val="en-US"/>
          <w14:ligatures w14:val="none"/>
        </w:rPr>
      </w:pPr>
    </w:p>
    <w:p w14:paraId="0D34DBFA" w14:textId="77777777" w:rsidR="00DA3DA7" w:rsidRPr="00392A37" w:rsidRDefault="00000000" w:rsidP="00DA3DA7">
      <w:pPr>
        <w:spacing w:after="0" w:line="240" w:lineRule="auto"/>
        <w:ind w:left="708" w:firstLine="708"/>
        <w:jc w:val="center"/>
        <w:rPr>
          <w:rFonts w:asciiTheme="minorHAnsi" w:eastAsia="Times New Roman" w:hAnsiTheme="minorHAnsi" w:cs="Times New Roman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1000000⋅0,001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1000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=577,35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 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Ω</m:t>
          </m:r>
        </m:oMath>
      </m:oMathPara>
    </w:p>
    <w:p w14:paraId="426DCA6F" w14:textId="41377E13" w:rsidR="00DA3DA7" w:rsidRPr="00392A37" w:rsidRDefault="00DA3DA7" w:rsidP="00DA3DA7">
      <w:pPr>
        <w:spacing w:after="0" w:line="240" w:lineRule="auto"/>
        <w:ind w:left="708" w:firstLine="708"/>
        <w:jc w:val="center"/>
        <w:rPr>
          <w:rFonts w:asciiTheme="minorHAnsi" w:hAnsiTheme="minorHAnsi"/>
        </w:rPr>
      </w:pPr>
      <w:r w:rsidRPr="00392A37">
        <w:rPr>
          <w:rFonts w:asciiTheme="minorHAnsi" w:eastAsia="Times New Roman" w:hAnsiTheme="minorHAnsi" w:cs="Times New Roman"/>
          <w:kern w:val="0"/>
          <w:lang w:val="en-US"/>
          <w14:ligatures w14:val="none"/>
        </w:rPr>
        <w:br/>
      </w:r>
      <w:r w:rsidRPr="00392A37">
        <w:rPr>
          <w:rFonts w:asciiTheme="minorHAnsi" w:hAnsiTheme="minorHAnsi"/>
        </w:rPr>
        <w:t>Složka napětí:</w:t>
      </w:r>
      <w:r w:rsidRPr="00392A37">
        <w:rPr>
          <w:rFonts w:asciiTheme="minorHAnsi" w:eastAsia="Times New Roman" w:hAnsiTheme="minorHAnsi" w:cs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0,024⋅</m:t>
            </m:r>
            <m:sSup>
              <m:sSupPr>
                <m:ctrlPr>
                  <w:rPr>
                    <w:rFonts w:ascii="Cambria Math" w:eastAsia="Times New Roman" w:hAnsi="Cambria Math" w:cs="Times New Roma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-3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</w:rPr>
              <m:t>1 000 000</m:t>
            </m:r>
          </m:den>
        </m:f>
        <m:r>
          <w:rPr>
            <w:rFonts w:ascii="Cambria Math" w:eastAsia="Times New Roman" w:hAnsi="Cambria Math" w:cs="Times New Roman"/>
          </w:rPr>
          <m:t>=0,024 </m:t>
        </m:r>
        <m:r>
          <m:rPr>
            <m:nor/>
          </m:rPr>
          <w:rPr>
            <w:rFonts w:asciiTheme="minorHAnsi" w:eastAsia="Times New Roman" w:hAnsiTheme="minorHAnsi" w:cs="Times New Roman"/>
          </w:rPr>
          <m:t>nA</m:t>
        </m:r>
      </m:oMath>
    </w:p>
    <w:p w14:paraId="5AEC69B6" w14:textId="10FECF64" w:rsidR="00396AD2" w:rsidRPr="00392A37" w:rsidRDefault="00DA3DA7" w:rsidP="006E2BBF">
      <w:pPr>
        <w:spacing w:after="0" w:line="240" w:lineRule="auto"/>
        <w:ind w:firstLine="708"/>
        <w:jc w:val="center"/>
        <w:rPr>
          <w:rFonts w:asciiTheme="minorHAnsi" w:eastAsia="Times New Roman" w:hAnsiTheme="minorHAnsi" w:cs="Times New Roman"/>
        </w:rPr>
      </w:pPr>
      <w:r w:rsidRPr="00392A37">
        <w:rPr>
          <w:rFonts w:asciiTheme="minorHAnsi" w:hAnsiTheme="minorHAnsi"/>
        </w:rPr>
        <w:t>Složka odporu:</w:t>
      </w:r>
      <w:r w:rsidRPr="00392A37">
        <w:rPr>
          <w:rFonts w:asciiTheme="minorHAnsi" w:eastAsia="Times New Roman" w:hAnsiTheme="minorHAnsi" w:cs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8,43⋅</m:t>
            </m:r>
            <m:sSup>
              <m:sSupPr>
                <m:ctrlPr>
                  <w:rPr>
                    <w:rFonts w:ascii="Cambria Math" w:eastAsia="Times New Roman" w:hAnsi="Cambria Math" w:cs="Times New Roma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-9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</w:rPr>
              <m:t>1 000 000</m:t>
            </m:r>
          </m:den>
        </m:f>
        <m:r>
          <w:rPr>
            <w:rFonts w:ascii="Cambria Math" w:eastAsia="Times New Roman" w:hAnsi="Cambria Math" w:cs="Times New Roman"/>
          </w:rPr>
          <m:t>⋅577=0,005 </m:t>
        </m:r>
        <m:r>
          <m:rPr>
            <m:nor/>
          </m:rPr>
          <w:rPr>
            <w:rFonts w:asciiTheme="minorHAnsi" w:eastAsia="Times New Roman" w:hAnsiTheme="minorHAnsi" w:cs="Times New Roman"/>
          </w:rPr>
          <m:t>nA</m:t>
        </m:r>
      </m:oMath>
    </w:p>
    <w:p w14:paraId="49C71FB1" w14:textId="77777777" w:rsidR="00DF3287" w:rsidRPr="00392A37" w:rsidRDefault="00DF3287" w:rsidP="00396AD2">
      <w:pPr>
        <w:pStyle w:val="ListParagraph"/>
        <w:spacing w:after="0" w:line="240" w:lineRule="auto"/>
        <w:ind w:left="1440"/>
        <w:jc w:val="left"/>
        <w:rPr>
          <w:rFonts w:asciiTheme="minorHAnsi" w:hAnsiTheme="minorHAnsi"/>
          <w:color w:val="000000"/>
        </w:rPr>
      </w:pPr>
    </w:p>
    <w:p w14:paraId="1926E921" w14:textId="1FD115F9" w:rsidR="00DF3287" w:rsidRPr="00392A37" w:rsidRDefault="00000000" w:rsidP="00DF3287">
      <w:pPr>
        <w:spacing w:after="0" w:line="240" w:lineRule="auto"/>
        <w:ind w:left="708" w:firstLine="708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x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024</m:t>
                      </m:r>
                      <m:r>
                        <m:rPr>
                          <m:nor/>
                        </m:rPr>
                        <w:rPr>
                          <w:rFonts w:asciiTheme="minorHAnsi" w:eastAsia="Times New Roman" w:hAnsiTheme="minorHAnsi" w:cs="Times New Roman"/>
                          <w:kern w:val="0"/>
                          <w:lang w:val="en-US"/>
                          <w14:ligatures w14:val="none"/>
                        </w:rPr>
                        <m:t> nA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005</m:t>
                      </m:r>
                      <m:r>
                        <m:rPr>
                          <m:nor/>
                        </m:rPr>
                        <w:rPr>
                          <w:rFonts w:asciiTheme="minorHAnsi" w:eastAsia="Times New Roman" w:hAnsiTheme="minorHAnsi" w:cs="Times New Roman"/>
                          <w:kern w:val="0"/>
                          <w:lang w:val="en-US"/>
                          <w14:ligatures w14:val="none"/>
                        </w:rPr>
                        <m:t> nA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04</m:t>
                      </m:r>
                      <m:r>
                        <m:rPr>
                          <m:nor/>
                        </m:rPr>
                        <w:rPr>
                          <w:rFonts w:asciiTheme="minorHAnsi" w:eastAsia="Times New Roman" w:hAnsiTheme="minorHAnsi" w:cs="Times New Roman"/>
                          <w:kern w:val="0"/>
                          <w:lang w:val="en-US"/>
                          <w14:ligatures w14:val="none"/>
                        </w:rPr>
                        <m:t> nA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=4,04</m:t>
          </m:r>
          <m:r>
            <m:rPr>
              <m:nor/>
            </m:rPr>
            <w:rPr>
              <w:rFonts w:asciiTheme="minorHAnsi" w:eastAsia="Times New Roman" w:hAnsiTheme="minorHAnsi" w:cs="Times New Roman"/>
              <w:kern w:val="0"/>
              <w:lang w:val="en-US"/>
              <w14:ligatures w14:val="none"/>
            </w:rPr>
            <m:t> nA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w:br/>
          </m:r>
        </m:oMath>
      </m:oMathPara>
      <w:r w:rsidR="00DF3287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begin"/>
      </w:r>
      <w:r w:rsidR="00DF3287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instrText xml:space="preserve"> INCLUDEPICTURE "data:image/svg+xml;utf8,%3csvg%20xmlns=%22http://www.w3.org/2000/svg%22%20width=%22400em%22%20height=%221.28em%22%20viewBox=%220%200%20400000%201296%22%20preserveAspectRatio=%22xMinYMin%20slice%22%3e%3cpath%20d=%22M263,681c0.7,0,18,39.7,52,119c34,79.3,68.167,158.7,102.5,238c34.3,79.3,51.8,119.3,52.5,120c340,-704.7,510.7,-1060.3,512,-1067l0%20-0c4.7,-7.3,11,-11,19,-11H40000v40H1012.3s-271.3,567,-271.3,567c-38.7,80.7,-84,175,-136,283c-52,108,-89.167,185.3,-111.5,232c-22.3,46.7,-33.8,70.3,-34.5,71c-4.7,4.7,-12.3,7,-23,7s-12,-1,-12,-1s-109,-253,-109,-253c-72.7,-168,-109.3,-252,-110,-252c-10.7,8,-22,16.7,-34,26c-22,17.3,-33.3,26,-34,26s-26,-26,-26,-26s76,-59,76,-59s76,-60,76,-60zM1001%2080h400000v40h-400000z%22%3e%3c/path%3e%3c/svg%3e" \* MERGEFORMATINET </w:instrText>
      </w:r>
      <w:r w:rsidR="00DF3287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separate"/>
      </w:r>
      <w:r w:rsidR="00DF3287" w:rsidRPr="00392A37">
        <w:rPr>
          <w:rFonts w:asciiTheme="minorHAnsi" w:eastAsia="Times New Roman" w:hAnsiTheme="minorHAnsi" w:cs="Times New Roman"/>
          <w:noProof/>
          <w:color w:val="000000"/>
          <w:kern w:val="0"/>
          <w:lang w:val="en-US"/>
          <w14:ligatures w14:val="none"/>
        </w:rPr>
        <mc:AlternateContent>
          <mc:Choice Requires="wps">
            <w:drawing>
              <wp:inline distT="0" distB="0" distL="0" distR="0" wp14:anchorId="45383A71" wp14:editId="5D941BA7">
                <wp:extent cx="307340" cy="307340"/>
                <wp:effectExtent l="0" t="0" r="0" b="0"/>
                <wp:docPr id="653760464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C7F71" id="Rectangle 2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DF3287"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end"/>
      </w:r>
    </w:p>
    <w:p w14:paraId="527B77A4" w14:textId="6D54595D" w:rsidR="00DF3287" w:rsidRPr="00392A37" w:rsidRDefault="00DF3287" w:rsidP="00DF3287">
      <w:pPr>
        <w:spacing w:after="160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w:r w:rsidRPr="00392A37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br w:type="page"/>
      </w:r>
    </w:p>
    <w:p w14:paraId="520C4DB8" w14:textId="7CB76B0C" w:rsidR="007B5473" w:rsidRPr="00392A37" w:rsidRDefault="007B5473" w:rsidP="007B5473">
      <w:pPr>
        <w:rPr>
          <w:rFonts w:asciiTheme="minorHAnsi" w:hAnsiTheme="minorHAnsi"/>
          <w:b/>
          <w:bCs/>
        </w:rPr>
      </w:pPr>
      <w:r w:rsidRPr="00392A37">
        <w:rPr>
          <w:rFonts w:asciiTheme="minorHAnsi" w:hAnsiTheme="minorHAnsi"/>
          <w:b/>
          <w:bCs/>
        </w:rPr>
        <w:lastRenderedPageBreak/>
        <w:t>Zadání 3.1.5 a)</w:t>
      </w:r>
    </w:p>
    <w:p w14:paraId="44AFE12E" w14:textId="02F1830E" w:rsidR="007B5473" w:rsidRPr="00392A37" w:rsidRDefault="00C95A9C" w:rsidP="00C95A9C">
      <w:pPr>
        <w:rPr>
          <w:rFonts w:asciiTheme="minorHAnsi" w:hAnsiTheme="minorHAnsi"/>
        </w:rPr>
      </w:pPr>
      <w:r w:rsidRPr="00392A37">
        <w:rPr>
          <w:rFonts w:asciiTheme="minorHAnsi" w:hAnsiTheme="minorHAnsi"/>
        </w:rPr>
        <w:t>Měření klešťovým ampérmetrem, který funguje na magnetickém principu s využitím Hallových sond, do obvodu nevnáší žádný dodatečný odpor (není zde nutný bočník). Změřenou hodnotu 4,03 A lze tak pro účely výpočtu metodické chyby považovat za referenční (</w:t>
      </w:r>
      <w:proofErr w:type="spellStart"/>
      <w:r w:rsidRPr="00392A37">
        <w:rPr>
          <w:rFonts w:asciiTheme="minorHAnsi" w:hAnsiTheme="minorHAnsi"/>
        </w:rPr>
        <w:t>I</w:t>
      </w:r>
      <w:r w:rsidRPr="00392A37">
        <w:rPr>
          <w:rFonts w:asciiTheme="minorHAnsi" w:hAnsiTheme="minorHAnsi"/>
          <w:vertAlign w:val="subscript"/>
        </w:rPr>
        <w:t>skut</w:t>
      </w:r>
      <w:proofErr w:type="spellEnd"/>
      <w:r w:rsidRPr="00392A37">
        <w:rPr>
          <w:rFonts w:asciiTheme="minorHAnsi" w:hAnsiTheme="minorHAnsi"/>
        </w:rPr>
        <w:t>). Sériově zapojený multimetr přidal do obvodu úbytek napětí, čímž celkový proud obvodem klesl na 4,02 A (</w:t>
      </w:r>
      <w:proofErr w:type="spellStart"/>
      <w:r w:rsidRPr="00392A37">
        <w:rPr>
          <w:rFonts w:asciiTheme="minorHAnsi" w:hAnsiTheme="minorHAnsi"/>
        </w:rPr>
        <w:t>I</w:t>
      </w:r>
      <w:r w:rsidRPr="00392A37">
        <w:rPr>
          <w:rFonts w:asciiTheme="minorHAnsi" w:hAnsiTheme="minorHAnsi"/>
          <w:vertAlign w:val="subscript"/>
        </w:rPr>
        <w:t>mer</w:t>
      </w:r>
      <w:proofErr w:type="spellEnd"/>
      <w:r w:rsidRPr="00392A37">
        <w:rPr>
          <w:rFonts w:asciiTheme="minorHAnsi" w:hAnsiTheme="minorHAnsi"/>
        </w:rPr>
        <w:t xml:space="preserve">). Vypočítáme tedy chybu metody jako: </w:t>
      </w:r>
    </w:p>
    <w:p w14:paraId="75818561" w14:textId="77777777" w:rsidR="00DF3287" w:rsidRPr="00392A37" w:rsidRDefault="00DF3287" w:rsidP="00C95A9C">
      <w:pPr>
        <w:rPr>
          <w:rFonts w:asciiTheme="minorHAnsi" w:hAnsiTheme="minorHAnsi"/>
        </w:rPr>
      </w:pPr>
    </w:p>
    <w:p w14:paraId="150990B7" w14:textId="77777777" w:rsidR="00C95A9C" w:rsidRPr="00392A37" w:rsidRDefault="00C95A9C" w:rsidP="00C95A9C">
      <w:pPr>
        <w:spacing w:after="0" w:line="240" w:lineRule="auto"/>
        <w:jc w:val="left"/>
        <w:rPr>
          <w:rFonts w:asciiTheme="minorHAnsi" w:eastAsia="Times New Roman" w:hAnsiTheme="minorHAnsi" w:cs="Times New Roman"/>
          <w:i/>
          <w:kern w:val="0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δ=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mer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skut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skut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⋅100%=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4,02-4,03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4,03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⋅100%=-0,25%</m:t>
          </m:r>
        </m:oMath>
      </m:oMathPara>
    </w:p>
    <w:p w14:paraId="59640FEB" w14:textId="0FB7B0E2" w:rsidR="00C95A9C" w:rsidRPr="00392A37" w:rsidRDefault="00C95A9C" w:rsidP="00C95A9C">
      <w:pPr>
        <w:spacing w:after="0" w:line="240" w:lineRule="auto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w:r w:rsidRPr="00392A37">
        <w:rPr>
          <w:rFonts w:asciiTheme="minorHAnsi" w:eastAsia="Times New Roman" w:hAnsiTheme="minorHAnsi" w:cs="Times New Roman"/>
          <w:i/>
          <w:kern w:val="0"/>
          <w:lang w:val="en-US"/>
          <w14:ligatures w14:val="none"/>
        </w:rPr>
        <w:br/>
      </w:r>
    </w:p>
    <w:p w14:paraId="3C9A5D07" w14:textId="6423E968" w:rsidR="0073751F" w:rsidRPr="00392A37" w:rsidRDefault="00F522F0" w:rsidP="00890023">
      <w:pPr>
        <w:pStyle w:val="Heading1"/>
        <w:rPr>
          <w:rFonts w:asciiTheme="minorHAnsi" w:hAnsiTheme="minorHAnsi"/>
        </w:rPr>
      </w:pPr>
      <w:r w:rsidRPr="00392A37">
        <w:rPr>
          <w:rFonts w:asciiTheme="minorHAnsi" w:hAnsiTheme="minorHAnsi"/>
        </w:rPr>
        <w:t>Závěr</w:t>
      </w:r>
    </w:p>
    <w:p w14:paraId="7A9463FB" w14:textId="649587D2" w:rsidR="00783ECB" w:rsidRPr="00392A37" w:rsidRDefault="00783ECB" w:rsidP="00783ECB">
      <w:pPr>
        <w:rPr>
          <w:rFonts w:asciiTheme="minorHAnsi" w:hAnsiTheme="minorHAnsi"/>
        </w:rPr>
      </w:pPr>
      <w:r w:rsidRPr="00392A37">
        <w:rPr>
          <w:rFonts w:asciiTheme="minorHAnsi" w:hAnsiTheme="minorHAnsi"/>
        </w:rPr>
        <w:t>Měření potvrdilo teoretický předpoklad o vztahu mezi chybou metody a nejistotou měřícího přístroje. Použití většího rozsahu multimetru u zapojení</w:t>
      </w:r>
      <w:r w:rsidR="009D7647" w:rsidRPr="00392A37">
        <w:rPr>
          <w:rFonts w:asciiTheme="minorHAnsi" w:hAnsiTheme="minorHAnsi"/>
        </w:rPr>
        <w:t xml:space="preserve"> úkolu</w:t>
      </w:r>
      <w:r w:rsidRPr="00392A37">
        <w:rPr>
          <w:rFonts w:asciiTheme="minorHAnsi" w:hAnsiTheme="minorHAnsi"/>
        </w:rPr>
        <w:t xml:space="preserve"> 3.</w:t>
      </w:r>
      <w:r w:rsidR="009D7647" w:rsidRPr="00392A37">
        <w:rPr>
          <w:rFonts w:asciiTheme="minorHAnsi" w:hAnsiTheme="minorHAnsi"/>
        </w:rPr>
        <w:t>1</w:t>
      </w:r>
      <w:r w:rsidRPr="00392A37">
        <w:rPr>
          <w:rFonts w:asciiTheme="minorHAnsi" w:hAnsiTheme="minorHAnsi"/>
        </w:rPr>
        <w:t xml:space="preserve">.2 vedlo k vyšší </w:t>
      </w:r>
      <w:r w:rsidR="00C95A9C" w:rsidRPr="00392A37">
        <w:rPr>
          <w:rFonts w:asciiTheme="minorHAnsi" w:hAnsiTheme="minorHAnsi"/>
        </w:rPr>
        <w:t xml:space="preserve">celkové </w:t>
      </w:r>
      <w:r w:rsidRPr="00392A37">
        <w:rPr>
          <w:rFonts w:asciiTheme="minorHAnsi" w:hAnsiTheme="minorHAnsi"/>
        </w:rPr>
        <w:t xml:space="preserve">nejistotě vyhodnocení, ale </w:t>
      </w:r>
      <w:r w:rsidR="00C95A9C" w:rsidRPr="00392A37">
        <w:rPr>
          <w:rFonts w:asciiTheme="minorHAnsi" w:hAnsiTheme="minorHAnsi"/>
        </w:rPr>
        <w:t>zmenšilo</w:t>
      </w:r>
      <w:r w:rsidRPr="00392A37">
        <w:rPr>
          <w:rFonts w:asciiTheme="minorHAnsi" w:hAnsiTheme="minorHAnsi"/>
        </w:rPr>
        <w:t xml:space="preserve"> chybu metody způsobenou vnitřním odporem bočníku. Použití I/U převodníku s OZ OP07 vyloučilo chybu metody úplně díky virtuální nul</w:t>
      </w:r>
      <w:r w:rsidR="00C95A9C" w:rsidRPr="00392A37">
        <w:rPr>
          <w:rFonts w:asciiTheme="minorHAnsi" w:hAnsiTheme="minorHAnsi"/>
        </w:rPr>
        <w:t>e</w:t>
      </w:r>
      <w:r w:rsidRPr="00392A37">
        <w:rPr>
          <w:rFonts w:asciiTheme="minorHAnsi" w:hAnsiTheme="minorHAnsi"/>
        </w:rPr>
        <w:t>, přičemž nejistota tohoto uspořádání zůstala srovnatelná s nejistotou přímého měření. Využití klešťového ampérmetru u zátěžových proudů (obvod 3.1.4) se ukázalo jako optimální varianta, jelikož do obvodu nevnáší žádný dodatečný činný odpor a naměřená hodnota 4,03 A přesněji odpovídá skutečnému proudu bez zatížení metodickou chybou sériového měření.</w:t>
      </w:r>
    </w:p>
    <w:sectPr w:rsidR="00783ECB" w:rsidRPr="00392A37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9A0B88" w14:textId="77777777" w:rsidR="00A14488" w:rsidRDefault="00A14488" w:rsidP="0043359A">
      <w:pPr>
        <w:spacing w:after="0" w:line="240" w:lineRule="auto"/>
      </w:pPr>
      <w:r>
        <w:separator/>
      </w:r>
    </w:p>
  </w:endnote>
  <w:endnote w:type="continuationSeparator" w:id="0">
    <w:p w14:paraId="101C1EA6" w14:textId="77777777" w:rsidR="00A14488" w:rsidRDefault="00A14488" w:rsidP="00433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echnika">
    <w:altName w:val="Calibri"/>
    <w:panose1 w:val="020B0604020202020204"/>
    <w:charset w:val="EE"/>
    <w:family w:val="auto"/>
    <w:pitch w:val="variable"/>
    <w:sig w:usb0="00000087" w:usb1="00000001" w:usb2="00000000" w:usb3="00000000" w:csb0="0000009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28345364"/>
      <w:docPartObj>
        <w:docPartGallery w:val="Page Numbers (Bottom of Page)"/>
        <w:docPartUnique/>
      </w:docPartObj>
    </w:sdtPr>
    <w:sdtContent>
      <w:p w14:paraId="219D202C" w14:textId="77777777" w:rsidR="0043359A" w:rsidRDefault="0043359A" w:rsidP="00C47EC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4DBB3C" w14:textId="77777777" w:rsidR="00A14488" w:rsidRDefault="00A14488" w:rsidP="0043359A">
      <w:pPr>
        <w:spacing w:after="0" w:line="240" w:lineRule="auto"/>
      </w:pPr>
      <w:r>
        <w:separator/>
      </w:r>
    </w:p>
  </w:footnote>
  <w:footnote w:type="continuationSeparator" w:id="0">
    <w:p w14:paraId="171D49F9" w14:textId="77777777" w:rsidR="00A14488" w:rsidRDefault="00A14488" w:rsidP="00433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B34A12" w14:textId="5E6E9EEF" w:rsidR="0043359A" w:rsidRPr="00C70072" w:rsidRDefault="0043359A">
    <w:pPr>
      <w:pStyle w:val="Header"/>
      <w:rPr>
        <w:u w:val="single"/>
      </w:rPr>
    </w:pPr>
    <w:r>
      <w:t>EMB(A)</w:t>
    </w:r>
    <w:r>
      <w:tab/>
      <w:t>202</w:t>
    </w:r>
    <w:r w:rsidR="00CA3931">
      <w:t>6</w:t>
    </w:r>
    <w:r>
      <w:t>/202</w:t>
    </w:r>
    <w:r w:rsidR="00CA3931">
      <w:t>7</w:t>
    </w:r>
    <w:r w:rsidR="00C70072">
      <w:tab/>
    </w:r>
    <w:r w:rsidR="00CA3931">
      <w:t>Marian Frýba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B2F63"/>
    <w:multiLevelType w:val="hybridMultilevel"/>
    <w:tmpl w:val="5598394A"/>
    <w:lvl w:ilvl="0" w:tplc="D1D6B684">
      <w:numFmt w:val="bullet"/>
      <w:lvlText w:val="-"/>
      <w:lvlJc w:val="left"/>
      <w:pPr>
        <w:ind w:left="720" w:hanging="360"/>
      </w:pPr>
      <w:rPr>
        <w:rFonts w:ascii="Technika" w:eastAsiaTheme="minorHAnsi" w:hAnsi="Technik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C6C55"/>
    <w:multiLevelType w:val="hybridMultilevel"/>
    <w:tmpl w:val="03F2B9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6518B"/>
    <w:multiLevelType w:val="hybridMultilevel"/>
    <w:tmpl w:val="20409CB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65861"/>
    <w:multiLevelType w:val="multilevel"/>
    <w:tmpl w:val="FBF0A9CE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3432009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7B5480"/>
    <w:multiLevelType w:val="hybridMultilevel"/>
    <w:tmpl w:val="10FA95B2"/>
    <w:lvl w:ilvl="0" w:tplc="185CDB42">
      <w:start w:val="5"/>
      <w:numFmt w:val="bullet"/>
      <w:lvlText w:val="-"/>
      <w:lvlJc w:val="left"/>
      <w:pPr>
        <w:ind w:left="720" w:hanging="360"/>
      </w:pPr>
      <w:rPr>
        <w:rFonts w:ascii="Technika" w:eastAsiaTheme="minorHAnsi" w:hAnsi="Technik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945F5"/>
    <w:multiLevelType w:val="hybridMultilevel"/>
    <w:tmpl w:val="7988CA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22B64"/>
    <w:multiLevelType w:val="multilevel"/>
    <w:tmpl w:val="D1123CCE"/>
    <w:styleLink w:val="Styl1"/>
    <w:lvl w:ilvl="0">
      <w:start w:val="10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CDE0619"/>
    <w:multiLevelType w:val="hybridMultilevel"/>
    <w:tmpl w:val="BB66A716"/>
    <w:lvl w:ilvl="0" w:tplc="4308DFDC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9" w15:restartNumberingAfterBreak="0">
    <w:nsid w:val="2D060BC1"/>
    <w:multiLevelType w:val="hybridMultilevel"/>
    <w:tmpl w:val="8B0CD3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94A12"/>
    <w:multiLevelType w:val="multilevel"/>
    <w:tmpl w:val="ACBAF614"/>
    <w:lvl w:ilvl="0">
      <w:start w:val="3"/>
      <w:numFmt w:val="decimal"/>
      <w:pStyle w:val="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1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Heading2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2AC04FE"/>
    <w:multiLevelType w:val="hybridMultilevel"/>
    <w:tmpl w:val="61A0A9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97761"/>
    <w:multiLevelType w:val="hybridMultilevel"/>
    <w:tmpl w:val="C250F2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27284D"/>
    <w:multiLevelType w:val="hybridMultilevel"/>
    <w:tmpl w:val="E82A2C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F423DE"/>
    <w:multiLevelType w:val="hybridMultilevel"/>
    <w:tmpl w:val="3EC689A8"/>
    <w:lvl w:ilvl="0" w:tplc="06983EE4">
      <w:start w:val="2"/>
      <w:numFmt w:val="bullet"/>
      <w:lvlText w:val="-"/>
      <w:lvlJc w:val="left"/>
      <w:pPr>
        <w:ind w:left="720" w:hanging="360"/>
      </w:pPr>
      <w:rPr>
        <w:rFonts w:ascii="Technika" w:eastAsiaTheme="minorHAnsi" w:hAnsi="Technik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A05D8"/>
    <w:multiLevelType w:val="multilevel"/>
    <w:tmpl w:val="2E107550"/>
    <w:styleLink w:val="CurrentList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4B87641"/>
    <w:multiLevelType w:val="hybridMultilevel"/>
    <w:tmpl w:val="C28E6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F47E8E"/>
    <w:multiLevelType w:val="hybridMultilevel"/>
    <w:tmpl w:val="8EFCE8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76D61AC"/>
    <w:multiLevelType w:val="multilevel"/>
    <w:tmpl w:val="8D8A56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4567221">
    <w:abstractNumId w:val="10"/>
  </w:num>
  <w:num w:numId="2" w16cid:durableId="1229070821">
    <w:abstractNumId w:val="4"/>
  </w:num>
  <w:num w:numId="3" w16cid:durableId="543249749">
    <w:abstractNumId w:val="18"/>
  </w:num>
  <w:num w:numId="4" w16cid:durableId="626009306">
    <w:abstractNumId w:val="7"/>
  </w:num>
  <w:num w:numId="5" w16cid:durableId="1034574467">
    <w:abstractNumId w:val="2"/>
  </w:num>
  <w:num w:numId="6" w16cid:durableId="1898200284">
    <w:abstractNumId w:val="16"/>
  </w:num>
  <w:num w:numId="7" w16cid:durableId="1084961518">
    <w:abstractNumId w:val="5"/>
  </w:num>
  <w:num w:numId="8" w16cid:durableId="1200044717">
    <w:abstractNumId w:val="11"/>
  </w:num>
  <w:num w:numId="9" w16cid:durableId="1056659553">
    <w:abstractNumId w:val="3"/>
  </w:num>
  <w:num w:numId="10" w16cid:durableId="1653605529">
    <w:abstractNumId w:val="15"/>
  </w:num>
  <w:num w:numId="11" w16cid:durableId="1329791148">
    <w:abstractNumId w:val="14"/>
  </w:num>
  <w:num w:numId="12" w16cid:durableId="636226182">
    <w:abstractNumId w:val="0"/>
  </w:num>
  <w:num w:numId="13" w16cid:durableId="1043020484">
    <w:abstractNumId w:val="8"/>
  </w:num>
  <w:num w:numId="14" w16cid:durableId="1139810493">
    <w:abstractNumId w:val="6"/>
  </w:num>
  <w:num w:numId="15" w16cid:durableId="1466968303">
    <w:abstractNumId w:val="1"/>
  </w:num>
  <w:num w:numId="16" w16cid:durableId="268780843">
    <w:abstractNumId w:val="9"/>
  </w:num>
  <w:num w:numId="17" w16cid:durableId="1152718841">
    <w:abstractNumId w:val="12"/>
  </w:num>
  <w:num w:numId="18" w16cid:durableId="475800660">
    <w:abstractNumId w:val="13"/>
  </w:num>
  <w:num w:numId="19" w16cid:durableId="1126585348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31"/>
    <w:rsid w:val="00025059"/>
    <w:rsid w:val="000A46C4"/>
    <w:rsid w:val="000B2DED"/>
    <w:rsid w:val="000D58F9"/>
    <w:rsid w:val="000E5FE1"/>
    <w:rsid w:val="000E6E53"/>
    <w:rsid w:val="00113903"/>
    <w:rsid w:val="00115DA6"/>
    <w:rsid w:val="0016764B"/>
    <w:rsid w:val="001B613D"/>
    <w:rsid w:val="001E2A3A"/>
    <w:rsid w:val="001E53C5"/>
    <w:rsid w:val="00211FE2"/>
    <w:rsid w:val="00261743"/>
    <w:rsid w:val="00282180"/>
    <w:rsid w:val="002D3B57"/>
    <w:rsid w:val="002E79D1"/>
    <w:rsid w:val="00315B8F"/>
    <w:rsid w:val="0031683B"/>
    <w:rsid w:val="0032654D"/>
    <w:rsid w:val="00336BCD"/>
    <w:rsid w:val="00392A37"/>
    <w:rsid w:val="00393F85"/>
    <w:rsid w:val="00396AD2"/>
    <w:rsid w:val="003F56BD"/>
    <w:rsid w:val="0040261F"/>
    <w:rsid w:val="0043359A"/>
    <w:rsid w:val="00442302"/>
    <w:rsid w:val="0044408E"/>
    <w:rsid w:val="00446B7D"/>
    <w:rsid w:val="0046682F"/>
    <w:rsid w:val="00476A27"/>
    <w:rsid w:val="0048275C"/>
    <w:rsid w:val="004B4A2F"/>
    <w:rsid w:val="004B4BA3"/>
    <w:rsid w:val="004F3B7F"/>
    <w:rsid w:val="00513C48"/>
    <w:rsid w:val="00523DC4"/>
    <w:rsid w:val="00546366"/>
    <w:rsid w:val="005D5E70"/>
    <w:rsid w:val="005E2309"/>
    <w:rsid w:val="00620D6C"/>
    <w:rsid w:val="00625BFC"/>
    <w:rsid w:val="00676718"/>
    <w:rsid w:val="006A21E7"/>
    <w:rsid w:val="006C7A4B"/>
    <w:rsid w:val="006D2531"/>
    <w:rsid w:val="006E2BBF"/>
    <w:rsid w:val="007372E6"/>
    <w:rsid w:val="0073751F"/>
    <w:rsid w:val="00742BE0"/>
    <w:rsid w:val="00783ECB"/>
    <w:rsid w:val="007B5473"/>
    <w:rsid w:val="00836E37"/>
    <w:rsid w:val="00863ECC"/>
    <w:rsid w:val="00872A56"/>
    <w:rsid w:val="00875F30"/>
    <w:rsid w:val="008831A8"/>
    <w:rsid w:val="00890023"/>
    <w:rsid w:val="00895CE8"/>
    <w:rsid w:val="008A189B"/>
    <w:rsid w:val="008A2121"/>
    <w:rsid w:val="008A441D"/>
    <w:rsid w:val="008D1DE6"/>
    <w:rsid w:val="0092791C"/>
    <w:rsid w:val="00955633"/>
    <w:rsid w:val="00955BEF"/>
    <w:rsid w:val="009705F9"/>
    <w:rsid w:val="0098316F"/>
    <w:rsid w:val="009843E4"/>
    <w:rsid w:val="009D7647"/>
    <w:rsid w:val="009E6876"/>
    <w:rsid w:val="00A05A22"/>
    <w:rsid w:val="00A14488"/>
    <w:rsid w:val="00A6354E"/>
    <w:rsid w:val="00A7659F"/>
    <w:rsid w:val="00A9263D"/>
    <w:rsid w:val="00AB31BD"/>
    <w:rsid w:val="00B23CCE"/>
    <w:rsid w:val="00B767E9"/>
    <w:rsid w:val="00BB54A6"/>
    <w:rsid w:val="00BC701C"/>
    <w:rsid w:val="00C07902"/>
    <w:rsid w:val="00C35BCC"/>
    <w:rsid w:val="00C47EC2"/>
    <w:rsid w:val="00C61D54"/>
    <w:rsid w:val="00C6339A"/>
    <w:rsid w:val="00C70072"/>
    <w:rsid w:val="00C93ED2"/>
    <w:rsid w:val="00C94C8E"/>
    <w:rsid w:val="00C95A9C"/>
    <w:rsid w:val="00CA300D"/>
    <w:rsid w:val="00CA3931"/>
    <w:rsid w:val="00D33F0D"/>
    <w:rsid w:val="00D37363"/>
    <w:rsid w:val="00D50998"/>
    <w:rsid w:val="00D66899"/>
    <w:rsid w:val="00DA3DA7"/>
    <w:rsid w:val="00DC5455"/>
    <w:rsid w:val="00DC5E7F"/>
    <w:rsid w:val="00DD73F1"/>
    <w:rsid w:val="00DF3287"/>
    <w:rsid w:val="00E006EF"/>
    <w:rsid w:val="00E0765A"/>
    <w:rsid w:val="00E34818"/>
    <w:rsid w:val="00E424E3"/>
    <w:rsid w:val="00E43930"/>
    <w:rsid w:val="00E6362D"/>
    <w:rsid w:val="00E75598"/>
    <w:rsid w:val="00E87389"/>
    <w:rsid w:val="00E9228B"/>
    <w:rsid w:val="00E96012"/>
    <w:rsid w:val="00E968E3"/>
    <w:rsid w:val="00EB1FA8"/>
    <w:rsid w:val="00EE5A5D"/>
    <w:rsid w:val="00F11364"/>
    <w:rsid w:val="00F2497A"/>
    <w:rsid w:val="00F5093B"/>
    <w:rsid w:val="00F522F0"/>
    <w:rsid w:val="00F867FF"/>
    <w:rsid w:val="00F90818"/>
    <w:rsid w:val="00F9107D"/>
    <w:rsid w:val="00FA178D"/>
    <w:rsid w:val="00FA28D3"/>
    <w:rsid w:val="00FB03C8"/>
    <w:rsid w:val="00FD3994"/>
    <w:rsid w:val="00FD5EC8"/>
    <w:rsid w:val="00FF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7EEF0"/>
  <w15:chartTrackingRefBased/>
  <w15:docId w15:val="{D81C87D3-0A75-C043-87AC-3703C42F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DA7"/>
    <w:pPr>
      <w:spacing w:after="120"/>
      <w:jc w:val="both"/>
    </w:pPr>
    <w:rPr>
      <w:rFonts w:ascii="Technika" w:hAnsi="Technik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97A"/>
    <w:pPr>
      <w:numPr>
        <w:ilvl w:val="1"/>
        <w:numId w:val="1"/>
      </w:numPr>
      <w:spacing w:before="240" w:after="240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F2497A"/>
    <w:pPr>
      <w:numPr>
        <w:ilvl w:val="2"/>
        <w:numId w:val="1"/>
      </w:numPr>
      <w:spacing w:before="240"/>
      <w:outlineLvl w:val="1"/>
    </w:pPr>
    <w:rPr>
      <w:b w:val="0"/>
      <w:b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9228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9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7A"/>
    <w:rPr>
      <w:rFonts w:ascii="Technika" w:hAnsi="Technik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497A"/>
    <w:rPr>
      <w:rFonts w:ascii="Technika" w:hAnsi="Technika"/>
    </w:rPr>
  </w:style>
  <w:style w:type="character" w:customStyle="1" w:styleId="Heading3Char">
    <w:name w:val="Heading 3 Char"/>
    <w:basedOn w:val="DefaultParagraphFont"/>
    <w:link w:val="Heading3"/>
    <w:uiPriority w:val="9"/>
    <w:rsid w:val="00E9228B"/>
    <w:rPr>
      <w:rFonts w:ascii="Technika" w:hAnsi="Technika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92791C"/>
    <w:pPr>
      <w:numPr>
        <w:ilvl w:val="0"/>
      </w:numPr>
      <w:spacing w:before="120" w:after="480"/>
      <w:jc w:val="center"/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92791C"/>
    <w:rPr>
      <w:rFonts w:ascii="Technika" w:hAnsi="Technika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876"/>
    <w:pPr>
      <w:numPr>
        <w:ilvl w:val="1"/>
      </w:numPr>
      <w:spacing w:before="240"/>
    </w:pPr>
    <w:rPr>
      <w:rFonts w:eastAsiaTheme="majorEastAsia" w:cstheme="majorBidi"/>
      <w:b/>
      <w:b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E6876"/>
    <w:rPr>
      <w:rFonts w:ascii="Technika" w:eastAsiaTheme="majorEastAsia" w:hAnsi="Technika" w:cstheme="majorBidi"/>
      <w:b/>
      <w:bCs/>
      <w:spacing w:val="15"/>
    </w:rPr>
  </w:style>
  <w:style w:type="paragraph" w:styleId="Quote">
    <w:name w:val="Quote"/>
    <w:basedOn w:val="Normal"/>
    <w:next w:val="Normal"/>
    <w:link w:val="QuoteChar"/>
    <w:uiPriority w:val="29"/>
    <w:rsid w:val="00E9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E9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E92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92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E9228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rsid w:val="009E6876"/>
    <w:pPr>
      <w:spacing w:after="0" w:line="240" w:lineRule="auto"/>
    </w:pPr>
    <w:rPr>
      <w:rFonts w:ascii="Technika" w:hAnsi="Technika"/>
    </w:rPr>
  </w:style>
  <w:style w:type="paragraph" w:customStyle="1" w:styleId="Bloktextu">
    <w:name w:val="Blok textu"/>
    <w:basedOn w:val="Normal"/>
    <w:link w:val="BloktextuChar"/>
    <w:qFormat/>
    <w:rsid w:val="009E6876"/>
    <w:pPr>
      <w:ind w:left="708"/>
    </w:pPr>
  </w:style>
  <w:style w:type="character" w:customStyle="1" w:styleId="BloktextuChar">
    <w:name w:val="Blok textu Char"/>
    <w:basedOn w:val="Heading2Char"/>
    <w:link w:val="Bloktextu"/>
    <w:rsid w:val="009E6876"/>
    <w:rPr>
      <w:rFonts w:ascii="Technika" w:hAnsi="Technika"/>
    </w:rPr>
  </w:style>
  <w:style w:type="numbering" w:customStyle="1" w:styleId="Styl1">
    <w:name w:val="Styl1"/>
    <w:uiPriority w:val="99"/>
    <w:rsid w:val="00FD3994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43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59A"/>
    <w:rPr>
      <w:rFonts w:ascii="Technika" w:hAnsi="Technika"/>
    </w:rPr>
  </w:style>
  <w:style w:type="paragraph" w:styleId="Footer">
    <w:name w:val="footer"/>
    <w:basedOn w:val="Normal"/>
    <w:link w:val="FooterChar"/>
    <w:uiPriority w:val="99"/>
    <w:unhideWhenUsed/>
    <w:rsid w:val="0043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59A"/>
    <w:rPr>
      <w:rFonts w:ascii="Technika" w:hAnsi="Technika"/>
    </w:rPr>
  </w:style>
  <w:style w:type="character" w:styleId="Hyperlink">
    <w:name w:val="Hyperlink"/>
    <w:basedOn w:val="DefaultParagraphFont"/>
    <w:uiPriority w:val="99"/>
    <w:unhideWhenUsed/>
    <w:rsid w:val="00836E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3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4408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15DA6"/>
    <w:rPr>
      <w:color w:val="666666"/>
    </w:rPr>
  </w:style>
  <w:style w:type="numbering" w:customStyle="1" w:styleId="CurrentList1">
    <w:name w:val="Current List1"/>
    <w:uiPriority w:val="99"/>
    <w:rsid w:val="00676718"/>
    <w:pPr>
      <w:numPr>
        <w:numId w:val="9"/>
      </w:numPr>
    </w:pPr>
  </w:style>
  <w:style w:type="paragraph" w:customStyle="1" w:styleId="p1">
    <w:name w:val="p1"/>
    <w:basedOn w:val="Normal"/>
    <w:rsid w:val="00676718"/>
    <w:pPr>
      <w:spacing w:after="0" w:line="240" w:lineRule="auto"/>
      <w:jc w:val="left"/>
    </w:pPr>
    <w:rPr>
      <w:rFonts w:ascii="Times New Roman" w:eastAsia="Times New Roman" w:hAnsi="Times New Roman" w:cs="Times New Roman"/>
      <w:color w:val="000000"/>
      <w:kern w:val="0"/>
      <w:sz w:val="18"/>
      <w:szCs w:val="18"/>
      <w:lang w:val="en-US"/>
      <w14:ligatures w14:val="none"/>
    </w:rPr>
  </w:style>
  <w:style w:type="character" w:customStyle="1" w:styleId="s1">
    <w:name w:val="s1"/>
    <w:basedOn w:val="DefaultParagraphFont"/>
    <w:rsid w:val="00676718"/>
    <w:rPr>
      <w:rFonts w:ascii="Times New Roman" w:hAnsi="Times New Roman" w:cs="Times New Roman" w:hint="default"/>
      <w:sz w:val="12"/>
      <w:szCs w:val="12"/>
    </w:rPr>
  </w:style>
  <w:style w:type="numbering" w:customStyle="1" w:styleId="CurrentList2">
    <w:name w:val="Current List2"/>
    <w:uiPriority w:val="99"/>
    <w:rsid w:val="00261743"/>
    <w:pPr>
      <w:numPr>
        <w:numId w:val="10"/>
      </w:numPr>
    </w:pPr>
  </w:style>
  <w:style w:type="character" w:customStyle="1" w:styleId="apple-converted-space">
    <w:name w:val="apple-converted-space"/>
    <w:basedOn w:val="DefaultParagraphFont"/>
    <w:rsid w:val="000D5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ian/Downloads/vzorove_sablony/protokol_mereni_word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21DB0-EC2F-44A8-B8FA-B8B1894C9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protokol_mereni_word.dotx</Template>
  <TotalTime>2</TotalTime>
  <Pages>8</Pages>
  <Words>1768</Words>
  <Characters>10080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Frýba</dc:creator>
  <cp:keywords/>
  <dc:description/>
  <cp:lastModifiedBy>Fryba, Marian</cp:lastModifiedBy>
  <cp:revision>3</cp:revision>
  <dcterms:created xsi:type="dcterms:W3CDTF">2026-10-25T09:12:00Z</dcterms:created>
  <dcterms:modified xsi:type="dcterms:W3CDTF">2026-10-25T09:13:00Z</dcterms:modified>
</cp:coreProperties>
</file>