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AA4D29" w14:textId="77777777" w:rsidR="001F389A" w:rsidRPr="00E222C3" w:rsidRDefault="00C04A4C" w:rsidP="009D3C13">
      <w:pPr>
        <w:suppressLineNumbers/>
        <w:suppressAutoHyphens/>
        <w:spacing w:after="0" w:line="240" w:lineRule="auto"/>
        <w:jc w:val="center"/>
        <w:rPr>
          <w:b/>
          <w:szCs w:val="24"/>
        </w:rPr>
      </w:pPr>
      <w:bookmarkStart w:id="0" w:name="_GoBack"/>
      <w:bookmarkEnd w:id="0"/>
      <w:r w:rsidRPr="00E222C3">
        <w:rPr>
          <w:b/>
          <w:szCs w:val="24"/>
        </w:rPr>
        <w:t xml:space="preserve">Приложение №3 к извещению. </w:t>
      </w:r>
      <w:r w:rsidRPr="00E222C3">
        <w:rPr>
          <w:b/>
          <w:szCs w:val="24"/>
        </w:rPr>
        <w:t>ТРЕБОВАНИЯ К СОДЕРЖАНИЮ, СОСТАВУ ЗАЯВКИ НА УЧАСТИЕ В ЗАКУПКЕ</w:t>
      </w:r>
      <w:r w:rsidRPr="00E222C3">
        <w:rPr>
          <w:b/>
          <w:szCs w:val="24"/>
        </w:rPr>
        <w:t>. ИНСТРУКЦИЯ ПО ЗАПОЛНЕНИЮ ЗАЯВКИ УЧАСТНИКАМИ ЗАКУПКИ</w:t>
      </w:r>
    </w:p>
    <w:p w14:paraId="575EE6B9" w14:textId="77777777" w:rsidR="009933A1" w:rsidRPr="00E222C3" w:rsidRDefault="00C04A4C" w:rsidP="009D3C13">
      <w:pPr>
        <w:suppressLineNumbers/>
        <w:suppressAutoHyphens/>
        <w:spacing w:after="0" w:line="240" w:lineRule="auto"/>
        <w:jc w:val="center"/>
        <w:rPr>
          <w:szCs w:val="24"/>
        </w:rPr>
      </w:pPr>
      <w:r w:rsidRPr="00E222C3">
        <w:rPr>
          <w:szCs w:val="24"/>
        </w:rPr>
        <w:t>(</w:t>
      </w:r>
      <w:r w:rsidRPr="00E222C3">
        <w:rPr>
          <w:szCs w:val="24"/>
        </w:rPr>
        <w:t>Открытый аукцион в электронной форме</w:t>
      </w:r>
      <w:r w:rsidRPr="00E222C3">
        <w:rPr>
          <w:szCs w:val="24"/>
        </w:rPr>
        <w:t>)</w:t>
      </w:r>
    </w:p>
    <w:p w14:paraId="6EC63653" w14:textId="77777777" w:rsidR="007C6B9F" w:rsidRPr="00E222C3" w:rsidRDefault="00C04A4C" w:rsidP="001F389A">
      <w:pPr>
        <w:spacing w:line="240" w:lineRule="auto"/>
        <w:jc w:val="center"/>
        <w:rPr>
          <w:b/>
          <w:szCs w:val="24"/>
        </w:rPr>
      </w:pPr>
    </w:p>
    <w:p w14:paraId="451EF64D" w14:textId="77777777" w:rsidR="001F389A" w:rsidRPr="00E222C3" w:rsidRDefault="00C04A4C" w:rsidP="001F389A">
      <w:pPr>
        <w:spacing w:line="240" w:lineRule="auto"/>
        <w:jc w:val="center"/>
        <w:rPr>
          <w:b/>
          <w:szCs w:val="24"/>
        </w:rPr>
      </w:pPr>
      <w:r w:rsidRPr="00E222C3">
        <w:rPr>
          <w:b/>
          <w:szCs w:val="24"/>
        </w:rPr>
        <w:t xml:space="preserve">Раздел 1. </w:t>
      </w:r>
      <w:r w:rsidRPr="00E222C3">
        <w:rPr>
          <w:b/>
          <w:szCs w:val="24"/>
        </w:rPr>
        <w:t xml:space="preserve">Требования к содержанию, составу заявки на участие в закупке </w:t>
      </w:r>
      <w:r w:rsidRPr="00E222C3">
        <w:rPr>
          <w:rFonts w:eastAsia="Times New Roman"/>
          <w:b/>
          <w:color w:val="000000"/>
          <w:szCs w:val="24"/>
          <w:lang w:eastAsia="ru-RU"/>
        </w:rPr>
        <w:t xml:space="preserve">и порядок ее подачи </w:t>
      </w:r>
    </w:p>
    <w:p w14:paraId="4FDBD465" w14:textId="77777777" w:rsidR="007C6B9F" w:rsidRPr="00E222C3" w:rsidRDefault="00C04A4C" w:rsidP="007C6B9F">
      <w:pPr>
        <w:suppressLineNumbers/>
        <w:suppressAutoHyphens/>
        <w:spacing w:after="0" w:line="240" w:lineRule="auto"/>
        <w:jc w:val="center"/>
        <w:rPr>
          <w:rFonts w:eastAsia="Times New Roman"/>
          <w:b/>
          <w:color w:val="000000"/>
          <w:szCs w:val="24"/>
          <w:lang w:eastAsia="ru-RU"/>
        </w:rPr>
      </w:pPr>
    </w:p>
    <w:p w14:paraId="3F6FFA29" w14:textId="77777777" w:rsidR="007C6B9F" w:rsidRPr="00E222C3" w:rsidRDefault="00C04A4C" w:rsidP="007C6B9F">
      <w:pPr>
        <w:suppressLineNumbers/>
        <w:suppressAutoHyphens/>
        <w:spacing w:after="0" w:line="240" w:lineRule="auto"/>
        <w:jc w:val="center"/>
        <w:rPr>
          <w:rFonts w:eastAsia="Times New Roman"/>
          <w:b/>
          <w:color w:val="000000"/>
          <w:szCs w:val="24"/>
          <w:lang w:eastAsia="ru-RU"/>
        </w:rPr>
      </w:pPr>
      <w:r w:rsidRPr="00E222C3">
        <w:rPr>
          <w:rFonts w:eastAsia="Times New Roman"/>
          <w:b/>
          <w:color w:val="000000"/>
          <w:szCs w:val="24"/>
          <w:lang w:eastAsia="ru-RU"/>
        </w:rPr>
        <w:t xml:space="preserve">Подраздел 1.1. </w:t>
      </w:r>
      <w:r w:rsidRPr="00E222C3">
        <w:rPr>
          <w:rFonts w:eastAsia="Times New Roman"/>
          <w:b/>
          <w:color w:val="000000"/>
          <w:szCs w:val="24"/>
          <w:lang w:eastAsia="ru-RU"/>
        </w:rPr>
        <w:t xml:space="preserve">Требования к </w:t>
      </w:r>
      <w:r w:rsidRPr="00E222C3">
        <w:rPr>
          <w:b/>
          <w:szCs w:val="24"/>
        </w:rPr>
        <w:t>содержанию</w:t>
      </w:r>
      <w:r w:rsidRPr="00E222C3">
        <w:rPr>
          <w:b/>
          <w:szCs w:val="24"/>
        </w:rPr>
        <w:t xml:space="preserve"> </w:t>
      </w:r>
      <w:r w:rsidRPr="00E222C3">
        <w:rPr>
          <w:rFonts w:eastAsia="Times New Roman"/>
          <w:b/>
          <w:color w:val="000000"/>
          <w:szCs w:val="24"/>
          <w:lang w:eastAsia="ru-RU"/>
        </w:rPr>
        <w:t xml:space="preserve">заявки </w:t>
      </w:r>
      <w:r w:rsidRPr="00E222C3">
        <w:rPr>
          <w:rFonts w:eastAsia="Times New Roman"/>
          <w:b/>
          <w:color w:val="000000"/>
          <w:szCs w:val="24"/>
          <w:lang w:eastAsia="ru-RU"/>
        </w:rPr>
        <w:t>на участие</w:t>
      </w:r>
      <w:r w:rsidRPr="00E222C3">
        <w:rPr>
          <w:rFonts w:eastAsia="Times New Roman"/>
          <w:b/>
          <w:color w:val="000000"/>
          <w:szCs w:val="24"/>
          <w:lang w:eastAsia="ru-RU"/>
        </w:rPr>
        <w:t xml:space="preserve"> в закупке</w:t>
      </w:r>
      <w:r w:rsidRPr="00E222C3">
        <w:rPr>
          <w:rFonts w:eastAsia="Times New Roman"/>
          <w:b/>
          <w:color w:val="000000"/>
          <w:szCs w:val="24"/>
          <w:lang w:eastAsia="ru-RU"/>
        </w:rPr>
        <w:t xml:space="preserve"> и порядок ее подачи</w:t>
      </w:r>
    </w:p>
    <w:p w14:paraId="45DCDE12" w14:textId="77777777" w:rsidR="007C6B9F" w:rsidRPr="00E222C3" w:rsidRDefault="00C04A4C" w:rsidP="007C6B9F">
      <w:pPr>
        <w:suppressLineNumbers/>
        <w:suppressAutoHyphens/>
        <w:spacing w:after="0" w:line="240" w:lineRule="auto"/>
        <w:rPr>
          <w:szCs w:val="24"/>
        </w:rPr>
      </w:pPr>
    </w:p>
    <w:p w14:paraId="454036F3" w14:textId="77777777" w:rsidR="001F389A" w:rsidRPr="00E222C3" w:rsidRDefault="00C04A4C" w:rsidP="00EF6BE5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Заявка на участие в закупке должна содержать информацию и документы, предусмотренные </w:t>
      </w:r>
      <w:r w:rsidRPr="00E222C3">
        <w:t>подразделом 1.2 настоящего приложения к извещению.</w:t>
      </w:r>
    </w:p>
    <w:p w14:paraId="4B88DD05" w14:textId="77777777" w:rsidR="001F389A" w:rsidRPr="00E222C3" w:rsidRDefault="00C04A4C" w:rsidP="001E7A38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Заявка на участие </w:t>
      </w:r>
      <w:r w:rsidRPr="00E222C3">
        <w:t>и электронные документы, направленные при определении поставщиков (подрядчиков, исполнителей), должны быть подписаны усиленной электронной подписью. В случаях, предусмотренных законодател</w:t>
      </w:r>
      <w:r w:rsidRPr="00E222C3">
        <w:t>ьством РФ и иными нормативными правовыми актами о контрактной системе в сфере закупок, обмен электронными документами осуществляется с использованием ЕИС</w:t>
      </w:r>
      <w:r w:rsidRPr="00E222C3">
        <w:t>.</w:t>
      </w:r>
    </w:p>
    <w:p w14:paraId="5C93F35D" w14:textId="77777777" w:rsidR="009A28F5" w:rsidRPr="00E222C3" w:rsidRDefault="00C04A4C" w:rsidP="009A28F5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Участник закупки вправе подать только одну заявку на участие в закупке в любое время с момента </w:t>
      </w:r>
      <w:r w:rsidRPr="00E222C3">
        <w:t xml:space="preserve">размещения в ЕИС извещения </w:t>
      </w:r>
      <w:proofErr w:type="gramStart"/>
      <w:r w:rsidRPr="00E222C3">
        <w:t>до окончания</w:t>
      </w:r>
      <w:proofErr w:type="gramEnd"/>
      <w:r w:rsidRPr="00E222C3">
        <w:t xml:space="preserve"> установленного в соответствии с Законом №44-ФЗ срока подачи заявок на участие в закупке.</w:t>
      </w:r>
    </w:p>
    <w:p w14:paraId="32EC1BDD" w14:textId="77777777" w:rsidR="000870A0" w:rsidRPr="00E222C3" w:rsidRDefault="00C04A4C" w:rsidP="009A28F5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Подача заявки на участие в закупке означает согласие участника закупки, подавшего такую заявку, на поставку товара, выполнение </w:t>
      </w:r>
      <w:r w:rsidRPr="00E222C3">
        <w:t xml:space="preserve">работы, оказание услуги на условиях, предусмотренных извещением, и в соответствии с заявкой такого участника закупки на участие в закупке. </w:t>
      </w:r>
    </w:p>
    <w:p w14:paraId="26F5C866" w14:textId="77777777" w:rsidR="009A28F5" w:rsidRPr="00E222C3" w:rsidRDefault="00C04A4C" w:rsidP="009A28F5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Подать заявку на участие в закупке вправе только зарегистрированный в ЕИС и аккредитованный на электронной площадке </w:t>
      </w:r>
      <w:r w:rsidRPr="00E222C3">
        <w:t>участник закупки путем направления такой заявки в соответствии с Законом №44-ФЗ оператору электронной площадки.</w:t>
      </w:r>
    </w:p>
    <w:p w14:paraId="3E15C619" w14:textId="77777777" w:rsidR="009A28F5" w:rsidRPr="00E222C3" w:rsidRDefault="00C04A4C" w:rsidP="009A28F5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Не включаются участником закупки в заявку на участие в закупке следующие информация и документы:</w:t>
      </w:r>
    </w:p>
    <w:p w14:paraId="645D8D23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 xml:space="preserve">1) полное и сокращенное (при наличии) </w:t>
      </w:r>
      <w:r w:rsidRPr="00E222C3">
        <w:t>наименование юридического лица, в том числе иностранного юридического лица (если участником закупки является юридическое лицо), аккредитованного филиала или представительства иностранного юридического лица (если от имени иностранного юридического лица выст</w:t>
      </w:r>
      <w:r w:rsidRPr="00E222C3">
        <w:t xml:space="preserve">упает аккредитованный филиал или представительство), наименование обособленного подразделения юридического лица (если от имени участника закупки выступает обособленное подразделение юридического лица), фамилия, имя, отчество (при наличии) (если участником </w:t>
      </w:r>
      <w:r w:rsidRPr="00E222C3">
        <w:t>закупки является физическое лицо, в том числе зарегистрированное в качестве индивидуального предпринимателя);</w:t>
      </w:r>
    </w:p>
    <w:p w14:paraId="73FC72AB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>2) фамилия, имя, отчество (при наличии), идентификационный номер налогоплательщика (при наличии) и должность лица, имеющего право без доверенности</w:t>
      </w:r>
      <w:r w:rsidRPr="00E222C3">
        <w:t xml:space="preserve"> действовать от имени юридического лица, либо действующего в качестве руководителя юридического лица, аккредитованного филиала или представительства иностранного юридического лица, либо исполняющего функции единоличного исполнительного органа юридического </w:t>
      </w:r>
      <w:r w:rsidRPr="00E222C3">
        <w:t>лица;</w:t>
      </w:r>
    </w:p>
    <w:p w14:paraId="36C80D19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 xml:space="preserve">3) идентификационный номер налогоплательщика (при наличии) </w:t>
      </w:r>
      <w:bookmarkStart w:id="1" w:name="_Hlk101253047"/>
      <w:r w:rsidRPr="00E222C3">
        <w:t>членов коллегиального исполнительного органа, лица, исполняющего функции единоличного исполнительного органа, управляющего (при наличии), управляющей организации (при наличии), участников (чл</w:t>
      </w:r>
      <w:r w:rsidRPr="00E222C3">
        <w:t xml:space="preserve">енов) </w:t>
      </w:r>
      <w:r w:rsidRPr="00E222C3">
        <w:lastRenderedPageBreak/>
        <w:t>корпоративного юридического лица, владеющих более чем двадцатью пятью процентами акций (долей, паев) корпоративного юридического лица, учредителей унитарного юридического лица</w:t>
      </w:r>
      <w:bookmarkEnd w:id="1"/>
      <w:r w:rsidRPr="00E222C3">
        <w:t xml:space="preserve"> или в соответствии с законодательством соответствующего иностранного госуд</w:t>
      </w:r>
      <w:r w:rsidRPr="00E222C3">
        <w:t>арства аналог идентификационного номера налогоплательщика таких лиц;</w:t>
      </w:r>
    </w:p>
    <w:p w14:paraId="33AB3F0A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>4) адрес юридического лица, в том числе иностранного юридического лица (если участником закупки является юридическое лицо) в пределах места нахождения юридического лица, адрес (место нахо</w:t>
      </w:r>
      <w:r w:rsidRPr="00E222C3">
        <w:t>ждения) аккредитованного филиала или представительства на территории Российской Федерации (если от имени иностранного юридического лица выступает аккредитованный филиал или представительство), адрес (место нахождения) обособленного подразделения юридическо</w:t>
      </w:r>
      <w:r w:rsidRPr="00E222C3">
        <w:t>го лица (если от имени участника закупки выступает обособленное подразделение юридического лица), место жительства физического лица, в том числе зарегистрированного в качестве индивидуального предпринимателя (если участник закупки является физическим лицом</w:t>
      </w:r>
      <w:r w:rsidRPr="00E222C3">
        <w:t>, в том числе зарегистрированным в качестве индивидуального предпринимателя), адрес электронной почты, номер контактного телефона;</w:t>
      </w:r>
    </w:p>
    <w:p w14:paraId="4B9E3CFF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>5) копия документа, удостоверяющего личность участника закупки в соответствии с законодательством РФ (если участник закупки я</w:t>
      </w:r>
      <w:r w:rsidRPr="00E222C3">
        <w:t>вляется физическим лицом, не являющимся индивидуальным предпринимателем);</w:t>
      </w:r>
    </w:p>
    <w:p w14:paraId="1096DEBA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>6) идентификационный номер налогоплательщика юридического лица (если участником закупки является юридическое лицо), аккредитованного филиала или представительства иностранного юридич</w:t>
      </w:r>
      <w:r w:rsidRPr="00E222C3">
        <w:t>еского лица (если от имени иностранного юридического лица выступает аккредитованный филиал или представительство), физического лица, в том числе зарегистрированного в качестве индивидуального предпринимателя (если участником закупки является физическое лиц</w:t>
      </w:r>
      <w:r w:rsidRPr="00E222C3">
        <w:t>о, в том числе зарегистрированное в качестве индивидуального предпринимателя), аналог идентификационного номера налогоплательщика в соответствии с законодательством соответствующего иностранного государства (если участником закупки является иностранное лиц</w:t>
      </w:r>
      <w:r w:rsidRPr="00E222C3">
        <w:t xml:space="preserve">о), код причины постановки на учет юридического лица (если участником закупки является юридическое лицо), аккредитованного филиала или представительства иностранного юридического лица (если от имени иностранного юридического лица выступает аккредитованный </w:t>
      </w:r>
      <w:r w:rsidRPr="00E222C3">
        <w:t>филиал или представительство), обособленного подразделения юридического лица (если от имени участника закупки выступает обособленное подразделение юридического лица);</w:t>
      </w:r>
    </w:p>
    <w:p w14:paraId="06EB421E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>7) выписка из единого государственного реестра юридических лиц (если участником закупки я</w:t>
      </w:r>
      <w:r w:rsidRPr="00E222C3">
        <w:t>вляется юридическое лицо), выписка из единого государственного реестра индивидуальных предпринимателей (если участником закупки является индивидуальный предприниматель);</w:t>
      </w:r>
    </w:p>
    <w:p w14:paraId="0A542363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 xml:space="preserve">8) надлежащим образом заверенный перевод на русский язык документов о государственной </w:t>
      </w:r>
      <w:r w:rsidRPr="00E222C3">
        <w:t>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(если участником закупки является иностранное лицо);</w:t>
      </w:r>
    </w:p>
    <w:p w14:paraId="58DE4011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>9) декларация о принадлежности участника заку</w:t>
      </w:r>
      <w:r w:rsidRPr="00E222C3">
        <w:t>пки к учреждению или предприятию уголовно-исполнительной системы (если участник закупки является учреждением или предприятием уголовно-исполнительной системы);</w:t>
      </w:r>
    </w:p>
    <w:p w14:paraId="614CA15E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>10) декларация о принадлежности участника закупки к организации инвалидов, предусмотренной часть</w:t>
      </w:r>
      <w:r w:rsidRPr="00E222C3">
        <w:t>ю 2 статьи 29 Закона №44-ФЗ (если участник закупки является такой организацией);</w:t>
      </w:r>
    </w:p>
    <w:p w14:paraId="53D78124" w14:textId="77777777" w:rsidR="009A28F5" w:rsidRPr="00E222C3" w:rsidRDefault="00C04A4C" w:rsidP="009A28F5">
      <w:pPr>
        <w:spacing w:after="0" w:line="240" w:lineRule="auto"/>
        <w:ind w:firstLine="708"/>
        <w:jc w:val="both"/>
      </w:pPr>
      <w:r w:rsidRPr="00E222C3">
        <w:t xml:space="preserve">11) декларация о принадлежности участника закупки к социально ориентированным некоммерческим организациям в случае установления преимущества, предусмотренного частью 3 статьи </w:t>
      </w:r>
      <w:r w:rsidRPr="00E222C3">
        <w:t>30 Закона №44-ФЗ.</w:t>
      </w:r>
    </w:p>
    <w:p w14:paraId="0D8234CC" w14:textId="77777777" w:rsidR="00885F13" w:rsidRPr="00E222C3" w:rsidRDefault="00C04A4C" w:rsidP="009A28F5">
      <w:pPr>
        <w:spacing w:after="0" w:line="240" w:lineRule="auto"/>
        <w:ind w:firstLine="708"/>
        <w:jc w:val="both"/>
      </w:pPr>
      <w:r w:rsidRPr="00E222C3">
        <w:lastRenderedPageBreak/>
        <w:t>12) документы, подтверждающие соответствие участника закупки дополнительным требованиям, установленным в соответствии с частью 2 или 2.1 (при наличии таких требований) статьи 31 Закона №44-ФЗ, и предусмотренные подпунктом 2 пункта 1.2.1 п</w:t>
      </w:r>
      <w:r w:rsidRPr="00E222C3">
        <w:t xml:space="preserve">одраздела 1.2 настоящего приложения к извещению. </w:t>
      </w:r>
    </w:p>
    <w:p w14:paraId="57302D1B" w14:textId="77777777" w:rsidR="006D769A" w:rsidRPr="00E222C3" w:rsidRDefault="00C04A4C" w:rsidP="00EF6BE5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Информация и документы, предусмотренные подпунктами 1 – 11 пункта 1.1.6 настоящего подраздела, в случаях, предусмотренных Законом №44-ФЗ, направляются (по состоянию на дату и время их направления) заказчику</w:t>
      </w:r>
      <w:r w:rsidRPr="00E222C3">
        <w:t xml:space="preserve"> оператором электронной площадки, оператором специализированной электронной площадки путем информационного взаимодействия с ЕИС.</w:t>
      </w:r>
    </w:p>
    <w:p w14:paraId="6E3F4B15" w14:textId="77777777" w:rsidR="00885F13" w:rsidRPr="00E222C3" w:rsidRDefault="00C04A4C" w:rsidP="00885F13">
      <w:pPr>
        <w:spacing w:after="0" w:line="240" w:lineRule="auto"/>
        <w:ind w:firstLine="708"/>
        <w:jc w:val="both"/>
      </w:pPr>
      <w:r w:rsidRPr="00E222C3">
        <w:t>Документы, предусмотренные подпунктом 12 пункта 1.1.6 настоящего подраздела, в случаях, предусмотренных Законом №44-ФЗ, направл</w:t>
      </w:r>
      <w:r w:rsidRPr="00E222C3">
        <w:t xml:space="preserve">яются (по состоянию на дату и время их направления) заказчику оператором электронной площадки из реестра участников закупок, аккредитованных на электронной площадке. </w:t>
      </w:r>
    </w:p>
    <w:p w14:paraId="0D306283" w14:textId="77777777" w:rsidR="006D769A" w:rsidRPr="00E222C3" w:rsidRDefault="00C04A4C" w:rsidP="006D769A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Участник закупки после возврата ему заявки на участие в закупке по основаниям, предусмотр</w:t>
      </w:r>
      <w:r w:rsidRPr="00E222C3">
        <w:t>енным пунктом 5 части 6 статьи 43 Закона №44-ФЗ, вправе подать новую заявку на участие в закупке в соответствии с требованиями извещения;</w:t>
      </w:r>
    </w:p>
    <w:p w14:paraId="143FF510" w14:textId="77777777" w:rsidR="006D769A" w:rsidRPr="00E222C3" w:rsidRDefault="00C04A4C" w:rsidP="006D769A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Не позднее одного часа с момента получения заявки на участие в закупке, которая не подлежит возврату в соответствии с </w:t>
      </w:r>
      <w:r w:rsidRPr="00E222C3">
        <w:t>пунктом 5 части 6 статьи 43 Закона №44-ФЗ,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</w:t>
      </w:r>
      <w:r w:rsidRPr="00E222C3">
        <w:t>го номера.</w:t>
      </w:r>
    </w:p>
    <w:p w14:paraId="74A92680" w14:textId="77777777" w:rsidR="00114104" w:rsidRPr="00E222C3" w:rsidRDefault="00C04A4C" w:rsidP="00114104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Участник закупки, подавший заявку на участие в закупке, вправе в соответствии с </w:t>
      </w:r>
      <w:r w:rsidRPr="00E222C3">
        <w:t>пункто</w:t>
      </w:r>
      <w:r w:rsidRPr="00E222C3">
        <w:t>м 1.1.11 настоящего подраздела отозвать такую заявку:</w:t>
      </w:r>
    </w:p>
    <w:p w14:paraId="1836E57A" w14:textId="77777777" w:rsidR="00114104" w:rsidRPr="00E222C3" w:rsidRDefault="00C04A4C" w:rsidP="00114104">
      <w:pPr>
        <w:spacing w:after="0" w:line="240" w:lineRule="auto"/>
        <w:ind w:firstLine="708"/>
        <w:jc w:val="both"/>
      </w:pPr>
      <w:r w:rsidRPr="00E222C3">
        <w:t>1) до окончания срока подачи заявок на участие в закупке;</w:t>
      </w:r>
    </w:p>
    <w:p w14:paraId="0D0E3F3B" w14:textId="77777777" w:rsidR="00114104" w:rsidRPr="00E222C3" w:rsidRDefault="00C04A4C" w:rsidP="00114104">
      <w:pPr>
        <w:spacing w:after="0" w:line="240" w:lineRule="auto"/>
        <w:ind w:firstLine="708"/>
        <w:jc w:val="both"/>
      </w:pPr>
      <w:r w:rsidRPr="00E222C3">
        <w:t xml:space="preserve">2) с момента размещения в </w:t>
      </w:r>
      <w:r w:rsidRPr="00E222C3">
        <w:t>соответствии с Законом №44-ФЗ в ЕИС протокола подведения итогов определения поставщика (подрядчика, исполнителя) до размещения в соответствии с частью 2 статьи 51 Закона №44-ФЗ проекта контракта, заключаемого с таким участником закупки, за исключением случ</w:t>
      </w:r>
      <w:r w:rsidRPr="00E222C3">
        <w:t>аев, если такая заявка отклонена (при проведении электронных процедур, закрытых электронных процедур). Не допускается отзыв заявок, которым в соответствии с Законом №44-ФЗ присвоены первые три порядковых номера.</w:t>
      </w:r>
    </w:p>
    <w:p w14:paraId="769C7FF7" w14:textId="77777777" w:rsidR="00114104" w:rsidRPr="00E222C3" w:rsidRDefault="00C04A4C" w:rsidP="00114104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Если участник закупки отзывает заявку на уча</w:t>
      </w:r>
      <w:r w:rsidRPr="00E222C3">
        <w:t>стие в закупке, такой участник закупки:</w:t>
      </w:r>
    </w:p>
    <w:p w14:paraId="6CE61625" w14:textId="77777777" w:rsidR="00114104" w:rsidRPr="00E222C3" w:rsidRDefault="00C04A4C" w:rsidP="00114104">
      <w:pPr>
        <w:spacing w:after="0" w:line="240" w:lineRule="auto"/>
        <w:ind w:firstLine="708"/>
        <w:jc w:val="both"/>
      </w:pPr>
      <w:r w:rsidRPr="00E222C3">
        <w:t>1) формирует с использованием электронной площадки отзыв заявки на участие в закупке и подписывает его усиленной электронной подписью лица, имеющего право действовать от имени участника закупки;</w:t>
      </w:r>
    </w:p>
    <w:p w14:paraId="51EC8D8A" w14:textId="77777777" w:rsidR="00114104" w:rsidRPr="00E222C3" w:rsidRDefault="00C04A4C" w:rsidP="00114104">
      <w:pPr>
        <w:spacing w:after="0" w:line="240" w:lineRule="auto"/>
        <w:ind w:firstLine="708"/>
        <w:jc w:val="both"/>
      </w:pPr>
      <w:r w:rsidRPr="00E222C3">
        <w:t>2) в случае, предусмо</w:t>
      </w:r>
      <w:r w:rsidRPr="00E222C3">
        <w:t>тренном подпунктом 1 пункта 1.1.10 настоящего подраздела, заявка на участие в закупке считается отозванной с момента подписания в соответствии с подпунктом 1 настоящего пункта отзыва заявки на участие в закупке;</w:t>
      </w:r>
    </w:p>
    <w:p w14:paraId="7AFEC9F6" w14:textId="77777777" w:rsidR="00114104" w:rsidRPr="00E222C3" w:rsidRDefault="00C04A4C" w:rsidP="00114104">
      <w:pPr>
        <w:spacing w:after="0" w:line="240" w:lineRule="auto"/>
        <w:ind w:firstLine="708"/>
        <w:jc w:val="both"/>
      </w:pPr>
      <w:r w:rsidRPr="00E222C3">
        <w:t>3) в случае, предусмотренном подпунктом 2 пу</w:t>
      </w:r>
      <w:r w:rsidRPr="00E222C3">
        <w:t xml:space="preserve">нкта 1.1.10 настоящего подраздела, оператор электронной площадки не позднее одного часа с момента подписания в соответствии с подпунктом 1 настоящего пункта отзыва заявки на участие в закупке направляют такой отзыв заказчику с указанием идентификационного </w:t>
      </w:r>
      <w:r w:rsidRPr="00E222C3">
        <w:t>номера такой заявки, а также номера реестровой записи в едином реестре участников закупок в отношении участника закупки, сформировавшего отзыв заявки на участие в закупке, в ЕИС. С момента направления отзыва заявки на участие в закупке в соответствии с нас</w:t>
      </w:r>
      <w:r w:rsidRPr="00E222C3">
        <w:t>тоящим пунктом заявка на участие в закупке считается отозванной.</w:t>
      </w:r>
    </w:p>
    <w:p w14:paraId="1B96D29D" w14:textId="77777777" w:rsidR="000870A0" w:rsidRPr="00E222C3" w:rsidRDefault="00C04A4C" w:rsidP="00EF6BE5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Участник закупки, принимавший участие в закупке, после размещения в </w:t>
      </w:r>
      <w:r w:rsidRPr="00E222C3">
        <w:t>ЕИС</w:t>
      </w:r>
      <w:r w:rsidRPr="00E222C3">
        <w:t xml:space="preserve"> протокола подачи ценовых предложений в соответствии с подпунктом 3 пункта 1.3.3 подраздела 1.3 настоящего приложения к </w:t>
      </w:r>
      <w:r w:rsidRPr="00E222C3">
        <w:t xml:space="preserve">извещению, но не позднее даты заключения контракта вправе направить оператору электронной площадки с использованием электронной площадки запрос о даче разъяснений порядка проведения </w:t>
      </w:r>
      <w:r w:rsidRPr="00E222C3">
        <w:lastRenderedPageBreak/>
        <w:t>процедуры подачи ценовых предложений в части подачи ценового предложения т</w:t>
      </w:r>
      <w:r w:rsidRPr="00E222C3">
        <w:t>аким участником закупки. Не позднее двух рабочих дней, следующих за днем поступления такого запроса, оператор электронной площадки направляет с использованием электронной площадки участнику закупки соответствующие разъяснения</w:t>
      </w:r>
      <w:r w:rsidRPr="00E222C3">
        <w:t xml:space="preserve">. </w:t>
      </w:r>
    </w:p>
    <w:p w14:paraId="041A8869" w14:textId="77777777" w:rsidR="00AC3716" w:rsidRPr="00E222C3" w:rsidRDefault="00C04A4C" w:rsidP="00EF6BE5">
      <w:pPr>
        <w:pStyle w:val="a5"/>
        <w:numPr>
          <w:ilvl w:val="2"/>
          <w:numId w:val="3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Другие правила заполнения за</w:t>
      </w:r>
      <w:r w:rsidRPr="00E222C3">
        <w:t xml:space="preserve">явки </w:t>
      </w:r>
      <w:r w:rsidRPr="00E222C3">
        <w:t xml:space="preserve">участника закупки </w:t>
      </w:r>
      <w:r w:rsidRPr="00E222C3">
        <w:t xml:space="preserve">приводятся в разделе </w:t>
      </w:r>
      <w:r w:rsidRPr="00E222C3">
        <w:t>3</w:t>
      </w:r>
      <w:r w:rsidRPr="00E222C3">
        <w:t xml:space="preserve"> </w:t>
      </w:r>
      <w:r w:rsidRPr="00E222C3">
        <w:t>«</w:t>
      </w:r>
      <w:r w:rsidRPr="00E222C3">
        <w:t>Инструкция по заполнению заявки участниками закупки</w:t>
      </w:r>
      <w:r w:rsidRPr="00E222C3">
        <w:t>»</w:t>
      </w:r>
      <w:r w:rsidRPr="00E222C3">
        <w:t xml:space="preserve"> настоящего</w:t>
      </w:r>
      <w:r w:rsidRPr="00E222C3">
        <w:t xml:space="preserve"> </w:t>
      </w:r>
      <w:r w:rsidRPr="00E222C3">
        <w:t>приложения к извещению</w:t>
      </w:r>
      <w:r w:rsidRPr="00E222C3">
        <w:t xml:space="preserve">. </w:t>
      </w:r>
    </w:p>
    <w:p w14:paraId="08EFE08A" w14:textId="77777777" w:rsidR="001F389A" w:rsidRPr="00E222C3" w:rsidRDefault="00C04A4C" w:rsidP="007C6B9F">
      <w:pPr>
        <w:suppressLineNumbers/>
        <w:suppressAutoHyphens/>
        <w:spacing w:after="0" w:line="240" w:lineRule="auto"/>
        <w:jc w:val="both"/>
        <w:rPr>
          <w:rFonts w:eastAsia="Times New Roman"/>
          <w:b/>
          <w:color w:val="000000"/>
          <w:szCs w:val="24"/>
          <w:lang w:eastAsia="ru-RU"/>
        </w:rPr>
      </w:pPr>
    </w:p>
    <w:p w14:paraId="7585D10A" w14:textId="77777777" w:rsidR="001F389A" w:rsidRPr="00E222C3" w:rsidRDefault="00C04A4C" w:rsidP="007C6B9F">
      <w:pPr>
        <w:suppressLineNumbers/>
        <w:suppressAutoHyphens/>
        <w:spacing w:after="0" w:line="240" w:lineRule="auto"/>
        <w:jc w:val="center"/>
        <w:rPr>
          <w:rFonts w:eastAsia="Times New Roman"/>
          <w:b/>
          <w:color w:val="000000"/>
          <w:szCs w:val="24"/>
          <w:lang w:eastAsia="ru-RU"/>
        </w:rPr>
      </w:pPr>
      <w:r w:rsidRPr="00E222C3">
        <w:rPr>
          <w:rFonts w:eastAsia="Times New Roman"/>
          <w:b/>
          <w:color w:val="000000"/>
          <w:szCs w:val="24"/>
          <w:lang w:eastAsia="ru-RU"/>
        </w:rPr>
        <w:t xml:space="preserve">Подраздел </w:t>
      </w:r>
      <w:r w:rsidRPr="00E222C3">
        <w:rPr>
          <w:rFonts w:eastAsia="Times New Roman"/>
          <w:b/>
          <w:color w:val="000000"/>
          <w:szCs w:val="24"/>
          <w:lang w:eastAsia="ru-RU"/>
        </w:rPr>
        <w:t>1.2</w:t>
      </w:r>
      <w:r w:rsidRPr="00E222C3">
        <w:rPr>
          <w:rFonts w:eastAsia="Times New Roman"/>
          <w:b/>
          <w:color w:val="000000"/>
          <w:szCs w:val="24"/>
          <w:lang w:eastAsia="ru-RU"/>
        </w:rPr>
        <w:t>. Требования к составу заявки</w:t>
      </w:r>
    </w:p>
    <w:p w14:paraId="29B174B4" w14:textId="77777777" w:rsidR="001F389A" w:rsidRPr="00E222C3" w:rsidRDefault="00C04A4C" w:rsidP="007C6B9F">
      <w:pPr>
        <w:suppressLineNumbers/>
        <w:suppressAutoHyphens/>
        <w:spacing w:after="0" w:line="240" w:lineRule="auto"/>
        <w:jc w:val="center"/>
        <w:rPr>
          <w:b/>
          <w:szCs w:val="24"/>
        </w:rPr>
      </w:pPr>
    </w:p>
    <w:p w14:paraId="17D6F1D6" w14:textId="77777777" w:rsidR="001F389A" w:rsidRPr="00E222C3" w:rsidRDefault="00C04A4C" w:rsidP="00EF6BE5">
      <w:pPr>
        <w:pStyle w:val="a5"/>
        <w:numPr>
          <w:ilvl w:val="2"/>
          <w:numId w:val="4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Для участия в конкурентном способе заявка на участие в закупке </w:t>
      </w:r>
      <w:r w:rsidRPr="00E222C3">
        <w:t xml:space="preserve">в части информации и документов об участнике закупки </w:t>
      </w:r>
      <w:r w:rsidRPr="00E222C3">
        <w:t xml:space="preserve">должна содержать: </w:t>
      </w:r>
    </w:p>
    <w:p w14:paraId="2C086D6B" w14:textId="77777777" w:rsidR="009933A1" w:rsidRPr="00E222C3" w:rsidRDefault="00C04A4C" w:rsidP="009933A1">
      <w:pPr>
        <w:spacing w:after="0" w:line="240" w:lineRule="auto"/>
        <w:ind w:firstLine="708"/>
        <w:jc w:val="both"/>
      </w:pPr>
      <w:r w:rsidRPr="00E222C3">
        <w:t>1</w:t>
      </w:r>
      <w:r w:rsidRPr="00E222C3">
        <w:t>)</w:t>
      </w:r>
      <w:r w:rsidRPr="00E222C3">
        <w:t xml:space="preserve"> </w:t>
      </w:r>
      <w:r w:rsidRPr="00E222C3">
        <w:t xml:space="preserve">решение о согласии на совершение или о последующем одобрении крупной сделки, если требование о наличии такого </w:t>
      </w:r>
      <w:r w:rsidRPr="00E222C3">
        <w:t>решения установлено законодательством РФ,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</w:t>
      </w:r>
      <w:r w:rsidRPr="00E222C3">
        <w:t>естве обеспечения заявки на участие в закупке, обеспечения исполнения контракта является крупной сделкой;</w:t>
      </w:r>
    </w:p>
    <w:p w14:paraId="5A5A7112" w14:textId="77777777" w:rsidR="009933A1" w:rsidRPr="00E222C3" w:rsidRDefault="00C04A4C" w:rsidP="009933A1">
      <w:pPr>
        <w:spacing w:after="0" w:line="240" w:lineRule="auto"/>
        <w:ind w:firstLine="708"/>
        <w:jc w:val="both"/>
      </w:pPr>
      <w:r w:rsidRPr="00E222C3">
        <w:t xml:space="preserve">2) документы, подтверждающие соответствие участника закупки требованиям, установленным пунктом 1 части 1 статьи 31 </w:t>
      </w:r>
      <w:r w:rsidRPr="00E222C3">
        <w:t>Закона №44-ФЗ</w:t>
      </w:r>
      <w:r w:rsidRPr="00E222C3">
        <w:t>, документы, подтвержд</w:t>
      </w:r>
      <w:r w:rsidRPr="00E222C3">
        <w:t xml:space="preserve">ающие соответствие участника закупки дополнительным требованиям, установленным в соответствии с частями 2 и 2.1 (при наличии таких требований) статьи 31 </w:t>
      </w:r>
      <w:r w:rsidRPr="00E222C3">
        <w:t>Закона №44-ФЗ</w:t>
      </w:r>
      <w:r w:rsidRPr="00E222C3">
        <w:t xml:space="preserve">, если иное не предусмотрено </w:t>
      </w:r>
      <w:r w:rsidRPr="00E222C3">
        <w:t>З</w:t>
      </w:r>
      <w:r w:rsidRPr="00E222C3">
        <w:t>аконом</w:t>
      </w:r>
      <w:r w:rsidRPr="00E222C3">
        <w:t xml:space="preserve"> №44-ФЗ</w:t>
      </w:r>
      <w:r w:rsidRPr="00E222C3">
        <w:t>;</w:t>
      </w:r>
    </w:p>
    <w:p w14:paraId="5AB09927" w14:textId="77777777" w:rsidR="009933A1" w:rsidRPr="00E222C3" w:rsidRDefault="00C04A4C" w:rsidP="009933A1">
      <w:pPr>
        <w:spacing w:after="0" w:line="240" w:lineRule="auto"/>
        <w:ind w:firstLine="708"/>
        <w:jc w:val="both"/>
      </w:pPr>
      <w:r w:rsidRPr="00E222C3">
        <w:t>3) декларация о соответствии участника закупк</w:t>
      </w:r>
      <w:r w:rsidRPr="00E222C3">
        <w:t xml:space="preserve">и требованиям, установленным пунктами 3 - 5, 7 - 11 части 1 статьи 31 </w:t>
      </w:r>
      <w:r w:rsidRPr="00E222C3">
        <w:t>Закона №44-ФЗ</w:t>
      </w:r>
      <w:r w:rsidRPr="00E222C3">
        <w:t>;</w:t>
      </w:r>
    </w:p>
    <w:p w14:paraId="43F0504C" w14:textId="77777777" w:rsidR="00462D9A" w:rsidRPr="00E222C3" w:rsidRDefault="00C04A4C" w:rsidP="009933A1">
      <w:pPr>
        <w:spacing w:after="0" w:line="240" w:lineRule="auto"/>
        <w:ind w:firstLine="708"/>
        <w:jc w:val="both"/>
      </w:pPr>
      <w:r w:rsidRPr="00E222C3">
        <w:t>4</w:t>
      </w:r>
      <w:r w:rsidRPr="00E222C3">
        <w:t xml:space="preserve">) реквизиты счета участника закупки, на который в соответствии с законодательством </w:t>
      </w:r>
      <w:r w:rsidRPr="00E222C3">
        <w:t>РФ</w:t>
      </w:r>
      <w:r w:rsidRPr="00E222C3">
        <w:t xml:space="preserve"> осуществляется перечисление денежных средств в качестве оплаты поставленного товара,</w:t>
      </w:r>
      <w:r w:rsidRPr="00E222C3">
        <w:t xml:space="preserve">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</w:t>
      </w:r>
      <w:r w:rsidRPr="00E222C3">
        <w:t>РФ</w:t>
      </w:r>
      <w:r w:rsidRPr="00E222C3">
        <w:t xml:space="preserve"> такой счет открывается после заключения контракта</w:t>
      </w:r>
      <w:r w:rsidRPr="00E222C3">
        <w:t>;</w:t>
      </w:r>
    </w:p>
    <w:p w14:paraId="7545595C" w14:textId="77777777" w:rsidR="006541B7" w:rsidRPr="00E222C3" w:rsidRDefault="00C04A4C" w:rsidP="009933A1">
      <w:pPr>
        <w:spacing w:after="0" w:line="240" w:lineRule="auto"/>
        <w:ind w:firstLine="708"/>
        <w:jc w:val="both"/>
      </w:pPr>
      <w:r w:rsidRPr="00E222C3">
        <w:t xml:space="preserve">5) </w:t>
      </w:r>
      <w:bookmarkStart w:id="2" w:name="_Hlk187411445"/>
      <w:r w:rsidRPr="00E222C3">
        <w:t>информация и документы, определе</w:t>
      </w:r>
      <w:r w:rsidRPr="00E222C3">
        <w:t>нные в соответствии с пунктом 2 части 2 статьи 14 Закона №44-ФЗ (в случае, если в извещении установлены предусмотренные указанной статьей запрет, ограничение, преимущество). В случае отсутствия таких информации и документов в заявке на участие в закупке та</w:t>
      </w:r>
      <w:r w:rsidRPr="00E222C3">
        <w:t>кая заявка приравнивается к заявке, в которой содержится предложение о поставке товаров, происходящих из иностранного государства, работ, услуг, соответственно выполняемых, оказываемых иностранными лицами</w:t>
      </w:r>
      <w:bookmarkEnd w:id="2"/>
      <w:r w:rsidRPr="00E222C3">
        <w:t xml:space="preserve">. </w:t>
      </w:r>
    </w:p>
    <w:p w14:paraId="008211E4" w14:textId="77777777" w:rsidR="00EF6BE5" w:rsidRPr="00E222C3" w:rsidRDefault="00C04A4C" w:rsidP="00EF6BE5">
      <w:pPr>
        <w:pStyle w:val="a5"/>
        <w:numPr>
          <w:ilvl w:val="2"/>
          <w:numId w:val="4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Для участия в конкурентном способе заявка на </w:t>
      </w:r>
      <w:r w:rsidRPr="00E222C3">
        <w:t>участие в закупке в части предложения участника закупки в отношении объекта закупки должна содержать:</w:t>
      </w:r>
    </w:p>
    <w:p w14:paraId="18F507DC" w14:textId="77777777" w:rsidR="00EF6BE5" w:rsidRPr="00E222C3" w:rsidRDefault="00C04A4C" w:rsidP="00EF6BE5">
      <w:pPr>
        <w:spacing w:after="0" w:line="240" w:lineRule="auto"/>
        <w:ind w:firstLine="708"/>
        <w:jc w:val="both"/>
      </w:pPr>
      <w:r w:rsidRPr="00E222C3">
        <w:t>1)</w:t>
      </w:r>
      <w:r w:rsidRPr="00E222C3">
        <w:t xml:space="preserve"> </w:t>
      </w:r>
      <w:r w:rsidRPr="00E222C3">
        <w:t xml:space="preserve">с учетом положений пункта 1.2.3 </w:t>
      </w:r>
      <w:proofErr w:type="gramStart"/>
      <w:r w:rsidRPr="00E222C3">
        <w:t>настоящего подраздела характеристики</w:t>
      </w:r>
      <w:proofErr w:type="gramEnd"/>
      <w:r w:rsidRPr="00E222C3">
        <w:t xml:space="preserve"> предлагаемого участником закупки товара, соответствующие показателям, установленны</w:t>
      </w:r>
      <w:r w:rsidRPr="00E222C3">
        <w:t xml:space="preserve">м в описании объекта закупки в соответствии с частью 2 статьи 33 </w:t>
      </w:r>
      <w:r w:rsidRPr="00E222C3">
        <w:t>З</w:t>
      </w:r>
      <w:r w:rsidRPr="00E222C3">
        <w:t>акона</w:t>
      </w:r>
      <w:r w:rsidRPr="00E222C3">
        <w:t xml:space="preserve"> №44-ФЗ</w:t>
      </w:r>
      <w:r w:rsidRPr="00E222C3">
        <w:t>, товарный знак (при наличии у товара товарного знака);</w:t>
      </w:r>
    </w:p>
    <w:p w14:paraId="0B3B46F6" w14:textId="77777777" w:rsidR="00EF6BE5" w:rsidRPr="00E222C3" w:rsidRDefault="00C04A4C" w:rsidP="00EF6BE5">
      <w:pPr>
        <w:spacing w:after="0" w:line="240" w:lineRule="auto"/>
        <w:ind w:firstLine="708"/>
        <w:jc w:val="both"/>
      </w:pPr>
      <w:r w:rsidRPr="00E222C3">
        <w:t>2) наименование страны происхождения товара в соответствии с общероссийским классификатором, используемым для идентификаци</w:t>
      </w:r>
      <w:r w:rsidRPr="00E222C3">
        <w:t>и стран мира, с учетом положений пункта 1.2.3 настоящего подраздела;</w:t>
      </w:r>
    </w:p>
    <w:p w14:paraId="7C1E07A5" w14:textId="77777777" w:rsidR="001F389A" w:rsidRPr="00E222C3" w:rsidRDefault="00C04A4C" w:rsidP="00EF6BE5">
      <w:pPr>
        <w:spacing w:after="0" w:line="240" w:lineRule="auto"/>
        <w:ind w:firstLine="708"/>
        <w:jc w:val="both"/>
      </w:pPr>
      <w:r w:rsidRPr="00E222C3">
        <w:lastRenderedPageBreak/>
        <w:t xml:space="preserve">3) </w:t>
      </w:r>
      <w:r w:rsidRPr="00E222C3">
        <w:t xml:space="preserve">документы, подтверждающие соответствие товара, работы или услуги требованиям, установленным в соответствии с законодательством </w:t>
      </w:r>
      <w:r w:rsidRPr="00E222C3">
        <w:t>РФ</w:t>
      </w:r>
      <w:r w:rsidRPr="00E222C3">
        <w:t xml:space="preserve"> (в случае, если в соответствии с законодательством </w:t>
      </w:r>
      <w:r w:rsidRPr="00E222C3">
        <w:t>РФ</w:t>
      </w:r>
      <w:r w:rsidRPr="00E222C3">
        <w:t xml:space="preserve"> </w:t>
      </w:r>
      <w:r w:rsidRPr="00E222C3">
        <w:t>установлены требования к товару, работе или услуге и представление указанных документов предусмотрено изве</w:t>
      </w:r>
      <w:r w:rsidRPr="00E222C3">
        <w:t>щени</w:t>
      </w:r>
      <w:r w:rsidRPr="00E222C3">
        <w:t>ем</w:t>
      </w:r>
      <w:r w:rsidRPr="00E222C3">
        <w:t xml:space="preserve">). Заказчик не вправе требовать представление указанных документов, если в соответствии с законодательством </w:t>
      </w:r>
      <w:r w:rsidRPr="00E222C3">
        <w:t>РФ</w:t>
      </w:r>
      <w:r w:rsidRPr="00E222C3">
        <w:t xml:space="preserve"> </w:t>
      </w:r>
      <w:r w:rsidRPr="00E222C3">
        <w:t>они передаются вместе с товаром.</w:t>
      </w:r>
    </w:p>
    <w:p w14:paraId="271836F2" w14:textId="77777777" w:rsidR="002815BE" w:rsidRPr="00E222C3" w:rsidRDefault="00C04A4C" w:rsidP="002815BE">
      <w:pPr>
        <w:pStyle w:val="a5"/>
        <w:numPr>
          <w:ilvl w:val="2"/>
          <w:numId w:val="4"/>
        </w:numPr>
        <w:suppressLineNumbers/>
        <w:tabs>
          <w:tab w:val="left" w:pos="1276"/>
        </w:tabs>
        <w:suppressAutoHyphens/>
        <w:ind w:left="0" w:firstLine="709"/>
        <w:jc w:val="both"/>
      </w:pPr>
      <w:bookmarkStart w:id="3" w:name="_Hlk146813123"/>
      <w:r w:rsidRPr="00E222C3">
        <w:t>При формировании предложения участника закупки в отношении объекта закупки:</w:t>
      </w:r>
    </w:p>
    <w:bookmarkEnd w:id="3"/>
    <w:p w14:paraId="6700B6A8" w14:textId="77777777" w:rsidR="00453BFE" w:rsidRPr="00E222C3" w:rsidRDefault="00C04A4C" w:rsidP="00453BFE">
      <w:pPr>
        <w:spacing w:after="0" w:line="240" w:lineRule="auto"/>
        <w:ind w:firstLine="708"/>
        <w:jc w:val="both"/>
      </w:pPr>
      <w:r w:rsidRPr="00E222C3">
        <w:t xml:space="preserve">1) информация о товаре, предусмотренная подпунктами 1 и 2 пункта 1.2.2 настоящего подраздела, включается в заявку на участие в закупке в случае осуществления закупки товара, в том </w:t>
      </w:r>
      <w:r w:rsidRPr="00E222C3">
        <w:t>числе поставляемого заказчику при выполнении закупаемых работ, оказании закупаемых услуг. Информация, предусмотренная подпунктом 1 пункта 1.2.2 настоящего подраздела, может не включаться в заявку на участие в закупке в случае указания заказчиком в описании</w:t>
      </w:r>
      <w:r w:rsidRPr="00E222C3">
        <w:t xml:space="preserve"> объекта закупки товарного знака и предложения участником закупки товара, в том числе поставляемого заказчику при выполнении закупаемых работ, оказании закупаемых услуг, обозначенного таким товарным знаком; </w:t>
      </w:r>
    </w:p>
    <w:p w14:paraId="216C3595" w14:textId="77777777" w:rsidR="001F389A" w:rsidRPr="00E222C3" w:rsidRDefault="00C04A4C" w:rsidP="00453BFE">
      <w:pPr>
        <w:spacing w:after="0" w:line="240" w:lineRule="auto"/>
        <w:ind w:firstLine="708"/>
        <w:jc w:val="both"/>
      </w:pPr>
      <w:r w:rsidRPr="00E222C3">
        <w:t>2) информация, предусмотренная подпунктом 1 пунк</w:t>
      </w:r>
      <w:r w:rsidRPr="00E222C3">
        <w:t xml:space="preserve">та 1.2.2 настоящего подраздела, не включается в заявку на участие в закупке в случае включения заказчиком в соответствии с пунктом 8 части 1 статьи 33 Закона №44-ФЗ в описание объекта закупки проектной документации, или типовой проектной документации, или </w:t>
      </w:r>
      <w:r w:rsidRPr="00E222C3">
        <w:t>сметы на капитальный ремонт объекта капитального строительства</w:t>
      </w:r>
      <w:r w:rsidRPr="00E222C3">
        <w:t>;</w:t>
      </w:r>
    </w:p>
    <w:p w14:paraId="4F5053D8" w14:textId="77777777" w:rsidR="00276870" w:rsidRPr="00E222C3" w:rsidRDefault="00C04A4C" w:rsidP="00276870">
      <w:pPr>
        <w:spacing w:after="0" w:line="240" w:lineRule="auto"/>
        <w:ind w:firstLine="708"/>
        <w:jc w:val="both"/>
      </w:pPr>
      <w:bookmarkStart w:id="4" w:name="_Hlk146819553"/>
      <w:r w:rsidRPr="00E222C3">
        <w:t>3)</w:t>
      </w:r>
      <w:bookmarkStart w:id="5" w:name="_Hlk146813140"/>
      <w:r w:rsidRPr="00E222C3">
        <w:t xml:space="preserve"> путем заполнения экранных форм веб-интерфейса с использованием электронной площадки подлежат указанию: </w:t>
      </w:r>
    </w:p>
    <w:p w14:paraId="57AD6095" w14:textId="77777777" w:rsidR="00276870" w:rsidRPr="00E222C3" w:rsidRDefault="00C04A4C" w:rsidP="00276870">
      <w:pPr>
        <w:spacing w:after="0" w:line="240" w:lineRule="auto"/>
        <w:ind w:firstLine="708"/>
        <w:jc w:val="both"/>
      </w:pPr>
      <w:r w:rsidRPr="00E222C3">
        <w:t>- наименование страны происхождения товара (в соответствии с Общероссийским классифик</w:t>
      </w:r>
      <w:r w:rsidRPr="00E222C3">
        <w:t xml:space="preserve">атором стран мира); </w:t>
      </w:r>
    </w:p>
    <w:p w14:paraId="315F092C" w14:textId="77777777" w:rsidR="00276870" w:rsidRPr="00E222C3" w:rsidRDefault="00C04A4C" w:rsidP="00276870">
      <w:pPr>
        <w:spacing w:after="0" w:line="240" w:lineRule="auto"/>
        <w:ind w:firstLine="708"/>
        <w:jc w:val="both"/>
      </w:pPr>
      <w:r w:rsidRPr="00E222C3">
        <w:t>- характеристики предлагаемого участником закупки товара в части характеристик, содержащихся в извещении об осуществлении закупки в соответствии с пунктом 5 части 1 статьи 42 Закона №44-ФЗ</w:t>
      </w:r>
      <w:bookmarkEnd w:id="4"/>
      <w:bookmarkEnd w:id="5"/>
      <w:r w:rsidRPr="00E222C3">
        <w:t xml:space="preserve">; </w:t>
      </w:r>
    </w:p>
    <w:p w14:paraId="25EFBD0B" w14:textId="77777777" w:rsidR="00276870" w:rsidRPr="00E222C3" w:rsidRDefault="00C04A4C" w:rsidP="00276870">
      <w:pPr>
        <w:spacing w:after="0" w:line="240" w:lineRule="auto"/>
        <w:ind w:firstLine="708"/>
        <w:jc w:val="both"/>
      </w:pPr>
      <w:r w:rsidRPr="00E222C3">
        <w:t xml:space="preserve">- товарный знак (при наличии у товара </w:t>
      </w:r>
      <w:r w:rsidRPr="00E222C3">
        <w:t>товарного знака);</w:t>
      </w:r>
    </w:p>
    <w:p w14:paraId="79342396" w14:textId="77777777" w:rsidR="005C3915" w:rsidRPr="00E222C3" w:rsidRDefault="00C04A4C" w:rsidP="005C3915">
      <w:pPr>
        <w:spacing w:after="0" w:line="240" w:lineRule="auto"/>
        <w:ind w:firstLine="708"/>
        <w:jc w:val="both"/>
      </w:pPr>
      <w:r w:rsidRPr="00E222C3">
        <w:t>- при установлении в извещении запрета и (или) ограничения путем заполнения экранных форм веб-интерфейса с использованием электронной площадки, предусмотренных пунктом 1 части 2 статьи 14 Закона №44-ФЗ, подлежат указанию:</w:t>
      </w:r>
    </w:p>
    <w:p w14:paraId="60463477" w14:textId="77777777" w:rsidR="00276870" w:rsidRPr="00E222C3" w:rsidRDefault="00C04A4C" w:rsidP="00276870">
      <w:pPr>
        <w:spacing w:after="0" w:line="240" w:lineRule="auto"/>
        <w:ind w:firstLine="708"/>
        <w:jc w:val="both"/>
      </w:pPr>
      <w:r w:rsidRPr="00E222C3">
        <w:t>- номер реестров</w:t>
      </w:r>
      <w:r w:rsidRPr="00E222C3">
        <w:t xml:space="preserve">ой записи </w:t>
      </w:r>
      <w:r w:rsidRPr="00E222C3">
        <w:t xml:space="preserve">(при наличии такого номера) </w:t>
      </w:r>
      <w:r w:rsidRPr="00E222C3">
        <w:t>из реестра российской промышленной продукции, предусмотренного Федеральным законом «О промышленной политике в Российской Федерации», в отношении товара (в том числе поставляемого при выполнении закупаемых работ, оказан</w:t>
      </w:r>
      <w:r w:rsidRPr="00E222C3">
        <w:t>ии закупаемых услуг), указанного в позициях 1 - 145 приложения № 1 к постановлению Правительства Российской Федерации от 23 декабря 2024 г. № 1875 «О мерах по предоставлению национального режима при осуществлении закупок товаров, работ, услуг для обеспечен</w:t>
      </w:r>
      <w:r w:rsidRPr="00E222C3">
        <w:t>ия государственных и муниципальных нужд, закупок товаров, работ, услуг отдельными видами юридических лиц» (далее - постановление Правительства Российской Федерации от 23 декабря 2024 г. № 1875), позициях 1 - 433 приложения № 2 к постановлению Правительства</w:t>
      </w:r>
      <w:r w:rsidRPr="00E222C3">
        <w:t xml:space="preserve"> Российской Федерации от 23 декабря 2024 г. № 1875, если при осуществлении закупки применяются запрет и (или) ограничение, предусмотренные пунктом 1 постановления Правительства Российской Федерации от 23 декабря 2024 г. № 1875, и в соответствии с абзацем ч</w:t>
      </w:r>
      <w:r w:rsidRPr="00E222C3">
        <w:t xml:space="preserve">етвертым </w:t>
      </w:r>
      <w:r w:rsidRPr="00E222C3">
        <w:t xml:space="preserve">указанного </w:t>
      </w:r>
      <w:r w:rsidRPr="00E222C3">
        <w:t>подпункта страной происхождения товара указана Российская Федерация. В случае если в отношении такого товара постановлением Правительства Российской Федерации от 17 июля 2015 г. № 719 «О подтверждении производства российской промышленно</w:t>
      </w:r>
      <w:r w:rsidRPr="00E222C3">
        <w:t>й продукции» за выполнение (освоение) на территории Российской Федерации соответствующих операций (условий) установлены требования о совокупном количестве баллов, указывается совокупное количество баллов за выполнение (освоение) на территории Российской Фе</w:t>
      </w:r>
      <w:r w:rsidRPr="00E222C3">
        <w:t>дерации соответствующих операций (условий);</w:t>
      </w:r>
    </w:p>
    <w:p w14:paraId="0057A68E" w14:textId="77777777" w:rsidR="00276870" w:rsidRPr="00E222C3" w:rsidRDefault="00C04A4C" w:rsidP="00276870">
      <w:pPr>
        <w:spacing w:after="0" w:line="240" w:lineRule="auto"/>
        <w:ind w:firstLine="708"/>
        <w:jc w:val="both"/>
      </w:pPr>
      <w:r w:rsidRPr="00E222C3">
        <w:lastRenderedPageBreak/>
        <w:t>- номер реестровой записи</w:t>
      </w:r>
      <w:r w:rsidRPr="00E222C3">
        <w:t xml:space="preserve"> (при наличии такого номера)</w:t>
      </w:r>
      <w:r w:rsidRPr="00E222C3">
        <w:t xml:space="preserve"> из евразийского реестра промышленных товаров государств - членов Евразийского экономического союза, порядок формирования и ведения которого устанавливается пр</w:t>
      </w:r>
      <w:r w:rsidRPr="00E222C3">
        <w:t>авом Евразийского экономического союза, в отношении товара (в том числе поставляемого при выполнении закупаемых работ, оказании закупаемых услуг), указанного в позициях 1 - 145 приложения № 1 к постановлению Правительства Российской Федерации от 23 декабря</w:t>
      </w:r>
      <w:r w:rsidRPr="00E222C3">
        <w:t xml:space="preserve"> 2024 г. № 1875, позициях 1 - 433 приложения № 2 к постановлению Правительства Российской Федерации от 23 декабря 2024 г. № 1875, если при осуществлении закупки применяются запрет и (или) ограничение, предусмотренные пунктом 1 постановления Правительства Р</w:t>
      </w:r>
      <w:r w:rsidRPr="00E222C3">
        <w:t xml:space="preserve">оссийской Федерации от 23 декабря 2024 г. № 1875, и в соответствии с абзацем четвертым </w:t>
      </w:r>
      <w:r w:rsidRPr="00E222C3">
        <w:t xml:space="preserve">указанного </w:t>
      </w:r>
      <w:r w:rsidRPr="00E222C3">
        <w:t>подпункта страной происхождения товара указано государство - член Евразийского экономического союза, за исключением Российской Федерации. При этом указывается</w:t>
      </w:r>
      <w:r w:rsidRPr="00E222C3">
        <w:t xml:space="preserve"> совокупное количество баллов за выполнение (освоение) на территории Евразийского экономического союза соответствующих операций (условий), если в отношении такого товара правом Евразийского экономического союза установлены требования о совокупном количеств</w:t>
      </w:r>
      <w:r w:rsidRPr="00E222C3">
        <w:t>е баллов за выполнение (освоение) на территории Евразийского экономического союза соответствующих операций (условий);</w:t>
      </w:r>
    </w:p>
    <w:p w14:paraId="3D9D4996" w14:textId="77777777" w:rsidR="00276870" w:rsidRPr="00E222C3" w:rsidRDefault="00C04A4C" w:rsidP="00276870">
      <w:pPr>
        <w:spacing w:after="0" w:line="240" w:lineRule="auto"/>
        <w:ind w:firstLine="708"/>
        <w:jc w:val="both"/>
      </w:pPr>
      <w:r w:rsidRPr="00E222C3">
        <w:t>- порядковый номер реестровой записи</w:t>
      </w:r>
      <w:r w:rsidRPr="00E222C3">
        <w:t xml:space="preserve"> (при наличии такого номера)</w:t>
      </w:r>
      <w:r w:rsidRPr="00E222C3">
        <w:t xml:space="preserve"> из единого реестра российских программ для электронных вычислительных маш</w:t>
      </w:r>
      <w:r w:rsidRPr="00E222C3">
        <w:t>ин и баз данных в отношении программы для электронных вычислительных машин и (или) баз данных, указанных в позиции 146 приложения № 1 к постановлению Правительства Российской Федерации от 23 декабря 2024 г. № 1875 (далее - программное обеспечение), если пр</w:t>
      </w:r>
      <w:r w:rsidRPr="00E222C3">
        <w:t xml:space="preserve">и осуществлении закупки применяется запрет, предусмотренный пунктом 1 постановления Правительства Российской Федерации от 23 декабря 2024 г. № 1875, и в соответствии с абзацем четвертым </w:t>
      </w:r>
      <w:r w:rsidRPr="00E222C3">
        <w:t xml:space="preserve">указанного </w:t>
      </w:r>
      <w:r w:rsidRPr="00E222C3">
        <w:t>подпункта страной происхождения программного обеспечения ук</w:t>
      </w:r>
      <w:r w:rsidRPr="00E222C3">
        <w:t>азана Российская Федерация;</w:t>
      </w:r>
    </w:p>
    <w:p w14:paraId="561CDB94" w14:textId="77777777" w:rsidR="006B67EE" w:rsidRPr="00E222C3" w:rsidRDefault="00C04A4C" w:rsidP="00276870">
      <w:pPr>
        <w:spacing w:after="0" w:line="240" w:lineRule="auto"/>
        <w:ind w:firstLine="708"/>
        <w:jc w:val="both"/>
      </w:pPr>
      <w:r w:rsidRPr="00E222C3">
        <w:t xml:space="preserve">- порядковый номер реестровой записи </w:t>
      </w:r>
      <w:r w:rsidRPr="00E222C3">
        <w:t xml:space="preserve">(при наличии такого номера) </w:t>
      </w:r>
      <w:r w:rsidRPr="00E222C3">
        <w:t>из единого реестра программ для электронных вычислительных машин и баз данных из государств - членов Евразийского экономического союза, за исключением Российской Ф</w:t>
      </w:r>
      <w:r w:rsidRPr="00E222C3">
        <w:t xml:space="preserve">едерации, в отношении программного обеспечения, если при осуществлении закупки применяется запрет, предусмотренный пунктом 1 постановления Правительства Российской Федерации от 23 декабря 2024 г. №1875, и в соответствии с абзацем четвертым </w:t>
      </w:r>
      <w:r w:rsidRPr="00E222C3">
        <w:t xml:space="preserve">указанного </w:t>
      </w:r>
      <w:r w:rsidRPr="00E222C3">
        <w:t>подпу</w:t>
      </w:r>
      <w:r w:rsidRPr="00E222C3">
        <w:t>нкта страной происхождения программного обеспечения указано государство - член Евразийского экономического союза, за исключением Российской Федерации</w:t>
      </w:r>
      <w:r w:rsidRPr="00E222C3">
        <w:t>.</w:t>
      </w:r>
    </w:p>
    <w:p w14:paraId="2C20AE0F" w14:textId="77777777" w:rsidR="00453BFE" w:rsidRPr="00E222C3" w:rsidRDefault="00C04A4C" w:rsidP="00F37D9E">
      <w:pPr>
        <w:pStyle w:val="a5"/>
        <w:numPr>
          <w:ilvl w:val="2"/>
          <w:numId w:val="4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Заявка также может содержать </w:t>
      </w:r>
      <w:r w:rsidRPr="00E222C3">
        <w:t xml:space="preserve">иную информацию и документы, в том числе эскиз, рисунок, чертеж, фотография, иное изображение предлагаемого участником закупки товара. При этом отсутствие таких информации и документов не является основанием для отклонения заявки на участие в закупке. </w:t>
      </w:r>
    </w:p>
    <w:p w14:paraId="7CC24180" w14:textId="77777777" w:rsidR="00F37D9E" w:rsidRPr="00E222C3" w:rsidRDefault="00C04A4C" w:rsidP="00F37D9E">
      <w:pPr>
        <w:pStyle w:val="a5"/>
        <w:numPr>
          <w:ilvl w:val="2"/>
          <w:numId w:val="4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Тре</w:t>
      </w:r>
      <w:r w:rsidRPr="00E222C3">
        <w:t>бовать от участника закупки представления иных информации и документов, за исключением предусмотренных пунктами 1.2.1 – 1.2.</w:t>
      </w:r>
      <w:r w:rsidRPr="00E222C3">
        <w:t>4</w:t>
      </w:r>
      <w:r w:rsidRPr="00E222C3">
        <w:t xml:space="preserve"> настоящего подраздела, не допускается.</w:t>
      </w:r>
    </w:p>
    <w:p w14:paraId="4357B35A" w14:textId="77777777" w:rsidR="00453BFE" w:rsidRPr="00E222C3" w:rsidRDefault="00C04A4C" w:rsidP="00BA42A9">
      <w:pPr>
        <w:spacing w:after="0" w:line="240" w:lineRule="auto"/>
        <w:ind w:firstLine="709"/>
        <w:jc w:val="both"/>
      </w:pPr>
    </w:p>
    <w:p w14:paraId="1688543F" w14:textId="77777777" w:rsidR="00F37D9E" w:rsidRPr="00E222C3" w:rsidRDefault="00C04A4C" w:rsidP="00F37D9E">
      <w:pPr>
        <w:suppressLineNumbers/>
        <w:suppressAutoHyphens/>
        <w:spacing w:after="0" w:line="240" w:lineRule="auto"/>
        <w:jc w:val="center"/>
        <w:rPr>
          <w:rFonts w:eastAsia="Times New Roman"/>
          <w:b/>
          <w:color w:val="000000"/>
          <w:szCs w:val="24"/>
          <w:lang w:eastAsia="ru-RU"/>
        </w:rPr>
      </w:pPr>
      <w:r w:rsidRPr="00E222C3">
        <w:rPr>
          <w:rFonts w:eastAsia="Times New Roman"/>
          <w:b/>
          <w:color w:val="000000"/>
          <w:szCs w:val="24"/>
          <w:lang w:eastAsia="ru-RU"/>
        </w:rPr>
        <w:t>Подраздел 1.</w:t>
      </w:r>
      <w:r w:rsidRPr="00E222C3">
        <w:rPr>
          <w:rFonts w:eastAsia="Times New Roman"/>
          <w:b/>
          <w:color w:val="000000"/>
          <w:szCs w:val="24"/>
          <w:lang w:eastAsia="ru-RU"/>
        </w:rPr>
        <w:t>3</w:t>
      </w:r>
      <w:r w:rsidRPr="00E222C3">
        <w:rPr>
          <w:rFonts w:eastAsia="Times New Roman"/>
          <w:b/>
          <w:color w:val="000000"/>
          <w:szCs w:val="24"/>
          <w:lang w:eastAsia="ru-RU"/>
        </w:rPr>
        <w:t>. Порядок подачи ценовых предложений</w:t>
      </w:r>
    </w:p>
    <w:p w14:paraId="0714B27B" w14:textId="77777777" w:rsidR="00F37D9E" w:rsidRPr="00E222C3" w:rsidRDefault="00C04A4C" w:rsidP="00F37D9E">
      <w:pPr>
        <w:suppressLineNumbers/>
        <w:suppressAutoHyphens/>
        <w:spacing w:after="0" w:line="240" w:lineRule="auto"/>
        <w:jc w:val="center"/>
        <w:rPr>
          <w:rFonts w:eastAsia="Times New Roman"/>
          <w:b/>
          <w:color w:val="000000"/>
          <w:szCs w:val="24"/>
          <w:lang w:eastAsia="ru-RU"/>
        </w:rPr>
      </w:pPr>
    </w:p>
    <w:p w14:paraId="400FD800" w14:textId="77777777" w:rsidR="00861835" w:rsidRPr="00E222C3" w:rsidRDefault="00C04A4C" w:rsidP="00F37D9E">
      <w:pPr>
        <w:pStyle w:val="a5"/>
        <w:numPr>
          <w:ilvl w:val="2"/>
          <w:numId w:val="5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Участники закупки, подавшие в соответст</w:t>
      </w:r>
      <w:r w:rsidRPr="00E222C3">
        <w:t>вии с настоящим извещением заявки на участие в закупке, вправе в течение процедуры подачи предложений о цене контракта либо о сумме цен единиц товара, работы, услуги (в случае, предусмотренном частью 24 статьи 22 Закона №44-ФЗ) подать с использованием элек</w:t>
      </w:r>
      <w:r w:rsidRPr="00E222C3">
        <w:t xml:space="preserve">тронной площадки ценовые предложения, предусматривающие снижение (за исключением случая, </w:t>
      </w:r>
      <w:r w:rsidRPr="00E222C3">
        <w:lastRenderedPageBreak/>
        <w:t>предусмотренного пунктом 9 пункта 1.3.2 настоящего подраздела) начальной (максимальной) цены контракта либо начальной суммы цен единиц товара, работы, услуги (в случае</w:t>
      </w:r>
      <w:r w:rsidRPr="00E222C3">
        <w:t>, предусмотренном частью 24 статьи 22 Закона №44-ФЗ)</w:t>
      </w:r>
      <w:r w:rsidRPr="00E222C3">
        <w:t>.</w:t>
      </w:r>
    </w:p>
    <w:p w14:paraId="3ADE3E22" w14:textId="77777777" w:rsidR="00F37D9E" w:rsidRPr="00E222C3" w:rsidRDefault="00C04A4C" w:rsidP="00F37D9E">
      <w:pPr>
        <w:pStyle w:val="a5"/>
        <w:numPr>
          <w:ilvl w:val="2"/>
          <w:numId w:val="5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Подача ценовых предложений проводится в следующем порядке:</w:t>
      </w:r>
    </w:p>
    <w:p w14:paraId="7B0278C9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1) подача ценовых предложений осуществляется путем снижения текущего минимального ценового предложения на величину, составляющую от 0,5 процента до 5 процентов начальной (максимальной) цены контракта либо начальной суммы цен единиц товара, работы, услуги (</w:t>
      </w:r>
      <w:r w:rsidRPr="00E222C3">
        <w:t xml:space="preserve">в случае, предусмотренном частью 24 статьи 22 Закона №44-ФЗ) (далее - </w:t>
      </w:r>
      <w:r w:rsidRPr="00E222C3">
        <w:t>«</w:t>
      </w:r>
      <w:r w:rsidRPr="00E222C3">
        <w:t>шаг аукциона</w:t>
      </w:r>
      <w:r w:rsidRPr="00E222C3">
        <w:t>»</w:t>
      </w:r>
      <w:r w:rsidRPr="00E222C3">
        <w:t>);</w:t>
      </w:r>
    </w:p>
    <w:p w14:paraId="28E0C071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2) не допускается подача участником закупки ценового предложения:</w:t>
      </w:r>
    </w:p>
    <w:p w14:paraId="5143679F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а) равного нулю;</w:t>
      </w:r>
    </w:p>
    <w:p w14:paraId="21EB1DEC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б) равного ранее поданному таким участником ценовому предложению или превышающего его;</w:t>
      </w:r>
    </w:p>
    <w:p w14:paraId="53E7B46F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 xml:space="preserve">в) которое ниже, чем текущее минимальное ценовое предложение, сниженное в пределах </w:t>
      </w:r>
      <w:r w:rsidRPr="00E222C3">
        <w:t>«</w:t>
      </w:r>
      <w:r w:rsidRPr="00E222C3">
        <w:t>шага аукциона</w:t>
      </w:r>
      <w:r w:rsidRPr="00E222C3">
        <w:t>»</w:t>
      </w:r>
      <w:r w:rsidRPr="00E222C3">
        <w:t>;</w:t>
      </w:r>
    </w:p>
    <w:p w14:paraId="7B01EE06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г) которое ниже, чем текущее минимальное ценовое предложение, если оно подано таким участником закупки;</w:t>
      </w:r>
    </w:p>
    <w:p w14:paraId="14154502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3) допускается подача ценового предложения независи</w:t>
      </w:r>
      <w:r w:rsidRPr="00E222C3">
        <w:t xml:space="preserve">мо от </w:t>
      </w:r>
      <w:r w:rsidRPr="00E222C3">
        <w:t>«</w:t>
      </w:r>
      <w:r w:rsidRPr="00E222C3">
        <w:t>шага аукциона</w:t>
      </w:r>
      <w:r w:rsidRPr="00E222C3">
        <w:t>»</w:t>
      </w:r>
      <w:r w:rsidRPr="00E222C3">
        <w:t xml:space="preserve"> при условии соблюдения требований, предусмотренных </w:t>
      </w:r>
      <w:r w:rsidRPr="00E222C3">
        <w:t>под</w:t>
      </w:r>
      <w:r w:rsidRPr="00E222C3">
        <w:t>пунктом 2 настояще</w:t>
      </w:r>
      <w:r w:rsidRPr="00E222C3">
        <w:t>го пункта</w:t>
      </w:r>
      <w:r w:rsidRPr="00E222C3">
        <w:t>;</w:t>
      </w:r>
    </w:p>
    <w:p w14:paraId="0F0515B4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4) оператор электронной площадки с использованием электронной площадки автоматически отклоняет ценовые предложения, не соответствующие требованиям наст</w:t>
      </w:r>
      <w:r w:rsidRPr="00E222C3">
        <w:t>ояще</w:t>
      </w:r>
      <w:r w:rsidRPr="00E222C3">
        <w:t>го подраздела</w:t>
      </w:r>
      <w:r w:rsidRPr="00E222C3">
        <w:t>. Отклонение ценовых предложений по иным основаниям не допускается;</w:t>
      </w:r>
    </w:p>
    <w:p w14:paraId="511E41CD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5) время приема ценовых предложений составляет четыре минуты с момента начала процедуры подачи ценовых предложений. В случае поступления в такое время ценового предложения</w:t>
      </w:r>
      <w:r w:rsidRPr="00E222C3">
        <w:t xml:space="preserve"> в соответствии с </w:t>
      </w:r>
      <w:r w:rsidRPr="00E222C3">
        <w:t>под</w:t>
      </w:r>
      <w:r w:rsidRPr="00E222C3">
        <w:t>пунктами 1 и 2 настояще</w:t>
      </w:r>
      <w:r w:rsidRPr="00E222C3">
        <w:t>го пункта</w:t>
      </w:r>
      <w:r w:rsidRPr="00E222C3">
        <w:t xml:space="preserve"> время приема ценовых предложений на электронной площадке автоматически увеличивается на четыре минуты с момента поступления такого предложения. При этом общая продолжительность приема ценовых предложени</w:t>
      </w:r>
      <w:r w:rsidRPr="00E222C3">
        <w:t>й не должна превышать пять часов с момента начала процедуры подачи ценовых предложений;</w:t>
      </w:r>
    </w:p>
    <w:p w14:paraId="10CF4425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 xml:space="preserve">6) не позднее десяти минут с момента окончания времени приема ценовых предложений, предусмотренного </w:t>
      </w:r>
      <w:r w:rsidRPr="00E222C3">
        <w:t>под</w:t>
      </w:r>
      <w:r w:rsidRPr="00E222C3">
        <w:t>пунктом 5 настояще</w:t>
      </w:r>
      <w:r w:rsidRPr="00E222C3">
        <w:t>го пункта</w:t>
      </w:r>
      <w:r w:rsidRPr="00E222C3">
        <w:t xml:space="preserve">, участник закупки вправе подать одно ценовое предложение не </w:t>
      </w:r>
      <w:proofErr w:type="gramStart"/>
      <w:r w:rsidRPr="00E222C3">
        <w:t>ниже</w:t>
      </w:r>
      <w:proofErr w:type="gramEnd"/>
      <w:r w:rsidRPr="00E222C3">
        <w:t xml:space="preserve"> чем минимальное ценовое предложение, поступившее во время приема ценовых предложений, предусмотренное </w:t>
      </w:r>
      <w:r w:rsidRPr="00E222C3">
        <w:t>под</w:t>
      </w:r>
      <w:r w:rsidRPr="00E222C3">
        <w:t xml:space="preserve">пунктом 5 </w:t>
      </w:r>
      <w:r w:rsidRPr="00E222C3">
        <w:t>настоящего п</w:t>
      </w:r>
      <w:r w:rsidRPr="00E222C3">
        <w:t>ункта</w:t>
      </w:r>
      <w:r w:rsidRPr="00E222C3">
        <w:t>. Ценовое предложение участника закупки должно соответство</w:t>
      </w:r>
      <w:r w:rsidRPr="00E222C3">
        <w:t xml:space="preserve">вать требованиям подпунктов </w:t>
      </w:r>
      <w:r w:rsidRPr="00E222C3">
        <w:t>«</w:t>
      </w:r>
      <w:r w:rsidRPr="00E222C3">
        <w:t>а</w:t>
      </w:r>
      <w:r w:rsidRPr="00E222C3">
        <w:t>»</w:t>
      </w:r>
      <w:r w:rsidRPr="00E222C3">
        <w:t xml:space="preserve">, </w:t>
      </w:r>
      <w:r w:rsidRPr="00E222C3">
        <w:t>«</w:t>
      </w:r>
      <w:r w:rsidRPr="00E222C3">
        <w:t>б</w:t>
      </w:r>
      <w:r w:rsidRPr="00E222C3">
        <w:t>»</w:t>
      </w:r>
      <w:r w:rsidRPr="00E222C3">
        <w:t xml:space="preserve"> и </w:t>
      </w:r>
      <w:r w:rsidRPr="00E222C3">
        <w:t>«</w:t>
      </w:r>
      <w:r w:rsidRPr="00E222C3">
        <w:t>г</w:t>
      </w:r>
      <w:r w:rsidRPr="00E222C3">
        <w:t>»</w:t>
      </w:r>
      <w:r w:rsidRPr="00E222C3">
        <w:t xml:space="preserve"> </w:t>
      </w:r>
      <w:r w:rsidRPr="00E222C3">
        <w:t>под</w:t>
      </w:r>
      <w:r w:rsidRPr="00E222C3">
        <w:t xml:space="preserve">пункта 2 </w:t>
      </w:r>
      <w:r w:rsidRPr="00E222C3">
        <w:t>настоящего п</w:t>
      </w:r>
      <w:r w:rsidRPr="00E222C3">
        <w:t>ункт</w:t>
      </w:r>
      <w:r w:rsidRPr="00E222C3">
        <w:t>а</w:t>
      </w:r>
      <w:r w:rsidRPr="00E222C3">
        <w:t xml:space="preserve"> и может быть подано независимо от </w:t>
      </w:r>
      <w:r w:rsidRPr="00E222C3">
        <w:t>«</w:t>
      </w:r>
      <w:r w:rsidRPr="00E222C3">
        <w:t>шага аукциона</w:t>
      </w:r>
      <w:r w:rsidRPr="00E222C3">
        <w:t>»</w:t>
      </w:r>
      <w:r w:rsidRPr="00E222C3">
        <w:t>;</w:t>
      </w:r>
    </w:p>
    <w:p w14:paraId="7A75FDC7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7) оператор электронной площадки указывает на электронной площадке все поданные ценовые предложения и время их поступления без указа</w:t>
      </w:r>
      <w:r w:rsidRPr="00E222C3">
        <w:t>ния информации о подавших их участниках закупки, а также оставшееся время приема ценовых предложений;</w:t>
      </w:r>
    </w:p>
    <w:p w14:paraId="1B95C04B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8) в случае, если участником закупки не подано ценовое предложение, минимальным ценовым предложением такого участника закупки признается начальная (максим</w:t>
      </w:r>
      <w:r w:rsidRPr="00E222C3">
        <w:t>альная) цена контракта либо начальная сумма цен единиц товара, работы, услуги (в случае, предусмотренном частью 24 статьи 22 Закона №44-ФЗ);</w:t>
      </w:r>
    </w:p>
    <w:p w14:paraId="5AFEC09B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9) в случае, если при проведении процедуры подачи ценовых предложений подано ценовое предложение, предусматривающее</w:t>
      </w:r>
      <w:r w:rsidRPr="00E222C3">
        <w:t xml:space="preserve"> снижение цены контракта либо суммы цен единиц товара, работы, услуги (в случае, предусмотренном частью 24 статьи 22 Закона №44-ФЗ) до половины процента начальной (максимальной) цены контракта либо начальной суммы цен единиц товара, работы, услуги (в случа</w:t>
      </w:r>
      <w:r w:rsidRPr="00E222C3">
        <w:t>е, предусмотренном частью 24 статьи 22 Закона №44-ФЗ) или ниже, такая процедура проводится на право заключения контракта в порядке, предусмотренном настоящей частью, с учетом следующих особенностей:</w:t>
      </w:r>
    </w:p>
    <w:p w14:paraId="7A2FDF75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lastRenderedPageBreak/>
        <w:t>а) по результатам такой процедуры определяется размер пла</w:t>
      </w:r>
      <w:r w:rsidRPr="00E222C3">
        <w:t xml:space="preserve">ты, подлежащей внесению участником закупки за заключение контракта. При этом такой размер указывается в соответствии с </w:t>
      </w:r>
      <w:r w:rsidRPr="00E222C3">
        <w:t>З</w:t>
      </w:r>
      <w:r w:rsidRPr="00E222C3">
        <w:t xml:space="preserve">аконом </w:t>
      </w:r>
      <w:r w:rsidRPr="00E222C3">
        <w:t xml:space="preserve">№44-ФЗ </w:t>
      </w:r>
      <w:r w:rsidRPr="00E222C3">
        <w:t>в качестве цены контракта;</w:t>
      </w:r>
    </w:p>
    <w:p w14:paraId="199C93F3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>б) участники закупки вправе подать ценовые предложения, предусматривающие увеличение ценового п</w:t>
      </w:r>
      <w:r w:rsidRPr="00E222C3">
        <w:t xml:space="preserve">редложения, предусмотренного абзацем первым настоящего </w:t>
      </w:r>
      <w:r w:rsidRPr="00E222C3">
        <w:t>под</w:t>
      </w:r>
      <w:r w:rsidRPr="00E222C3">
        <w:t>пункта;</w:t>
      </w:r>
    </w:p>
    <w:p w14:paraId="26E4A247" w14:textId="77777777" w:rsidR="00F37D9E" w:rsidRPr="00E222C3" w:rsidRDefault="00C04A4C" w:rsidP="00F37D9E">
      <w:pPr>
        <w:spacing w:after="0" w:line="240" w:lineRule="auto"/>
        <w:ind w:firstLine="708"/>
        <w:jc w:val="both"/>
      </w:pPr>
      <w:r w:rsidRPr="00E222C3">
        <w:t xml:space="preserve">в) процедура подачи ценовых предложений проводится путем повышения текущего максимального ценового предложения на величину в пределах </w:t>
      </w:r>
      <w:r w:rsidRPr="00E222C3">
        <w:t>«</w:t>
      </w:r>
      <w:r w:rsidRPr="00E222C3">
        <w:t>шага аукциона</w:t>
      </w:r>
      <w:r w:rsidRPr="00E222C3">
        <w:t>»</w:t>
      </w:r>
      <w:r w:rsidRPr="00E222C3">
        <w:t>, составляющего до пяти миллионов рублей;</w:t>
      </w:r>
    </w:p>
    <w:p w14:paraId="2C323ED5" w14:textId="77777777" w:rsidR="008B133D" w:rsidRPr="00E222C3" w:rsidRDefault="00C04A4C" w:rsidP="008B133D">
      <w:pPr>
        <w:pStyle w:val="a5"/>
        <w:numPr>
          <w:ilvl w:val="2"/>
          <w:numId w:val="5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Не позднее одного часа с момента завершения процедуры подачи ценовых предложений оператор электронной площадки:</w:t>
      </w:r>
    </w:p>
    <w:p w14:paraId="1EA13E55" w14:textId="77777777" w:rsidR="008B133D" w:rsidRPr="00E222C3" w:rsidRDefault="00C04A4C" w:rsidP="008B133D">
      <w:pPr>
        <w:spacing w:after="0" w:line="240" w:lineRule="auto"/>
        <w:ind w:firstLine="708"/>
        <w:jc w:val="both"/>
      </w:pPr>
      <w:r w:rsidRPr="00E222C3">
        <w:t>1) присваивает каждой заявке на участие в закупке порядковый номер в порядке возрастания цены контракта, суммы цен единиц товара, работы, услуг</w:t>
      </w:r>
      <w:r w:rsidRPr="00E222C3">
        <w:t>и (в случае, предусмотренном частью 24 статьи 22 Закона №44-ФЗ), предложенных участником закупки, подавшим такую заявку (за исключением случая, предусмотренного подпунктом 9 пункта 1.3.2 настоящего подраздела, при котором порядковые номера заявкам участник</w:t>
      </w:r>
      <w:r w:rsidRPr="00E222C3">
        <w:t xml:space="preserve">ов закупки, подавших ценовые предложения после подачи ценового предложения, предусмотренного абзацем первым подпункта 9 пункта 1.3.2 настоящего подраздела, присваиваются в порядке убывания цены контракта, суммы цен единиц товара, работы, услуги (в случае, </w:t>
      </w:r>
      <w:r w:rsidRPr="00E222C3">
        <w:t>предусмотренном частью 24 статьи 22 Закона №44-ФЗ). В случае, если несколькими участниками закупки поданы одинаковые ценовые предложения, меньший порядковый номер присваивается заявке на участие в закупке, поданной участником закупки, подавшим ценовое пред</w:t>
      </w:r>
      <w:r w:rsidRPr="00E222C3">
        <w:t>ложение ранее других таких участников закупки. При присвоении порядкового номера заявкам на участие в закупке, поданным участниками закупки без ценовых предложений, меньший порядковый номер присваивается заявке на участие в закупке, которая поступила ранее</w:t>
      </w:r>
      <w:r w:rsidRPr="00E222C3">
        <w:t xml:space="preserve"> других таких заявок на участие в закупке;</w:t>
      </w:r>
    </w:p>
    <w:p w14:paraId="2AE10B43" w14:textId="77777777" w:rsidR="008B133D" w:rsidRPr="00E222C3" w:rsidRDefault="00C04A4C" w:rsidP="008B133D">
      <w:pPr>
        <w:spacing w:after="0" w:line="240" w:lineRule="auto"/>
        <w:ind w:firstLine="708"/>
        <w:jc w:val="both"/>
      </w:pPr>
      <w:r w:rsidRPr="00E222C3">
        <w:t>2) формирует протокол подачи ценовых предложений, содержащий:</w:t>
      </w:r>
    </w:p>
    <w:p w14:paraId="1679CEA7" w14:textId="77777777" w:rsidR="008B133D" w:rsidRPr="00E222C3" w:rsidRDefault="00C04A4C" w:rsidP="008B133D">
      <w:pPr>
        <w:spacing w:after="0" w:line="240" w:lineRule="auto"/>
        <w:ind w:firstLine="708"/>
        <w:jc w:val="both"/>
      </w:pPr>
      <w:r w:rsidRPr="00E222C3">
        <w:t>а) дату, время начала и окончания проведения процедуры подачи ценовых предложений;</w:t>
      </w:r>
    </w:p>
    <w:p w14:paraId="59F990D1" w14:textId="77777777" w:rsidR="008B133D" w:rsidRPr="00E222C3" w:rsidRDefault="00C04A4C" w:rsidP="008B133D">
      <w:pPr>
        <w:spacing w:after="0" w:line="240" w:lineRule="auto"/>
        <w:ind w:firstLine="708"/>
        <w:jc w:val="both"/>
      </w:pPr>
      <w:r w:rsidRPr="00E222C3">
        <w:t>б) минимальное ценовое предложение либо максимальное ценовое предлож</w:t>
      </w:r>
      <w:r w:rsidRPr="00E222C3">
        <w:t>ение (в случае, предусмотренном подпунктом 9 пункта 1.3.2 настоящего подраздела), поданное каждым участником закупки, с указанием идентификационного номера заявки такого участника, времени подачи таких предложений, даты и времени подачи заявок на участие в</w:t>
      </w:r>
      <w:r w:rsidRPr="00E222C3">
        <w:t xml:space="preserve"> закупке, поданных участниками закупки без ценовых предложений;</w:t>
      </w:r>
    </w:p>
    <w:p w14:paraId="56358BF3" w14:textId="77777777" w:rsidR="008B133D" w:rsidRPr="00E222C3" w:rsidRDefault="00C04A4C" w:rsidP="008B133D">
      <w:pPr>
        <w:spacing w:after="0" w:line="240" w:lineRule="auto"/>
        <w:ind w:firstLine="708"/>
        <w:jc w:val="both"/>
      </w:pPr>
      <w:r w:rsidRPr="00E222C3">
        <w:t>в) порядковые номера, присвоенные заявкам в соответствии с подпунктом 1 настоящего пункта;</w:t>
      </w:r>
    </w:p>
    <w:p w14:paraId="5F46C3F0" w14:textId="77777777" w:rsidR="008B133D" w:rsidRPr="00E222C3" w:rsidRDefault="00C04A4C" w:rsidP="008B133D">
      <w:pPr>
        <w:spacing w:after="0" w:line="240" w:lineRule="auto"/>
        <w:ind w:firstLine="708"/>
        <w:jc w:val="both"/>
      </w:pPr>
      <w:r w:rsidRPr="00E222C3">
        <w:t xml:space="preserve">3) размещает протокол, предусмотренный подпунктом 2 настоящего пункта, в ЕИС и на </w:t>
      </w:r>
      <w:r w:rsidRPr="00E222C3">
        <w:t>электронной площадке;</w:t>
      </w:r>
    </w:p>
    <w:p w14:paraId="38D7C626" w14:textId="77777777" w:rsidR="008B133D" w:rsidRPr="00E222C3" w:rsidRDefault="00C04A4C" w:rsidP="008B133D">
      <w:pPr>
        <w:spacing w:after="0" w:line="240" w:lineRule="auto"/>
        <w:ind w:firstLine="708"/>
        <w:jc w:val="both"/>
      </w:pPr>
      <w:r w:rsidRPr="00E222C3">
        <w:t xml:space="preserve">4) направляет заказчику протокол, предусмотренный подпунктом 2 настоящего пункта, заявки на участие в закупке, а также предусмотренные пунктами 2 и 3 части 6 статьи 43 Закона №44-ФЗ информацию и документы участников закупки, подавших </w:t>
      </w:r>
      <w:r w:rsidRPr="00E222C3">
        <w:t>такие заявки.</w:t>
      </w:r>
    </w:p>
    <w:p w14:paraId="48D9723A" w14:textId="77777777" w:rsidR="00F37D9E" w:rsidRPr="00E222C3" w:rsidRDefault="00C04A4C" w:rsidP="001F389A">
      <w:pPr>
        <w:spacing w:line="240" w:lineRule="auto"/>
        <w:ind w:right="-739"/>
        <w:jc w:val="center"/>
        <w:rPr>
          <w:b/>
          <w:szCs w:val="24"/>
        </w:rPr>
      </w:pPr>
    </w:p>
    <w:p w14:paraId="58FFED6A" w14:textId="77777777" w:rsidR="001E7A38" w:rsidRPr="00E222C3" w:rsidRDefault="00C04A4C" w:rsidP="001E7A38">
      <w:pPr>
        <w:spacing w:after="0" w:line="240" w:lineRule="auto"/>
        <w:ind w:firstLine="709"/>
        <w:jc w:val="center"/>
        <w:rPr>
          <w:szCs w:val="24"/>
        </w:rPr>
      </w:pPr>
      <w:bookmarkStart w:id="6" w:name="_Hlk96603962"/>
      <w:r w:rsidRPr="00E222C3">
        <w:rPr>
          <w:b/>
          <w:szCs w:val="24"/>
        </w:rPr>
        <w:t xml:space="preserve">Раздел </w:t>
      </w:r>
      <w:r w:rsidRPr="00E222C3">
        <w:rPr>
          <w:b/>
          <w:szCs w:val="24"/>
        </w:rPr>
        <w:t>2</w:t>
      </w:r>
      <w:r w:rsidRPr="00E222C3">
        <w:rPr>
          <w:b/>
          <w:szCs w:val="24"/>
        </w:rPr>
        <w:t>. Национальный режим при осуществлении закупки</w:t>
      </w:r>
    </w:p>
    <w:p w14:paraId="6D43ED3F" w14:textId="77777777" w:rsidR="001E7A38" w:rsidRPr="00E222C3" w:rsidRDefault="00C04A4C" w:rsidP="001E7A38">
      <w:pPr>
        <w:spacing w:after="0" w:line="240" w:lineRule="auto"/>
        <w:ind w:firstLine="709"/>
        <w:jc w:val="center"/>
        <w:rPr>
          <w:szCs w:val="24"/>
        </w:rPr>
      </w:pPr>
      <w:r w:rsidRPr="00E222C3">
        <w:rPr>
          <w:szCs w:val="24"/>
        </w:rPr>
        <w:t>(настоящий раздел применяется в случае установления требования в извещени</w:t>
      </w:r>
      <w:r w:rsidRPr="00E222C3">
        <w:rPr>
          <w:szCs w:val="24"/>
        </w:rPr>
        <w:t>и в соответствии со статьей 14 Закона №44-ФЗ</w:t>
      </w:r>
      <w:r w:rsidRPr="00E222C3">
        <w:rPr>
          <w:szCs w:val="24"/>
        </w:rPr>
        <w:t>)</w:t>
      </w:r>
    </w:p>
    <w:p w14:paraId="61F17FBF" w14:textId="77777777" w:rsidR="001E7A38" w:rsidRPr="00E222C3" w:rsidRDefault="00C04A4C" w:rsidP="001E7A38">
      <w:pPr>
        <w:spacing w:after="0" w:line="240" w:lineRule="auto"/>
        <w:ind w:firstLine="709"/>
        <w:jc w:val="both"/>
        <w:rPr>
          <w:szCs w:val="24"/>
        </w:rPr>
      </w:pPr>
    </w:p>
    <w:p w14:paraId="08BEB7F4" w14:textId="77777777" w:rsidR="001E7A38" w:rsidRPr="00E222C3" w:rsidRDefault="00C04A4C" w:rsidP="001E7A38">
      <w:pPr>
        <w:pStyle w:val="a5"/>
        <w:numPr>
          <w:ilvl w:val="3"/>
          <w:numId w:val="6"/>
        </w:numPr>
        <w:suppressLineNumbers/>
        <w:tabs>
          <w:tab w:val="left" w:pos="1134"/>
        </w:tabs>
        <w:suppressAutoHyphens/>
        <w:ind w:left="0" w:firstLine="709"/>
        <w:jc w:val="both"/>
      </w:pPr>
      <w:bookmarkStart w:id="7" w:name="_Hlk96602419"/>
      <w:r w:rsidRPr="00E222C3">
        <w:t xml:space="preserve">При установлении запрета, ограничения закупок товаров (в том </w:t>
      </w:r>
      <w:r w:rsidRPr="00E222C3">
        <w:t>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лицами, преимущества в отношени</w:t>
      </w:r>
      <w:r w:rsidRPr="00E222C3">
        <w:t xml:space="preserve">и товаров российского происхождения (в том числе поставляемых при выполнении закупаемых работ, оказании закупаемых услуг) в соответствии с постановлением Правительства Российской </w:t>
      </w:r>
      <w:r w:rsidRPr="00E222C3">
        <w:lastRenderedPageBreak/>
        <w:t>Федерации от 23 декабря 2024 г. № 1875 подтверждением страны происхождения то</w:t>
      </w:r>
      <w:r w:rsidRPr="00E222C3">
        <w:t>варов, указанных в приложениях к постановлению Правительства Российской Федерации от 23 декабря 2024 г. № 1875, является представление информации и/или документов, предусмотренные постановлением Правительства Российской Федерации от 23 декабря 2024 г. № 18</w:t>
      </w:r>
      <w:r w:rsidRPr="00E222C3">
        <w:t>75</w:t>
      </w:r>
      <w:r w:rsidRPr="00E222C3">
        <w:t>.</w:t>
      </w:r>
    </w:p>
    <w:bookmarkEnd w:id="6"/>
    <w:bookmarkEnd w:id="7"/>
    <w:p w14:paraId="17A3BEE5" w14:textId="77777777" w:rsidR="009906E1" w:rsidRPr="00E222C3" w:rsidRDefault="00C04A4C">
      <w:pPr>
        <w:spacing w:after="160" w:line="259" w:lineRule="auto"/>
        <w:rPr>
          <w:b/>
          <w:szCs w:val="24"/>
        </w:rPr>
      </w:pPr>
    </w:p>
    <w:p w14:paraId="7FDF13F4" w14:textId="77777777" w:rsidR="00B107AC" w:rsidRPr="00E222C3" w:rsidRDefault="00C04A4C" w:rsidP="00B107AC">
      <w:pPr>
        <w:spacing w:line="240" w:lineRule="auto"/>
        <w:ind w:right="-739"/>
        <w:jc w:val="center"/>
        <w:rPr>
          <w:b/>
          <w:szCs w:val="24"/>
        </w:rPr>
      </w:pPr>
      <w:r w:rsidRPr="00E222C3">
        <w:rPr>
          <w:b/>
          <w:szCs w:val="24"/>
        </w:rPr>
        <w:t xml:space="preserve">Раздел </w:t>
      </w:r>
      <w:r w:rsidRPr="00E222C3">
        <w:rPr>
          <w:b/>
          <w:szCs w:val="24"/>
        </w:rPr>
        <w:t>3</w:t>
      </w:r>
      <w:r w:rsidRPr="00E222C3">
        <w:rPr>
          <w:b/>
          <w:szCs w:val="24"/>
        </w:rPr>
        <w:t>. Инструкция по заполнению заявки участниками закупки</w:t>
      </w:r>
    </w:p>
    <w:p w14:paraId="2C0D83C2" w14:textId="77777777" w:rsidR="00B107AC" w:rsidRPr="00E222C3" w:rsidRDefault="00C04A4C" w:rsidP="00B107AC">
      <w:pPr>
        <w:spacing w:after="0" w:line="240" w:lineRule="auto"/>
        <w:ind w:right="-739" w:firstLine="709"/>
        <w:jc w:val="center"/>
        <w:rPr>
          <w:b/>
          <w:bCs/>
          <w:szCs w:val="24"/>
        </w:rPr>
      </w:pPr>
      <w:r w:rsidRPr="00E222C3">
        <w:rPr>
          <w:b/>
          <w:bCs/>
          <w:szCs w:val="24"/>
        </w:rPr>
        <w:t>3.1. Общие условия</w:t>
      </w:r>
    </w:p>
    <w:p w14:paraId="1D8476BB" w14:textId="77777777" w:rsidR="00B107AC" w:rsidRPr="00E222C3" w:rsidRDefault="00C04A4C" w:rsidP="00B107AC">
      <w:pPr>
        <w:spacing w:after="0" w:line="240" w:lineRule="auto"/>
        <w:ind w:right="-739" w:firstLine="709"/>
        <w:jc w:val="center"/>
        <w:rPr>
          <w:b/>
          <w:bCs/>
          <w:szCs w:val="24"/>
        </w:rPr>
      </w:pPr>
    </w:p>
    <w:p w14:paraId="7DCBA1D2" w14:textId="77777777" w:rsidR="00B107AC" w:rsidRPr="00E222C3" w:rsidRDefault="00C04A4C" w:rsidP="00DA263F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Настоящая Инструкция по заполнению заявки (далее - Инструкция) разработана на основании </w:t>
      </w:r>
      <w:r w:rsidRPr="00E222C3">
        <w:t xml:space="preserve">пункта </w:t>
      </w:r>
      <w:r w:rsidRPr="00E222C3">
        <w:t>3</w:t>
      </w:r>
      <w:r w:rsidRPr="00E222C3">
        <w:t xml:space="preserve"> </w:t>
      </w:r>
      <w:r w:rsidRPr="00E222C3">
        <w:t>части</w:t>
      </w:r>
      <w:r w:rsidRPr="00E222C3">
        <w:t xml:space="preserve"> </w:t>
      </w:r>
      <w:r w:rsidRPr="00E222C3">
        <w:t>2</w:t>
      </w:r>
      <w:r w:rsidRPr="00E222C3">
        <w:t xml:space="preserve"> </w:t>
      </w:r>
      <w:r w:rsidRPr="00E222C3">
        <w:t>статьи 42</w:t>
      </w:r>
      <w:r w:rsidRPr="00E222C3">
        <w:t xml:space="preserve"> </w:t>
      </w:r>
      <w:r w:rsidRPr="00E222C3">
        <w:t>Закона №44-ФЗ</w:t>
      </w:r>
      <w:r w:rsidRPr="00E222C3">
        <w:t xml:space="preserve">, является частью </w:t>
      </w:r>
      <w:r w:rsidRPr="00E222C3">
        <w:t>настоящего приложения к извещению</w:t>
      </w:r>
      <w:r w:rsidRPr="00E222C3">
        <w:t xml:space="preserve"> и обязательна к применению участником закупки, комиссией по осуществлению за</w:t>
      </w:r>
      <w:r w:rsidRPr="00E222C3">
        <w:t>купок.</w:t>
      </w:r>
    </w:p>
    <w:p w14:paraId="080BF6D8" w14:textId="77777777" w:rsidR="000A6028" w:rsidRPr="00E222C3" w:rsidRDefault="00C04A4C" w:rsidP="00DA263F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Информация, содержащаяся в заявке, не должна содержать недостоверные сведения, а также допускать разночтений, неопределенности или иметь двусмысленное толкование, не позволяющие комиссии принять однозначное решение. </w:t>
      </w:r>
    </w:p>
    <w:p w14:paraId="4E097231" w14:textId="77777777" w:rsidR="000A6028" w:rsidRPr="00E222C3" w:rsidRDefault="00C04A4C" w:rsidP="00DA263F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Наименование производителя - юри</w:t>
      </w:r>
      <w:r w:rsidRPr="00E222C3">
        <w:t xml:space="preserve">дического лица (указывается согласно записи в Едином государственном реестре юридических лиц) должно содержать указание на организационно-правовую форму, а в случаях, когда законом предусмотрена возможность создания вида юридического лица, указание только </w:t>
      </w:r>
      <w:r w:rsidRPr="00E222C3">
        <w:t>на такой вид. Наименование некоммерческой организации и в предусмотренных законом случаях наименование коммерческой организации должны содержать указание на характер деятельности юридического лица. Наименование производителя - индивидуального предпринимате</w:t>
      </w:r>
      <w:r w:rsidRPr="00E222C3">
        <w:t>ля указывается согласно записи в Едином государственном реестре индивидуальных предпринимателей (сокращения имени, отчества не допускаются).</w:t>
      </w:r>
    </w:p>
    <w:p w14:paraId="5B6EA4B4" w14:textId="77777777" w:rsidR="000A6028" w:rsidRPr="00E222C3" w:rsidRDefault="00C04A4C" w:rsidP="00DA263F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Если в </w:t>
      </w:r>
      <w:r w:rsidRPr="00E222C3">
        <w:t>извещении</w:t>
      </w:r>
      <w:r w:rsidRPr="00E222C3">
        <w:t xml:space="preserve"> содержится указание на недействующие стандарты, технические регламенты, и иные документы, разрабат</w:t>
      </w:r>
      <w:r w:rsidRPr="00E222C3">
        <w:t>ываемые и применяемые в национальной системе стандартизации, принятые в соответствии с законодательством РФ о стандартизации, то следует считать их замененными на соответствующие действующие стандарты, технические регламенты, документы, разрабатываемые и п</w:t>
      </w:r>
      <w:r w:rsidRPr="00E222C3">
        <w:t xml:space="preserve">рименяемые в национальной системе стандартизации, принятые в соответствии с законодательством РФ о стандартизации. </w:t>
      </w:r>
    </w:p>
    <w:p w14:paraId="3EB1849A" w14:textId="77777777" w:rsidR="000A6028" w:rsidRPr="00E222C3" w:rsidRDefault="00C04A4C" w:rsidP="00DA263F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Инструкция содержит общие правила, а также частные случаи, которые имеют приоритетное значение по отношению к общим правилам. </w:t>
      </w:r>
    </w:p>
    <w:p w14:paraId="3B38E169" w14:textId="77777777" w:rsidR="000A6028" w:rsidRPr="00E222C3" w:rsidRDefault="00C04A4C" w:rsidP="00DA263F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Общими правил</w:t>
      </w:r>
      <w:r w:rsidRPr="00E222C3">
        <w:t>ами являются тот или иной пункт, подпункт, абзац Инструкции, в которых определено, что они являются общими правилами. Те позиции, которые не определены в самом тексте пункта или подпункта или абзаца общими правилами являются частными случаями. Такое раздел</w:t>
      </w:r>
      <w:r w:rsidRPr="00E222C3">
        <w:t xml:space="preserve">ение введено для определения приоритетности правил от тех или иных правил Инструкции. Между тем, Инструкция в целом нераздельна и является единым документом, которым участнику закупки следует руководствоваться при заполнении заявки. </w:t>
      </w:r>
    </w:p>
    <w:p w14:paraId="102C4E57" w14:textId="77777777" w:rsidR="008046EB" w:rsidRPr="00E222C3" w:rsidRDefault="00C04A4C" w:rsidP="00DA263F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Кроме предусмотренных </w:t>
      </w:r>
      <w:r w:rsidRPr="00E222C3">
        <w:t xml:space="preserve">Инструкцией правил заполнения участниками закупки своей заявки могут быть предусмотрены иные частные случаи заполнения заявки участника закупки в самом </w:t>
      </w:r>
      <w:r w:rsidRPr="00E222C3">
        <w:t xml:space="preserve">описании </w:t>
      </w:r>
      <w:r w:rsidRPr="00E222C3">
        <w:t>объек</w:t>
      </w:r>
      <w:r w:rsidRPr="00E222C3">
        <w:t>та закупки</w:t>
      </w:r>
      <w:r w:rsidRPr="00E222C3">
        <w:t xml:space="preserve"> </w:t>
      </w:r>
      <w:bookmarkStart w:id="8" w:name="_Hlk146819634"/>
      <w:bookmarkStart w:id="9" w:name="_Hlk146820234"/>
      <w:r w:rsidRPr="00E222C3">
        <w:t>(в том числе в структурированной форме в ЕИС)</w:t>
      </w:r>
      <w:bookmarkEnd w:id="8"/>
      <w:r w:rsidRPr="00E222C3">
        <w:t xml:space="preserve"> </w:t>
      </w:r>
      <w:bookmarkEnd w:id="9"/>
      <w:r w:rsidRPr="00E222C3">
        <w:t xml:space="preserve">и/или в разъяснении на запрос, которые не противоречат положениям Инструкции. </w:t>
      </w:r>
    </w:p>
    <w:p w14:paraId="0EC6273E" w14:textId="77777777" w:rsidR="00FD1CF4" w:rsidRPr="00E222C3" w:rsidRDefault="00C04A4C" w:rsidP="00DA263F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lastRenderedPageBreak/>
        <w:t>В случае если имеется возможность проверить представленные участником закупки (предусмотренных в Законе №44-ФЗ случаях оператором электронной площадки) документы и/или информаци</w:t>
      </w:r>
      <w:r w:rsidRPr="00E222C3">
        <w:t>и в официальных источниках информации – в открытых и общедоступных государственных реестрах, размещенных в информационно-телекоммуникационной сети «Интернет» (далее – госреестры), комиссия по осуществлению закупок в предусмотренных Законом №44-ФЗ случаях и</w:t>
      </w:r>
      <w:r w:rsidRPr="00E222C3">
        <w:t>меет право провести проверку в указанных источниках на достоверность представленных участником закупок (предусмотренных в Законе №44-ФЗ случаях оператором электронной площадки) документов и/или информации. В случае обнаружения расхождения сведений в указан</w:t>
      </w:r>
      <w:r w:rsidRPr="00E222C3">
        <w:t xml:space="preserve">ных документах и/или информациях со сведениями, содержащимися госреестрах, комиссия по осуществлению закупок </w:t>
      </w:r>
      <w:r w:rsidRPr="00E222C3">
        <w:rPr>
          <w:b/>
          <w:bCs/>
          <w:color w:val="FF0000"/>
        </w:rPr>
        <w:t>ОТКЛОНЯЕТ</w:t>
      </w:r>
      <w:r w:rsidRPr="00E222C3">
        <w:t xml:space="preserve"> заявку участника закупки за предоставление недостоверных сведений в его документах и/или информациях.</w:t>
      </w:r>
    </w:p>
    <w:p w14:paraId="62DC1B83" w14:textId="77777777" w:rsidR="00B04C4D" w:rsidRPr="00E222C3" w:rsidRDefault="00C04A4C" w:rsidP="00B04C4D">
      <w:pPr>
        <w:pStyle w:val="a5"/>
        <w:numPr>
          <w:ilvl w:val="3"/>
          <w:numId w:val="7"/>
        </w:numPr>
        <w:suppressLineNumbers/>
        <w:tabs>
          <w:tab w:val="left" w:pos="1276"/>
        </w:tabs>
        <w:suppressAutoHyphens/>
        <w:ind w:left="0" w:firstLine="709"/>
        <w:jc w:val="both"/>
      </w:pPr>
      <w:bookmarkStart w:id="10" w:name="_Hlk146819659"/>
      <w:r w:rsidRPr="00E222C3">
        <w:t>В соответствии с частью 12 статьи 4</w:t>
      </w:r>
      <w:r w:rsidRPr="00E222C3">
        <w:t xml:space="preserve">, части 4 статьи 5 Закона №44-ФЗ, подпунктом «а» пункта 4 Положения о порядке формирования и размещения информации и документов в единой информационной системе в сфере закупок, о требованиях к их формам, утвержденного постановлением Правительства РФ от 27 </w:t>
      </w:r>
      <w:r w:rsidRPr="00E222C3">
        <w:t>января 2022 г. №60 «О мерах по информационному обеспечению контрактной системы в сфере закупок товаров, работ, услуг для обеспечения государственных и муниципальных нужд, по организации в ней документооборота, о внесении изменений в некоторые акты Правител</w:t>
      </w:r>
      <w:r w:rsidRPr="00E222C3">
        <w:t>ьства Российской Федерации и признании утратившими силу актов и отдельных положений актов Правительства Российской Федерации» в случае наличия противоречий между данными, содержащимися в ЕИС, и данными, содержащимися в информации и документах, направляемых</w:t>
      </w:r>
      <w:r w:rsidRPr="00E222C3">
        <w:t xml:space="preserve"> участниками контрактной системы, а также прилагаемых к извещению в соответствии с частью 2 статьи 42 Закона №44-ФЗ, приоритет имеет информация, содержащаяся в ЕИС.</w:t>
      </w:r>
      <w:bookmarkEnd w:id="10"/>
    </w:p>
    <w:p w14:paraId="31184DF4" w14:textId="77777777" w:rsidR="0068686B" w:rsidRPr="00E222C3" w:rsidRDefault="00C04A4C" w:rsidP="009A640D">
      <w:pPr>
        <w:suppressLineNumbers/>
        <w:suppressAutoHyphens/>
        <w:spacing w:after="0" w:line="240" w:lineRule="auto"/>
        <w:ind w:firstLine="709"/>
        <w:jc w:val="both"/>
      </w:pPr>
    </w:p>
    <w:p w14:paraId="0C73498F" w14:textId="77777777" w:rsidR="0068686B" w:rsidRPr="00E222C3" w:rsidRDefault="00C04A4C" w:rsidP="009A640D">
      <w:pPr>
        <w:suppressLineNumbers/>
        <w:suppressAutoHyphens/>
        <w:spacing w:after="0" w:line="240" w:lineRule="auto"/>
        <w:ind w:firstLine="709"/>
        <w:jc w:val="center"/>
        <w:rPr>
          <w:b/>
          <w:bCs/>
          <w:szCs w:val="24"/>
        </w:rPr>
      </w:pPr>
      <w:r w:rsidRPr="00E222C3">
        <w:rPr>
          <w:b/>
          <w:bCs/>
          <w:szCs w:val="24"/>
        </w:rPr>
        <w:t>3.</w:t>
      </w:r>
      <w:r w:rsidRPr="00E222C3">
        <w:rPr>
          <w:b/>
          <w:bCs/>
          <w:szCs w:val="24"/>
        </w:rPr>
        <w:t>2</w:t>
      </w:r>
      <w:r w:rsidRPr="00E222C3">
        <w:rPr>
          <w:b/>
          <w:bCs/>
          <w:szCs w:val="24"/>
        </w:rPr>
        <w:t xml:space="preserve">. Порядок заполнения </w:t>
      </w:r>
      <w:r w:rsidRPr="00E222C3">
        <w:rPr>
          <w:b/>
          <w:bCs/>
          <w:szCs w:val="24"/>
        </w:rPr>
        <w:t>предложения участника закупки в отношении объекта закупки</w:t>
      </w:r>
    </w:p>
    <w:p w14:paraId="3DD9A41A" w14:textId="77777777" w:rsidR="0068686B" w:rsidRPr="00E222C3" w:rsidRDefault="00C04A4C" w:rsidP="009A640D">
      <w:pPr>
        <w:suppressLineNumbers/>
        <w:suppressAutoHyphens/>
        <w:spacing w:after="0" w:line="240" w:lineRule="auto"/>
        <w:ind w:firstLine="709"/>
        <w:jc w:val="center"/>
        <w:rPr>
          <w:b/>
          <w:bCs/>
          <w:szCs w:val="24"/>
        </w:rPr>
      </w:pPr>
    </w:p>
    <w:p w14:paraId="61795947" w14:textId="77777777" w:rsidR="007B43FE" w:rsidRPr="00E222C3" w:rsidRDefault="00C04A4C" w:rsidP="00AF003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случа</w:t>
      </w:r>
      <w:r w:rsidRPr="00E222C3">
        <w:t xml:space="preserve">е осуществления закупки товара, в том числе поставляемого заказчику при выполнении закупаемых работ, оказании закупаемых услуг в заявке участник закупки представляет информацию, предусмотренную </w:t>
      </w:r>
      <w:r w:rsidRPr="00E222C3">
        <w:t>под</w:t>
      </w:r>
      <w:r w:rsidRPr="00E222C3">
        <w:t xml:space="preserve">пунктами 1 и 2 пункта 1.2.2 подраздела </w:t>
      </w:r>
      <w:r w:rsidRPr="00E222C3">
        <w:t>1.</w:t>
      </w:r>
      <w:r w:rsidRPr="00E222C3">
        <w:t>2 настоящего прило</w:t>
      </w:r>
      <w:r w:rsidRPr="00E222C3">
        <w:t>жения к извещению</w:t>
      </w:r>
      <w:r w:rsidRPr="00E222C3">
        <w:t>.</w:t>
      </w:r>
    </w:p>
    <w:p w14:paraId="0762DED9" w14:textId="77777777" w:rsidR="007C185F" w:rsidRPr="00E222C3" w:rsidRDefault="00C04A4C" w:rsidP="00AF003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Предложение участника закупки в отношении товара в соответствии с Инструкцией должно соответствовать требованиям к такому товару, установленным в описании объекта закупки. </w:t>
      </w:r>
      <w:r w:rsidRPr="00E222C3">
        <w:t>При представлении значений показателя х</w:t>
      </w:r>
      <w:r w:rsidRPr="00E222C3">
        <w:t xml:space="preserve">арактеристики товара </w:t>
      </w:r>
      <w:r w:rsidRPr="00E222C3">
        <w:rPr>
          <w:b/>
          <w:bCs/>
          <w:color w:val="FF0000"/>
        </w:rPr>
        <w:t>НЕ ОБ</w:t>
      </w:r>
      <w:r w:rsidRPr="00E222C3">
        <w:rPr>
          <w:b/>
          <w:bCs/>
          <w:color w:val="FF0000"/>
        </w:rPr>
        <w:t>ЯЗАТЕЛЬНО</w:t>
      </w:r>
      <w:r w:rsidRPr="00E222C3">
        <w:rPr>
          <w:color w:val="FF0000"/>
        </w:rPr>
        <w:t xml:space="preserve"> </w:t>
      </w:r>
      <w:r w:rsidRPr="00E222C3">
        <w:t>указывать конкретные значения</w:t>
      </w:r>
      <w:r w:rsidRPr="00E222C3">
        <w:t xml:space="preserve"> </w:t>
      </w:r>
      <w:r w:rsidRPr="00E222C3">
        <w:t xml:space="preserve">можно </w:t>
      </w:r>
      <w:bookmarkStart w:id="11" w:name="_Hlk123203924"/>
      <w:r w:rsidRPr="00E222C3">
        <w:t xml:space="preserve">просто скопировать </w:t>
      </w:r>
      <w:bookmarkEnd w:id="11"/>
      <w:r w:rsidRPr="00E222C3">
        <w:t>описание объекта закупки</w:t>
      </w:r>
      <w:r w:rsidRPr="00E222C3">
        <w:t xml:space="preserve"> </w:t>
      </w:r>
      <w:bookmarkStart w:id="12" w:name="_Hlk123056217"/>
      <w:r w:rsidRPr="00E222C3">
        <w:t>(в том числе по отдельным позициям описания объекта закупки)</w:t>
      </w:r>
      <w:bookmarkEnd w:id="12"/>
      <w:r w:rsidRPr="00E222C3">
        <w:t>, что будет соответствовать требованиям извещения</w:t>
      </w:r>
      <w:r w:rsidRPr="00E222C3">
        <w:t xml:space="preserve">, </w:t>
      </w:r>
      <w:bookmarkStart w:id="13" w:name="_Hlk146819679"/>
      <w:bookmarkStart w:id="14" w:name="_Hlk146820310"/>
      <w:r w:rsidRPr="00E222C3">
        <w:t>за исключение</w:t>
      </w:r>
      <w:r w:rsidRPr="00E222C3">
        <w:t>м</w:t>
      </w:r>
      <w:r w:rsidRPr="00E222C3">
        <w:t xml:space="preserve"> случаев, когда представление конкретных показателей предусмотрено описанием объекта закупки и/или инструкцией по заполнению характеристик в заявке, включенной в структурированную форму описания объекта закупки в ЕИС</w:t>
      </w:r>
      <w:r w:rsidRPr="00E222C3">
        <w:t>.</w:t>
      </w:r>
      <w:bookmarkEnd w:id="13"/>
      <w:r w:rsidRPr="00E222C3">
        <w:t xml:space="preserve"> Если участник </w:t>
      </w:r>
      <w:r w:rsidRPr="00E222C3">
        <w:t xml:space="preserve">закупки </w:t>
      </w:r>
      <w:r w:rsidRPr="00E222C3">
        <w:t>указ</w:t>
      </w:r>
      <w:r w:rsidRPr="00E222C3">
        <w:t>ыв</w:t>
      </w:r>
      <w:r w:rsidRPr="00E222C3">
        <w:t>а</w:t>
      </w:r>
      <w:r w:rsidRPr="00E222C3">
        <w:t>е</w:t>
      </w:r>
      <w:r w:rsidRPr="00E222C3">
        <w:t xml:space="preserve">т </w:t>
      </w:r>
      <w:bookmarkEnd w:id="14"/>
      <w:r w:rsidRPr="00E222C3">
        <w:t>конкре</w:t>
      </w:r>
      <w:r w:rsidRPr="00E222C3">
        <w:t xml:space="preserve">тные значения показателей товара </w:t>
      </w:r>
      <w:r w:rsidRPr="00E222C3">
        <w:t xml:space="preserve">(в том числе по отдельным позициям описания объекта закупки) </w:t>
      </w:r>
      <w:r w:rsidRPr="00E222C3">
        <w:t>они должны указываться внутри минимального и максимального пределов значений,</w:t>
      </w:r>
      <w:r w:rsidRPr="00E222C3">
        <w:t xml:space="preserve"> либо выбрать из имеющихся значений и т.п.,</w:t>
      </w:r>
      <w:r w:rsidRPr="00E222C3">
        <w:t xml:space="preserve"> установленных заказчико</w:t>
      </w:r>
      <w:r w:rsidRPr="00E222C3">
        <w:t>м</w:t>
      </w:r>
      <w:r w:rsidRPr="00E222C3">
        <w:t xml:space="preserve"> в описании объек</w:t>
      </w:r>
      <w:r w:rsidRPr="00E222C3">
        <w:t>та закупки, т.е. должно соответствовать внутри показателей, которые требует заказчик.</w:t>
      </w:r>
    </w:p>
    <w:p w14:paraId="770BED71" w14:textId="77777777" w:rsidR="007C185F" w:rsidRPr="00E222C3" w:rsidRDefault="00C04A4C" w:rsidP="00AF003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Если участник закупки </w:t>
      </w:r>
      <w:r w:rsidRPr="00E222C3">
        <w:t xml:space="preserve">в своей заявке </w:t>
      </w:r>
      <w:r w:rsidRPr="00E222C3">
        <w:t>представит</w:t>
      </w:r>
      <w:r w:rsidRPr="00E222C3">
        <w:t xml:space="preserve"> предложение в отношении объекта закупки в части характеристик товара </w:t>
      </w:r>
      <w:r w:rsidRPr="00E222C3">
        <w:t>в нарушение положений пункта 3.2.2 настоящего подразд</w:t>
      </w:r>
      <w:r w:rsidRPr="00E222C3">
        <w:t xml:space="preserve">ела или не </w:t>
      </w:r>
      <w:r w:rsidRPr="00E222C3">
        <w:t>представит характеристик</w:t>
      </w:r>
      <w:r w:rsidRPr="00E222C3">
        <w:t>у (в том числе значение его показателя)</w:t>
      </w:r>
      <w:r w:rsidRPr="00E222C3">
        <w:t xml:space="preserve"> </w:t>
      </w:r>
      <w:r w:rsidRPr="00E222C3">
        <w:lastRenderedPageBreak/>
        <w:t>предлагаемого товара</w:t>
      </w:r>
      <w:r w:rsidRPr="00E222C3">
        <w:t xml:space="preserve"> по одному из </w:t>
      </w:r>
      <w:r w:rsidRPr="00E222C3">
        <w:t>характеристик (</w:t>
      </w:r>
      <w:r w:rsidRPr="00E222C3">
        <w:t>показателей</w:t>
      </w:r>
      <w:r w:rsidRPr="00E222C3">
        <w:t>)</w:t>
      </w:r>
      <w:r w:rsidRPr="00E222C3">
        <w:t xml:space="preserve"> товара, указанных в описании объекта закупки, комиссия </w:t>
      </w:r>
      <w:r w:rsidRPr="00E222C3">
        <w:t xml:space="preserve">по осуществлению закупок </w:t>
      </w:r>
      <w:r w:rsidRPr="00E222C3">
        <w:t xml:space="preserve">признает </w:t>
      </w:r>
      <w:r w:rsidRPr="00E222C3">
        <w:t>такую заявку участника закупки</w:t>
      </w:r>
      <w:r w:rsidRPr="00E222C3">
        <w:t>,</w:t>
      </w:r>
      <w:r w:rsidRPr="00E222C3">
        <w:t xml:space="preserve"> </w:t>
      </w:r>
      <w:r w:rsidRPr="00E222C3">
        <w:t xml:space="preserve">не соответствующей требованиям извещения. </w:t>
      </w:r>
    </w:p>
    <w:p w14:paraId="1FA0F440" w14:textId="77777777" w:rsidR="00AF003B" w:rsidRPr="00E222C3" w:rsidRDefault="00C04A4C" w:rsidP="00AF003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Если предлагаемый товар имеет товарный знак, то участник закупки обязан указать их в своей заявке. Не указание участником закупки в заявке на товарный знак, означает, что у товара отсутствует товарный знак.</w:t>
      </w:r>
    </w:p>
    <w:p w14:paraId="7CC6F9D0" w14:textId="77777777" w:rsidR="0068686B" w:rsidRPr="00E222C3" w:rsidRDefault="00C04A4C" w:rsidP="00AF003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Наименование страны происхождения товара должно быть указано в соответствии с Общероссийским классификатором стран мира ОК (МК (ИСО 3166) 004-97) 025-2001 (ОКСМ).</w:t>
      </w:r>
    </w:p>
    <w:p w14:paraId="786A9419" w14:textId="77777777" w:rsidR="00AF003B" w:rsidRPr="00E222C3" w:rsidRDefault="00C04A4C" w:rsidP="00AF003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Если в описании объекта закупки содержится указание на товарный знак, то следует читать со сл</w:t>
      </w:r>
      <w:r w:rsidRPr="00E222C3">
        <w:t xml:space="preserve">овами </w:t>
      </w:r>
      <w:r w:rsidRPr="00E222C3">
        <w:t>«</w:t>
      </w:r>
      <w:r w:rsidRPr="00E222C3">
        <w:t>или эквивалент</w:t>
      </w:r>
      <w:r w:rsidRPr="00E222C3">
        <w:t>»</w:t>
      </w:r>
      <w:r w:rsidRPr="00E222C3">
        <w:t xml:space="preserve">, за исключением, если закупается оригинальный товар, о чем указывается в </w:t>
      </w:r>
      <w:r w:rsidRPr="00E222C3">
        <w:t>описании объекта закупки</w:t>
      </w:r>
      <w:r w:rsidRPr="00E222C3">
        <w:t xml:space="preserve">. Данное правило является общим, в </w:t>
      </w:r>
      <w:r w:rsidRPr="00E222C3">
        <w:t>описании объекта закупки</w:t>
      </w:r>
      <w:r w:rsidRPr="00E222C3">
        <w:t xml:space="preserve"> или в разъяснении на запрос могут быть предусмотрены иные частные случаи.</w:t>
      </w:r>
    </w:p>
    <w:p w14:paraId="2BC086E2" w14:textId="77777777" w:rsidR="006E679F" w:rsidRPr="00E222C3" w:rsidRDefault="00C04A4C" w:rsidP="009D07A1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rPr>
          <w:color w:val="FF0000"/>
        </w:rPr>
        <w:t xml:space="preserve">В случае наличия </w:t>
      </w:r>
      <w:r w:rsidRPr="00E222C3">
        <w:rPr>
          <w:color w:val="FF0000"/>
        </w:rPr>
        <w:t xml:space="preserve">приложения №6 </w:t>
      </w:r>
      <w:r w:rsidRPr="00E222C3">
        <w:rPr>
          <w:color w:val="FF0000"/>
        </w:rPr>
        <w:t>«</w:t>
      </w:r>
      <w:r w:rsidRPr="00E222C3">
        <w:rPr>
          <w:color w:val="FF0000"/>
        </w:rPr>
        <w:t>Рекомендуемая форма заявки</w:t>
      </w:r>
      <w:r w:rsidRPr="00E222C3">
        <w:rPr>
          <w:color w:val="FF0000"/>
        </w:rPr>
        <w:t>»</w:t>
      </w:r>
      <w:r w:rsidRPr="00E222C3">
        <w:rPr>
          <w:color w:val="FF0000"/>
        </w:rPr>
        <w:t xml:space="preserve"> </w:t>
      </w:r>
      <w:r w:rsidRPr="00E222C3">
        <w:t xml:space="preserve">к извещению </w:t>
      </w:r>
      <w:r w:rsidRPr="00E222C3">
        <w:t>участник</w:t>
      </w:r>
      <w:r w:rsidRPr="00E222C3">
        <w:t>у</w:t>
      </w:r>
      <w:r w:rsidRPr="00E222C3">
        <w:t xml:space="preserve"> закупки </w:t>
      </w:r>
      <w:r w:rsidRPr="00E222C3">
        <w:rPr>
          <w:color w:val="FF0000"/>
        </w:rPr>
        <w:t xml:space="preserve">рекомендуется </w:t>
      </w:r>
      <w:r w:rsidRPr="00E222C3">
        <w:rPr>
          <w:color w:val="FF0000"/>
        </w:rPr>
        <w:t xml:space="preserve">заполнить </w:t>
      </w:r>
      <w:r w:rsidRPr="00E222C3">
        <w:rPr>
          <w:color w:val="FF0000"/>
        </w:rPr>
        <w:t>предложение участника закупки в</w:t>
      </w:r>
      <w:r w:rsidRPr="00E222C3">
        <w:rPr>
          <w:color w:val="FF0000"/>
        </w:rPr>
        <w:t xml:space="preserve"> заявк</w:t>
      </w:r>
      <w:r w:rsidRPr="00E222C3">
        <w:rPr>
          <w:color w:val="FF0000"/>
        </w:rPr>
        <w:t>е</w:t>
      </w:r>
      <w:r w:rsidRPr="00E222C3">
        <w:rPr>
          <w:color w:val="FF0000"/>
        </w:rPr>
        <w:t xml:space="preserve"> в соответствии с указанной </w:t>
      </w:r>
      <w:r w:rsidRPr="00E222C3">
        <w:rPr>
          <w:color w:val="FF0000"/>
        </w:rPr>
        <w:t>рекомендуемой</w:t>
      </w:r>
      <w:r w:rsidRPr="00E222C3">
        <w:rPr>
          <w:color w:val="FF0000"/>
        </w:rPr>
        <w:t xml:space="preserve"> </w:t>
      </w:r>
      <w:r w:rsidRPr="00E222C3">
        <w:t xml:space="preserve">формой заявки. </w:t>
      </w:r>
    </w:p>
    <w:p w14:paraId="14035310" w14:textId="77777777" w:rsidR="00D661D7" w:rsidRPr="00E222C3" w:rsidRDefault="00C04A4C" w:rsidP="009D07A1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заявке должны применяться обозначения, в том</w:t>
      </w:r>
      <w:r w:rsidRPr="00E222C3">
        <w:t xml:space="preserve"> числе единицы измерения, наименования показателей, соответствующие установленным в </w:t>
      </w:r>
      <w:r w:rsidRPr="00E222C3">
        <w:t>описании объекта закупки</w:t>
      </w:r>
      <w:r w:rsidRPr="00E222C3">
        <w:t xml:space="preserve"> </w:t>
      </w:r>
      <w:r w:rsidRPr="00E222C3">
        <w:t>в соответствии с</w:t>
      </w:r>
      <w:r w:rsidRPr="00E222C3">
        <w:t xml:space="preserve"> ГОСТ </w:t>
      </w:r>
      <w:r w:rsidRPr="00E222C3">
        <w:t xml:space="preserve">8.417-2024 </w:t>
      </w:r>
      <w:r w:rsidRPr="00E222C3">
        <w:t>«</w:t>
      </w:r>
      <w:r w:rsidRPr="00E222C3">
        <w:t>Межгосударственный стандарт. Государственная система обеспечения единства измерений. Единицы величин</w:t>
      </w:r>
      <w:r w:rsidRPr="00E222C3">
        <w:t>»</w:t>
      </w:r>
      <w:r w:rsidRPr="00E222C3">
        <w:t xml:space="preserve"> или </w:t>
      </w:r>
      <w:r w:rsidRPr="00E222C3">
        <w:t>«</w:t>
      </w:r>
      <w:r w:rsidRPr="00E222C3">
        <w:t>ОК 015</w:t>
      </w:r>
      <w:r w:rsidRPr="00E222C3">
        <w:t>-94 (МК 002-97). Общероссийский классификатор единиц измерения</w:t>
      </w:r>
      <w:r w:rsidRPr="00E222C3">
        <w:t>»</w:t>
      </w:r>
      <w:r w:rsidRPr="00E222C3">
        <w:t>.</w:t>
      </w:r>
    </w:p>
    <w:p w14:paraId="5E9640D0" w14:textId="77777777" w:rsidR="00D661D7" w:rsidRPr="00E222C3" w:rsidRDefault="00C04A4C" w:rsidP="008046E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Если в </w:t>
      </w:r>
      <w:r w:rsidRPr="00E222C3">
        <w:t>описании объекта закупки</w:t>
      </w:r>
      <w:r w:rsidRPr="00E222C3">
        <w:t xml:space="preserve"> имеется нумерация в заявк</w:t>
      </w:r>
      <w:r w:rsidRPr="00E222C3">
        <w:t>е</w:t>
      </w:r>
      <w:r w:rsidRPr="00E222C3">
        <w:t xml:space="preserve"> </w:t>
      </w:r>
      <w:r w:rsidRPr="00E222C3">
        <w:t xml:space="preserve">желательно, чтобы </w:t>
      </w:r>
      <w:r w:rsidRPr="00E222C3">
        <w:t>участник закупки указыва</w:t>
      </w:r>
      <w:r w:rsidRPr="00E222C3">
        <w:t>л</w:t>
      </w:r>
      <w:r w:rsidRPr="00E222C3">
        <w:t xml:space="preserve"> номера позиций в заявке в полном соответствии с номерами позиций </w:t>
      </w:r>
      <w:r w:rsidRPr="00E222C3">
        <w:t>описания объекта закупк</w:t>
      </w:r>
      <w:r w:rsidRPr="00E222C3">
        <w:t>и</w:t>
      </w:r>
      <w:r w:rsidRPr="00E222C3">
        <w:t>.</w:t>
      </w:r>
    </w:p>
    <w:p w14:paraId="454147A6" w14:textId="77777777" w:rsidR="008046EB" w:rsidRPr="00E222C3" w:rsidRDefault="00C04A4C" w:rsidP="008046E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При рассмотрении заявки участника закупки в части оценки характеристик товара на соответствие требованиям описания объекта закупки комиссия по осуществлению закупки слова, термины, математические знаки применяет по общим правилам русского языка, математ</w:t>
      </w:r>
      <w:r w:rsidRPr="00E222C3">
        <w:t>ики, стандарта, технических регламентов, принятых в соответствии с законодательством РФ о техническом регулировании, документов, разрабатываемых и применяемых в национальной системе стандартизации, принятыми в соответствии с законодательством РФ о стандарт</w:t>
      </w:r>
      <w:r w:rsidRPr="00E222C3">
        <w:t xml:space="preserve">изации, иных требований, связанных с определением соответствия поставляемого товара. </w:t>
      </w:r>
    </w:p>
    <w:p w14:paraId="74668E35" w14:textId="77777777" w:rsidR="00FD1CF4" w:rsidRPr="00E222C3" w:rsidRDefault="00C04A4C" w:rsidP="008046E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bookmarkStart w:id="15" w:name="_Hlk123056272"/>
      <w:r w:rsidRPr="00E222C3">
        <w:t>Требования, установленные в соответствии с законодательством РФ к товару, работе, услуге и перечень документов, подтверждающих соответствие товара, работы или услуги уста</w:t>
      </w:r>
      <w:r w:rsidRPr="00E222C3">
        <w:t xml:space="preserve">новленным требованиям, предъявляются в пункте 3.1 части 4 информационной карты к извещению. </w:t>
      </w:r>
      <w:bookmarkEnd w:id="15"/>
      <w:r w:rsidRPr="00E222C3">
        <w:t>В случае установления в пункте 3.1 части 4 информационной карты к извещению требования к представлению документа, подтверждающего соответствие товара, работы или ус</w:t>
      </w:r>
      <w:r w:rsidRPr="00E222C3">
        <w:t>луги требованиям, установленным в соответствии с законодательством РФ, в соответствии с подпунктом 3 пункта 1.2.2 подраздела 1.2 раздела 1 настоящего приложения участник закупки должен представить документ на предлагаемый товар, работу или услугу. При несо</w:t>
      </w:r>
      <w:r w:rsidRPr="00E222C3">
        <w:t xml:space="preserve">блюдении данного требования заявка такого участника закупки </w:t>
      </w:r>
      <w:r w:rsidRPr="00E222C3">
        <w:rPr>
          <w:b/>
          <w:bCs/>
          <w:color w:val="FF0000"/>
        </w:rPr>
        <w:t xml:space="preserve">ОТКЛОНЯЕТСЯ </w:t>
      </w:r>
      <w:r w:rsidRPr="00E222C3">
        <w:t xml:space="preserve">как несоответствие документа требованиям, предусмотренным настоящим пунктом. </w:t>
      </w:r>
    </w:p>
    <w:p w14:paraId="1D6A7E78" w14:textId="77777777" w:rsidR="002811FA" w:rsidRPr="00E222C3" w:rsidRDefault="00C04A4C" w:rsidP="008046EB">
      <w:pPr>
        <w:pStyle w:val="a5"/>
        <w:numPr>
          <w:ilvl w:val="0"/>
          <w:numId w:val="8"/>
        </w:numPr>
        <w:suppressLineNumbers/>
        <w:tabs>
          <w:tab w:val="left" w:pos="1276"/>
        </w:tabs>
        <w:suppressAutoHyphens/>
        <w:ind w:left="0" w:firstLine="709"/>
        <w:jc w:val="both"/>
      </w:pPr>
      <w:bookmarkStart w:id="16" w:name="_Hlk123056283"/>
      <w:r w:rsidRPr="00E222C3">
        <w:rPr>
          <w:b/>
          <w:bCs/>
          <w:color w:val="FF0000"/>
        </w:rPr>
        <w:t>ВНИМАНИЕ!!!</w:t>
      </w:r>
      <w:r w:rsidRPr="00E222C3">
        <w:rPr>
          <w:color w:val="FF0000"/>
        </w:rPr>
        <w:t xml:space="preserve"> </w:t>
      </w:r>
      <w:r w:rsidRPr="00E222C3">
        <w:t>Не надо прилагать лишние документы, подтверждающие соответствие товара, работы или услуги установленным требованиям, в случае отсутствия требования в пункте 3.1 части 4 информационной карты к извещению, т.к. комиссия по осуществлению закупок их не проверяе</w:t>
      </w:r>
      <w:r w:rsidRPr="00E222C3">
        <w:t xml:space="preserve">т. </w:t>
      </w:r>
    </w:p>
    <w:p w14:paraId="198274C6" w14:textId="77777777" w:rsidR="008A022E" w:rsidRPr="00E222C3" w:rsidRDefault="00C04A4C" w:rsidP="008A022E">
      <w:pPr>
        <w:numPr>
          <w:ilvl w:val="0"/>
          <w:numId w:val="8"/>
        </w:numPr>
        <w:tabs>
          <w:tab w:val="left" w:pos="1276"/>
        </w:tabs>
        <w:spacing w:after="0" w:line="240" w:lineRule="auto"/>
        <w:ind w:left="0" w:firstLine="709"/>
        <w:jc w:val="both"/>
        <w:rPr>
          <w:shd w:val="clear" w:color="auto" w:fill="FFD821"/>
        </w:rPr>
      </w:pPr>
      <w:bookmarkStart w:id="17" w:name="_Hlk175307549"/>
      <w:bookmarkStart w:id="18" w:name="_Hlk175307453"/>
      <w:bookmarkStart w:id="19" w:name="_Hlk175306653"/>
      <w:r w:rsidRPr="00E222C3">
        <w:t xml:space="preserve">В случае осуществления закупки лекарственных препаратов участник закупки представляет информацию, предусмотренную подпунктом 1 пункта 1.2.2 подраздела 1.2 настоящего приложения к извещению посредством применения веб – интерфейса электронной </w:t>
      </w:r>
      <w:r w:rsidRPr="00E222C3">
        <w:lastRenderedPageBreak/>
        <w:t>торговой пл</w:t>
      </w:r>
      <w:r w:rsidRPr="00E222C3">
        <w:t>ощадки (далее – ЭТП) либо путем выбора варианта из позиций единого структурированного справочника – каталога лекарственных препаратов для медицинского применения (далее – ЕСКЛП), либо путем заполнения экранных форм веб – интерфейса ЭТП.</w:t>
      </w:r>
    </w:p>
    <w:bookmarkEnd w:id="17"/>
    <w:p w14:paraId="3CC685BB" w14:textId="77777777" w:rsidR="008A022E" w:rsidRPr="00E222C3" w:rsidRDefault="00C04A4C" w:rsidP="008A022E">
      <w:pPr>
        <w:numPr>
          <w:ilvl w:val="0"/>
          <w:numId w:val="8"/>
        </w:numPr>
        <w:tabs>
          <w:tab w:val="left" w:pos="1276"/>
        </w:tabs>
        <w:spacing w:after="0" w:line="240" w:lineRule="auto"/>
        <w:ind w:left="0" w:firstLine="709"/>
        <w:jc w:val="both"/>
        <w:rPr>
          <w:shd w:val="clear" w:color="auto" w:fill="FFD821"/>
        </w:rPr>
      </w:pPr>
      <w:r w:rsidRPr="00E222C3">
        <w:t>В соответствии с По</w:t>
      </w:r>
      <w:r w:rsidRPr="00E222C3">
        <w:t xml:space="preserve">становлением Правительства РФ от 15.11.2017 №1380 «Об особенностях описания лекарственных препаратов для медицинского применения, являющихся объектом закупки для обеспечения государственных и муниципальных нужд» </w:t>
      </w:r>
      <w:proofErr w:type="gramStart"/>
      <w:r w:rsidRPr="00E222C3">
        <w:rPr>
          <w:b/>
          <w:sz w:val="32"/>
        </w:rPr>
        <w:t>лекарственные препараты</w:t>
      </w:r>
      <w:proofErr w:type="gramEnd"/>
      <w:r w:rsidRPr="00E222C3">
        <w:rPr>
          <w:b/>
          <w:sz w:val="32"/>
        </w:rPr>
        <w:t xml:space="preserve"> могут иметь иные хар</w:t>
      </w:r>
      <w:r w:rsidRPr="00E222C3">
        <w:rPr>
          <w:b/>
          <w:sz w:val="32"/>
        </w:rPr>
        <w:t>актеристики, отсутствующие в ЕСКЛП и указанные в приложении 1 к извещению. В этом случае, предложение участника закупки</w:t>
      </w:r>
      <w:r w:rsidRPr="00E222C3">
        <w:t xml:space="preserve"> </w:t>
      </w:r>
      <w:r w:rsidRPr="00E222C3">
        <w:rPr>
          <w:b/>
          <w:sz w:val="32"/>
        </w:rPr>
        <w:t xml:space="preserve">должно содержать </w:t>
      </w:r>
      <w:r w:rsidRPr="00E222C3">
        <w:rPr>
          <w:b/>
          <w:color w:val="000000" w:themeColor="text1"/>
          <w:sz w:val="32"/>
        </w:rPr>
        <w:t>сведения в отношении таких характеристик</w:t>
      </w:r>
      <w:r w:rsidRPr="00E222C3">
        <w:rPr>
          <w:b/>
          <w:color w:val="FF0000"/>
          <w:sz w:val="32"/>
        </w:rPr>
        <w:t>*</w:t>
      </w:r>
      <w:r w:rsidRPr="00E222C3">
        <w:t>.</w:t>
      </w:r>
    </w:p>
    <w:p w14:paraId="27051A72" w14:textId="77777777" w:rsidR="008A022E" w:rsidRPr="00E222C3" w:rsidRDefault="00C04A4C" w:rsidP="008A022E">
      <w:pPr>
        <w:tabs>
          <w:tab w:val="left" w:pos="1276"/>
        </w:tabs>
        <w:spacing w:after="0"/>
        <w:ind w:firstLine="709"/>
        <w:jc w:val="both"/>
        <w:rPr>
          <w:b/>
          <w:sz w:val="32"/>
          <w:shd w:val="clear" w:color="auto" w:fill="FFD821"/>
        </w:rPr>
      </w:pPr>
      <w:r w:rsidRPr="00E222C3">
        <w:rPr>
          <w:b/>
          <w:color w:val="FF0000"/>
          <w:sz w:val="32"/>
          <w:u w:val="single"/>
        </w:rPr>
        <w:tab/>
        <w:t>*ВНИМАНИЕ!!! Сведения (документ) необходимо приложить только, в случае если</w:t>
      </w:r>
      <w:r w:rsidRPr="00E222C3">
        <w:rPr>
          <w:b/>
          <w:color w:val="FF0000"/>
          <w:sz w:val="32"/>
          <w:u w:val="single"/>
          <w:shd w:val="clear" w:color="auto" w:fill="FFD821"/>
        </w:rPr>
        <w:t xml:space="preserve"> </w:t>
      </w:r>
      <w:r w:rsidRPr="00E222C3">
        <w:rPr>
          <w:b/>
          <w:color w:val="FF0000"/>
          <w:sz w:val="32"/>
          <w:u w:val="single"/>
        </w:rPr>
        <w:t>установлены иные характеристики.</w:t>
      </w:r>
    </w:p>
    <w:p w14:paraId="09D45425" w14:textId="77777777" w:rsidR="008A022E" w:rsidRPr="00E222C3" w:rsidRDefault="00C04A4C" w:rsidP="008A022E">
      <w:pPr>
        <w:pStyle w:val="a5"/>
        <w:numPr>
          <w:ilvl w:val="0"/>
          <w:numId w:val="8"/>
        </w:numPr>
        <w:tabs>
          <w:tab w:val="left" w:pos="1276"/>
        </w:tabs>
        <w:ind w:left="0" w:firstLine="709"/>
        <w:jc w:val="both"/>
      </w:pPr>
      <w:r w:rsidRPr="00E222C3">
        <w:t>Если участник закупки в своей заявке представит предложение в отношении лекарственного препарата в нарушение положений пункта 3.1.2 настоящего подраздела, комиссия по осуществлению закупок принимает решение о соответствии/несоответствии международного непа</w:t>
      </w:r>
      <w:r w:rsidRPr="00E222C3">
        <w:t xml:space="preserve">тентованного наименования, лекарственной формы, дозировки, указанной в предложении участника, требованиям, указанным в описании объекта закупки </w:t>
      </w:r>
      <w:r w:rsidRPr="00E222C3">
        <w:rPr>
          <w:b/>
        </w:rPr>
        <w:t>на основании</w:t>
      </w:r>
      <w:r w:rsidRPr="00E222C3">
        <w:t xml:space="preserve"> информации, содержащейся в извещении ЕИС во вкладке </w:t>
      </w:r>
      <w:r w:rsidRPr="00E222C3">
        <w:rPr>
          <w:b/>
        </w:rPr>
        <w:t>«Информация об объекте закупки» (Сведения из ГР</w:t>
      </w:r>
      <w:r w:rsidRPr="00E222C3">
        <w:rPr>
          <w:b/>
        </w:rPr>
        <w:t>ЛС).</w:t>
      </w:r>
      <w:bookmarkEnd w:id="18"/>
    </w:p>
    <w:bookmarkEnd w:id="19"/>
    <w:p w14:paraId="31ACC2EB" w14:textId="77777777" w:rsidR="008A022E" w:rsidRPr="00E222C3" w:rsidRDefault="00C04A4C" w:rsidP="008A022E">
      <w:pPr>
        <w:pStyle w:val="a5"/>
        <w:suppressLineNumbers/>
        <w:tabs>
          <w:tab w:val="left" w:pos="1276"/>
        </w:tabs>
        <w:suppressAutoHyphens/>
        <w:ind w:left="709"/>
        <w:jc w:val="both"/>
      </w:pPr>
    </w:p>
    <w:bookmarkEnd w:id="16"/>
    <w:p w14:paraId="4BBE830B" w14:textId="77777777" w:rsidR="003A5A22" w:rsidRPr="00E222C3" w:rsidRDefault="00C04A4C" w:rsidP="00D661D7">
      <w:pPr>
        <w:suppressLineNumbers/>
        <w:suppressAutoHyphens/>
        <w:spacing w:after="0" w:line="240" w:lineRule="auto"/>
        <w:ind w:firstLine="709"/>
        <w:jc w:val="both"/>
        <w:rPr>
          <w:szCs w:val="24"/>
        </w:rPr>
      </w:pPr>
    </w:p>
    <w:p w14:paraId="66B61662" w14:textId="77777777" w:rsidR="00D256A5" w:rsidRPr="00E222C3" w:rsidRDefault="00C04A4C" w:rsidP="009C190B">
      <w:pPr>
        <w:suppressLineNumbers/>
        <w:suppressAutoHyphens/>
        <w:spacing w:after="0" w:line="240" w:lineRule="auto"/>
        <w:ind w:firstLine="709"/>
        <w:jc w:val="center"/>
        <w:rPr>
          <w:b/>
          <w:bCs/>
          <w:szCs w:val="24"/>
        </w:rPr>
      </w:pPr>
      <w:r w:rsidRPr="00E222C3">
        <w:rPr>
          <w:b/>
          <w:bCs/>
          <w:szCs w:val="24"/>
        </w:rPr>
        <w:t xml:space="preserve">3.3. Порядок заполнения </w:t>
      </w:r>
      <w:r w:rsidRPr="00E222C3">
        <w:rPr>
          <w:b/>
          <w:bCs/>
          <w:szCs w:val="24"/>
        </w:rPr>
        <w:t xml:space="preserve">информации и документов об участнике закупки </w:t>
      </w:r>
    </w:p>
    <w:p w14:paraId="7285A230" w14:textId="77777777" w:rsidR="00D256A5" w:rsidRPr="00E222C3" w:rsidRDefault="00C04A4C" w:rsidP="00D256A5">
      <w:pPr>
        <w:suppressLineNumbers/>
        <w:suppressAutoHyphens/>
        <w:spacing w:after="0" w:line="240" w:lineRule="auto"/>
        <w:ind w:firstLine="709"/>
        <w:jc w:val="center"/>
        <w:rPr>
          <w:b/>
          <w:bCs/>
          <w:szCs w:val="24"/>
        </w:rPr>
      </w:pPr>
    </w:p>
    <w:p w14:paraId="0BABFD8F" w14:textId="77777777" w:rsidR="00D256A5" w:rsidRPr="00E222C3" w:rsidRDefault="00C04A4C" w:rsidP="005C3D00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В заявке участник закупки представляет информацию, предусмотренную пунктом 1.2.1 подраздела </w:t>
      </w:r>
      <w:r w:rsidRPr="00E222C3">
        <w:t>1.</w:t>
      </w:r>
      <w:r w:rsidRPr="00E222C3">
        <w:t>2 настоящего приложения к извещению.</w:t>
      </w:r>
    </w:p>
    <w:p w14:paraId="602AFCA3" w14:textId="77777777" w:rsidR="00B235D3" w:rsidRPr="00E222C3" w:rsidRDefault="00C04A4C" w:rsidP="005C3D00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В случае если в </w:t>
      </w:r>
      <w:bookmarkStart w:id="20" w:name="_Hlk132634743"/>
      <w:r w:rsidRPr="00E222C3">
        <w:t>извещении и/или в его приложениях</w:t>
      </w:r>
      <w:bookmarkEnd w:id="20"/>
      <w:r w:rsidRPr="00E222C3">
        <w:t xml:space="preserve"> устанавливается требование каких-либо документов </w:t>
      </w:r>
      <w:r w:rsidRPr="00E222C3">
        <w:t>в</w:t>
      </w:r>
      <w:r w:rsidRPr="00E222C3">
        <w:t xml:space="preserve"> заявк</w:t>
      </w:r>
      <w:r w:rsidRPr="00E222C3">
        <w:t>е</w:t>
      </w:r>
      <w:r w:rsidRPr="00E222C3">
        <w:t xml:space="preserve"> участника закупки</w:t>
      </w:r>
      <w:r w:rsidRPr="00E222C3">
        <w:t>:</w:t>
      </w:r>
    </w:p>
    <w:p w14:paraId="6C2AE110" w14:textId="77777777" w:rsidR="00C4416A" w:rsidRPr="00E222C3" w:rsidRDefault="00C04A4C" w:rsidP="00B235D3">
      <w:pPr>
        <w:suppressLineNumbers/>
        <w:tabs>
          <w:tab w:val="left" w:pos="1276"/>
        </w:tabs>
        <w:suppressAutoHyphens/>
        <w:spacing w:after="0"/>
        <w:ind w:firstLine="709"/>
        <w:jc w:val="both"/>
      </w:pPr>
      <w:r w:rsidRPr="00E222C3">
        <w:t xml:space="preserve">а) и при этом не уточняется, что нужно представлять копию, это означает, что участник закупки обязан представить оригинал документа. </w:t>
      </w:r>
      <w:r w:rsidRPr="00E222C3">
        <w:t xml:space="preserve">Например, установлено следующее: </w:t>
      </w:r>
      <w:r w:rsidRPr="00E222C3">
        <w:t>«</w:t>
      </w:r>
      <w:r w:rsidRPr="00E222C3">
        <w:t>Соответствие требованиям подтверждается представлением выписки из реестра лицензий</w:t>
      </w:r>
      <w:r w:rsidRPr="00E222C3">
        <w:t>»</w:t>
      </w:r>
      <w:r w:rsidRPr="00E222C3">
        <w:t>.</w:t>
      </w:r>
      <w:r w:rsidRPr="00E222C3">
        <w:t xml:space="preserve"> В </w:t>
      </w:r>
      <w:r w:rsidRPr="00E222C3">
        <w:t xml:space="preserve">данном случае требуется только оригинал документа. </w:t>
      </w:r>
      <w:r w:rsidRPr="00E222C3">
        <w:t>Е</w:t>
      </w:r>
      <w:r w:rsidRPr="00E222C3">
        <w:t xml:space="preserve">сли установлено следующим образом: </w:t>
      </w:r>
      <w:r w:rsidRPr="00E222C3">
        <w:t>«</w:t>
      </w:r>
      <w:r w:rsidRPr="00E222C3">
        <w:t>Соответствие требованиям подтверждается представлением выписки из реестра лицензий или его копии</w:t>
      </w:r>
      <w:r w:rsidRPr="00E222C3">
        <w:t>»</w:t>
      </w:r>
      <w:r w:rsidRPr="00E222C3">
        <w:t>, что в данном случае можно представить любую электронную копию докумен</w:t>
      </w:r>
      <w:r w:rsidRPr="00E222C3">
        <w:t>та, полностью воспроизводящую информацию оригинала документа</w:t>
      </w:r>
      <w:r w:rsidRPr="00E222C3">
        <w:t>;</w:t>
      </w:r>
    </w:p>
    <w:p w14:paraId="44091993" w14:textId="77777777" w:rsidR="00B04C4D" w:rsidRPr="00E222C3" w:rsidRDefault="00C04A4C" w:rsidP="00B04C4D">
      <w:pPr>
        <w:suppressLineNumbers/>
        <w:tabs>
          <w:tab w:val="left" w:pos="1276"/>
        </w:tabs>
        <w:suppressAutoHyphens/>
        <w:spacing w:after="0"/>
        <w:ind w:firstLine="709"/>
        <w:jc w:val="both"/>
      </w:pPr>
      <w:bookmarkStart w:id="21" w:name="_Hlk146819793"/>
      <w:r w:rsidRPr="00E222C3">
        <w:t>б)</w:t>
      </w:r>
      <w:r w:rsidRPr="00E222C3">
        <w:t xml:space="preserve"> то такой документ должен быть представлен в полном объеме</w:t>
      </w:r>
      <w:r w:rsidRPr="00E222C3">
        <w:t xml:space="preserve"> (все листы документа) и со всеми приложениями, поименованными в таком документе. </w:t>
      </w:r>
      <w:r w:rsidRPr="00E222C3">
        <w:rPr>
          <w:b/>
          <w:bCs/>
          <w:color w:val="FF0000"/>
        </w:rPr>
        <w:t xml:space="preserve">ВНИМАНИЕ!!! </w:t>
      </w:r>
      <w:r w:rsidRPr="00E222C3">
        <w:t xml:space="preserve">При этом, из смысла положений подпункта </w:t>
      </w:r>
      <w:r w:rsidRPr="00E222C3">
        <w:t>«е» пункта 4 части 14 статьи 4, части 7 статьи 5, части 2 статьи 46 Закона №44-ФЗ информация полученная в рамках заявки участников закупки является конфиденциальной и запрещена к разглашению, доступ которой имеют только определенные субъекты контрактной си</w:t>
      </w:r>
      <w:r w:rsidRPr="00E222C3">
        <w:t xml:space="preserve">стемы в сфере закупок. Таким образом, при несоблюдении данного </w:t>
      </w:r>
      <w:r w:rsidRPr="00E222C3">
        <w:lastRenderedPageBreak/>
        <w:t xml:space="preserve">требования заявка такого участника закупки </w:t>
      </w:r>
      <w:r w:rsidRPr="00E222C3">
        <w:rPr>
          <w:b/>
          <w:bCs/>
          <w:color w:val="FF0000"/>
        </w:rPr>
        <w:t xml:space="preserve">ОТКЛОНЯЕТСЯ </w:t>
      </w:r>
      <w:r w:rsidRPr="00E222C3">
        <w:t>как несоответствие документа требованиям, предусмотренным настоящим подпунктом.</w:t>
      </w:r>
      <w:bookmarkEnd w:id="21"/>
    </w:p>
    <w:p w14:paraId="2C26F27F" w14:textId="77777777" w:rsidR="006C5261" w:rsidRPr="00E222C3" w:rsidRDefault="00C04A4C" w:rsidP="005C3D00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С учетом того, что процедур</w:t>
      </w:r>
      <w:r w:rsidRPr="00E222C3">
        <w:t>а</w:t>
      </w:r>
      <w:r w:rsidRPr="00E222C3">
        <w:t xml:space="preserve"> проведения закупки электронная оригиналом документа может быть только оригинал электронного документа. Сканированный электронный экземпляр оригинала документа, выданного в бумажном варианте, считается электронной копией документа, выданного в бумажном вар</w:t>
      </w:r>
      <w:r w:rsidRPr="00E222C3">
        <w:t xml:space="preserve">ианте. </w:t>
      </w:r>
    </w:p>
    <w:p w14:paraId="6D31C0A9" w14:textId="77777777" w:rsidR="00C4416A" w:rsidRPr="00E222C3" w:rsidRDefault="00C04A4C" w:rsidP="005C3D00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rPr>
          <w:b/>
          <w:bCs/>
          <w:color w:val="FF0000"/>
        </w:rPr>
        <w:t>ВНИМАНИЕ!!!</w:t>
      </w:r>
      <w:r w:rsidRPr="00E222C3">
        <w:rPr>
          <w:color w:val="FF0000"/>
        </w:rPr>
        <w:t xml:space="preserve"> </w:t>
      </w:r>
      <w:r w:rsidRPr="00E222C3">
        <w:t xml:space="preserve">Оригиналом электронного документа в силу положений части 1 статьи 6 Федерального закона от 6 апреля 2011 года №63-ФЗ </w:t>
      </w:r>
      <w:r w:rsidRPr="00E222C3">
        <w:t>«</w:t>
      </w:r>
      <w:r w:rsidRPr="00E222C3">
        <w:t>Об электронной подписи</w:t>
      </w:r>
      <w:r w:rsidRPr="00E222C3">
        <w:t>»</w:t>
      </w:r>
      <w:r w:rsidRPr="00E222C3">
        <w:t xml:space="preserve"> считается информация в электронной форме, подписанная квалифицированной электронной подписью. </w:t>
      </w:r>
      <w:r w:rsidRPr="00E222C3">
        <w:t xml:space="preserve">В соответствии с пунктами 23 и 24 раздела 3.1 ГОСТ Р 7.0.8-2013 </w:t>
      </w:r>
      <w:r w:rsidRPr="00E222C3">
        <w:t>«</w:t>
      </w:r>
      <w:r w:rsidRPr="00E222C3">
        <w:t>Делопроизводство и архивное дело</w:t>
      </w:r>
      <w:r w:rsidRPr="00E222C3">
        <w:t>»</w:t>
      </w:r>
      <w:r w:rsidRPr="00E222C3">
        <w:t xml:space="preserve"> под копией документа понимается экземпляр документа, полностью воспроизводящий информацию подлинника документа, а копией электронного документа – копия докум</w:t>
      </w:r>
      <w:r w:rsidRPr="00E222C3">
        <w:t>ента, созданная в электронной форме. Соответственно, если представляется копия электронного документа, то оно должно воспроизводить всю информацию оригинала, в том числе номер усиленной электронной подписи, срок действия указанной подписи, должность, фамил</w:t>
      </w:r>
      <w:r w:rsidRPr="00E222C3">
        <w:t xml:space="preserve">ию и инициалы подписанта. </w:t>
      </w:r>
    </w:p>
    <w:p w14:paraId="28B8FB06" w14:textId="77777777" w:rsidR="00D256A5" w:rsidRPr="00E222C3" w:rsidRDefault="00C04A4C" w:rsidP="005C3D00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случае установления требования в извещени</w:t>
      </w:r>
      <w:r w:rsidRPr="00E222C3">
        <w:t>и</w:t>
      </w:r>
      <w:r w:rsidRPr="00E222C3">
        <w:t xml:space="preserve"> согласно соответствующему нормативному правовому акту, принятому в силу статьи 14 Закона №44-ФЗ, перечень информации и документов, которые участник закупки обязан представить в своей з</w:t>
      </w:r>
      <w:r w:rsidRPr="00E222C3">
        <w:t xml:space="preserve">аявке, указан в разделе 2 настоящего приложения к извещению исходя из соответствующего нормативного правового акта, принятого </w:t>
      </w:r>
      <w:bookmarkStart w:id="22" w:name="_Hlk146820452"/>
      <w:r w:rsidRPr="00E222C3">
        <w:t xml:space="preserve">в </w:t>
      </w:r>
      <w:r w:rsidRPr="00E222C3">
        <w:t>соответствии со</w:t>
      </w:r>
      <w:r w:rsidRPr="00E222C3">
        <w:t xml:space="preserve"> стать</w:t>
      </w:r>
      <w:r w:rsidRPr="00E222C3">
        <w:t>ей</w:t>
      </w:r>
      <w:bookmarkEnd w:id="22"/>
      <w:r w:rsidRPr="00E222C3">
        <w:t xml:space="preserve"> 14 Закона №44-ФЗ. </w:t>
      </w:r>
    </w:p>
    <w:p w14:paraId="5B82D0BF" w14:textId="77777777" w:rsidR="00857241" w:rsidRPr="00E222C3" w:rsidRDefault="00C04A4C" w:rsidP="005C3D00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Участник закупки при установлении в извещении требования в соответствии со статьей 14 Закона №44-ФЗ обязан предоставить информации и/или документы, предусмотренные нормативными правовыми актами, принятыми в соответствии со статьей 14 Закона №44-ФЗ, на пред</w:t>
      </w:r>
      <w:r w:rsidRPr="00E222C3">
        <w:t xml:space="preserve">лагаемые им товары. В случае, если участник закупки представил в своей заявке информацию и/или документ, требуемый в соответствии с разделом 2 настоящего приложения, не на товар, который он предлагает в своей заявке, заявка такого участника закупки </w:t>
      </w:r>
      <w:r w:rsidRPr="00E222C3">
        <w:rPr>
          <w:b/>
          <w:bCs/>
          <w:color w:val="FF0000"/>
        </w:rPr>
        <w:t>ОТКЛОНЯ</w:t>
      </w:r>
      <w:r w:rsidRPr="00E222C3">
        <w:rPr>
          <w:b/>
          <w:bCs/>
          <w:color w:val="FF0000"/>
        </w:rPr>
        <w:t xml:space="preserve">ЕТСЯ </w:t>
      </w:r>
      <w:bookmarkStart w:id="23" w:name="_Hlk146819847"/>
      <w:bookmarkStart w:id="24" w:name="_Hlk146820408"/>
      <w:r w:rsidRPr="00E222C3">
        <w:t>по основаниям, предусмотренным частью 12 стати 48 Закона №44-ФЗ</w:t>
      </w:r>
      <w:bookmarkEnd w:id="23"/>
      <w:r w:rsidRPr="00E222C3">
        <w:t>.</w:t>
      </w:r>
      <w:bookmarkEnd w:id="24"/>
    </w:p>
    <w:p w14:paraId="448F18BC" w14:textId="77777777" w:rsidR="00857241" w:rsidRPr="00E222C3" w:rsidRDefault="00C04A4C" w:rsidP="005C3D00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В случае установления в пункте 1 части 4 информационной карты к извещению требования к участнику закупки в соответствии с пунктом 1 части 1 статьи 31 Закона №44-ФЗ и подпунктом 2 пункта </w:t>
      </w:r>
      <w:r w:rsidRPr="00E222C3">
        <w:t>1.2.1 подраздела 1.2 раздела 1 настоящего приложения участник закупки представляет предусмотренные информации и/или документы относящиеся к самому участнику закупки, а не третьим лицам, т.к. требование устанавливается именно участнику закупки, а не его сои</w:t>
      </w:r>
      <w:r w:rsidRPr="00E222C3">
        <w:t>сполнителю.</w:t>
      </w:r>
    </w:p>
    <w:p w14:paraId="40B4CCF9" w14:textId="77777777" w:rsidR="00857241" w:rsidRPr="00E222C3" w:rsidRDefault="00C04A4C" w:rsidP="00857241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связи с тем, что заказчик в соответствии с подпунктом «д» пункта 1 части 2 статьи 51 Закона №44-ФЗ обязан указать информацию, предусмотренную подпунктом 4 пункта 1.1.6 подраздела 1.1 раздела 1 настоящего приложения, в проекте контракта с испо</w:t>
      </w:r>
      <w:r w:rsidRPr="00E222C3">
        <w:t>льзованием ЕИС по состоянию на дату и время формирования проекта контракта при направлении его участнику закупки, с которым заключается контракт, адрес юридического лица, в том числе иностранного юридического лица (если участником закупки является юридичес</w:t>
      </w:r>
      <w:r w:rsidRPr="00E222C3">
        <w:t xml:space="preserve">кое лицо), адрес (место нахождения) аккредитованного филиала или представительства на территории РФ (если от имени иностранного юридического лица выступает аккредитованный филиал или представительство), адрес (место нахождения) обособленного подразделения </w:t>
      </w:r>
      <w:r w:rsidRPr="00E222C3">
        <w:t>юридического лица (если от имени участника закупки выступает обособленное подразделение юридического лица) на основании пунктов 2 и 3 статьи 54 Гражданского кодекса РФ должен быть указан в соответствии со сведениями, указанными в едином государственном рее</w:t>
      </w:r>
      <w:r w:rsidRPr="00E222C3">
        <w:t xml:space="preserve">стре юридических лиц. </w:t>
      </w:r>
    </w:p>
    <w:p w14:paraId="73283CC7" w14:textId="77777777" w:rsidR="00857241" w:rsidRPr="00E222C3" w:rsidRDefault="00C04A4C" w:rsidP="00F352E2">
      <w:pPr>
        <w:suppressLineNumbers/>
        <w:tabs>
          <w:tab w:val="left" w:pos="1276"/>
        </w:tabs>
        <w:suppressAutoHyphens/>
        <w:spacing w:after="0" w:line="240" w:lineRule="auto"/>
        <w:ind w:firstLine="709"/>
        <w:jc w:val="both"/>
      </w:pPr>
      <w:r w:rsidRPr="00E222C3">
        <w:lastRenderedPageBreak/>
        <w:t>В отношении физического лица, в том числе зарегистрированного в качестве индивидуального предпринимателя (если участник закупки является физическим лицом, в том числе зарегистрированным в качестве индивидуального предпринимателя), ад</w:t>
      </w:r>
      <w:r w:rsidRPr="00E222C3">
        <w:t xml:space="preserve">рес места жительства должен быть указан в соответствии с местом регистрации физического лица. Согласно статье 20 Гражданского кодекса РФ и статьи 2 Закона РФ от 25 июня 1993 года №5242-I «О праве граждан Российской Федерации на свободу передвижения, выбор </w:t>
      </w:r>
      <w:r w:rsidRPr="00E222C3">
        <w:t xml:space="preserve">места пребывания и жительства в пределах Российской Федерации» место жительства - </w:t>
      </w:r>
      <w:r w:rsidRPr="00E222C3">
        <w:rPr>
          <w:b/>
          <w:bCs/>
        </w:rPr>
        <w:t>жилой дом, квартира, комната, жилое помещение</w:t>
      </w:r>
      <w:r w:rsidRPr="00E222C3">
        <w:t xml:space="preserve"> специализированного жилищного фонда либо иное жилое помещение, в которых гражданин постоянно или преимущественно проживает в кач</w:t>
      </w:r>
      <w:r w:rsidRPr="00E222C3">
        <w:t xml:space="preserve">естве собственника, по договору найма (поднайма), договору найма специализированного жилого помещения либо на иных основаниях, предусмотренных законодательством РФ, и </w:t>
      </w:r>
      <w:r w:rsidRPr="00E222C3">
        <w:rPr>
          <w:b/>
          <w:bCs/>
        </w:rPr>
        <w:t>в которых он зарегистрирован по месту жительства</w:t>
      </w:r>
      <w:r w:rsidRPr="00E222C3">
        <w:t>. Таким образом, адрес места жительства д</w:t>
      </w:r>
      <w:r w:rsidRPr="00E222C3">
        <w:t xml:space="preserve">олжен быть указан полностью: в том числе с указанием улицы и номера дома, также квартиры или комнаты или жилого помещения (при наличии). </w:t>
      </w:r>
    </w:p>
    <w:p w14:paraId="69B093B4" w14:textId="77777777" w:rsidR="00857241" w:rsidRPr="00E222C3" w:rsidRDefault="00C04A4C" w:rsidP="003C5F94">
      <w:pPr>
        <w:suppressLineNumbers/>
        <w:tabs>
          <w:tab w:val="left" w:pos="1276"/>
        </w:tabs>
        <w:suppressAutoHyphens/>
        <w:spacing w:after="0" w:line="240" w:lineRule="auto"/>
        <w:ind w:firstLine="709"/>
        <w:jc w:val="both"/>
      </w:pPr>
      <w:r w:rsidRPr="00E222C3">
        <w:rPr>
          <w:b/>
          <w:bCs/>
          <w:color w:val="FF0000"/>
        </w:rPr>
        <w:t>ВНИМАНИЕ!!!</w:t>
      </w:r>
      <w:r w:rsidRPr="00E222C3">
        <w:rPr>
          <w:color w:val="FF0000"/>
        </w:rPr>
        <w:t xml:space="preserve"> </w:t>
      </w:r>
      <w:r w:rsidRPr="00E222C3">
        <w:t xml:space="preserve">В связи изложенным в настоящем пункте участнику закупки необходимо убедиться </w:t>
      </w:r>
      <w:r w:rsidRPr="00E222C3">
        <w:rPr>
          <w:b/>
          <w:bCs/>
          <w:color w:val="FF0000"/>
        </w:rPr>
        <w:t>до подачи заявки</w:t>
      </w:r>
      <w:r w:rsidRPr="00E222C3">
        <w:rPr>
          <w:color w:val="FF0000"/>
        </w:rPr>
        <w:t xml:space="preserve"> </w:t>
      </w:r>
      <w:r w:rsidRPr="00E222C3">
        <w:t>в правильнос</w:t>
      </w:r>
      <w:r w:rsidRPr="00E222C3">
        <w:t xml:space="preserve">ти и достоверности адресов, т.к. за несоответствие информации данному требованию предусмотрено </w:t>
      </w:r>
      <w:r w:rsidRPr="00E222C3">
        <w:rPr>
          <w:b/>
          <w:bCs/>
          <w:color w:val="FF0000"/>
        </w:rPr>
        <w:t>ОТКЛОНЕНИЕ</w:t>
      </w:r>
      <w:r w:rsidRPr="00E222C3">
        <w:t xml:space="preserve"> заявки участника закупки.</w:t>
      </w:r>
    </w:p>
    <w:p w14:paraId="361F5282" w14:textId="77777777" w:rsidR="00390644" w:rsidRPr="00E222C3" w:rsidRDefault="00C04A4C" w:rsidP="003C5F94">
      <w:pPr>
        <w:pStyle w:val="a5"/>
        <w:numPr>
          <w:ilvl w:val="0"/>
          <w:numId w:val="9"/>
        </w:numPr>
        <w:suppressLineNumbers/>
        <w:tabs>
          <w:tab w:val="left" w:pos="1276"/>
        </w:tabs>
        <w:suppressAutoHyphens/>
        <w:ind w:left="0" w:firstLine="709"/>
        <w:jc w:val="both"/>
      </w:pPr>
      <w:bookmarkStart w:id="25" w:name="_Hlk123056308"/>
      <w:r w:rsidRPr="00E222C3">
        <w:t>Под декларацией, предусмотренной подпунктом 3 пункта 1.2.1 подраздела 1.2 раздела 1 настоящего приложения, понимается полное</w:t>
      </w:r>
      <w:r w:rsidRPr="00E222C3">
        <w:t xml:space="preserve"> перечисление </w:t>
      </w:r>
      <w:r w:rsidRPr="00E222C3">
        <w:t xml:space="preserve">содержания </w:t>
      </w:r>
      <w:r w:rsidRPr="00E222C3">
        <w:t xml:space="preserve">пунктов 3 - 5, 7 - 11 части 1 статьи 31 Закона №44-ФЗ в редакции, предусмотренной пунктом 4 части 4 информационной карты к извещению. </w:t>
      </w:r>
      <w:r w:rsidRPr="00E222C3">
        <w:t xml:space="preserve">В случае, если содержание пунктов декларации не будет соответствовать </w:t>
      </w:r>
      <w:r w:rsidRPr="00E222C3">
        <w:t xml:space="preserve">содержанию требований </w:t>
      </w:r>
      <w:r w:rsidRPr="00E222C3">
        <w:t>пункт</w:t>
      </w:r>
      <w:r w:rsidRPr="00E222C3">
        <w:t>а</w:t>
      </w:r>
      <w:r w:rsidRPr="00E222C3">
        <w:t xml:space="preserve"> 4 части 4 информационной карты к извещению заявка такого участника закупки </w:t>
      </w:r>
      <w:r w:rsidRPr="00E222C3">
        <w:rPr>
          <w:b/>
          <w:bCs/>
          <w:color w:val="FF0000"/>
        </w:rPr>
        <w:t xml:space="preserve">ОТКЛОНЯЕТСЯ </w:t>
      </w:r>
      <w:r w:rsidRPr="00E222C3">
        <w:t xml:space="preserve">как несоответствие декларации указанным требованиям. В случае, если </w:t>
      </w:r>
      <w:r w:rsidRPr="00E222C3">
        <w:t xml:space="preserve">в заявке участника закупки </w:t>
      </w:r>
      <w:r w:rsidRPr="00E222C3">
        <w:t>не содержится одного или несколько пунктов, указанных в пункте 4 части 4</w:t>
      </w:r>
      <w:r w:rsidRPr="00E222C3">
        <w:t xml:space="preserve"> </w:t>
      </w:r>
      <w:r w:rsidRPr="00E222C3">
        <w:t xml:space="preserve">информационной карты к извещению требований, заявка такого участника закупки </w:t>
      </w:r>
      <w:r w:rsidRPr="00E222C3">
        <w:rPr>
          <w:b/>
          <w:bCs/>
          <w:color w:val="FF0000"/>
        </w:rPr>
        <w:t xml:space="preserve">ОТКЛОНЯЕТСЯ </w:t>
      </w:r>
      <w:r w:rsidRPr="00E222C3">
        <w:t xml:space="preserve">за непредставление информации. </w:t>
      </w:r>
    </w:p>
    <w:bookmarkEnd w:id="25"/>
    <w:p w14:paraId="6AAD1134" w14:textId="77777777" w:rsidR="00642EC0" w:rsidRPr="00E222C3" w:rsidRDefault="00C04A4C" w:rsidP="00642EC0">
      <w:pPr>
        <w:pStyle w:val="a5"/>
        <w:suppressLineNumbers/>
        <w:tabs>
          <w:tab w:val="left" w:pos="1276"/>
        </w:tabs>
        <w:suppressAutoHyphens/>
        <w:ind w:left="709"/>
        <w:jc w:val="both"/>
      </w:pPr>
    </w:p>
    <w:p w14:paraId="0C79D8C7" w14:textId="77777777" w:rsidR="00AC2F2E" w:rsidRPr="00E222C3" w:rsidRDefault="00C04A4C" w:rsidP="00AC2F2E">
      <w:pPr>
        <w:spacing w:after="0" w:line="240" w:lineRule="auto"/>
        <w:jc w:val="center"/>
        <w:rPr>
          <w:b/>
          <w:szCs w:val="24"/>
        </w:rPr>
      </w:pPr>
      <w:r w:rsidRPr="00E222C3">
        <w:rPr>
          <w:b/>
          <w:szCs w:val="24"/>
        </w:rPr>
        <w:t xml:space="preserve">Раздел 4. Дополнительные условия к требованиям, установленным на основании части 2 статьи 31 Закона №44-ФЗ </w:t>
      </w:r>
    </w:p>
    <w:p w14:paraId="397DF873" w14:textId="77777777" w:rsidR="00642EC0" w:rsidRPr="00E222C3" w:rsidRDefault="00C04A4C" w:rsidP="00642EC0">
      <w:pPr>
        <w:suppressLineNumbers/>
        <w:suppressAutoHyphens/>
        <w:spacing w:after="240" w:line="240" w:lineRule="auto"/>
        <w:jc w:val="center"/>
        <w:rPr>
          <w:bCs/>
          <w:szCs w:val="24"/>
        </w:rPr>
      </w:pPr>
      <w:r w:rsidRPr="00E222C3">
        <w:rPr>
          <w:bCs/>
          <w:szCs w:val="24"/>
        </w:rPr>
        <w:t>(</w:t>
      </w:r>
      <w:r w:rsidRPr="00E222C3">
        <w:rPr>
          <w:szCs w:val="24"/>
        </w:rPr>
        <w:t xml:space="preserve">настоящий раздел </w:t>
      </w:r>
      <w:r w:rsidRPr="00E222C3">
        <w:rPr>
          <w:szCs w:val="24"/>
        </w:rPr>
        <w:t>применяется в случае</w:t>
      </w:r>
      <w:r w:rsidRPr="00E222C3">
        <w:rPr>
          <w:bCs/>
          <w:szCs w:val="24"/>
        </w:rPr>
        <w:t xml:space="preserve"> установления дополнительного требования к участнику закупки в пункте 2 части 4 информационной карты к извещению) </w:t>
      </w:r>
    </w:p>
    <w:p w14:paraId="30B1296C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bookmarkStart w:id="26" w:name="_Hlk95324650"/>
      <w:bookmarkStart w:id="27" w:name="_Hlk123056770"/>
      <w:r w:rsidRPr="00E222C3">
        <w:t>К дополнительным требованиям к участникам закупки отдельных видов товаров, работ, услуг для обеспечения государственных и</w:t>
      </w:r>
      <w:r w:rsidRPr="00E222C3">
        <w:t xml:space="preserve"> муниципальных нужд, предъявляемым на основании части 2 статьи 31 Закона №44-ФЗ согласно позициям приложения к постановлению Правительства РФ от 29 декабря 2021 г. №2571 «О дополнительных требованиях к участникам закупки отдельных видов товаров, работ, усл</w:t>
      </w:r>
      <w:r w:rsidRPr="00E222C3">
        <w:t>уг для обеспечения государственных и муниципальных нужд, а также об информации и документах, подтверждающих соответствие участников закупки указанным дополнительным требованиям, и признании утратившими силу некоторых актов и отдельных положений актов Прави</w:t>
      </w:r>
      <w:r w:rsidRPr="00E222C3">
        <w:t xml:space="preserve">тельства Российской Федерации» (далее – постановление №2571) применяются дополнительные условия, предусмотренные ниже в соответствии с пунктом 3 постановления №2571. </w:t>
      </w:r>
    </w:p>
    <w:p w14:paraId="178EDF51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Опытом исполнения договора, предусмотренным пунктом 2 части 4 информационной карты к изве</w:t>
      </w:r>
      <w:r w:rsidRPr="00E222C3">
        <w:t>щению позиции «Дополнительные требования к участникам закупки», считается с учетом положений настоящего раздела опыт исполнения участником закупки договора, предметом которого являются поставка одного или нескольких товаров, выполнение одной или нескольких</w:t>
      </w:r>
      <w:r w:rsidRPr="00E222C3">
        <w:t xml:space="preserve"> работ, оказание одной или нескольких услуг, указанных в приложении в соответствующей позиции в пункте 2 части 4 информационной карты к извещению позиции «Дополнительные требования к участникам закупки».</w:t>
      </w:r>
    </w:p>
    <w:p w14:paraId="5F19DA0D" w14:textId="77777777" w:rsidR="00CD6082" w:rsidRPr="00E222C3" w:rsidRDefault="00C04A4C" w:rsidP="009906E1">
      <w:pPr>
        <w:pStyle w:val="a5"/>
        <w:numPr>
          <w:ilvl w:val="3"/>
          <w:numId w:val="18"/>
        </w:numPr>
        <w:suppressLineNumbers/>
        <w:tabs>
          <w:tab w:val="left" w:pos="1276"/>
        </w:tabs>
        <w:suppressAutoHyphens/>
        <w:ind w:left="0" w:firstLine="709"/>
        <w:jc w:val="both"/>
      </w:pPr>
      <w:bookmarkStart w:id="28" w:name="_Hlk123055753"/>
      <w:r w:rsidRPr="00E222C3">
        <w:lastRenderedPageBreak/>
        <w:t>Если в пункте 2 части 4 информационной карты к извещ</w:t>
      </w:r>
      <w:r w:rsidRPr="00E222C3">
        <w:t>ению позиции «Дополнительные требования к участникам закупки» предусмотрено несколько видов опыта выполнения работ, то соответствующим требованию о наличии опыта выполнения работ является участник закупки, обладающий хотя бы одним из таких видов опыта.</w:t>
      </w:r>
    </w:p>
    <w:bookmarkEnd w:id="28"/>
    <w:p w14:paraId="7DCF0454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Опы</w:t>
      </w:r>
      <w:r w:rsidRPr="00E222C3">
        <w:t>том исполнения договора, предусмотренным пунктом 2 части 4 информационной карты к извещению по позиции «Дополнительные требования к участникам закупки», считается такой опыт участника закупки за 5 лет до дня окончания срока подачи заявок на участие в закуп</w:t>
      </w:r>
      <w:r w:rsidRPr="00E222C3">
        <w:t>ке с учетом правопреемства (в случае наличия подтверждающего документа). Предусмотренные пунктом 2 части 4 информационной карты к извещению по позиции «Информация и документы, подтверждающие соответствие участников закупки дополнительным требованиям» акт в</w:t>
      </w:r>
      <w:r w:rsidRPr="00E222C3">
        <w:t>ыполненных работ, подтверждающий цену выполненных работ и являющийся последним актом, составленным при исполнении такого договора, акт приемки объекта капитального строительства, акт приемки выполненных работ по сохранению объекта культурного наследия и ра</w:t>
      </w:r>
      <w:r w:rsidRPr="00E222C3">
        <w:t>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закупке.</w:t>
      </w:r>
    </w:p>
    <w:p w14:paraId="09E60208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Ценой поставленных товаров, выполненных работ, оказанных услуг по договору, предусмотр</w:t>
      </w:r>
      <w:r w:rsidRPr="00E222C3">
        <w:t>енному пунктом 2 части 4 информационной карты к извещению по позиции «Дополнительные требования к участникам закупки», считается общая цена (сумма цен) товаров, работ, услуг, указанная в акте (актах) приемки поставленных товаров, выполненных работ, оказанн</w:t>
      </w:r>
      <w:r w:rsidRPr="00E222C3">
        <w:t>ых услуг, предусмотренных пунктом 2 части 4 информационной карты к извещению по позиции «Информация и документы, подтверждающие соответствие участников закупки дополнительным требованиям». Если при исполнении такого договора составлено несколько актов прие</w:t>
      </w:r>
      <w:r w:rsidRPr="00E222C3">
        <w:t>мки поставленных товаров, выполненных работ, оказанных услуг, участниками закупки направляются в соответствии с требованиями Закона №44-ФЗ все такие акты.</w:t>
      </w:r>
    </w:p>
    <w:p w14:paraId="57E89597" w14:textId="77777777" w:rsidR="001A2096" w:rsidRPr="00E222C3" w:rsidRDefault="00C04A4C" w:rsidP="001A2096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В случае установления требования в пункте 2 части 4 информационной карты к извещению в соответствии с</w:t>
      </w:r>
      <w:r w:rsidRPr="00E222C3">
        <w:t xml:space="preserve"> позицией 1 (если направляемый договор предусматривает выполнение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эксплуатацию), пунктом 1, пунктом 2 (ес</w:t>
      </w:r>
      <w:r w:rsidRPr="00E222C3">
        <w:t>ли направляемый договор предусматривает выполнение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 позиции 2, пунктом 1 позиции 7 (если нап</w:t>
      </w:r>
      <w:r w:rsidRPr="00E222C3">
        <w:t>равляемый договор предусматривает выполнение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эксплуатацию), пунктом 1 позиции 8 (если направляемый догово</w:t>
      </w:r>
      <w:r w:rsidRPr="00E222C3">
        <w:t>р предусматривает выполнение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эксплуатацию), пунктом 1, пунктом 2 (если направляемый договор предусматрива</w:t>
      </w:r>
      <w:r w:rsidRPr="00E222C3">
        <w:t>ет выполнение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 позиции 9, пунктом 1, пунктом 2 (если направляемый договор предусматривает вы</w:t>
      </w:r>
      <w:r w:rsidRPr="00E222C3">
        <w:t>полнение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 позиции 10, пунктом 1, пунктом 2 (если направляемый договор предусматривает выполн</w:t>
      </w:r>
      <w:r w:rsidRPr="00E222C3">
        <w:t>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 позиции 11, пунктом 1, пунктом 2 (если направляемый договор предусматривает выполнение</w:t>
      </w:r>
      <w:r w:rsidRPr="00E222C3">
        <w:t xml:space="preserve">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 позиции 12, пункта 1 позиции 13 (если направляемый договор предусматривает выполнение рабо</w:t>
      </w:r>
      <w:r w:rsidRPr="00E222C3">
        <w:t xml:space="preserve">т, не требующих в </w:t>
      </w:r>
      <w:r w:rsidRPr="00E222C3">
        <w:lastRenderedPageBreak/>
        <w:t>соответствии с законодательством о градостроительной деятельности выдачи разрешения на ввод объекта капитального строительства в эксплуатацию), позицией 14, пунктами 1 и 2 позиции 15, пунктом 1 (если направляемый договор предусматривает в</w:t>
      </w:r>
      <w:r w:rsidRPr="00E222C3">
        <w:t>ыполнение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эксплуатацию), пунктом 2 позиции 17, пунктом 1, пунктом 2 и пунктом 3 (если направляемый догово</w:t>
      </w:r>
      <w:r w:rsidRPr="00E222C3">
        <w:t>р предусматривает выполнение работ, не требующих в соответствии с законодательством о градостроительной деятельности выдачи разрешения на ввод объекта капитального строительства в эксплуатацию) позиции 18, позициями 32 - 36 1, пунктом 1 позиции 37, пунктом</w:t>
      </w:r>
      <w:r w:rsidRPr="00E222C3">
        <w:t xml:space="preserve"> 1 позиции 39, позициями 40 и 41 приложения к постановлению №2571 в позиции «Дополнительные требования к участникам закупки» пункта 2 части 4 информационной карты к извещению, считается контракт, заключенный и исполненный в соответствии с Законом №44-ФЗ, л</w:t>
      </w:r>
      <w:r w:rsidRPr="00E222C3">
        <w:t>ибо договор, заключенный и исполненный в соответствии с Законом №223-ФЗ.</w:t>
      </w:r>
    </w:p>
    <w:p w14:paraId="10BFB3E6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 xml:space="preserve">В случае установления требования в пункте 2 части 4 информационной карты к извещению в соответствии с позициями 19, 20, 22, 23, 32, 34 и 35 приложения к постановлению №2571 в позиции </w:t>
      </w:r>
      <w:r w:rsidRPr="00E222C3">
        <w:t>«Дополнительные требования к участникам закупки» пункта 2 части 4 информационной карты к извещению при исполнении договоров поставщиком должны быть исполнены требования об уплате неустоек (штрафов, пеней) (в случае их начисления).</w:t>
      </w:r>
    </w:p>
    <w:p w14:paraId="25654391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 xml:space="preserve">Предусмотренные позицией </w:t>
      </w:r>
      <w:r w:rsidRPr="00E222C3">
        <w:t xml:space="preserve">«Информация и документы, подтверждающие соответствие участников закупки дополнительным требованиям» пункта 2 части 4 информационной карты </w:t>
      </w:r>
      <w:proofErr w:type="gramStart"/>
      <w:r w:rsidRPr="00E222C3">
        <w:t>к извещению</w:t>
      </w:r>
      <w:proofErr w:type="gramEnd"/>
      <w:r w:rsidRPr="00E222C3">
        <w:t xml:space="preserve"> информация и документы направляются участниками закупки в соответствии с требованиями Закона №44-ФЗ в полн</w:t>
      </w:r>
      <w:r w:rsidRPr="00E222C3">
        <w:t>ом объеме и со всеми приложениями, за исключением случаев, предусмотренных подпунктами 1, 2 пункта 4.16 настоящего раздела. Такие информация и документы направляются в форме электронных документов (</w:t>
      </w:r>
      <w:r w:rsidRPr="00E222C3">
        <w:rPr>
          <w:i/>
          <w:iCs/>
        </w:rPr>
        <w:t>оригинал или копия электронного документа</w:t>
      </w:r>
      <w:r w:rsidRPr="00E222C3">
        <w:t>) или в форме эле</w:t>
      </w:r>
      <w:r w:rsidRPr="00E222C3">
        <w:t>ктронных образов бумажных документов (</w:t>
      </w:r>
      <w:r w:rsidRPr="00E222C3">
        <w:rPr>
          <w:i/>
          <w:iCs/>
        </w:rPr>
        <w:t>т.е. копии бумажных документов</w:t>
      </w:r>
      <w:r w:rsidRPr="00E222C3">
        <w:t>).</w:t>
      </w:r>
    </w:p>
    <w:p w14:paraId="38DDD051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Если предусмотренные позицией «Информация и документы, подтверждающие соответствие участников закупки дополнительным требованиям» пункта 2 части 4 информационной карты к извещению докум</w:t>
      </w:r>
      <w:r w:rsidRPr="00E222C3">
        <w:t>енты и информация о таких документах содержатся в открытых и общедоступных государственных реестрах, размещенных в информационно-телекоммуникационной сети «Интернет», в том числе ведение которых осуществляется в ЕИС с размещением на официальном сайте едино</w:t>
      </w:r>
      <w:r w:rsidRPr="00E222C3">
        <w:t>й информационной системы в информационно-телекоммуникационной сети «Интернет» таких документов, вместо направления таких документов участник закупки вправе направить в соответствии с Законом №44-ФЗ номер реестровой записи из соответствующего реестра.</w:t>
      </w:r>
    </w:p>
    <w:p w14:paraId="308D8792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В слу</w:t>
      </w:r>
      <w:r w:rsidRPr="00E222C3">
        <w:t>чае наличия противоречий между информацией, содержащейся в ЕИС, и информацией, содержащейся в документах, направляемых участниками закупки и предусмотренных позицией «Информация и документы, подтверждающие соответствие участников закупки дополнительным тре</w:t>
      </w:r>
      <w:r w:rsidRPr="00E222C3">
        <w:t>бованиям» пунктом 2 части 4 информационной карты к извещению, приоритет имеет информация, содержащаяся в ЕИС.</w:t>
      </w:r>
    </w:p>
    <w:p w14:paraId="4096C534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случае установления требования в пункте 2 части 4 информационной карты к извещению в соответствии с позициями 20, 22 и 24 - 31 приложения к пост</w:t>
      </w:r>
      <w:r w:rsidRPr="00E222C3">
        <w:t xml:space="preserve">ановлению №2571 предусмотренная в позиции «Информация и документы, подтверждающие соответствие участников закупки дополнительным требованиям» пункта 2 части 4 информационной карты к извещению выписка из Единого государственного реестра недвижимости должна </w:t>
      </w:r>
      <w:r w:rsidRPr="00E222C3">
        <w:t>быть выдана не ранее чем за 90 дней до дня окончания срока подачи заявок на участие в закупке.</w:t>
      </w:r>
    </w:p>
    <w:p w14:paraId="73183B92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lastRenderedPageBreak/>
        <w:t>В случае, предусмотренном частью 24 статьи 22 Закона №44-ФЗ, положения настоящего раздела и положения, предусмотренные позицией «Дополнительные требования к учас</w:t>
      </w:r>
      <w:r w:rsidRPr="00E222C3">
        <w:t xml:space="preserve">тникам закупки» пункта 2 части 4 информационной карты к извещению, касающиеся начальной (максимальной) цены контракта, применяются к максимальному значению цены контракта; </w:t>
      </w:r>
    </w:p>
    <w:p w14:paraId="03B24E86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В случае проведения совместного конкурса или аукциона положения настоящего раздела </w:t>
      </w:r>
      <w:r w:rsidRPr="00E222C3">
        <w:t>и положения, предусмотренные позицией «Дополнительные требования к участникам закупки» пункта 2 части 4 информационной карты к извещению, касающиеся начальной (максимальной) цены контракта, применяются к сумме начальных (максимальных) цен каждого контракта</w:t>
      </w:r>
      <w:r w:rsidRPr="00E222C3">
        <w:t>, заключаемого по результатам проведения такого совместного конкурса или аукциона, а в случае, предусмотренном частью 24 статьи 22 Закона №44-ФЗ, - к сумме максимальных значений цены контракта.</w:t>
      </w:r>
    </w:p>
    <w:p w14:paraId="6A7B0F2B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Опытом исполнения договора, предусмотренным в позиции «Дополни</w:t>
      </w:r>
      <w:r w:rsidRPr="00E222C3">
        <w:t xml:space="preserve">тельные требования к участникам закупки» пункта 2 части 4 информационной карты к извещению, также считается опыт исполнения контрактов, исполненных участником закупки по результатам проведения совместного конкурса или аукциона. При этом ценой поставленных </w:t>
      </w:r>
      <w:r w:rsidRPr="00E222C3">
        <w:t>товаров, выполненных работ, оказанных услуг считается сумма цен товаров, работ, услуг, поставленных, выполненных, оказанных по таким контрактам.</w:t>
      </w:r>
    </w:p>
    <w:p w14:paraId="0E01D012" w14:textId="77777777" w:rsidR="00CD6082" w:rsidRPr="00E222C3" w:rsidRDefault="00C04A4C" w:rsidP="00CD6082">
      <w:pPr>
        <w:pStyle w:val="a5"/>
        <w:numPr>
          <w:ilvl w:val="3"/>
          <w:numId w:val="15"/>
        </w:numPr>
        <w:suppressLineNumbers/>
        <w:tabs>
          <w:tab w:val="left" w:pos="1276"/>
        </w:tabs>
        <w:suppressAutoHyphens/>
        <w:ind w:left="0" w:firstLine="709"/>
        <w:jc w:val="both"/>
      </w:pPr>
      <w:bookmarkStart w:id="29" w:name="_Hlk123055854"/>
      <w:r w:rsidRPr="00E222C3">
        <w:t xml:space="preserve">Понятие «оборудование и другие материальные ресурсы» используется в значении, предусмотренном </w:t>
      </w:r>
      <w:r w:rsidRPr="00E222C3">
        <w:t>законодательством РФ о бухгалтерском учете для объекта основных средств.</w:t>
      </w:r>
    </w:p>
    <w:p w14:paraId="76980825" w14:textId="77777777" w:rsidR="00CD6082" w:rsidRPr="00E222C3" w:rsidRDefault="00C04A4C" w:rsidP="00CD6082">
      <w:pPr>
        <w:pStyle w:val="a5"/>
        <w:numPr>
          <w:ilvl w:val="3"/>
          <w:numId w:val="15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Если в пункте 2 части 4 информационной карты к извещению позиции «Дополнительные требования к участникам закупки» предусмотрено требование о наличии у участника закупки оборудования и</w:t>
      </w:r>
      <w:r w:rsidRPr="00E222C3">
        <w:t xml:space="preserve"> других материальных ресурсов, в извещении об осуществлении закупки указываются установленные требования о наличии у участника закупки необходимых для поставки товара, выполнения работ, оказания услуг, являющихся объектом закупки, оборудования и других мат</w:t>
      </w:r>
      <w:r w:rsidRPr="00E222C3">
        <w:t>ериальных ресурсов и их количественные, качественные и технические характеристики.</w:t>
      </w:r>
    </w:p>
    <w:bookmarkEnd w:id="29"/>
    <w:p w14:paraId="417D69D4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В случае установления требования в пункте 2 части 4 информационной карты к извещению в соответствии с позицией 6 приложения к постановлению №2571, если исполненный договор, </w:t>
      </w:r>
      <w:r w:rsidRPr="00E222C3">
        <w:t>указанный в пункте 1 позиции «Информация и документы, подтверждающие соответствие участников закупки дополнительным требованиям» пункта 2 части 4 информационной карты к извещению, предусматривает выполнение работ по подготовке проектной документации и (или</w:t>
      </w:r>
      <w:r w:rsidRPr="00E222C3">
        <w:t>) выполнению инженерных изысканий в отношении нескольких объектов капитального строительства, то указанное в пункте 3 позиции «Информация и документы, подтверждающие соответствие участников закупки дополнительным требованиям» пункта 2 части 4 информационно</w:t>
      </w:r>
      <w:r w:rsidRPr="00E222C3">
        <w:t>й карты к извещению положительное заключение направляется в соответствии с требованиями Закона №44-ФЗ в отношении всех таких объектов капитального строительства.</w:t>
      </w:r>
    </w:p>
    <w:p w14:paraId="0351C38F" w14:textId="77777777" w:rsidR="000A18A1" w:rsidRPr="00E222C3" w:rsidRDefault="00C04A4C" w:rsidP="000A18A1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случае установления требования в пункте 2 части 4 информационной карты к извещению в соответ</w:t>
      </w:r>
      <w:r w:rsidRPr="00E222C3">
        <w:t xml:space="preserve">ствии с позициями 7, 8 и 17 приложения к постановлению №2571, если по результатам определения поставщика (подрядчика, исполнителя) заключается контракт, предусмотренный частью 16 статьи 34 Закона о контрактной системе (при условии, что контракт жизненного </w:t>
      </w:r>
      <w:r w:rsidRPr="00E222C3">
        <w:t>цикла предусматривает проектирование, строительство, реконструкцию, капитальный ремонт объекта капитального строительства), предусмотренные позицией «Дополнительные требования к участникам закупки» пункта 2 части 4 информационной карты к извещению требован</w:t>
      </w:r>
      <w:r w:rsidRPr="00E222C3">
        <w:t>ия к размерам цен определяются исходя из стоимости, указанной в проекте такого контракта в соответствии с пунктом 1 части 16 статьи 34 Закона №44-ФЗ.</w:t>
      </w:r>
    </w:p>
    <w:bookmarkEnd w:id="26"/>
    <w:p w14:paraId="72C7FABF" w14:textId="77777777" w:rsidR="006F0A14" w:rsidRPr="00E222C3" w:rsidRDefault="00C04A4C" w:rsidP="006F0A14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случае установления требования в пункте 2 части 4 информационной карты к извещению в соответствии с пози</w:t>
      </w:r>
      <w:r w:rsidRPr="00E222C3">
        <w:t>циями 6 - 18 приложения к постановлению №2571:</w:t>
      </w:r>
    </w:p>
    <w:p w14:paraId="7CEB5B42" w14:textId="77777777" w:rsidR="00001A55" w:rsidRPr="00E222C3" w:rsidRDefault="00C04A4C" w:rsidP="006F0A14">
      <w:pPr>
        <w:pStyle w:val="a5"/>
        <w:numPr>
          <w:ilvl w:val="3"/>
          <w:numId w:val="12"/>
        </w:numPr>
        <w:suppressLineNumbers/>
        <w:tabs>
          <w:tab w:val="left" w:pos="993"/>
        </w:tabs>
        <w:suppressAutoHyphens/>
        <w:ind w:left="0" w:firstLine="709"/>
        <w:jc w:val="both"/>
      </w:pPr>
      <w:r w:rsidRPr="00E222C3">
        <w:lastRenderedPageBreak/>
        <w:t xml:space="preserve">к предусмотренному </w:t>
      </w:r>
      <w:r w:rsidRPr="00E222C3">
        <w:t>пунктом 2 части 4 информационной карты к извещению позиции «Информация и документы, подтверждающие соответствие участников закупки дополнительным требованиям»</w:t>
      </w:r>
      <w:r w:rsidRPr="00E222C3">
        <w:t xml:space="preserve"> акту приемки объекта капитально</w:t>
      </w:r>
      <w:r w:rsidRPr="00E222C3">
        <w:t>го строительства относятся в том числе акт приемки законченного строительством объекта по типовым межотраслевым формам №КС-11, №КС-14 и акт приемки объекта капитального строительства по формам, предусмотренным сводом правил, содержащим порядок приемки в эк</w:t>
      </w:r>
      <w:r w:rsidRPr="00E222C3">
        <w:t>сплуатацию законченных строительством и реконструированных объектов капитального строительства производственного и непроизводственного назначения. Допускается направление в соответствии с Законом №44-ФЗ таких актов без приложений. Ценой выполненных работ п</w:t>
      </w:r>
      <w:r w:rsidRPr="00E222C3">
        <w:t xml:space="preserve">о договорам, </w:t>
      </w:r>
      <w:r w:rsidRPr="00E222C3">
        <w:t xml:space="preserve">предусмотренным в </w:t>
      </w:r>
      <w:r w:rsidRPr="00E222C3">
        <w:t xml:space="preserve">позиции «Дополнительные требования к участникам закупки» </w:t>
      </w:r>
      <w:r w:rsidRPr="00E222C3">
        <w:t>пункт</w:t>
      </w:r>
      <w:r w:rsidRPr="00E222C3">
        <w:t>а</w:t>
      </w:r>
      <w:r w:rsidRPr="00E222C3">
        <w:t xml:space="preserve"> 2 части 4 информационной карты к извещению</w:t>
      </w:r>
      <w:r w:rsidRPr="00E222C3">
        <w:t>, является указанная в актах, предусмотренных настоящим пунктом, стоимость принимаемых основных фондов, в том числе сто</w:t>
      </w:r>
      <w:r w:rsidRPr="00E222C3">
        <w:t>имость строительно-монтажных работ, стоимость оборудования, инструмента, инвентаря либо (если акт приемки объекта капитального строительства не содержит цену выполненных работ) указанная в акте (актах) выполненных работ цена выполненных работ;</w:t>
      </w:r>
    </w:p>
    <w:p w14:paraId="6C18FD11" w14:textId="77777777" w:rsidR="00001A55" w:rsidRPr="00E222C3" w:rsidRDefault="00C04A4C" w:rsidP="006F0A14">
      <w:pPr>
        <w:pStyle w:val="a5"/>
        <w:numPr>
          <w:ilvl w:val="3"/>
          <w:numId w:val="12"/>
        </w:numPr>
        <w:suppressLineNumbers/>
        <w:tabs>
          <w:tab w:val="left" w:pos="993"/>
        </w:tabs>
        <w:suppressAutoHyphens/>
        <w:ind w:left="0" w:firstLine="709"/>
        <w:jc w:val="both"/>
      </w:pPr>
      <w:r w:rsidRPr="00E222C3">
        <w:t xml:space="preserve">допускается </w:t>
      </w:r>
      <w:r w:rsidRPr="00E222C3">
        <w:t xml:space="preserve">направление в соответствии с Законом №44-ФЗ предусмотренных позицией «Информация и документы, подтверждающие соответствие участников закупки дополнительным требованиям» </w:t>
      </w:r>
      <w:r w:rsidRPr="00E222C3">
        <w:t>пункт</w:t>
      </w:r>
      <w:r w:rsidRPr="00E222C3">
        <w:t>а</w:t>
      </w:r>
      <w:r w:rsidRPr="00E222C3">
        <w:t xml:space="preserve"> 2 части 4 информационной карты к извещению </w:t>
      </w:r>
      <w:r w:rsidRPr="00E222C3">
        <w:t>договоров, актов приемки объекта капи</w:t>
      </w:r>
      <w:r w:rsidRPr="00E222C3">
        <w:t>тального строительства без приложения к ним проектной документации (если проектная документация является приложением к таким договорам, актам);</w:t>
      </w:r>
    </w:p>
    <w:p w14:paraId="15B16C64" w14:textId="77777777" w:rsidR="001A2096" w:rsidRPr="00E222C3" w:rsidRDefault="00C04A4C" w:rsidP="001A2096">
      <w:pPr>
        <w:pStyle w:val="a5"/>
        <w:numPr>
          <w:ilvl w:val="3"/>
          <w:numId w:val="12"/>
        </w:numPr>
        <w:suppressLineNumbers/>
        <w:tabs>
          <w:tab w:val="left" w:pos="993"/>
        </w:tabs>
        <w:suppressAutoHyphens/>
        <w:ind w:left="0" w:firstLine="709"/>
        <w:jc w:val="both"/>
      </w:pPr>
      <w:r w:rsidRPr="00E222C3">
        <w:t>разделом «Смета на строительство, реконструкцию, капитальный ремонт, снос объекта объектов капитального строител</w:t>
      </w:r>
      <w:r w:rsidRPr="00E222C3">
        <w:t xml:space="preserve">ьства» проектной документации, указанным в позиции «Информация и документы, подтверждающие соответствие участников закупки дополнительным требованиям» пункта 2 части 4 информационной карты к извещению, является раздел, предусмотренный Положением о составе </w:t>
      </w:r>
      <w:r w:rsidRPr="00E222C3">
        <w:t>разделов проектной документации и требованиях к их содержанию, утвержденного постановлением Правительства Российской Федерации от 16 февраля 2008 г. №87 «О составе разделов проектной документации и требованиях к их содержанию».</w:t>
      </w:r>
    </w:p>
    <w:p w14:paraId="5297EB81" w14:textId="77777777" w:rsidR="00001A55" w:rsidRPr="00E222C3" w:rsidRDefault="00C04A4C" w:rsidP="0081385C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случае установления требов</w:t>
      </w:r>
      <w:r w:rsidRPr="00E222C3">
        <w:t>ания в пункте 2 части 4 информационной карты к извещению в соответствии с позицией 20 приложения к постановлению №2571, если предусмотренные предметом работы, услуги подлежат осуществлению в отношении специального железнодорожного подвижного состава, предм</w:t>
      </w:r>
      <w:r w:rsidRPr="00E222C3">
        <w:t xml:space="preserve">етом договора, предусмотренного пунктом 1 позиции </w:t>
      </w:r>
      <w:r w:rsidRPr="00E222C3">
        <w:t>«</w:t>
      </w:r>
      <w:r w:rsidRPr="00E222C3">
        <w:t>Дополнительные требования к участникам закупки</w:t>
      </w:r>
      <w:r w:rsidRPr="00E222C3">
        <w:t>»</w:t>
      </w:r>
      <w:r w:rsidRPr="00E222C3">
        <w:t xml:space="preserve"> пункта 2 части 4 информационной карты к извещению, должны быть работы, услуги, связанные с техническим обслуживанием, ремонтным монтажом и ремонтом специальн</w:t>
      </w:r>
      <w:r w:rsidRPr="00E222C3">
        <w:t>ого железнодорожного подвижного состава.</w:t>
      </w:r>
    </w:p>
    <w:p w14:paraId="29329007" w14:textId="77777777" w:rsidR="00001A55" w:rsidRPr="00E222C3" w:rsidRDefault="00C04A4C" w:rsidP="0081385C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случае установления требования в пункте 2 части 4 информационной карты к извещению в соответствии с позициями 19</w:t>
      </w:r>
      <w:r w:rsidRPr="00E222C3">
        <w:t>, 20, 22</w:t>
      </w:r>
      <w:r w:rsidRPr="00E222C3">
        <w:t xml:space="preserve"> приложения к постановлению №2571, если сведения об исполненном участником закупки контракте </w:t>
      </w:r>
      <w:r w:rsidRPr="00E222C3">
        <w:t xml:space="preserve">включены в соответствии с Правилами ведения реестра контрактов, содержащего сведения, составляющие государственную тайну, утвержденными постановлением Правительства РФ от 28 ноября 2013 г. №1084 </w:t>
      </w:r>
      <w:r w:rsidRPr="00E222C3">
        <w:t>«</w:t>
      </w:r>
      <w:r w:rsidRPr="00E222C3">
        <w:t xml:space="preserve">О порядке ведения реестра контрактов, содержащего </w:t>
      </w:r>
      <w:r w:rsidRPr="00E222C3">
        <w:t>сведения, составляющие государственную тайну</w:t>
      </w:r>
      <w:r w:rsidRPr="00E222C3">
        <w:t>»</w:t>
      </w:r>
      <w:r w:rsidRPr="00E222C3">
        <w:t>, в реестр контрактов, содержащий сведения, составляющие государственную тайну, такой участник закупки вправе использовать с соблюдением требований законодательства РФ о государственной тайне выписку из указанно</w:t>
      </w:r>
      <w:r w:rsidRPr="00E222C3">
        <w:t xml:space="preserve">го реестра контрактов о включенных в него сведениях в отношении исполненного таким участником закупки контракта в качестве документа, подтверждающего его соответствие дополнительным требованиям, </w:t>
      </w:r>
      <w:r w:rsidRPr="00E222C3">
        <w:t>установленным в пункте 2 части 4 информационной карты к извещ</w:t>
      </w:r>
      <w:r w:rsidRPr="00E222C3">
        <w:t>ению</w:t>
      </w:r>
      <w:r w:rsidRPr="00E222C3">
        <w:t xml:space="preserve">, вместо предусмотренных </w:t>
      </w:r>
      <w:r w:rsidRPr="00E222C3">
        <w:t xml:space="preserve">позицией «Информация и документы, подтверждающие соответствие участников закупки дополнительным требованиям» </w:t>
      </w:r>
      <w:r w:rsidRPr="00E222C3">
        <w:t>пункт</w:t>
      </w:r>
      <w:r w:rsidRPr="00E222C3">
        <w:t>а</w:t>
      </w:r>
      <w:r w:rsidRPr="00E222C3">
        <w:t xml:space="preserve"> 2 части 4 информационной карты к </w:t>
      </w:r>
      <w:r w:rsidRPr="00E222C3">
        <w:lastRenderedPageBreak/>
        <w:t xml:space="preserve">извещению </w:t>
      </w:r>
      <w:r w:rsidRPr="00E222C3">
        <w:t xml:space="preserve">исполненного договора, акта выполненных работ, подтверждающего цену </w:t>
      </w:r>
      <w:r w:rsidRPr="00E222C3">
        <w:t>выполненных работ, оказанных услуг, акта приемки поставленного товара, подтверждающего цену поставленных товаров;</w:t>
      </w:r>
    </w:p>
    <w:p w14:paraId="13CC200E" w14:textId="77777777" w:rsidR="00E74A6C" w:rsidRPr="00E222C3" w:rsidRDefault="00C04A4C" w:rsidP="0081385C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>В случае установления требования в пункте 2 части 4 информационной карты к извещению в соответствии с позициями 24 - 31 приложения к постановл</w:t>
      </w:r>
      <w:r w:rsidRPr="00E222C3">
        <w:t>ению №2571:</w:t>
      </w:r>
    </w:p>
    <w:p w14:paraId="18F685D1" w14:textId="77777777" w:rsidR="00001A55" w:rsidRPr="00E222C3" w:rsidRDefault="00C04A4C" w:rsidP="00E74A6C">
      <w:pPr>
        <w:pStyle w:val="a5"/>
        <w:numPr>
          <w:ilvl w:val="3"/>
          <w:numId w:val="13"/>
        </w:numPr>
        <w:suppressLineNumbers/>
        <w:tabs>
          <w:tab w:val="left" w:pos="993"/>
        </w:tabs>
        <w:suppressAutoHyphens/>
        <w:ind w:left="0" w:firstLine="709"/>
        <w:jc w:val="both"/>
      </w:pPr>
      <w:r w:rsidRPr="00E222C3">
        <w:t xml:space="preserve"> к участникам закупки вместо требования о наличии опыта, предусмотренного пунктом 1 позиции </w:t>
      </w:r>
      <w:r w:rsidRPr="00E222C3">
        <w:t>«</w:t>
      </w:r>
      <w:r w:rsidRPr="00E222C3">
        <w:t>Дополнительные требования к участникам закупки</w:t>
      </w:r>
      <w:r w:rsidRPr="00E222C3">
        <w:t>»</w:t>
      </w:r>
      <w:r w:rsidRPr="00E222C3">
        <w:t xml:space="preserve"> пункта 2 части 4 информационной карты к извещению, </w:t>
      </w:r>
      <w:r w:rsidRPr="00E222C3">
        <w:t xml:space="preserve">предъявляется требование о наличии опыта исполнения договоров </w:t>
      </w:r>
      <w:r w:rsidRPr="00E222C3">
        <w:t>в каждой из позиций 24 - 31 приложения к постановлению №2571, в графе «</w:t>
      </w:r>
      <w:bookmarkStart w:id="30" w:name="_Hlk123055911"/>
      <w:r w:rsidRPr="00E222C3">
        <w:t>Наименование отдельных видов товаров, работ, услуг, являющихся объектом закупки, наименование товаров, работ, услуг, являющ</w:t>
      </w:r>
      <w:r w:rsidRPr="00E222C3">
        <w:t>ихся объектом отдельных видов закупок</w:t>
      </w:r>
      <w:bookmarkEnd w:id="30"/>
      <w:r w:rsidRPr="00E222C3">
        <w:t xml:space="preserve">» </w:t>
      </w:r>
      <w:r w:rsidRPr="00E222C3">
        <w:t>которых указаны работы, услуги, включенные в объект закупки. При этом сумма цен выполненных работ, оказанных услуг по таким договорам должна составлять не менее 20 процентов начальной (максимальной) цены контракта, за</w:t>
      </w:r>
      <w:r w:rsidRPr="00E222C3">
        <w:t>ключаемого по результатам определения поставщика (подрядчика, исполнителя);</w:t>
      </w:r>
    </w:p>
    <w:p w14:paraId="44785667" w14:textId="77777777" w:rsidR="00642EC0" w:rsidRPr="00E222C3" w:rsidRDefault="00C04A4C" w:rsidP="00D372E9">
      <w:pPr>
        <w:pStyle w:val="a5"/>
        <w:numPr>
          <w:ilvl w:val="3"/>
          <w:numId w:val="13"/>
        </w:numPr>
        <w:suppressLineNumbers/>
        <w:tabs>
          <w:tab w:val="left" w:pos="993"/>
        </w:tabs>
        <w:suppressAutoHyphens/>
        <w:ind w:left="0" w:firstLine="709"/>
        <w:jc w:val="both"/>
      </w:pPr>
      <w:r w:rsidRPr="00E222C3">
        <w:t xml:space="preserve">опытом исполнения участником закупки договоров считается опыт исполнения договоров, указанных в </w:t>
      </w:r>
      <w:r w:rsidRPr="00E222C3">
        <w:t>позиции</w:t>
      </w:r>
      <w:r w:rsidRPr="00E222C3">
        <w:t xml:space="preserve"> </w:t>
      </w:r>
      <w:r w:rsidRPr="00E222C3">
        <w:t>«</w:t>
      </w:r>
      <w:r w:rsidRPr="00E222C3">
        <w:t>Дополнительные требования к участникам закупки</w:t>
      </w:r>
      <w:r w:rsidRPr="00E222C3">
        <w:t>»</w:t>
      </w:r>
      <w:r w:rsidRPr="00E222C3">
        <w:t xml:space="preserve"> </w:t>
      </w:r>
      <w:r w:rsidRPr="00E222C3">
        <w:t>пункта 2 части 4 информацио</w:t>
      </w:r>
      <w:r w:rsidRPr="00E222C3">
        <w:t xml:space="preserve">нной карты к извещению </w:t>
      </w:r>
      <w:r w:rsidRPr="00E222C3">
        <w:t xml:space="preserve">в каждой из позиций </w:t>
      </w:r>
      <w:r w:rsidRPr="00E222C3">
        <w:t>24 - 31 приложения к постановлению №2571</w:t>
      </w:r>
      <w:r w:rsidRPr="00E222C3">
        <w:t xml:space="preserve">, в графе </w:t>
      </w:r>
      <w:r w:rsidRPr="00E222C3">
        <w:t>«</w:t>
      </w:r>
      <w:r w:rsidRPr="00E222C3">
        <w:t>Наименование отдельных видов товаров, работ, услуг, являющихся объектом закупки, наименование товаров, работ, услуг, являющихся объектом отдельных видов закупок</w:t>
      </w:r>
      <w:r w:rsidRPr="00E222C3">
        <w:t>»</w:t>
      </w:r>
      <w:r w:rsidRPr="00E222C3">
        <w:t xml:space="preserve"> </w:t>
      </w:r>
      <w:r w:rsidRPr="00E222C3">
        <w:t>которых указаны работы, услуги, включенные в объект закупки.</w:t>
      </w:r>
    </w:p>
    <w:p w14:paraId="57977F17" w14:textId="77777777" w:rsidR="002E53A7" w:rsidRPr="00E222C3" w:rsidRDefault="00C04A4C" w:rsidP="002E53A7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bookmarkStart w:id="31" w:name="_Hlk123055945"/>
      <w:r w:rsidRPr="00E222C3">
        <w:t>В случае установления требования в пункте 2 части 4 информационной карты к извещению в соответствии с позицией 37 приложения к постановлению №2571:</w:t>
      </w:r>
    </w:p>
    <w:p w14:paraId="69F36EBE" w14:textId="77777777" w:rsidR="002E53A7" w:rsidRPr="00E222C3" w:rsidRDefault="00C04A4C" w:rsidP="002E53A7">
      <w:pPr>
        <w:pStyle w:val="a5"/>
        <w:numPr>
          <w:ilvl w:val="3"/>
          <w:numId w:val="16"/>
        </w:numPr>
        <w:suppressLineNumbers/>
        <w:tabs>
          <w:tab w:val="left" w:pos="993"/>
        </w:tabs>
        <w:suppressAutoHyphens/>
        <w:ind w:left="0" w:firstLine="709"/>
        <w:jc w:val="both"/>
      </w:pPr>
      <w:r w:rsidRPr="00E222C3">
        <w:t xml:space="preserve"> иные позиции настоящего раздела не применяются</w:t>
      </w:r>
      <w:r w:rsidRPr="00E222C3">
        <w:t>;</w:t>
      </w:r>
    </w:p>
    <w:p w14:paraId="3AEC639D" w14:textId="77777777" w:rsidR="002E53A7" w:rsidRPr="00E222C3" w:rsidRDefault="00C04A4C" w:rsidP="002E53A7">
      <w:pPr>
        <w:pStyle w:val="a5"/>
        <w:numPr>
          <w:ilvl w:val="3"/>
          <w:numId w:val="16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суммой выручки, предусмотренной пунктом 2 позиции «Дополнительные требования к участникам закупки» пункта 2 части 4 информационной карты к извещению, считается общая сумма выручки, полученной участником закупки за период, не превышающий 5 календарных лет</w:t>
      </w:r>
      <w:r w:rsidRPr="00E222C3">
        <w:t>, предшествующих году начала осуществления закупки, с учетом правопреемства (в случае наличия подтверждающего документа);</w:t>
      </w:r>
    </w:p>
    <w:p w14:paraId="19B649CA" w14:textId="77777777" w:rsidR="002E53A7" w:rsidRPr="00E222C3" w:rsidRDefault="00C04A4C" w:rsidP="002E53A7">
      <w:pPr>
        <w:pStyle w:val="a5"/>
        <w:numPr>
          <w:ilvl w:val="3"/>
          <w:numId w:val="16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объемом завершенных капитальных вложений, предусмотренным пунктом позиции «Дополнительные требования к участникам закупки» пункта 2 ча</w:t>
      </w:r>
      <w:r w:rsidRPr="00E222C3">
        <w:t>сти 4 информационной карты к извещению, считается общий объем капитальных вложений в приобретение, создание объектов основных средств, осуществленных участником закупки за период, не превышающий 5 календарных лет, предшествующих году начала осуществления з</w:t>
      </w:r>
      <w:r w:rsidRPr="00E222C3">
        <w:t>акупки, с учетом правопреемства (в случае наличия подтверждающего документа);</w:t>
      </w:r>
    </w:p>
    <w:p w14:paraId="0139965D" w14:textId="77777777" w:rsidR="002E53A7" w:rsidRPr="00E222C3" w:rsidRDefault="00C04A4C" w:rsidP="002E53A7">
      <w:pPr>
        <w:pStyle w:val="a5"/>
        <w:numPr>
          <w:ilvl w:val="3"/>
          <w:numId w:val="16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сумма (общая сумма) выручки, указанная в строке 010 приложения №1 к листу 02 налоговой декларации (налоговых деклараций) по налогу на прибыль организаций, предусмотренной (предус</w:t>
      </w:r>
      <w:r w:rsidRPr="00E222C3">
        <w:t>мотренных) позицией «Информация и документы, подтверждающие соответствие участников закупки дополнительным требованиям» пункта 2 части 4 информационной карты к извещению, не должна быть ниже размера, предусмотренного пунктом 2 позиции «Дополнительные требо</w:t>
      </w:r>
      <w:r w:rsidRPr="00E222C3">
        <w:t>вания к участникам закупки» пункта 2 части 4 информационной карты к извещению;</w:t>
      </w:r>
    </w:p>
    <w:p w14:paraId="194A284F" w14:textId="77777777" w:rsidR="002E53A7" w:rsidRPr="00E222C3" w:rsidRDefault="00C04A4C" w:rsidP="002E53A7">
      <w:pPr>
        <w:pStyle w:val="a5"/>
        <w:numPr>
          <w:ilvl w:val="3"/>
          <w:numId w:val="16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сумма (общая сумма) выручки, указанная в строке «Выручка» отчета (отчетов) о финансовых результатах, входящего (входящих) в состав годовой бухгалтерской (финансовой) отчетности,</w:t>
      </w:r>
      <w:r w:rsidRPr="00E222C3">
        <w:t xml:space="preserve"> предусмотренной позицией «Информация и документы, подтверждающие соответствие участников закупки дополнительным требованиям» пункта 2 части 4 информационной карты к извещению, не должна быть ниже </w:t>
      </w:r>
      <w:r w:rsidRPr="00E222C3">
        <w:lastRenderedPageBreak/>
        <w:t>размера выручки, предусмотренного пунктом 2 позиции «Дополн</w:t>
      </w:r>
      <w:r w:rsidRPr="00E222C3">
        <w:t>ительные требования к участникам закупки» пункта 2 части 4 информационной карты к извещению (в случае направления в соответствии с Законом №44-ФЗ участником закупки годовой бухгалтерской (финансовой) отчетности в качестве документа, подтверждающего соответ</w:t>
      </w:r>
      <w:r w:rsidRPr="00E222C3">
        <w:t>ствие такого участника закупки дополнительному требованию, предусмотренному пунктом 2 позиции «Дополнительные требования к участникам закупки» пункта 2 части 4 информационной карты к извещению);</w:t>
      </w:r>
    </w:p>
    <w:p w14:paraId="4CF90CDB" w14:textId="77777777" w:rsidR="002E53A7" w:rsidRPr="00E222C3" w:rsidRDefault="00C04A4C" w:rsidP="002E53A7">
      <w:pPr>
        <w:pStyle w:val="a5"/>
        <w:numPr>
          <w:ilvl w:val="3"/>
          <w:numId w:val="16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>объем (общий объем) завершенных капитальных вложений, указанн</w:t>
      </w:r>
      <w:r w:rsidRPr="00E222C3">
        <w:t xml:space="preserve">ый в годовой бухгалтерской (финансовой) отчетности, предусмотренной позицией </w:t>
      </w:r>
      <w:r w:rsidRPr="00E222C3">
        <w:t>«Информация и документы, подтверждающие соответствие участников закупки дополнительным требованиям» пункта 2 части 4 информационной карты к извещению</w:t>
      </w:r>
      <w:r w:rsidRPr="00E222C3">
        <w:t>, не должен быть ниже объема в</w:t>
      </w:r>
      <w:r w:rsidRPr="00E222C3">
        <w:t xml:space="preserve">ложений, предусмотренного пунктом 3 позиции </w:t>
      </w:r>
      <w:r w:rsidRPr="00E222C3">
        <w:t>«Дополнительные требования к участникам закупки» пункта 2 части 4 информационной карты к извещению</w:t>
      </w:r>
      <w:r w:rsidRPr="00E222C3">
        <w:t xml:space="preserve"> (в случае направления в соответствии с Законом </w:t>
      </w:r>
      <w:r w:rsidRPr="00E222C3">
        <w:t>№44-ФЗ</w:t>
      </w:r>
      <w:r w:rsidRPr="00E222C3">
        <w:t xml:space="preserve"> участником закупки годовой бухгалтерской (финансовой) отчет</w:t>
      </w:r>
      <w:r w:rsidRPr="00E222C3">
        <w:t xml:space="preserve">ности в качестве документа, подтверждающего соответствие такого участника закупки дополнительному требованию, предусмотренному пунктом 3 позиции </w:t>
      </w:r>
      <w:r w:rsidRPr="00E222C3">
        <w:t>«Дополнительные требования к участникам закупки» пункта 2 части 4 информационной карты к извещению</w:t>
      </w:r>
      <w:r w:rsidRPr="00E222C3">
        <w:t xml:space="preserve">). Для целей </w:t>
      </w:r>
      <w:r w:rsidRPr="00E222C3">
        <w:t xml:space="preserve">настоящего </w:t>
      </w:r>
      <w:r w:rsidRPr="00E222C3">
        <w:t>раздела</w:t>
      </w:r>
      <w:r w:rsidRPr="00E222C3">
        <w:t xml:space="preserve"> объем завершенных капитальных вложений определяется как величина первоначальной стоимости основных средств, поступивших за отчетный период, указанная в пояснениях к бухгалтерскому балансу и отчету о финансовых результатах, входящих в сос</w:t>
      </w:r>
      <w:r w:rsidRPr="00E222C3">
        <w:t>тав годовой бухгалтерской (финансовой) отчетности;</w:t>
      </w:r>
      <w:r w:rsidRPr="00E222C3">
        <w:t xml:space="preserve"> </w:t>
      </w:r>
    </w:p>
    <w:p w14:paraId="096F0EB5" w14:textId="77777777" w:rsidR="002E53A7" w:rsidRPr="00E222C3" w:rsidRDefault="00C04A4C" w:rsidP="002E53A7">
      <w:pPr>
        <w:pStyle w:val="a5"/>
        <w:numPr>
          <w:ilvl w:val="3"/>
          <w:numId w:val="16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 xml:space="preserve">предусмотренная позицией </w:t>
      </w:r>
      <w:r w:rsidRPr="00E222C3">
        <w:t xml:space="preserve">«Информация и документы, подтверждающие соответствие участников закупки дополнительным требованиям» пункта 2 части 4 информационной карты к извещению </w:t>
      </w:r>
      <w:r w:rsidRPr="00E222C3">
        <w:t>налоговая декларация (налогов</w:t>
      </w:r>
      <w:r w:rsidRPr="00E222C3">
        <w:t>ые декларации) по налогу на прибыль организаций должна (должны) содержать отметку налогового органа о ее (об их) принятии или к такой декларации должна (таким декларациям должны) прилагаться квитанция о ее (квитанции об их) приеме в электронном виде;</w:t>
      </w:r>
    </w:p>
    <w:p w14:paraId="0493E929" w14:textId="77777777" w:rsidR="002E53A7" w:rsidRPr="00E222C3" w:rsidRDefault="00C04A4C" w:rsidP="002E53A7">
      <w:pPr>
        <w:pStyle w:val="a5"/>
        <w:numPr>
          <w:ilvl w:val="3"/>
          <w:numId w:val="16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 xml:space="preserve">если </w:t>
      </w:r>
      <w:r w:rsidRPr="00E222C3">
        <w:t xml:space="preserve">участник закупки представляет годовую бухгалтерскую (финансовую) отчетность в целях формирования государственного информационного ресурса бухгалтерской (финансовой) отчетности, то участник закупки направляет в соответствии с Законом </w:t>
      </w:r>
      <w:r w:rsidRPr="00E222C3">
        <w:t>№44-ФЗ</w:t>
      </w:r>
      <w:r w:rsidRPr="00E222C3">
        <w:t xml:space="preserve"> годовую бухгалте</w:t>
      </w:r>
      <w:r w:rsidRPr="00E222C3">
        <w:t xml:space="preserve">рскую (финансовую) отчетность, предусмотренную позицией </w:t>
      </w:r>
      <w:r w:rsidRPr="00E222C3">
        <w:t>«Информация и документы, подтверждающие соответствие участников закупки дополнительным требованиям» пункта 2 части 4 информационной карты к извещению</w:t>
      </w:r>
      <w:r w:rsidRPr="00E222C3">
        <w:t>, полученную из указанного государственного информа</w:t>
      </w:r>
      <w:r w:rsidRPr="00E222C3">
        <w:t>ционного ресурса. Если участник закупки не представляет годовую бухгалтерскую (финансовую) отчетность в целях формирования государственного информационного ресурса бухгалтерской (финансовой) отчетности, направляемая таким участником закупки годовая (бухгал</w:t>
      </w:r>
      <w:r w:rsidRPr="00E222C3">
        <w:t>терская) отчетность должна содержать отметку налогового органа о ее принятии или к такой отчетности должна прилагаться квитанция о ее приеме в электронном виде</w:t>
      </w:r>
      <w:r w:rsidRPr="00E222C3">
        <w:t>.</w:t>
      </w:r>
    </w:p>
    <w:p w14:paraId="39646E3C" w14:textId="77777777" w:rsidR="002E53A7" w:rsidRPr="00E222C3" w:rsidRDefault="00C04A4C" w:rsidP="008F6989">
      <w:pPr>
        <w:pStyle w:val="a5"/>
        <w:numPr>
          <w:ilvl w:val="3"/>
          <w:numId w:val="10"/>
        </w:numPr>
        <w:suppressLineNumbers/>
        <w:tabs>
          <w:tab w:val="left" w:pos="1276"/>
        </w:tabs>
        <w:suppressAutoHyphens/>
        <w:ind w:left="0" w:firstLine="709"/>
        <w:jc w:val="both"/>
      </w:pPr>
      <w:r w:rsidRPr="00E222C3">
        <w:t xml:space="preserve">В случае установления требования в пункте 2 части 4 информационной карты к извещению в </w:t>
      </w:r>
      <w:r w:rsidRPr="00E222C3">
        <w:t>соответствии с позицией 38 приложения к постановлению №2571:</w:t>
      </w:r>
    </w:p>
    <w:p w14:paraId="5CE5D14E" w14:textId="77777777" w:rsidR="002E53A7" w:rsidRPr="00E222C3" w:rsidRDefault="00C04A4C" w:rsidP="008F6989">
      <w:pPr>
        <w:pStyle w:val="a5"/>
        <w:numPr>
          <w:ilvl w:val="3"/>
          <w:numId w:val="17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 xml:space="preserve">если в извещении установлены требования к двум и более классам транспортных средств, предусмотренные позицией </w:t>
      </w:r>
      <w:r w:rsidRPr="00E222C3">
        <w:t>«Дополнительные требования к участникам закупки» пункта 2 части 4 информационной карт</w:t>
      </w:r>
      <w:r w:rsidRPr="00E222C3">
        <w:t>ы к извещению</w:t>
      </w:r>
      <w:r w:rsidRPr="00E222C3">
        <w:t xml:space="preserve">, требования к количеству и классу транспортных средств предъявляются в отношении транспортных средств каждого класса, установленного в извещении. При этом при направлении в соответствии с Законом </w:t>
      </w:r>
      <w:r w:rsidRPr="00E222C3">
        <w:t>№44-ФЗ</w:t>
      </w:r>
      <w:r w:rsidRPr="00E222C3">
        <w:t xml:space="preserve"> информации и документов, предусмотренны</w:t>
      </w:r>
      <w:r w:rsidRPr="00E222C3">
        <w:t xml:space="preserve">х </w:t>
      </w:r>
      <w:r w:rsidRPr="00E222C3">
        <w:t>позицией «Информация и документы, подтверждающие соответствие участников закупки дополнительным требованиям» пункта 2 части 4 информационной карты к извещению</w:t>
      </w:r>
      <w:r w:rsidRPr="00E222C3">
        <w:t xml:space="preserve">, </w:t>
      </w:r>
      <w:r w:rsidRPr="00E222C3">
        <w:lastRenderedPageBreak/>
        <w:t>одно транспортное средство не может использоваться для подтверждения соответствия требованиям,</w:t>
      </w:r>
      <w:r w:rsidRPr="00E222C3">
        <w:t xml:space="preserve"> предъявленным в отношении транспортных средств более чем одного класса, установленного в извещении;</w:t>
      </w:r>
    </w:p>
    <w:p w14:paraId="779B918C" w14:textId="77777777" w:rsidR="002E53A7" w:rsidRPr="00E222C3" w:rsidRDefault="00C04A4C" w:rsidP="008F6989">
      <w:pPr>
        <w:pStyle w:val="a5"/>
        <w:numPr>
          <w:ilvl w:val="3"/>
          <w:numId w:val="17"/>
        </w:numPr>
        <w:suppressLineNumbers/>
        <w:tabs>
          <w:tab w:val="left" w:pos="1134"/>
        </w:tabs>
        <w:suppressAutoHyphens/>
        <w:ind w:left="0" w:firstLine="709"/>
        <w:jc w:val="both"/>
      </w:pPr>
      <w:r w:rsidRPr="00E222C3">
        <w:t xml:space="preserve">вместо направления предусмотренных </w:t>
      </w:r>
      <w:r w:rsidRPr="00E222C3">
        <w:t>позицией «Информация и документы, подтверждающие соответствие участников закупки дополнительным требованиям» пункта 2 ча</w:t>
      </w:r>
      <w:r w:rsidRPr="00E222C3">
        <w:t xml:space="preserve">сти 4 информационной карты к извещению </w:t>
      </w:r>
      <w:r w:rsidRPr="00E222C3">
        <w:t>инвентарных карточек учета объектов основных средств унифицированной формы ОС-6, договоров аренды, субаренды, лизинга, безвозмездного пользования или иных информации и документов, подтверждающих факт наличия у участни</w:t>
      </w:r>
      <w:r w:rsidRPr="00E222C3">
        <w:t xml:space="preserve">ка закупки транспортных средств на ином законном основании, участник закупки вправе направить в соответствии с Законом </w:t>
      </w:r>
      <w:r w:rsidRPr="00E222C3">
        <w:t>№44-ФЗ</w:t>
      </w:r>
      <w:r w:rsidRPr="00E222C3">
        <w:t xml:space="preserve"> номер реестровой записи из реестра объектов транспортной инфраструктуры и транспортных средств либо номер реестровой записи или вы</w:t>
      </w:r>
      <w:r w:rsidRPr="00E222C3">
        <w:t>писку из реестра лицензий.</w:t>
      </w:r>
    </w:p>
    <w:bookmarkEnd w:id="27"/>
    <w:bookmarkEnd w:id="31"/>
    <w:p w14:paraId="262B9D80" w14:textId="77777777" w:rsidR="002E53A7" w:rsidRPr="00493E0F" w:rsidRDefault="00C04A4C" w:rsidP="002E53A7">
      <w:pPr>
        <w:pStyle w:val="a5"/>
        <w:suppressLineNumbers/>
        <w:tabs>
          <w:tab w:val="left" w:pos="993"/>
        </w:tabs>
        <w:suppressAutoHyphens/>
        <w:ind w:left="709"/>
        <w:jc w:val="both"/>
      </w:pPr>
    </w:p>
    <w:sectPr w:rsidR="002E53A7" w:rsidRPr="00493E0F" w:rsidSect="006923C7">
      <w:headerReference w:type="default" r:id="rId8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C1EBB" w14:textId="77777777" w:rsidR="00C04A4C" w:rsidRDefault="00C04A4C">
      <w:pPr>
        <w:spacing w:after="0" w:line="240" w:lineRule="auto"/>
      </w:pPr>
      <w:r>
        <w:separator/>
      </w:r>
    </w:p>
  </w:endnote>
  <w:endnote w:type="continuationSeparator" w:id="0">
    <w:p w14:paraId="5C565628" w14:textId="77777777" w:rsidR="00C04A4C" w:rsidRDefault="00C04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C6C5D7" w14:textId="77777777" w:rsidR="00C04A4C" w:rsidRDefault="00C04A4C">
      <w:pPr>
        <w:spacing w:after="0" w:line="240" w:lineRule="auto"/>
      </w:pPr>
      <w:r>
        <w:separator/>
      </w:r>
    </w:p>
  </w:footnote>
  <w:footnote w:type="continuationSeparator" w:id="0">
    <w:p w14:paraId="592DEB64" w14:textId="77777777" w:rsidR="00C04A4C" w:rsidRDefault="00C04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2D41F0" w14:textId="77777777" w:rsidR="00225FF1" w:rsidRDefault="00C04A4C" w:rsidP="006923C7">
    <w:pPr>
      <w:pStyle w:val="a3"/>
      <w:jc w:val="right"/>
    </w:pPr>
    <w:r>
      <w:t xml:space="preserve">Версия с </w:t>
    </w:r>
    <w:r>
      <w:t>19</w:t>
    </w:r>
    <w:r>
      <w:t>.</w:t>
    </w:r>
    <w:r>
      <w:t>0</w:t>
    </w:r>
    <w:r>
      <w:t>6</w:t>
    </w:r>
    <w:r>
      <w:t>.202</w:t>
    </w:r>
    <w:r>
      <w:t>5</w:t>
    </w:r>
    <w:r>
      <w:t xml:space="preserve"> г.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70D35"/>
    <w:multiLevelType w:val="multilevel"/>
    <w:tmpl w:val="B7806092"/>
    <w:lvl w:ilvl="0">
      <w:start w:val="1"/>
      <w:numFmt w:val="decimal"/>
      <w:lvlText w:val="3.2.%1.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06968AF"/>
    <w:multiLevelType w:val="hybridMultilevel"/>
    <w:tmpl w:val="7FD80D66"/>
    <w:lvl w:ilvl="0" w:tplc="CC043738">
      <w:start w:val="1"/>
      <w:numFmt w:val="decimal"/>
      <w:lvlText w:val="%1."/>
      <w:lvlJc w:val="left"/>
      <w:pPr>
        <w:ind w:left="1429" w:hanging="360"/>
      </w:pPr>
    </w:lvl>
    <w:lvl w:ilvl="1" w:tplc="D3F62914" w:tentative="1">
      <w:start w:val="1"/>
      <w:numFmt w:val="lowerLetter"/>
      <w:lvlText w:val="%2."/>
      <w:lvlJc w:val="left"/>
      <w:pPr>
        <w:ind w:left="2149" w:hanging="360"/>
      </w:pPr>
    </w:lvl>
    <w:lvl w:ilvl="2" w:tplc="5A6E9FE6" w:tentative="1">
      <w:start w:val="1"/>
      <w:numFmt w:val="lowerRoman"/>
      <w:lvlText w:val="%3."/>
      <w:lvlJc w:val="right"/>
      <w:pPr>
        <w:ind w:left="2869" w:hanging="180"/>
      </w:pPr>
    </w:lvl>
    <w:lvl w:ilvl="3" w:tplc="BBD8F86C" w:tentative="1">
      <w:start w:val="1"/>
      <w:numFmt w:val="decimal"/>
      <w:lvlText w:val="%4."/>
      <w:lvlJc w:val="left"/>
      <w:pPr>
        <w:ind w:left="3589" w:hanging="360"/>
      </w:pPr>
    </w:lvl>
    <w:lvl w:ilvl="4" w:tplc="FA649168" w:tentative="1">
      <w:start w:val="1"/>
      <w:numFmt w:val="lowerLetter"/>
      <w:lvlText w:val="%5."/>
      <w:lvlJc w:val="left"/>
      <w:pPr>
        <w:ind w:left="4309" w:hanging="360"/>
      </w:pPr>
    </w:lvl>
    <w:lvl w:ilvl="5" w:tplc="B6FA21AC" w:tentative="1">
      <w:start w:val="1"/>
      <w:numFmt w:val="lowerRoman"/>
      <w:lvlText w:val="%6."/>
      <w:lvlJc w:val="right"/>
      <w:pPr>
        <w:ind w:left="5029" w:hanging="180"/>
      </w:pPr>
    </w:lvl>
    <w:lvl w:ilvl="6" w:tplc="1C266142" w:tentative="1">
      <w:start w:val="1"/>
      <w:numFmt w:val="decimal"/>
      <w:lvlText w:val="%7."/>
      <w:lvlJc w:val="left"/>
      <w:pPr>
        <w:ind w:left="5749" w:hanging="360"/>
      </w:pPr>
    </w:lvl>
    <w:lvl w:ilvl="7" w:tplc="95F0C0E8" w:tentative="1">
      <w:start w:val="1"/>
      <w:numFmt w:val="lowerLetter"/>
      <w:lvlText w:val="%8."/>
      <w:lvlJc w:val="left"/>
      <w:pPr>
        <w:ind w:left="6469" w:hanging="360"/>
      </w:pPr>
    </w:lvl>
    <w:lvl w:ilvl="8" w:tplc="149C0B2C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367A46"/>
    <w:multiLevelType w:val="multilevel"/>
    <w:tmpl w:val="63A05FF6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3" w15:restartNumberingAfterBreak="0">
    <w:nsid w:val="0E3F2F2D"/>
    <w:multiLevelType w:val="multilevel"/>
    <w:tmpl w:val="D986961A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4.13.%4."/>
      <w:lvlJc w:val="left"/>
      <w:pPr>
        <w:ind w:left="256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4" w15:restartNumberingAfterBreak="0">
    <w:nsid w:val="1064045B"/>
    <w:multiLevelType w:val="multilevel"/>
    <w:tmpl w:val="72967036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5" w15:restartNumberingAfterBreak="0">
    <w:nsid w:val="122B237F"/>
    <w:multiLevelType w:val="hybridMultilevel"/>
    <w:tmpl w:val="375AD06C"/>
    <w:lvl w:ilvl="0" w:tplc="7B84F5FC">
      <w:start w:val="1"/>
      <w:numFmt w:val="decimal"/>
      <w:lvlText w:val="1.2.20.%1)"/>
      <w:lvlJc w:val="left"/>
      <w:pPr>
        <w:ind w:left="1429" w:hanging="360"/>
      </w:pPr>
      <w:rPr>
        <w:rFonts w:hint="default"/>
      </w:rPr>
    </w:lvl>
    <w:lvl w:ilvl="1" w:tplc="55169F7A" w:tentative="1">
      <w:start w:val="1"/>
      <w:numFmt w:val="lowerLetter"/>
      <w:lvlText w:val="%2."/>
      <w:lvlJc w:val="left"/>
      <w:pPr>
        <w:ind w:left="1440" w:hanging="360"/>
      </w:pPr>
    </w:lvl>
    <w:lvl w:ilvl="2" w:tplc="71FA1DDC" w:tentative="1">
      <w:start w:val="1"/>
      <w:numFmt w:val="lowerRoman"/>
      <w:lvlText w:val="%3."/>
      <w:lvlJc w:val="right"/>
      <w:pPr>
        <w:ind w:left="2160" w:hanging="180"/>
      </w:pPr>
    </w:lvl>
    <w:lvl w:ilvl="3" w:tplc="FE44390C" w:tentative="1">
      <w:start w:val="1"/>
      <w:numFmt w:val="decimal"/>
      <w:lvlText w:val="%4."/>
      <w:lvlJc w:val="left"/>
      <w:pPr>
        <w:ind w:left="2880" w:hanging="360"/>
      </w:pPr>
    </w:lvl>
    <w:lvl w:ilvl="4" w:tplc="DC6A4CB6" w:tentative="1">
      <w:start w:val="1"/>
      <w:numFmt w:val="lowerLetter"/>
      <w:lvlText w:val="%5."/>
      <w:lvlJc w:val="left"/>
      <w:pPr>
        <w:ind w:left="3600" w:hanging="360"/>
      </w:pPr>
    </w:lvl>
    <w:lvl w:ilvl="5" w:tplc="6776AF7A" w:tentative="1">
      <w:start w:val="1"/>
      <w:numFmt w:val="lowerRoman"/>
      <w:lvlText w:val="%6."/>
      <w:lvlJc w:val="right"/>
      <w:pPr>
        <w:ind w:left="4320" w:hanging="180"/>
      </w:pPr>
    </w:lvl>
    <w:lvl w:ilvl="6" w:tplc="6D00395A" w:tentative="1">
      <w:start w:val="1"/>
      <w:numFmt w:val="decimal"/>
      <w:lvlText w:val="%7."/>
      <w:lvlJc w:val="left"/>
      <w:pPr>
        <w:ind w:left="5040" w:hanging="360"/>
      </w:pPr>
    </w:lvl>
    <w:lvl w:ilvl="7" w:tplc="8312E646" w:tentative="1">
      <w:start w:val="1"/>
      <w:numFmt w:val="lowerLetter"/>
      <w:lvlText w:val="%8."/>
      <w:lvlJc w:val="left"/>
      <w:pPr>
        <w:ind w:left="5760" w:hanging="360"/>
      </w:pPr>
    </w:lvl>
    <w:lvl w:ilvl="8" w:tplc="CFC8DF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F69BB"/>
    <w:multiLevelType w:val="multilevel"/>
    <w:tmpl w:val="E04C746C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4.2.%4."/>
      <w:lvlJc w:val="left"/>
      <w:pPr>
        <w:ind w:left="256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7" w15:restartNumberingAfterBreak="0">
    <w:nsid w:val="2D2B01DE"/>
    <w:multiLevelType w:val="multilevel"/>
    <w:tmpl w:val="A6C8E4E8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8" w15:restartNumberingAfterBreak="0">
    <w:nsid w:val="2D39150C"/>
    <w:multiLevelType w:val="multilevel"/>
    <w:tmpl w:val="D986961A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4.13.%4."/>
      <w:lvlJc w:val="left"/>
      <w:pPr>
        <w:ind w:left="256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467E1958"/>
    <w:multiLevelType w:val="hybridMultilevel"/>
    <w:tmpl w:val="7E76F796"/>
    <w:lvl w:ilvl="0" w:tplc="263C31F0">
      <w:start w:val="1"/>
      <w:numFmt w:val="decimal"/>
      <w:lvlText w:val="3.2.%1."/>
      <w:lvlJc w:val="left"/>
      <w:pPr>
        <w:ind w:left="3196" w:hanging="360"/>
      </w:pPr>
      <w:rPr>
        <w:rFonts w:hint="default"/>
      </w:rPr>
    </w:lvl>
    <w:lvl w:ilvl="1" w:tplc="1B305B2C" w:tentative="1">
      <w:start w:val="1"/>
      <w:numFmt w:val="lowerLetter"/>
      <w:lvlText w:val="%2."/>
      <w:lvlJc w:val="left"/>
      <w:pPr>
        <w:ind w:left="2149" w:hanging="360"/>
      </w:pPr>
    </w:lvl>
    <w:lvl w:ilvl="2" w:tplc="299C8B10" w:tentative="1">
      <w:start w:val="1"/>
      <w:numFmt w:val="lowerRoman"/>
      <w:lvlText w:val="%3."/>
      <w:lvlJc w:val="right"/>
      <w:pPr>
        <w:ind w:left="2869" w:hanging="180"/>
      </w:pPr>
    </w:lvl>
    <w:lvl w:ilvl="3" w:tplc="7C52D0D6" w:tentative="1">
      <w:start w:val="1"/>
      <w:numFmt w:val="decimal"/>
      <w:lvlText w:val="%4."/>
      <w:lvlJc w:val="left"/>
      <w:pPr>
        <w:ind w:left="3589" w:hanging="360"/>
      </w:pPr>
    </w:lvl>
    <w:lvl w:ilvl="4" w:tplc="35FEB458" w:tentative="1">
      <w:start w:val="1"/>
      <w:numFmt w:val="lowerLetter"/>
      <w:lvlText w:val="%5."/>
      <w:lvlJc w:val="left"/>
      <w:pPr>
        <w:ind w:left="4309" w:hanging="360"/>
      </w:pPr>
    </w:lvl>
    <w:lvl w:ilvl="5" w:tplc="2A7ADC6C" w:tentative="1">
      <w:start w:val="1"/>
      <w:numFmt w:val="lowerRoman"/>
      <w:lvlText w:val="%6."/>
      <w:lvlJc w:val="right"/>
      <w:pPr>
        <w:ind w:left="5029" w:hanging="180"/>
      </w:pPr>
    </w:lvl>
    <w:lvl w:ilvl="6" w:tplc="CA361D26" w:tentative="1">
      <w:start w:val="1"/>
      <w:numFmt w:val="decimal"/>
      <w:lvlText w:val="%7."/>
      <w:lvlJc w:val="left"/>
      <w:pPr>
        <w:ind w:left="5749" w:hanging="360"/>
      </w:pPr>
    </w:lvl>
    <w:lvl w:ilvl="7" w:tplc="A4DAE2D4" w:tentative="1">
      <w:start w:val="1"/>
      <w:numFmt w:val="lowerLetter"/>
      <w:lvlText w:val="%8."/>
      <w:lvlJc w:val="left"/>
      <w:pPr>
        <w:ind w:left="6469" w:hanging="360"/>
      </w:pPr>
    </w:lvl>
    <w:lvl w:ilvl="8" w:tplc="923C91D0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E816AE7"/>
    <w:multiLevelType w:val="multilevel"/>
    <w:tmpl w:val="24D6A36C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3.1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59F5558B"/>
    <w:multiLevelType w:val="multilevel"/>
    <w:tmpl w:val="0960269A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2" w15:restartNumberingAfterBreak="0">
    <w:nsid w:val="5AD7207B"/>
    <w:multiLevelType w:val="multilevel"/>
    <w:tmpl w:val="AA3E7836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3" w15:restartNumberingAfterBreak="0">
    <w:nsid w:val="5E220BC0"/>
    <w:multiLevelType w:val="multilevel"/>
    <w:tmpl w:val="022E126A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4" w15:restartNumberingAfterBreak="0">
    <w:nsid w:val="659E1AEE"/>
    <w:multiLevelType w:val="multilevel"/>
    <w:tmpl w:val="63A05FF6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5" w15:restartNumberingAfterBreak="0">
    <w:nsid w:val="6AFD3C2A"/>
    <w:multiLevelType w:val="hybridMultilevel"/>
    <w:tmpl w:val="BEA20216"/>
    <w:lvl w:ilvl="0" w:tplc="8A1CD3A6">
      <w:start w:val="1"/>
      <w:numFmt w:val="decimal"/>
      <w:lvlText w:val="3.3.%1."/>
      <w:lvlJc w:val="left"/>
      <w:pPr>
        <w:ind w:left="8724" w:hanging="360"/>
      </w:pPr>
      <w:rPr>
        <w:rFonts w:hint="default"/>
      </w:rPr>
    </w:lvl>
    <w:lvl w:ilvl="1" w:tplc="1114A9E8" w:tentative="1">
      <w:start w:val="1"/>
      <w:numFmt w:val="lowerLetter"/>
      <w:lvlText w:val="%2."/>
      <w:lvlJc w:val="left"/>
      <w:pPr>
        <w:ind w:left="2149" w:hanging="360"/>
      </w:pPr>
    </w:lvl>
    <w:lvl w:ilvl="2" w:tplc="A9B06E46" w:tentative="1">
      <w:start w:val="1"/>
      <w:numFmt w:val="lowerRoman"/>
      <w:lvlText w:val="%3."/>
      <w:lvlJc w:val="right"/>
      <w:pPr>
        <w:ind w:left="2869" w:hanging="180"/>
      </w:pPr>
    </w:lvl>
    <w:lvl w:ilvl="3" w:tplc="05E8E686" w:tentative="1">
      <w:start w:val="1"/>
      <w:numFmt w:val="decimal"/>
      <w:lvlText w:val="%4."/>
      <w:lvlJc w:val="left"/>
      <w:pPr>
        <w:ind w:left="3589" w:hanging="360"/>
      </w:pPr>
    </w:lvl>
    <w:lvl w:ilvl="4" w:tplc="5BDC67B6" w:tentative="1">
      <w:start w:val="1"/>
      <w:numFmt w:val="lowerLetter"/>
      <w:lvlText w:val="%5."/>
      <w:lvlJc w:val="left"/>
      <w:pPr>
        <w:ind w:left="4309" w:hanging="360"/>
      </w:pPr>
    </w:lvl>
    <w:lvl w:ilvl="5" w:tplc="16A65DDA" w:tentative="1">
      <w:start w:val="1"/>
      <w:numFmt w:val="lowerRoman"/>
      <w:lvlText w:val="%6."/>
      <w:lvlJc w:val="right"/>
      <w:pPr>
        <w:ind w:left="5029" w:hanging="180"/>
      </w:pPr>
    </w:lvl>
    <w:lvl w:ilvl="6" w:tplc="0F6A9F42" w:tentative="1">
      <w:start w:val="1"/>
      <w:numFmt w:val="decimal"/>
      <w:lvlText w:val="%7."/>
      <w:lvlJc w:val="left"/>
      <w:pPr>
        <w:ind w:left="5749" w:hanging="360"/>
      </w:pPr>
    </w:lvl>
    <w:lvl w:ilvl="7" w:tplc="3C1668BE" w:tentative="1">
      <w:start w:val="1"/>
      <w:numFmt w:val="lowerLetter"/>
      <w:lvlText w:val="%8."/>
      <w:lvlJc w:val="left"/>
      <w:pPr>
        <w:ind w:left="6469" w:hanging="360"/>
      </w:pPr>
    </w:lvl>
    <w:lvl w:ilvl="8" w:tplc="A2087EA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E550EAE"/>
    <w:multiLevelType w:val="multilevel"/>
    <w:tmpl w:val="DC5683B0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4.%4."/>
      <w:lvlJc w:val="left"/>
      <w:pPr>
        <w:ind w:left="256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7" w15:restartNumberingAfterBreak="0">
    <w:nsid w:val="71976EBA"/>
    <w:multiLevelType w:val="multilevel"/>
    <w:tmpl w:val="6E228634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8" w15:restartNumberingAfterBreak="0">
    <w:nsid w:val="77097299"/>
    <w:multiLevelType w:val="multilevel"/>
    <w:tmpl w:val="39001DE6"/>
    <w:lvl w:ilvl="0">
      <w:start w:val="1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4" w:hanging="660"/>
      </w:pPr>
      <w:rPr>
        <w:rFonts w:hint="default"/>
      </w:rPr>
    </w:lvl>
    <w:lvl w:ilvl="2">
      <w:start w:val="1"/>
      <w:numFmt w:val="decimal"/>
      <w:lvlText w:val="1.3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2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1"/>
  </w:num>
  <w:num w:numId="5">
    <w:abstractNumId w:val="4"/>
  </w:num>
  <w:num w:numId="6">
    <w:abstractNumId w:val="18"/>
  </w:num>
  <w:num w:numId="7">
    <w:abstractNumId w:val="10"/>
  </w:num>
  <w:num w:numId="8">
    <w:abstractNumId w:val="9"/>
  </w:num>
  <w:num w:numId="9">
    <w:abstractNumId w:val="15"/>
  </w:num>
  <w:num w:numId="10">
    <w:abstractNumId w:val="16"/>
  </w:num>
  <w:num w:numId="11">
    <w:abstractNumId w:val="17"/>
  </w:num>
  <w:num w:numId="12">
    <w:abstractNumId w:val="12"/>
  </w:num>
  <w:num w:numId="13">
    <w:abstractNumId w:val="14"/>
  </w:num>
  <w:num w:numId="14">
    <w:abstractNumId w:val="8"/>
  </w:num>
  <w:num w:numId="15">
    <w:abstractNumId w:val="3"/>
  </w:num>
  <w:num w:numId="16">
    <w:abstractNumId w:val="2"/>
  </w:num>
  <w:num w:numId="17">
    <w:abstractNumId w:val="13"/>
  </w:num>
  <w:num w:numId="18">
    <w:abstractNumId w:val="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0E"/>
    <w:rsid w:val="0029740E"/>
    <w:rsid w:val="00C0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A851"/>
  <w15:chartTrackingRefBased/>
  <w15:docId w15:val="{92D9FC79-F5CA-465D-BE8C-5D4F377E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89A"/>
    <w:pPr>
      <w:spacing w:after="200" w:line="276" w:lineRule="auto"/>
    </w:pPr>
    <w:rPr>
      <w:rFonts w:ascii="Times New Roman" w:eastAsia="Calibri" w:hAnsi="Times New Roman" w:cs="Times New Roman"/>
      <w:sz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3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F389A"/>
    <w:rPr>
      <w:rFonts w:ascii="Times New Roman" w:eastAsia="Calibri" w:hAnsi="Times New Roman" w:cs="Times New Roman"/>
      <w:sz w:val="24"/>
      <w:lang w:val="ru-RU"/>
    </w:rPr>
  </w:style>
  <w:style w:type="paragraph" w:styleId="a5">
    <w:name w:val="List Paragraph"/>
    <w:basedOn w:val="a"/>
    <w:link w:val="a6"/>
    <w:qFormat/>
    <w:rsid w:val="00F322A8"/>
    <w:pPr>
      <w:spacing w:after="0" w:line="240" w:lineRule="auto"/>
      <w:ind w:left="720"/>
    </w:pPr>
    <w:rPr>
      <w:rFonts w:eastAsia="Times New Roman"/>
      <w:szCs w:val="24"/>
      <w:lang w:eastAsia="ru-RU"/>
    </w:rPr>
  </w:style>
  <w:style w:type="table" w:styleId="a7">
    <w:name w:val="Table Grid"/>
    <w:basedOn w:val="a1"/>
    <w:uiPriority w:val="59"/>
    <w:rsid w:val="00F322A8"/>
    <w:pPr>
      <w:spacing w:after="0" w:line="240" w:lineRule="auto"/>
      <w:ind w:firstLine="539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7"/>
    <w:uiPriority w:val="59"/>
    <w:rsid w:val="00F322A8"/>
    <w:pPr>
      <w:spacing w:after="0" w:line="240" w:lineRule="auto"/>
      <w:ind w:firstLine="539"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861835"/>
    <w:rPr>
      <w:color w:val="0563C1" w:themeColor="hyperlink"/>
      <w:u w:val="single"/>
    </w:rPr>
  </w:style>
  <w:style w:type="paragraph" w:styleId="a9">
    <w:name w:val="footer"/>
    <w:basedOn w:val="a"/>
    <w:link w:val="aa"/>
    <w:uiPriority w:val="99"/>
    <w:unhideWhenUsed/>
    <w:rsid w:val="0081385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1385C"/>
    <w:rPr>
      <w:rFonts w:ascii="Times New Roman" w:eastAsia="Calibri" w:hAnsi="Times New Roman" w:cs="Times New Roman"/>
      <w:sz w:val="24"/>
      <w:lang w:val="ru-RU"/>
    </w:rPr>
  </w:style>
  <w:style w:type="paragraph" w:styleId="ab">
    <w:name w:val="footnote text"/>
    <w:basedOn w:val="a"/>
    <w:link w:val="ac"/>
    <w:uiPriority w:val="99"/>
    <w:semiHidden/>
    <w:unhideWhenUsed/>
    <w:rsid w:val="006D7D95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6D7D95"/>
    <w:rPr>
      <w:rFonts w:ascii="Times New Roman" w:eastAsia="Calibri" w:hAnsi="Times New Roman" w:cs="Times New Roman"/>
      <w:sz w:val="20"/>
      <w:szCs w:val="20"/>
      <w:lang w:val="ru-RU"/>
    </w:rPr>
  </w:style>
  <w:style w:type="character" w:styleId="ad">
    <w:name w:val="footnote reference"/>
    <w:basedOn w:val="a0"/>
    <w:uiPriority w:val="99"/>
    <w:semiHidden/>
    <w:unhideWhenUsed/>
    <w:rsid w:val="006D7D95"/>
    <w:rPr>
      <w:vertAlign w:val="superscript"/>
    </w:rPr>
  </w:style>
  <w:style w:type="character" w:customStyle="1" w:styleId="a6">
    <w:name w:val="Абзац списка Знак"/>
    <w:basedOn w:val="a0"/>
    <w:link w:val="a5"/>
    <w:rsid w:val="008A022E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e">
    <w:name w:val="annotation reference"/>
    <w:basedOn w:val="a0"/>
    <w:uiPriority w:val="99"/>
    <w:semiHidden/>
    <w:unhideWhenUsed/>
    <w:rsid w:val="005C11DA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C11DA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C11DA"/>
    <w:rPr>
      <w:rFonts w:ascii="Times New Roman" w:eastAsia="Calibri" w:hAnsi="Times New Roman" w:cs="Times New Roman"/>
      <w:sz w:val="20"/>
      <w:szCs w:val="20"/>
      <w:lang w:val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C11DA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C11DA"/>
    <w:rPr>
      <w:rFonts w:ascii="Times New Roman" w:eastAsia="Calibri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8D12D-24AD-41A8-BB40-086C47A5F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10757</Words>
  <Characters>61316</Characters>
  <Application>Microsoft Office Word</Application>
  <DocSecurity>0</DocSecurity>
  <Lines>510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2025-07-17T01:01:00Z</dcterms:created>
  <dcterms:modified xsi:type="dcterms:W3CDTF">2025-07-17T01:01:00Z</dcterms:modified>
</cp:coreProperties>
</file>