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67" w:rsidRDefault="00763850">
      <w:r>
        <w:t>Metrics , Control, Execution, Data management, Business Continuity</w:t>
      </w:r>
      <w:r w:rsidR="007A02AC">
        <w:t xml:space="preserve"> </w:t>
      </w:r>
      <w:r w:rsidR="00EF7015">
        <w:t>(MCEDB</w:t>
      </w:r>
      <w:bookmarkStart w:id="0" w:name="_GoBack"/>
      <w:bookmarkEnd w:id="0"/>
      <w:r w:rsidR="00EF7015">
        <w:t>)</w:t>
      </w:r>
    </w:p>
    <w:p w:rsidR="00D12B5B" w:rsidRDefault="00D12B5B">
      <w:r>
        <w:rPr>
          <w:noProof/>
          <w:lang w:eastAsia="en-IN"/>
        </w:rPr>
        <w:drawing>
          <wp:inline distT="0" distB="0" distL="0" distR="0" wp14:anchorId="44F99537" wp14:editId="27D82F13">
            <wp:extent cx="5731510" cy="4718698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20"/>
    <w:rsid w:val="00471220"/>
    <w:rsid w:val="00763850"/>
    <w:rsid w:val="007A02AC"/>
    <w:rsid w:val="00CA0167"/>
    <w:rsid w:val="00D02239"/>
    <w:rsid w:val="00D12B5B"/>
    <w:rsid w:val="00E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Nitish Ravindran</cp:lastModifiedBy>
  <cp:revision>8</cp:revision>
  <dcterms:created xsi:type="dcterms:W3CDTF">2018-02-17T10:40:00Z</dcterms:created>
  <dcterms:modified xsi:type="dcterms:W3CDTF">2018-02-17T12:03:00Z</dcterms:modified>
</cp:coreProperties>
</file>