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E1B" w:rsidRDefault="003C20D8">
      <w:r>
        <w:t xml:space="preserve">Topics covered – </w:t>
      </w:r>
    </w:p>
    <w:p w:rsidR="003C20D8" w:rsidRDefault="003C20D8" w:rsidP="003C20D8">
      <w:pPr>
        <w:pStyle w:val="ListParagraph"/>
        <w:numPr>
          <w:ilvl w:val="0"/>
          <w:numId w:val="1"/>
        </w:numPr>
      </w:pPr>
      <w:r>
        <w:t>Currency converter web automation using Excel</w:t>
      </w:r>
    </w:p>
    <w:p w:rsidR="003C20D8" w:rsidRDefault="003C20D8" w:rsidP="003C20D8">
      <w:pPr>
        <w:pStyle w:val="ListParagraph"/>
        <w:numPr>
          <w:ilvl w:val="0"/>
          <w:numId w:val="1"/>
        </w:numPr>
      </w:pPr>
      <w:r>
        <w:t>Exception, Recover, Resume stages</w:t>
      </w:r>
    </w:p>
    <w:p w:rsidR="00011992" w:rsidRDefault="00011992" w:rsidP="00011992"/>
    <w:p w:rsidR="00011992" w:rsidRDefault="00011992" w:rsidP="00011992">
      <w:r>
        <w:t>If we don’t add any fields when creating a collection stage, then it will automatically create one post running</w:t>
      </w:r>
    </w:p>
    <w:p w:rsidR="00011992" w:rsidRDefault="00011992" w:rsidP="00011992">
      <w:r>
        <w:rPr>
          <w:noProof/>
          <w:lang w:eastAsia="en-IN"/>
        </w:rPr>
        <w:drawing>
          <wp:inline distT="0" distB="0" distL="0" distR="0" wp14:anchorId="500F75BE" wp14:editId="0F3FE94C">
            <wp:extent cx="5731510" cy="1559020"/>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559020"/>
                    </a:xfrm>
                    <a:prstGeom prst="rect">
                      <a:avLst/>
                    </a:prstGeom>
                  </pic:spPr>
                </pic:pic>
              </a:graphicData>
            </a:graphic>
          </wp:inline>
        </w:drawing>
      </w:r>
    </w:p>
    <w:p w:rsidR="00050685" w:rsidRDefault="00050685" w:rsidP="00011992"/>
    <w:p w:rsidR="00050685" w:rsidRDefault="00050685" w:rsidP="00011992">
      <w:r>
        <w:t xml:space="preserve">Convert Currency is a separate page which requires </w:t>
      </w:r>
      <w:proofErr w:type="gramStart"/>
      <w:r>
        <w:t xml:space="preserve">3 </w:t>
      </w:r>
      <w:proofErr w:type="spellStart"/>
      <w:r>
        <w:t>inputs.</w:t>
      </w:r>
      <w:r w:rsidR="00BE6971">
        <w:t>Since</w:t>
      </w:r>
      <w:proofErr w:type="spellEnd"/>
      <w:r w:rsidR="00BE6971">
        <w:t xml:space="preserve"> we have not added column to collection</w:t>
      </w:r>
      <w:proofErr w:type="gramEnd"/>
      <w:r w:rsidR="00BE6971">
        <w:t>, those fields will not show under data item. Manually add them in the value column making sure column name is same as in excel</w:t>
      </w:r>
    </w:p>
    <w:p w:rsidR="00050685" w:rsidRDefault="00050685" w:rsidP="00011992">
      <w:r>
        <w:rPr>
          <w:noProof/>
          <w:lang w:eastAsia="en-IN"/>
        </w:rPr>
        <w:drawing>
          <wp:inline distT="0" distB="0" distL="0" distR="0" wp14:anchorId="6E35E178" wp14:editId="3BD18A9A">
            <wp:extent cx="5731510" cy="3497691"/>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497691"/>
                    </a:xfrm>
                    <a:prstGeom prst="rect">
                      <a:avLst/>
                    </a:prstGeom>
                  </pic:spPr>
                </pic:pic>
              </a:graphicData>
            </a:graphic>
          </wp:inline>
        </w:drawing>
      </w:r>
    </w:p>
    <w:p w:rsidR="008254B7" w:rsidRDefault="008254B7" w:rsidP="00011992"/>
    <w:p w:rsidR="008254B7" w:rsidRDefault="008254B7" w:rsidP="00011992">
      <w:r>
        <w:t>Always run in fast mode to identify page timeout issue</w:t>
      </w:r>
      <w:r w:rsidR="00FD11A4">
        <w:t>s</w:t>
      </w:r>
    </w:p>
    <w:p w:rsidR="00744141" w:rsidRDefault="00744141" w:rsidP="00011992">
      <w:r>
        <w:lastRenderedPageBreak/>
        <w:t>For closing the browser, use Terminate Action under Navigation Stage</w:t>
      </w:r>
    </w:p>
    <w:p w:rsidR="00744141" w:rsidRDefault="00744141" w:rsidP="00011992">
      <w:r>
        <w:rPr>
          <w:noProof/>
          <w:lang w:eastAsia="en-IN"/>
        </w:rPr>
        <w:drawing>
          <wp:inline distT="0" distB="0" distL="0" distR="0" wp14:anchorId="24A2D6B3" wp14:editId="038357C7">
            <wp:extent cx="5731510" cy="2146867"/>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146867"/>
                    </a:xfrm>
                    <a:prstGeom prst="rect">
                      <a:avLst/>
                    </a:prstGeom>
                  </pic:spPr>
                </pic:pic>
              </a:graphicData>
            </a:graphic>
          </wp:inline>
        </w:drawing>
      </w:r>
    </w:p>
    <w:p w:rsidR="00B25045" w:rsidRDefault="00B25045" w:rsidP="00011992"/>
    <w:p w:rsidR="00B25045" w:rsidRDefault="00B25045" w:rsidP="00011992">
      <w:r>
        <w:t>The Refresh button (underlined in blue) –</w:t>
      </w:r>
    </w:p>
    <w:p w:rsidR="00B25045" w:rsidRDefault="00B25045" w:rsidP="00011992">
      <w:r>
        <w:t>If u make changes to your object which is being used in the process and you want these changed to be updated and available in your current working page with saving and reopening, then click refresh</w:t>
      </w:r>
    </w:p>
    <w:p w:rsidR="00B25045" w:rsidRDefault="00B25045" w:rsidP="00011992">
      <w:r>
        <w:rPr>
          <w:noProof/>
          <w:lang w:eastAsia="en-IN"/>
        </w:rPr>
        <w:drawing>
          <wp:inline distT="0" distB="0" distL="0" distR="0" wp14:anchorId="67C6C158" wp14:editId="0CC2E85A">
            <wp:extent cx="4438650" cy="581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8650" cy="581025"/>
                    </a:xfrm>
                    <a:prstGeom prst="rect">
                      <a:avLst/>
                    </a:prstGeom>
                  </pic:spPr>
                </pic:pic>
              </a:graphicData>
            </a:graphic>
          </wp:inline>
        </w:drawing>
      </w:r>
    </w:p>
    <w:p w:rsidR="003C20D8" w:rsidRDefault="003C20D8"/>
    <w:p w:rsidR="00201D56" w:rsidRDefault="00201D56">
      <w:r>
        <w:t>Add exception handling to close excel instances</w:t>
      </w:r>
    </w:p>
    <w:p w:rsidR="005730BD" w:rsidRDefault="005730BD"/>
    <w:p w:rsidR="004911EF" w:rsidRDefault="005730BD">
      <w:r w:rsidRPr="005730BD">
        <w:rPr>
          <w:highlight w:val="yellow"/>
        </w:rPr>
        <w:t xml:space="preserve">Would close all instances – close previous instances </w:t>
      </w:r>
      <w:r>
        <w:rPr>
          <w:highlight w:val="yellow"/>
        </w:rPr>
        <w:t>as well from task manager</w:t>
      </w:r>
      <w:r w:rsidRPr="005730BD">
        <w:rPr>
          <w:highlight w:val="yellow"/>
        </w:rPr>
        <w:t>?</w:t>
      </w:r>
      <w:r w:rsidR="004911EF">
        <w:t xml:space="preserve"> </w:t>
      </w:r>
      <w:r w:rsidR="004911EF">
        <w:tab/>
      </w:r>
      <w:r w:rsidR="004911EF">
        <w:tab/>
        <w:t>No</w:t>
      </w:r>
    </w:p>
    <w:p w:rsidR="00671137" w:rsidRDefault="00671137">
      <w:r>
        <w:t>Reset icon – will release all the resources</w:t>
      </w:r>
      <w:r w:rsidR="00A43E39">
        <w:t xml:space="preserve"> from task </w:t>
      </w:r>
      <w:proofErr w:type="gramStart"/>
      <w:r w:rsidR="00A43E39">
        <w:t>manager</w:t>
      </w:r>
      <w:r>
        <w:t>(</w:t>
      </w:r>
      <w:proofErr w:type="gramEnd"/>
      <w:r>
        <w:t>verified).</w:t>
      </w:r>
    </w:p>
    <w:p w:rsidR="005F21B8" w:rsidRDefault="00546062">
      <w:r>
        <w:t>Just saving the excel will not write to collection, we have to use “Write Collection” action of MS Excel VBO before that</w:t>
      </w:r>
    </w:p>
    <w:p w:rsidR="00F662B6" w:rsidRDefault="00F662B6"/>
    <w:p w:rsidR="00F662B6" w:rsidRPr="00402430" w:rsidRDefault="00F662B6">
      <w:pPr>
        <w:rPr>
          <w:b/>
        </w:rPr>
      </w:pPr>
      <w:r w:rsidRPr="00402430">
        <w:rPr>
          <w:b/>
        </w:rPr>
        <w:t>Exceptions</w:t>
      </w:r>
    </w:p>
    <w:p w:rsidR="00B03818" w:rsidRDefault="00E6041D">
      <w:r>
        <w:t xml:space="preserve">To catch the exception, </w:t>
      </w:r>
      <w:proofErr w:type="gramStart"/>
      <w:r>
        <w:t>use recover</w:t>
      </w:r>
      <w:proofErr w:type="gramEnd"/>
      <w:r>
        <w:t xml:space="preserve"> stage. It acts like a magnet which would catch any exception and </w:t>
      </w:r>
      <w:proofErr w:type="spellStart"/>
      <w:proofErr w:type="gramStart"/>
      <w:r>
        <w:t>its</w:t>
      </w:r>
      <w:proofErr w:type="spellEnd"/>
      <w:proofErr w:type="gramEnd"/>
      <w:r>
        <w:t xml:space="preserve"> not linked to any stage.</w:t>
      </w:r>
      <w:r w:rsidR="00F47A6D">
        <w:t xml:space="preserve"> We can log exceptions caught in this stage to data items using </w:t>
      </w:r>
      <w:proofErr w:type="spellStart"/>
      <w:r w:rsidR="00F47A6D">
        <w:t>calc</w:t>
      </w:r>
      <w:proofErr w:type="spellEnd"/>
      <w:r w:rsidR="00F47A6D">
        <w:t xml:space="preserve"> stage</w:t>
      </w:r>
    </w:p>
    <w:p w:rsidR="00EF4A1D" w:rsidRDefault="00EF4A1D">
      <w:r>
        <w:t xml:space="preserve">Recover – </w:t>
      </w:r>
      <w:proofErr w:type="spellStart"/>
      <w:r>
        <w:t>Calc</w:t>
      </w:r>
      <w:proofErr w:type="spellEnd"/>
      <w:r>
        <w:t xml:space="preserve"> -- Resume</w:t>
      </w:r>
    </w:p>
    <w:p w:rsidR="00E6041D" w:rsidRDefault="00E6041D">
      <w:r>
        <w:t>To resume flow to a specific stage, use resume stage</w:t>
      </w:r>
    </w:p>
    <w:p w:rsidR="009C3F95" w:rsidRDefault="009C3F95">
      <w:r>
        <w:rPr>
          <w:noProof/>
          <w:lang w:eastAsia="en-IN"/>
        </w:rPr>
        <w:lastRenderedPageBreak/>
        <w:drawing>
          <wp:inline distT="0" distB="0" distL="0" distR="0" wp14:anchorId="4E5C7CFE" wp14:editId="4D3407CC">
            <wp:extent cx="5731510" cy="381365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13659"/>
                    </a:xfrm>
                    <a:prstGeom prst="rect">
                      <a:avLst/>
                    </a:prstGeom>
                  </pic:spPr>
                </pic:pic>
              </a:graphicData>
            </a:graphic>
          </wp:inline>
        </w:drawing>
      </w:r>
    </w:p>
    <w:p w:rsidR="0001381E" w:rsidRDefault="00614F57">
      <w:r>
        <w:rPr>
          <w:noProof/>
          <w:lang w:eastAsia="en-IN"/>
        </w:rPr>
        <w:drawing>
          <wp:inline distT="0" distB="0" distL="0" distR="0" wp14:anchorId="0A7ADAD9" wp14:editId="43CA2F8B">
            <wp:extent cx="5731510" cy="154677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546773"/>
                    </a:xfrm>
                    <a:prstGeom prst="rect">
                      <a:avLst/>
                    </a:prstGeom>
                  </pic:spPr>
                </pic:pic>
              </a:graphicData>
            </a:graphic>
          </wp:inline>
        </w:drawing>
      </w:r>
    </w:p>
    <w:p w:rsidR="00695023" w:rsidRDefault="00695023">
      <w:r>
        <w:rPr>
          <w:noProof/>
          <w:lang w:eastAsia="en-IN"/>
        </w:rPr>
        <w:drawing>
          <wp:inline distT="0" distB="0" distL="0" distR="0" wp14:anchorId="653028D1" wp14:editId="65224781">
            <wp:extent cx="5731510" cy="162209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622091"/>
                    </a:xfrm>
                    <a:prstGeom prst="rect">
                      <a:avLst/>
                    </a:prstGeom>
                  </pic:spPr>
                </pic:pic>
              </a:graphicData>
            </a:graphic>
          </wp:inline>
        </w:drawing>
      </w:r>
    </w:p>
    <w:p w:rsidR="00195C19" w:rsidRDefault="00195C19"/>
    <w:p w:rsidR="002E66F8" w:rsidRDefault="002E66F8"/>
    <w:p w:rsidR="006F083B" w:rsidRDefault="006F083B">
      <w:r>
        <w:rPr>
          <w:noProof/>
          <w:lang w:eastAsia="en-IN"/>
        </w:rPr>
        <w:lastRenderedPageBreak/>
        <w:drawing>
          <wp:inline distT="0" distB="0" distL="0" distR="0" wp14:anchorId="79F447A1" wp14:editId="3EB535C4">
            <wp:extent cx="5731510" cy="1649034"/>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649034"/>
                    </a:xfrm>
                    <a:prstGeom prst="rect">
                      <a:avLst/>
                    </a:prstGeom>
                  </pic:spPr>
                </pic:pic>
              </a:graphicData>
            </a:graphic>
          </wp:inline>
        </w:drawing>
      </w:r>
    </w:p>
    <w:p w:rsidR="00671137" w:rsidRDefault="00671137"/>
    <w:p w:rsidR="002E66F8" w:rsidRDefault="002E66F8" w:rsidP="002E66F8">
      <w:r>
        <w:t xml:space="preserve">Can refer foundation training course </w:t>
      </w:r>
      <w:proofErr w:type="spellStart"/>
      <w:r>
        <w:t>pdf</w:t>
      </w:r>
      <w:proofErr w:type="spellEnd"/>
    </w:p>
    <w:p w:rsidR="00A7623D" w:rsidRDefault="00A7623D" w:rsidP="002E66F8">
      <w:r>
        <w:t>Modify “From currency” attributes from application modeller in object studio so that it throws error</w:t>
      </w:r>
    </w:p>
    <w:p w:rsidR="002E66F8" w:rsidRDefault="00E32C52">
      <w:proofErr w:type="spellStart"/>
      <w:r>
        <w:rPr>
          <w:b/>
        </w:rPr>
        <w:t>ExceptionD</w:t>
      </w:r>
      <w:r w:rsidR="00B601FA" w:rsidRPr="00F674FF">
        <w:rPr>
          <w:b/>
        </w:rPr>
        <w:t>etail</w:t>
      </w:r>
      <w:proofErr w:type="spellEnd"/>
      <w:r w:rsidR="00B601FA">
        <w:t xml:space="preserve"> function will capture all the details of the function and we can store in a text variable</w:t>
      </w:r>
    </w:p>
    <w:p w:rsidR="002A5033" w:rsidRDefault="007F6EB1">
      <w:r>
        <w:rPr>
          <w:noProof/>
          <w:lang w:eastAsia="en-IN"/>
        </w:rPr>
        <w:drawing>
          <wp:inline distT="0" distB="0" distL="0" distR="0" wp14:anchorId="1C2B0C41" wp14:editId="32232872">
            <wp:extent cx="5731510" cy="279043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790437"/>
                    </a:xfrm>
                    <a:prstGeom prst="rect">
                      <a:avLst/>
                    </a:prstGeom>
                  </pic:spPr>
                </pic:pic>
              </a:graphicData>
            </a:graphic>
          </wp:inline>
        </w:drawing>
      </w:r>
    </w:p>
    <w:p w:rsidR="002A5033" w:rsidRDefault="002A5033">
      <w:r>
        <w:rPr>
          <w:noProof/>
          <w:lang w:eastAsia="en-IN"/>
        </w:rPr>
        <w:drawing>
          <wp:inline distT="0" distB="0" distL="0" distR="0" wp14:anchorId="316AA369" wp14:editId="7358E32B">
            <wp:extent cx="5731510" cy="2048280"/>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048280"/>
                    </a:xfrm>
                    <a:prstGeom prst="rect">
                      <a:avLst/>
                    </a:prstGeom>
                  </pic:spPr>
                </pic:pic>
              </a:graphicData>
            </a:graphic>
          </wp:inline>
        </w:drawing>
      </w:r>
    </w:p>
    <w:p w:rsidR="00C442DC" w:rsidRDefault="00C442DC">
      <w:r>
        <w:t>“F</w:t>
      </w:r>
      <w:r w:rsidRPr="00C442DC">
        <w:t xml:space="preserve">ailed to perform step 1 in Write Stage 'Write </w:t>
      </w:r>
      <w:proofErr w:type="gramStart"/>
      <w:r w:rsidRPr="00C442DC">
        <w:t>From</w:t>
      </w:r>
      <w:proofErr w:type="gramEnd"/>
      <w:r w:rsidRPr="00C442DC">
        <w:t xml:space="preserve"> Currency' on page 'Enter From Currency' - No elements match the supplied query terms</w:t>
      </w:r>
      <w:r>
        <w:t>”</w:t>
      </w:r>
    </w:p>
    <w:p w:rsidR="0062078B" w:rsidRDefault="0062078B">
      <w:proofErr w:type="gramStart"/>
      <w:r w:rsidRPr="0062078B">
        <w:rPr>
          <w:highlight w:val="yellow"/>
        </w:rPr>
        <w:lastRenderedPageBreak/>
        <w:t>Pending :-</w:t>
      </w:r>
      <w:proofErr w:type="gramEnd"/>
      <w:r>
        <w:t xml:space="preserve"> </w:t>
      </w:r>
      <w:r w:rsidRPr="0062078B">
        <w:t xml:space="preserve">Can we catch specific exceptions only (for </w:t>
      </w:r>
      <w:proofErr w:type="spellStart"/>
      <w:r w:rsidRPr="0062078B">
        <w:t>eg</w:t>
      </w:r>
      <w:proofErr w:type="spellEnd"/>
      <w:r w:rsidRPr="0062078B">
        <w:t xml:space="preserve"> Divide by zero), because based on the exception the recovery may change</w:t>
      </w:r>
      <w:r>
        <w:t>. Using decision stage?</w:t>
      </w:r>
    </w:p>
    <w:p w:rsidR="00CD0726" w:rsidRDefault="00CD0726">
      <w:r>
        <w:t>Writing exceptions to excel or some central repository</w:t>
      </w:r>
    </w:p>
    <w:p w:rsidR="00991F54" w:rsidRDefault="00991F54"/>
    <w:p w:rsidR="00991F54" w:rsidRDefault="00991F54">
      <w:r>
        <w:t>Use exception stage to write into the exception detail field</w:t>
      </w:r>
      <w:r w:rsidR="00C10E81">
        <w:t>. Exception stage doesn’t need to be linked to End or any other stage</w:t>
      </w:r>
    </w:p>
    <w:p w:rsidR="0051398F" w:rsidRDefault="0051398F"/>
    <w:p w:rsidR="0051398F" w:rsidRDefault="0051398F">
      <w:r w:rsidRPr="0051398F">
        <w:rPr>
          <w:highlight w:val="yellow"/>
        </w:rPr>
        <w:t>Pending: Go through all VBOs</w:t>
      </w:r>
    </w:p>
    <w:p w:rsidR="00295CF1" w:rsidRDefault="00295CF1"/>
    <w:p w:rsidR="00295CF1" w:rsidRDefault="00295CF1">
      <w:r>
        <w:rPr>
          <w:noProof/>
          <w:lang w:eastAsia="en-IN"/>
        </w:rPr>
        <w:drawing>
          <wp:inline distT="0" distB="0" distL="0" distR="0" wp14:anchorId="4A183A17" wp14:editId="382E7564">
            <wp:extent cx="5731510" cy="280758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07583"/>
                    </a:xfrm>
                    <a:prstGeom prst="rect">
                      <a:avLst/>
                    </a:prstGeom>
                  </pic:spPr>
                </pic:pic>
              </a:graphicData>
            </a:graphic>
          </wp:inline>
        </w:drawing>
      </w:r>
    </w:p>
    <w:p w:rsidR="00295CF1" w:rsidRDefault="00295CF1">
      <w:r>
        <w:t>“Preserve the type and detail of the current exception:”</w:t>
      </w:r>
      <w:r w:rsidR="000666DF">
        <w:t xml:space="preserve"> If </w:t>
      </w:r>
      <w:r>
        <w:t xml:space="preserve">checked, then it will use type and details of the original exception </w:t>
      </w:r>
      <w:r w:rsidR="0099111F">
        <w:t>(both fields gets disabled)</w:t>
      </w:r>
      <w:r>
        <w:t>– “F</w:t>
      </w:r>
      <w:r w:rsidRPr="00C442DC">
        <w:t>ailed to perform step 1 in Write Stage 'Write From Currency' on page 'Enter From Currency' - No elements match the supplied query terms</w:t>
      </w:r>
      <w:r>
        <w:t>”</w:t>
      </w:r>
      <w:r w:rsidR="00C51D0E">
        <w:t xml:space="preserve"> (verified)</w:t>
      </w:r>
    </w:p>
    <w:p w:rsidR="002F43FC" w:rsidRDefault="002F43FC"/>
    <w:p w:rsidR="00096E6F" w:rsidRDefault="00096E6F">
      <w:r>
        <w:t>If we don’t use resume stage, BP will give an error that it is linked back to main process</w:t>
      </w:r>
      <w:r w:rsidR="0075354B">
        <w:t xml:space="preserve"> without using resume stage</w:t>
      </w:r>
    </w:p>
    <w:p w:rsidR="000C7CBB" w:rsidRDefault="000C7CBB">
      <w:r>
        <w:t>Recovery stage cannot be linked back to main process directly. It needs resume</w:t>
      </w:r>
      <w:r w:rsidR="002533C8">
        <w:t xml:space="preserve"> stage</w:t>
      </w:r>
      <w:r w:rsidR="00D052D7">
        <w:t xml:space="preserve"> or Exception stage</w:t>
      </w:r>
      <w:r w:rsidR="00EB4BD4">
        <w:t>. We cannot create a link ‘from’ exception stage</w:t>
      </w:r>
    </w:p>
    <w:p w:rsidR="000C7CBB" w:rsidRDefault="000C7CBB">
      <w:r>
        <w:rPr>
          <w:noProof/>
          <w:lang w:eastAsia="en-IN"/>
        </w:rPr>
        <w:lastRenderedPageBreak/>
        <w:drawing>
          <wp:inline distT="0" distB="0" distL="0" distR="0" wp14:anchorId="551995BB" wp14:editId="512851B4">
            <wp:extent cx="5731510" cy="223443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234432"/>
                    </a:xfrm>
                    <a:prstGeom prst="rect">
                      <a:avLst/>
                    </a:prstGeom>
                  </pic:spPr>
                </pic:pic>
              </a:graphicData>
            </a:graphic>
          </wp:inline>
        </w:drawing>
      </w:r>
    </w:p>
    <w:p w:rsidR="00096E6F" w:rsidRDefault="00096E6F"/>
    <w:p w:rsidR="002F43FC" w:rsidRDefault="002F43FC">
      <w:r>
        <w:rPr>
          <w:noProof/>
          <w:lang w:eastAsia="en-IN"/>
        </w:rPr>
        <w:drawing>
          <wp:inline distT="0" distB="0" distL="0" distR="0" wp14:anchorId="2928D546" wp14:editId="4656D415">
            <wp:extent cx="5731510" cy="2831464"/>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831464"/>
                    </a:xfrm>
                    <a:prstGeom prst="rect">
                      <a:avLst/>
                    </a:prstGeom>
                  </pic:spPr>
                </pic:pic>
              </a:graphicData>
            </a:graphic>
          </wp:inline>
        </w:drawing>
      </w:r>
    </w:p>
    <w:p w:rsidR="002F43FC" w:rsidRDefault="002F43FC">
      <w:r>
        <w:t>This would go in an infinite loop, because Recover will again catch the Exception thrown</w:t>
      </w:r>
    </w:p>
    <w:p w:rsidR="006A006B" w:rsidRDefault="006A006B"/>
    <w:p w:rsidR="006A006B" w:rsidRDefault="006A006B">
      <w:r>
        <w:t>To avoid this, use block stage to associate Recover with only Write from currency stage</w:t>
      </w:r>
      <w:r w:rsidR="000A53C3">
        <w:t>. So it would only attract exceptions from that stage</w:t>
      </w:r>
    </w:p>
    <w:p w:rsidR="00873D2C" w:rsidRDefault="00873D2C">
      <w:r w:rsidRPr="00873D2C">
        <w:rPr>
          <w:highlight w:val="yellow"/>
        </w:rPr>
        <w:t xml:space="preserve">Pending from </w:t>
      </w:r>
      <w:proofErr w:type="spellStart"/>
      <w:proofErr w:type="gramStart"/>
      <w:r w:rsidRPr="00873D2C">
        <w:rPr>
          <w:highlight w:val="yellow"/>
        </w:rPr>
        <w:t>Amit</w:t>
      </w:r>
      <w:proofErr w:type="spellEnd"/>
      <w:r>
        <w:t xml:space="preserve"> :</w:t>
      </w:r>
      <w:proofErr w:type="gramEnd"/>
      <w:r>
        <w:t xml:space="preserve"> Companies have standards how to log messages in exception</w:t>
      </w:r>
    </w:p>
    <w:p w:rsidR="006A006B" w:rsidRDefault="006A006B">
      <w:r>
        <w:rPr>
          <w:noProof/>
          <w:lang w:eastAsia="en-IN"/>
        </w:rPr>
        <w:lastRenderedPageBreak/>
        <w:drawing>
          <wp:inline distT="0" distB="0" distL="0" distR="0" wp14:anchorId="0AE5A292" wp14:editId="6674A5F3">
            <wp:extent cx="5731510" cy="4309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309655"/>
                    </a:xfrm>
                    <a:prstGeom prst="rect">
                      <a:avLst/>
                    </a:prstGeom>
                  </pic:spPr>
                </pic:pic>
              </a:graphicData>
            </a:graphic>
          </wp:inline>
        </w:drawing>
      </w:r>
    </w:p>
    <w:p w:rsidR="00E45E28" w:rsidRDefault="00E45E28"/>
    <w:p w:rsidR="00E45E28" w:rsidRDefault="00E45E28">
      <w:r>
        <w:rPr>
          <w:noProof/>
          <w:lang w:eastAsia="en-IN"/>
        </w:rPr>
        <w:lastRenderedPageBreak/>
        <w:drawing>
          <wp:inline distT="0" distB="0" distL="0" distR="0" wp14:anchorId="5D996B0E" wp14:editId="61ACE7CD">
            <wp:extent cx="5379813" cy="408865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81550" cy="4089978"/>
                    </a:xfrm>
                    <a:prstGeom prst="rect">
                      <a:avLst/>
                    </a:prstGeom>
                  </pic:spPr>
                </pic:pic>
              </a:graphicData>
            </a:graphic>
          </wp:inline>
        </w:drawing>
      </w:r>
    </w:p>
    <w:p w:rsidR="0063216E" w:rsidRDefault="00F06276">
      <w:r>
        <w:t xml:space="preserve">Using </w:t>
      </w:r>
      <w:proofErr w:type="spellStart"/>
      <w:r>
        <w:t>calc</w:t>
      </w:r>
      <w:proofErr w:type="spellEnd"/>
      <w:r>
        <w:t xml:space="preserve"> stage to display other functions under exception category </w:t>
      </w:r>
      <w:r w:rsidR="00351EC9">
        <w:t>–</w:t>
      </w:r>
      <w:r>
        <w:t xml:space="preserve"> </w:t>
      </w:r>
      <w:proofErr w:type="spellStart"/>
      <w:r>
        <w:t>viz</w:t>
      </w:r>
      <w:proofErr w:type="spellEnd"/>
      <w:r w:rsidR="00351EC9">
        <w:t xml:space="preserve"> </w:t>
      </w:r>
      <w:proofErr w:type="spellStart"/>
      <w:proofErr w:type="gramStart"/>
      <w:r w:rsidR="00351EC9">
        <w:t>ExceptionStage</w:t>
      </w:r>
      <w:proofErr w:type="spellEnd"/>
      <w:r w:rsidR="00351EC9">
        <w:t>(</w:t>
      </w:r>
      <w:proofErr w:type="gramEnd"/>
      <w:r w:rsidR="00351EC9">
        <w:t xml:space="preserve">) </w:t>
      </w:r>
      <w:proofErr w:type="spellStart"/>
      <w:r w:rsidR="00351EC9">
        <w:t>ExceptionType</w:t>
      </w:r>
      <w:proofErr w:type="spellEnd"/>
      <w:r w:rsidR="00351EC9">
        <w:t>()</w:t>
      </w:r>
    </w:p>
    <w:p w:rsidR="00047BEC" w:rsidRDefault="00047BEC">
      <w:r>
        <w:t xml:space="preserve">For the custom exception </w:t>
      </w:r>
    </w:p>
    <w:p w:rsidR="00047BEC" w:rsidRDefault="00047BEC">
      <w:r>
        <w:rPr>
          <w:noProof/>
          <w:lang w:eastAsia="en-IN"/>
        </w:rPr>
        <w:drawing>
          <wp:inline distT="0" distB="0" distL="0" distR="0" wp14:anchorId="12E62411" wp14:editId="4EC2FA2B">
            <wp:extent cx="4622488" cy="3619417"/>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3732" cy="3620391"/>
                    </a:xfrm>
                    <a:prstGeom prst="rect">
                      <a:avLst/>
                    </a:prstGeom>
                  </pic:spPr>
                </pic:pic>
              </a:graphicData>
            </a:graphic>
          </wp:inline>
        </w:drawing>
      </w:r>
    </w:p>
    <w:p w:rsidR="00E258FB" w:rsidRDefault="00E258FB" w:rsidP="00E258FB">
      <w:r w:rsidRPr="00501FF2">
        <w:rPr>
          <w:highlight w:val="yellow"/>
        </w:rPr>
        <w:lastRenderedPageBreak/>
        <w:t>Pending</w:t>
      </w:r>
      <w:r>
        <w:t xml:space="preserve">: Difference between exception types/type function in </w:t>
      </w:r>
      <w:proofErr w:type="spellStart"/>
      <w:r>
        <w:t>calc</w:t>
      </w:r>
      <w:proofErr w:type="spellEnd"/>
      <w:r>
        <w:t xml:space="preserve"> stage</w:t>
      </w:r>
    </w:p>
    <w:p w:rsidR="00E258FB" w:rsidRDefault="00723FF3">
      <w:proofErr w:type="gramStart"/>
      <w:r>
        <w:t>Interviews :</w:t>
      </w:r>
      <w:proofErr w:type="gramEnd"/>
      <w:r>
        <w:t xml:space="preserve"> most question from exception handling</w:t>
      </w:r>
    </w:p>
    <w:p w:rsidR="00A754BB" w:rsidRDefault="00A754BB"/>
    <w:p w:rsidR="00A754BB" w:rsidRDefault="00A754BB">
      <w:r>
        <w:t xml:space="preserve">Page stage – </w:t>
      </w:r>
    </w:p>
    <w:p w:rsidR="00A754BB" w:rsidRDefault="00A754BB">
      <w:r>
        <w:t xml:space="preserve">New Page </w:t>
      </w:r>
      <w:proofErr w:type="gramStart"/>
      <w:r>
        <w:t>wizard :</w:t>
      </w:r>
      <w:proofErr w:type="gramEnd"/>
    </w:p>
    <w:p w:rsidR="00EE1028" w:rsidRDefault="00A754BB">
      <w:r>
        <w:rPr>
          <w:noProof/>
          <w:lang w:eastAsia="en-IN"/>
        </w:rPr>
        <w:drawing>
          <wp:inline distT="0" distB="0" distL="0" distR="0" wp14:anchorId="05B7399C" wp14:editId="3E3B6594">
            <wp:extent cx="5731510" cy="1573716"/>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573716"/>
                    </a:xfrm>
                    <a:prstGeom prst="rect">
                      <a:avLst/>
                    </a:prstGeom>
                  </pic:spPr>
                </pic:pic>
              </a:graphicData>
            </a:graphic>
          </wp:inline>
        </w:drawing>
      </w:r>
    </w:p>
    <w:p w:rsidR="00EE1028" w:rsidRPr="00D13632" w:rsidRDefault="00EE1028">
      <w:pPr>
        <w:rPr>
          <w:b/>
        </w:rPr>
      </w:pPr>
      <w:r w:rsidRPr="00D13632">
        <w:rPr>
          <w:b/>
        </w:rPr>
        <w:t>Configuring Outloo</w:t>
      </w:r>
      <w:r w:rsidRPr="00F21F3A">
        <w:rPr>
          <w:b/>
          <w:highlight w:val="yellow"/>
        </w:rPr>
        <w:t>k</w:t>
      </w:r>
      <w:proofErr w:type="gramStart"/>
      <w:r w:rsidR="00F21F3A" w:rsidRPr="00F21F3A">
        <w:rPr>
          <w:b/>
          <w:highlight w:val="yellow"/>
        </w:rPr>
        <w:t>:Pending</w:t>
      </w:r>
      <w:proofErr w:type="gramEnd"/>
    </w:p>
    <w:p w:rsidR="00B910F9" w:rsidRDefault="00B910F9">
      <w:r w:rsidRPr="00B910F9">
        <w:t>BluePrismMapiEx1.1.15.msi</w:t>
      </w:r>
      <w:r>
        <w:t xml:space="preserve"> – install this first</w:t>
      </w:r>
      <w:r w:rsidR="000F2AC2">
        <w:t>, but this only works with 32 bit version of outlook</w:t>
      </w:r>
    </w:p>
    <w:p w:rsidR="005C7D8F" w:rsidRDefault="005C7D8F">
      <w:r>
        <w:t xml:space="preserve">Configure </w:t>
      </w:r>
      <w:proofErr w:type="spellStart"/>
      <w:r>
        <w:t>gmail</w:t>
      </w:r>
      <w:proofErr w:type="spellEnd"/>
      <w:r>
        <w:t xml:space="preserve"> in outlook</w:t>
      </w:r>
    </w:p>
    <w:p w:rsidR="00E625D2" w:rsidRDefault="00E625D2">
      <w:r>
        <w:t>Go to System tab in blue prism &gt; Objects &gt;External</w:t>
      </w:r>
      <w:r w:rsidR="002D07EC">
        <w:t xml:space="preserve"> – set the following name and class</w:t>
      </w:r>
    </w:p>
    <w:p w:rsidR="002D07EC" w:rsidRDefault="002D07EC">
      <w:r>
        <w:rPr>
          <w:noProof/>
          <w:lang w:eastAsia="en-IN"/>
        </w:rPr>
        <w:drawing>
          <wp:inline distT="0" distB="0" distL="0" distR="0">
            <wp:extent cx="5727700" cy="212026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120265"/>
                    </a:xfrm>
                    <a:prstGeom prst="rect">
                      <a:avLst/>
                    </a:prstGeom>
                    <a:noFill/>
                    <a:ln>
                      <a:noFill/>
                    </a:ln>
                  </pic:spPr>
                </pic:pic>
              </a:graphicData>
            </a:graphic>
          </wp:inline>
        </w:drawing>
      </w:r>
    </w:p>
    <w:p w:rsidR="00B746C4" w:rsidRDefault="00B746C4">
      <w:r>
        <w:t>Use add object on the right to add this</w:t>
      </w:r>
    </w:p>
    <w:p w:rsidR="00307F5C" w:rsidRDefault="00307F5C">
      <w:r>
        <w:rPr>
          <w:noProof/>
          <w:lang w:eastAsia="en-IN"/>
        </w:rPr>
        <w:drawing>
          <wp:inline distT="0" distB="0" distL="0" distR="0" wp14:anchorId="29BCB58F" wp14:editId="18BF58FA">
            <wp:extent cx="5458351" cy="15517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67048" cy="1554253"/>
                    </a:xfrm>
                    <a:prstGeom prst="rect">
                      <a:avLst/>
                    </a:prstGeom>
                  </pic:spPr>
                </pic:pic>
              </a:graphicData>
            </a:graphic>
          </wp:inline>
        </w:drawing>
      </w:r>
    </w:p>
    <w:p w:rsidR="00AA5CF9" w:rsidRDefault="00AA5CF9">
      <w:r>
        <w:rPr>
          <w:noProof/>
          <w:lang w:eastAsia="en-IN"/>
        </w:rPr>
        <w:lastRenderedPageBreak/>
        <w:drawing>
          <wp:inline distT="0" distB="0" distL="0" distR="0">
            <wp:extent cx="5721985" cy="2670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985" cy="2670175"/>
                    </a:xfrm>
                    <a:prstGeom prst="rect">
                      <a:avLst/>
                    </a:prstGeom>
                    <a:noFill/>
                    <a:ln>
                      <a:noFill/>
                    </a:ln>
                  </pic:spPr>
                </pic:pic>
              </a:graphicData>
            </a:graphic>
          </wp:inline>
        </w:drawing>
      </w:r>
    </w:p>
    <w:p w:rsidR="008510C7" w:rsidRDefault="008510C7">
      <w:r>
        <w:rPr>
          <w:noProof/>
          <w:lang w:eastAsia="en-IN"/>
        </w:rPr>
        <w:drawing>
          <wp:inline distT="0" distB="0" distL="0" distR="0">
            <wp:extent cx="5721985" cy="2339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985" cy="2339340"/>
                    </a:xfrm>
                    <a:prstGeom prst="rect">
                      <a:avLst/>
                    </a:prstGeom>
                    <a:noFill/>
                    <a:ln>
                      <a:noFill/>
                    </a:ln>
                  </pic:spPr>
                </pic:pic>
              </a:graphicData>
            </a:graphic>
          </wp:inline>
        </w:drawing>
      </w:r>
    </w:p>
    <w:p w:rsidR="00FD63EB" w:rsidRDefault="00FD63EB">
      <w:r>
        <w:t>Keep configuration options unchanged</w:t>
      </w:r>
    </w:p>
    <w:p w:rsidR="003C16AC" w:rsidRDefault="003C16AC">
      <w:r>
        <w:rPr>
          <w:noProof/>
          <w:lang w:eastAsia="en-IN"/>
        </w:rPr>
        <w:drawing>
          <wp:inline distT="0" distB="0" distL="0" distR="0">
            <wp:extent cx="5721985" cy="2272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985" cy="2272030"/>
                    </a:xfrm>
                    <a:prstGeom prst="rect">
                      <a:avLst/>
                    </a:prstGeom>
                    <a:noFill/>
                    <a:ln>
                      <a:noFill/>
                    </a:ln>
                  </pic:spPr>
                </pic:pic>
              </a:graphicData>
            </a:graphic>
          </wp:inline>
        </w:drawing>
      </w:r>
    </w:p>
    <w:p w:rsidR="00593939" w:rsidRDefault="00593939"/>
    <w:p w:rsidR="00593939" w:rsidRDefault="00593939">
      <w:r>
        <w:rPr>
          <w:noProof/>
          <w:lang w:eastAsia="en-IN"/>
        </w:rPr>
        <w:lastRenderedPageBreak/>
        <w:drawing>
          <wp:inline distT="0" distB="0" distL="0" distR="0">
            <wp:extent cx="5721985" cy="2978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985" cy="2978785"/>
                    </a:xfrm>
                    <a:prstGeom prst="rect">
                      <a:avLst/>
                    </a:prstGeom>
                    <a:noFill/>
                    <a:ln>
                      <a:noFill/>
                    </a:ln>
                  </pic:spPr>
                </pic:pic>
              </a:graphicData>
            </a:graphic>
          </wp:inline>
        </w:drawing>
      </w:r>
    </w:p>
    <w:p w:rsidR="00FE6472" w:rsidRDefault="00FE6472">
      <w:r>
        <w:t>For getting the profile value, go to control panel, search for outlook</w:t>
      </w:r>
    </w:p>
    <w:p w:rsidR="00FE6472" w:rsidRDefault="00FE6472">
      <w:r>
        <w:rPr>
          <w:noProof/>
          <w:lang w:eastAsia="en-IN"/>
        </w:rPr>
        <w:drawing>
          <wp:inline distT="0" distB="0" distL="0" distR="0">
            <wp:extent cx="5721985" cy="1149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985" cy="1149985"/>
                    </a:xfrm>
                    <a:prstGeom prst="rect">
                      <a:avLst/>
                    </a:prstGeom>
                    <a:noFill/>
                    <a:ln>
                      <a:noFill/>
                    </a:ln>
                  </pic:spPr>
                </pic:pic>
              </a:graphicData>
            </a:graphic>
          </wp:inline>
        </w:drawing>
      </w:r>
    </w:p>
    <w:p w:rsidR="009659CB" w:rsidRDefault="009659CB"/>
    <w:p w:rsidR="009659CB" w:rsidRDefault="009659CB">
      <w:r>
        <w:t>Click on Mail (32-bit)</w:t>
      </w:r>
      <w:r w:rsidR="002E3299">
        <w:t xml:space="preserve"> &gt; Show Profile</w:t>
      </w:r>
      <w:r w:rsidR="007F4E9E">
        <w:t>s</w:t>
      </w:r>
    </w:p>
    <w:p w:rsidR="009659CB" w:rsidRDefault="009659CB">
      <w:r>
        <w:rPr>
          <w:noProof/>
          <w:lang w:eastAsia="en-IN"/>
        </w:rPr>
        <w:drawing>
          <wp:inline distT="0" distB="0" distL="0" distR="0" wp14:anchorId="40B10DAC" wp14:editId="52CE7611">
            <wp:extent cx="5731510" cy="2508148"/>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508148"/>
                    </a:xfrm>
                    <a:prstGeom prst="rect">
                      <a:avLst/>
                    </a:prstGeom>
                  </pic:spPr>
                </pic:pic>
              </a:graphicData>
            </a:graphic>
          </wp:inline>
        </w:drawing>
      </w:r>
    </w:p>
    <w:p w:rsidR="005E3594" w:rsidRDefault="005E3594">
      <w:r>
        <w:rPr>
          <w:noProof/>
          <w:lang w:eastAsia="en-IN"/>
        </w:rPr>
        <w:lastRenderedPageBreak/>
        <w:drawing>
          <wp:inline distT="0" distB="0" distL="0" distR="0" wp14:anchorId="6EB88F39" wp14:editId="395B6F86">
            <wp:extent cx="3943350"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43350" cy="3752850"/>
                    </a:xfrm>
                    <a:prstGeom prst="rect">
                      <a:avLst/>
                    </a:prstGeom>
                  </pic:spPr>
                </pic:pic>
              </a:graphicData>
            </a:graphic>
          </wp:inline>
        </w:drawing>
      </w:r>
    </w:p>
    <w:p w:rsidR="006957F8" w:rsidRDefault="006957F8">
      <w:r>
        <w:t xml:space="preserve">Configuring attachments </w:t>
      </w:r>
    </w:p>
    <w:p w:rsidR="006957F8" w:rsidRDefault="006957F8">
      <w:r>
        <w:rPr>
          <w:noProof/>
          <w:lang w:eastAsia="en-IN"/>
        </w:rPr>
        <w:drawing>
          <wp:inline distT="0" distB="0" distL="0" distR="0" wp14:anchorId="6ED3B1F6" wp14:editId="3F361D44">
            <wp:extent cx="5731510" cy="3343381"/>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343381"/>
                    </a:xfrm>
                    <a:prstGeom prst="rect">
                      <a:avLst/>
                    </a:prstGeom>
                  </pic:spPr>
                </pic:pic>
              </a:graphicData>
            </a:graphic>
          </wp:inline>
        </w:drawing>
      </w:r>
    </w:p>
    <w:p w:rsidR="0028473F" w:rsidRDefault="0028473F">
      <w:r>
        <w:rPr>
          <w:noProof/>
          <w:lang w:eastAsia="en-IN"/>
        </w:rPr>
        <w:lastRenderedPageBreak/>
        <w:drawing>
          <wp:inline distT="0" distB="0" distL="0" distR="0" wp14:anchorId="2B725646" wp14:editId="6CD1D8B1">
            <wp:extent cx="5731510" cy="247691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476919"/>
                    </a:xfrm>
                    <a:prstGeom prst="rect">
                      <a:avLst/>
                    </a:prstGeom>
                  </pic:spPr>
                </pic:pic>
              </a:graphicData>
            </a:graphic>
          </wp:inline>
        </w:drawing>
      </w:r>
    </w:p>
    <w:p w:rsidR="00CB13E6" w:rsidRDefault="00CB13E6"/>
    <w:p w:rsidR="00CB13E6" w:rsidRDefault="00CB13E6">
      <w:proofErr w:type="gramStart"/>
      <w:r>
        <w:t>Success</w:t>
      </w:r>
      <w:r w:rsidR="00763015">
        <w:t>(</w:t>
      </w:r>
      <w:proofErr w:type="spellStart"/>
      <w:proofErr w:type="gramEnd"/>
      <w:r w:rsidR="00763015">
        <w:t>boolean</w:t>
      </w:r>
      <w:proofErr w:type="spellEnd"/>
      <w:r w:rsidR="00763015">
        <w:t>)</w:t>
      </w:r>
      <w:r>
        <w:t xml:space="preserve"> and error</w:t>
      </w:r>
      <w:r w:rsidR="00763015">
        <w:t>(text)</w:t>
      </w:r>
      <w:r>
        <w:t xml:space="preserve"> message variables will appropriately get populated on success/fail</w:t>
      </w:r>
    </w:p>
    <w:p w:rsidR="00CB13E6" w:rsidRDefault="00CB13E6">
      <w:r>
        <w:rPr>
          <w:noProof/>
          <w:lang w:eastAsia="en-IN"/>
        </w:rPr>
        <w:drawing>
          <wp:inline distT="0" distB="0" distL="0" distR="0" wp14:anchorId="23B681BE" wp14:editId="4CAB7902">
            <wp:extent cx="5731510" cy="1901318"/>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901318"/>
                    </a:xfrm>
                    <a:prstGeom prst="rect">
                      <a:avLst/>
                    </a:prstGeom>
                  </pic:spPr>
                </pic:pic>
              </a:graphicData>
            </a:graphic>
          </wp:inline>
        </w:drawing>
      </w:r>
    </w:p>
    <w:p w:rsidR="003C1471" w:rsidRDefault="003C1471">
      <w:r>
        <w:rPr>
          <w:noProof/>
          <w:lang w:eastAsia="en-IN"/>
        </w:rPr>
        <w:drawing>
          <wp:inline distT="0" distB="0" distL="0" distR="0" wp14:anchorId="780CAB98" wp14:editId="781C8BE0">
            <wp:extent cx="3966140" cy="243376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8354" cy="2435126"/>
                    </a:xfrm>
                    <a:prstGeom prst="rect">
                      <a:avLst/>
                    </a:prstGeom>
                  </pic:spPr>
                </pic:pic>
              </a:graphicData>
            </a:graphic>
          </wp:inline>
        </w:drawing>
      </w:r>
      <w:bookmarkStart w:id="0" w:name="_GoBack"/>
      <w:bookmarkEnd w:id="0"/>
    </w:p>
    <w:p w:rsidR="00D052D7" w:rsidRDefault="00D052D7"/>
    <w:sectPr w:rsidR="00D052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CA2818"/>
    <w:multiLevelType w:val="hybridMultilevel"/>
    <w:tmpl w:val="E69ED5C4"/>
    <w:lvl w:ilvl="0" w:tplc="6CB860CC">
      <w:numFmt w:val="bullet"/>
      <w:lvlText w:val="-"/>
      <w:lvlJc w:val="left"/>
      <w:pPr>
        <w:ind w:left="405" w:hanging="360"/>
      </w:pPr>
      <w:rPr>
        <w:rFonts w:ascii="Calibri" w:eastAsiaTheme="minorHAnsi" w:hAnsi="Calibri" w:cs="Calibri" w:hint="default"/>
      </w:rPr>
    </w:lvl>
    <w:lvl w:ilvl="1" w:tplc="40090003" w:tentative="1">
      <w:start w:val="1"/>
      <w:numFmt w:val="bullet"/>
      <w:lvlText w:val="o"/>
      <w:lvlJc w:val="left"/>
      <w:pPr>
        <w:ind w:left="1125" w:hanging="360"/>
      </w:pPr>
      <w:rPr>
        <w:rFonts w:ascii="Courier New" w:hAnsi="Courier New" w:cs="Courier New" w:hint="default"/>
      </w:rPr>
    </w:lvl>
    <w:lvl w:ilvl="2" w:tplc="40090005" w:tentative="1">
      <w:start w:val="1"/>
      <w:numFmt w:val="bullet"/>
      <w:lvlText w:val=""/>
      <w:lvlJc w:val="left"/>
      <w:pPr>
        <w:ind w:left="1845" w:hanging="360"/>
      </w:pPr>
      <w:rPr>
        <w:rFonts w:ascii="Wingdings" w:hAnsi="Wingdings" w:hint="default"/>
      </w:rPr>
    </w:lvl>
    <w:lvl w:ilvl="3" w:tplc="40090001" w:tentative="1">
      <w:start w:val="1"/>
      <w:numFmt w:val="bullet"/>
      <w:lvlText w:val=""/>
      <w:lvlJc w:val="left"/>
      <w:pPr>
        <w:ind w:left="2565" w:hanging="360"/>
      </w:pPr>
      <w:rPr>
        <w:rFonts w:ascii="Symbol" w:hAnsi="Symbol" w:hint="default"/>
      </w:rPr>
    </w:lvl>
    <w:lvl w:ilvl="4" w:tplc="40090003" w:tentative="1">
      <w:start w:val="1"/>
      <w:numFmt w:val="bullet"/>
      <w:lvlText w:val="o"/>
      <w:lvlJc w:val="left"/>
      <w:pPr>
        <w:ind w:left="3285" w:hanging="360"/>
      </w:pPr>
      <w:rPr>
        <w:rFonts w:ascii="Courier New" w:hAnsi="Courier New" w:cs="Courier New" w:hint="default"/>
      </w:rPr>
    </w:lvl>
    <w:lvl w:ilvl="5" w:tplc="40090005" w:tentative="1">
      <w:start w:val="1"/>
      <w:numFmt w:val="bullet"/>
      <w:lvlText w:val=""/>
      <w:lvlJc w:val="left"/>
      <w:pPr>
        <w:ind w:left="4005" w:hanging="360"/>
      </w:pPr>
      <w:rPr>
        <w:rFonts w:ascii="Wingdings" w:hAnsi="Wingdings" w:hint="default"/>
      </w:rPr>
    </w:lvl>
    <w:lvl w:ilvl="6" w:tplc="40090001" w:tentative="1">
      <w:start w:val="1"/>
      <w:numFmt w:val="bullet"/>
      <w:lvlText w:val=""/>
      <w:lvlJc w:val="left"/>
      <w:pPr>
        <w:ind w:left="4725" w:hanging="360"/>
      </w:pPr>
      <w:rPr>
        <w:rFonts w:ascii="Symbol" w:hAnsi="Symbol" w:hint="default"/>
      </w:rPr>
    </w:lvl>
    <w:lvl w:ilvl="7" w:tplc="40090003" w:tentative="1">
      <w:start w:val="1"/>
      <w:numFmt w:val="bullet"/>
      <w:lvlText w:val="o"/>
      <w:lvlJc w:val="left"/>
      <w:pPr>
        <w:ind w:left="5445" w:hanging="360"/>
      </w:pPr>
      <w:rPr>
        <w:rFonts w:ascii="Courier New" w:hAnsi="Courier New" w:cs="Courier New" w:hint="default"/>
      </w:rPr>
    </w:lvl>
    <w:lvl w:ilvl="8" w:tplc="40090005" w:tentative="1">
      <w:start w:val="1"/>
      <w:numFmt w:val="bullet"/>
      <w:lvlText w:val=""/>
      <w:lvlJc w:val="left"/>
      <w:pPr>
        <w:ind w:left="616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BED"/>
    <w:rsid w:val="00011992"/>
    <w:rsid w:val="0001381E"/>
    <w:rsid w:val="00047BEC"/>
    <w:rsid w:val="00050685"/>
    <w:rsid w:val="000666DF"/>
    <w:rsid w:val="0009180E"/>
    <w:rsid w:val="00096E6F"/>
    <w:rsid w:val="000A53C3"/>
    <w:rsid w:val="000C7CBB"/>
    <w:rsid w:val="000D0B65"/>
    <w:rsid w:val="000F2AC2"/>
    <w:rsid w:val="00151A26"/>
    <w:rsid w:val="00195C19"/>
    <w:rsid w:val="00201D56"/>
    <w:rsid w:val="002533C8"/>
    <w:rsid w:val="0028473F"/>
    <w:rsid w:val="00295CF1"/>
    <w:rsid w:val="002A5033"/>
    <w:rsid w:val="002D07EC"/>
    <w:rsid w:val="002E3299"/>
    <w:rsid w:val="002E66F8"/>
    <w:rsid w:val="002F43FC"/>
    <w:rsid w:val="00301758"/>
    <w:rsid w:val="00307F5C"/>
    <w:rsid w:val="00351EC9"/>
    <w:rsid w:val="003C1471"/>
    <w:rsid w:val="003C16AC"/>
    <w:rsid w:val="003C20D8"/>
    <w:rsid w:val="00402430"/>
    <w:rsid w:val="0046655F"/>
    <w:rsid w:val="004911EF"/>
    <w:rsid w:val="00501FF2"/>
    <w:rsid w:val="0051398F"/>
    <w:rsid w:val="005310D7"/>
    <w:rsid w:val="00546062"/>
    <w:rsid w:val="005730BD"/>
    <w:rsid w:val="00593939"/>
    <w:rsid w:val="005C7D8F"/>
    <w:rsid w:val="005E3594"/>
    <w:rsid w:val="005F21B8"/>
    <w:rsid w:val="00614F57"/>
    <w:rsid w:val="0062078B"/>
    <w:rsid w:val="0063216E"/>
    <w:rsid w:val="00671137"/>
    <w:rsid w:val="00695023"/>
    <w:rsid w:val="006957F8"/>
    <w:rsid w:val="006A006B"/>
    <w:rsid w:val="006F083B"/>
    <w:rsid w:val="00723FF3"/>
    <w:rsid w:val="00744141"/>
    <w:rsid w:val="0075354B"/>
    <w:rsid w:val="00763015"/>
    <w:rsid w:val="007F4E9E"/>
    <w:rsid w:val="007F6EB1"/>
    <w:rsid w:val="008254B7"/>
    <w:rsid w:val="008510C7"/>
    <w:rsid w:val="00873D2C"/>
    <w:rsid w:val="009659CB"/>
    <w:rsid w:val="0099111F"/>
    <w:rsid w:val="00991F54"/>
    <w:rsid w:val="009C3F95"/>
    <w:rsid w:val="00A43E39"/>
    <w:rsid w:val="00A754BB"/>
    <w:rsid w:val="00A7623D"/>
    <w:rsid w:val="00AA5CF9"/>
    <w:rsid w:val="00AD6E1B"/>
    <w:rsid w:val="00B03818"/>
    <w:rsid w:val="00B25045"/>
    <w:rsid w:val="00B601FA"/>
    <w:rsid w:val="00B746C4"/>
    <w:rsid w:val="00B910F9"/>
    <w:rsid w:val="00BE6971"/>
    <w:rsid w:val="00C10E81"/>
    <w:rsid w:val="00C317DF"/>
    <w:rsid w:val="00C442DC"/>
    <w:rsid w:val="00C51D0E"/>
    <w:rsid w:val="00CB13E6"/>
    <w:rsid w:val="00CD0726"/>
    <w:rsid w:val="00D052D7"/>
    <w:rsid w:val="00D13632"/>
    <w:rsid w:val="00D15BED"/>
    <w:rsid w:val="00DE2810"/>
    <w:rsid w:val="00E258FB"/>
    <w:rsid w:val="00E32C52"/>
    <w:rsid w:val="00E407CD"/>
    <w:rsid w:val="00E45E28"/>
    <w:rsid w:val="00E6041D"/>
    <w:rsid w:val="00E625D2"/>
    <w:rsid w:val="00EB4BD4"/>
    <w:rsid w:val="00EE1028"/>
    <w:rsid w:val="00EF4A1D"/>
    <w:rsid w:val="00F06276"/>
    <w:rsid w:val="00F21F3A"/>
    <w:rsid w:val="00F47A6D"/>
    <w:rsid w:val="00F662B6"/>
    <w:rsid w:val="00F674FF"/>
    <w:rsid w:val="00FA4349"/>
    <w:rsid w:val="00FD11A4"/>
    <w:rsid w:val="00FD63EB"/>
    <w:rsid w:val="00FE6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0D8"/>
    <w:pPr>
      <w:ind w:left="720"/>
      <w:contextualSpacing/>
    </w:pPr>
  </w:style>
  <w:style w:type="paragraph" w:styleId="BalloonText">
    <w:name w:val="Balloon Text"/>
    <w:basedOn w:val="Normal"/>
    <w:link w:val="BalloonTextChar"/>
    <w:uiPriority w:val="99"/>
    <w:semiHidden/>
    <w:unhideWhenUsed/>
    <w:rsid w:val="000119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9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0D8"/>
    <w:pPr>
      <w:ind w:left="720"/>
      <w:contextualSpacing/>
    </w:pPr>
  </w:style>
  <w:style w:type="paragraph" w:styleId="BalloonText">
    <w:name w:val="Balloon Text"/>
    <w:basedOn w:val="Normal"/>
    <w:link w:val="BalloonTextChar"/>
    <w:uiPriority w:val="99"/>
    <w:semiHidden/>
    <w:unhideWhenUsed/>
    <w:rsid w:val="000119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9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13</Pages>
  <Words>595</Words>
  <Characters>3394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Ravindran</dc:creator>
  <cp:keywords/>
  <dc:description/>
  <cp:lastModifiedBy>Nitish Ravindran</cp:lastModifiedBy>
  <cp:revision>109</cp:revision>
  <dcterms:created xsi:type="dcterms:W3CDTF">2018-01-23T02:53:00Z</dcterms:created>
  <dcterms:modified xsi:type="dcterms:W3CDTF">2018-02-01T04:50:00Z</dcterms:modified>
</cp:coreProperties>
</file>