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23641A" w:rsidP="00043888">
      <w:pPr>
        <w:jc w:val="center"/>
        <w:rPr>
          <w:sz w:val="32"/>
          <w:szCs w:val="32"/>
        </w:rPr>
      </w:pPr>
      <w:r>
        <w:rPr>
          <w:sz w:val="32"/>
          <w:szCs w:val="32"/>
        </w:rPr>
        <w:t>&lt;Company&gt;</w:t>
      </w:r>
      <w:r w:rsidR="00043888" w:rsidRPr="00043888">
        <w:rPr>
          <w:sz w:val="32"/>
          <w:szCs w:val="32"/>
        </w:rPr>
        <w:t xml:space="preserve"> System,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C5771E" w:rsidP="00043888">
      <w:pPr>
        <w:jc w:val="center"/>
        <w:rPr>
          <w:sz w:val="28"/>
          <w:szCs w:val="28"/>
        </w:rPr>
      </w:pPr>
      <w:r>
        <w:rPr>
          <w:sz w:val="28"/>
          <w:szCs w:val="28"/>
        </w:rPr>
        <w:t>Bot Nomenclature Guidelines</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p w:rsidR="00002629" w:rsidRDefault="00002629" w:rsidP="00002629">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lastRenderedPageBreak/>
        <w:t>Versioning</w:t>
      </w:r>
    </w:p>
    <w:tbl>
      <w:tblPr>
        <w:tblpPr w:leftFromText="180" w:rightFromText="180" w:horzAnchor="margin" w:tblpY="1022"/>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0"/>
        <w:gridCol w:w="1559"/>
        <w:gridCol w:w="3827"/>
        <w:gridCol w:w="2694"/>
      </w:tblGrid>
      <w:tr w:rsidR="00002629" w:rsidRPr="00155B02" w:rsidTr="00284906">
        <w:trPr>
          <w:trHeight w:val="694"/>
        </w:trPr>
        <w:tc>
          <w:tcPr>
            <w:tcW w:w="1410"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Date</w:t>
            </w:r>
          </w:p>
        </w:tc>
        <w:tc>
          <w:tcPr>
            <w:tcW w:w="1559"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Version</w:t>
            </w:r>
          </w:p>
        </w:tc>
        <w:tc>
          <w:tcPr>
            <w:tcW w:w="3827"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Description</w:t>
            </w:r>
          </w:p>
        </w:tc>
        <w:tc>
          <w:tcPr>
            <w:tcW w:w="2694"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Author</w:t>
            </w:r>
          </w:p>
        </w:tc>
      </w:tr>
      <w:tr w:rsidR="00002629" w:rsidRPr="00155B02" w:rsidTr="00284906">
        <w:trPr>
          <w:trHeight w:val="371"/>
        </w:trPr>
        <w:tc>
          <w:tcPr>
            <w:tcW w:w="1410" w:type="dxa"/>
          </w:tcPr>
          <w:p w:rsidR="00002629" w:rsidRPr="00BF7F58" w:rsidRDefault="00C17A33" w:rsidP="00C17A33">
            <w:pPr>
              <w:pStyle w:val="Tabletext"/>
              <w:spacing w:after="0" w:line="240" w:lineRule="auto"/>
              <w:rPr>
                <w:rFonts w:asciiTheme="minorHAnsi" w:hAnsiTheme="minorHAnsi" w:cs="Arial"/>
                <w:sz w:val="20"/>
              </w:rPr>
            </w:pPr>
            <w:r>
              <w:rPr>
                <w:rFonts w:asciiTheme="minorHAnsi" w:hAnsiTheme="minorHAnsi" w:cs="Arial"/>
                <w:sz w:val="20"/>
              </w:rPr>
              <w:t>14</w:t>
            </w:r>
            <w:r w:rsidR="00002629" w:rsidRPr="00BF7F58">
              <w:rPr>
                <w:rFonts w:asciiTheme="minorHAnsi" w:hAnsiTheme="minorHAnsi" w:cs="Arial"/>
                <w:sz w:val="20"/>
              </w:rPr>
              <w:t xml:space="preserve"> </w:t>
            </w:r>
            <w:r>
              <w:rPr>
                <w:rFonts w:asciiTheme="minorHAnsi" w:hAnsiTheme="minorHAnsi" w:cs="Arial"/>
                <w:sz w:val="20"/>
              </w:rPr>
              <w:t>Dec</w:t>
            </w:r>
            <w:r w:rsidR="00002629" w:rsidRPr="00BF7F58">
              <w:rPr>
                <w:rFonts w:asciiTheme="minorHAnsi" w:hAnsiTheme="minorHAnsi" w:cs="Arial"/>
                <w:sz w:val="20"/>
              </w:rPr>
              <w:t xml:space="preserve"> 2018</w:t>
            </w:r>
          </w:p>
        </w:tc>
        <w:tc>
          <w:tcPr>
            <w:tcW w:w="1559" w:type="dxa"/>
          </w:tcPr>
          <w:p w:rsidR="00002629" w:rsidRPr="00BF7F58" w:rsidRDefault="00002629" w:rsidP="00284906">
            <w:pPr>
              <w:pStyle w:val="Tabletext"/>
              <w:spacing w:after="0" w:line="240" w:lineRule="auto"/>
              <w:jc w:val="center"/>
              <w:rPr>
                <w:rFonts w:asciiTheme="minorHAnsi" w:hAnsiTheme="minorHAnsi" w:cs="Arial"/>
                <w:sz w:val="20"/>
              </w:rPr>
            </w:pPr>
            <w:r w:rsidRPr="00BF7F58">
              <w:rPr>
                <w:rFonts w:asciiTheme="minorHAnsi" w:hAnsiTheme="minorHAnsi" w:cs="Arial"/>
                <w:sz w:val="20"/>
              </w:rPr>
              <w:t>1.0</w:t>
            </w:r>
          </w:p>
        </w:tc>
        <w:tc>
          <w:tcPr>
            <w:tcW w:w="3827" w:type="dxa"/>
          </w:tcPr>
          <w:p w:rsidR="00002629" w:rsidRPr="00BF7F58" w:rsidRDefault="00002629" w:rsidP="00002629">
            <w:pPr>
              <w:pStyle w:val="Tabletext"/>
              <w:spacing w:after="0" w:line="240" w:lineRule="auto"/>
              <w:rPr>
                <w:rFonts w:asciiTheme="minorHAnsi" w:hAnsiTheme="minorHAnsi" w:cs="Arial"/>
                <w:sz w:val="20"/>
              </w:rPr>
            </w:pPr>
            <w:r w:rsidRPr="00BF7F58">
              <w:rPr>
                <w:rFonts w:asciiTheme="minorHAnsi" w:hAnsiTheme="minorHAnsi" w:cs="Arial"/>
                <w:sz w:val="20"/>
              </w:rPr>
              <w:t>Disc</w:t>
            </w:r>
            <w:r w:rsidR="00800F59">
              <w:rPr>
                <w:rFonts w:asciiTheme="minorHAnsi" w:hAnsiTheme="minorHAnsi" w:cs="Arial"/>
                <w:sz w:val="20"/>
              </w:rPr>
              <w:t>ussion version</w:t>
            </w:r>
            <w:bookmarkStart w:id="0" w:name="_GoBack"/>
            <w:bookmarkEnd w:id="0"/>
          </w:p>
        </w:tc>
        <w:tc>
          <w:tcPr>
            <w:tcW w:w="2694" w:type="dxa"/>
          </w:tcPr>
          <w:p w:rsidR="00002629" w:rsidRPr="00BF7F58" w:rsidRDefault="00002629" w:rsidP="00284906">
            <w:pPr>
              <w:pStyle w:val="Tabletext"/>
              <w:spacing w:after="0" w:line="240" w:lineRule="auto"/>
              <w:rPr>
                <w:rFonts w:asciiTheme="minorHAnsi" w:hAnsiTheme="minorHAnsi" w:cs="Arial"/>
                <w:sz w:val="20"/>
              </w:rPr>
            </w:pPr>
            <w:r>
              <w:rPr>
                <w:rFonts w:asciiTheme="minorHAnsi" w:hAnsiTheme="minorHAnsi" w:cs="Arial"/>
                <w:sz w:val="20"/>
              </w:rPr>
              <w:t xml:space="preserve">Mayank Patel &amp; </w:t>
            </w:r>
            <w:r w:rsidRPr="00BF7F58">
              <w:rPr>
                <w:rFonts w:asciiTheme="minorHAnsi" w:hAnsiTheme="minorHAnsi" w:cs="Arial"/>
                <w:sz w:val="20"/>
              </w:rPr>
              <w:t>Shubhen Sarangi, Datamatics</w:t>
            </w:r>
          </w:p>
          <w:p w:rsidR="00002629" w:rsidRPr="00BF7F58" w:rsidRDefault="00002629" w:rsidP="00284906">
            <w:pPr>
              <w:pStyle w:val="Tabletext"/>
              <w:spacing w:after="0" w:line="240" w:lineRule="auto"/>
              <w:rPr>
                <w:rFonts w:asciiTheme="minorHAnsi" w:hAnsiTheme="minorHAnsi" w:cs="Arial"/>
                <w:sz w:val="20"/>
              </w:rPr>
            </w:pPr>
          </w:p>
        </w:tc>
      </w:tr>
      <w:tr w:rsidR="00002629" w:rsidRPr="00155B02" w:rsidTr="00284906">
        <w:trPr>
          <w:trHeight w:val="471"/>
        </w:trPr>
        <w:tc>
          <w:tcPr>
            <w:tcW w:w="1410" w:type="dxa"/>
          </w:tcPr>
          <w:p w:rsidR="00002629" w:rsidRPr="00BF7F58" w:rsidRDefault="00002629" w:rsidP="00284906">
            <w:pPr>
              <w:pStyle w:val="Tabletext"/>
              <w:spacing w:after="0" w:line="240" w:lineRule="auto"/>
              <w:rPr>
                <w:rFonts w:asciiTheme="minorHAnsi" w:hAnsiTheme="minorHAnsi" w:cs="Arial"/>
                <w:sz w:val="20"/>
              </w:rPr>
            </w:pPr>
          </w:p>
        </w:tc>
        <w:tc>
          <w:tcPr>
            <w:tcW w:w="1559" w:type="dxa"/>
          </w:tcPr>
          <w:p w:rsidR="00002629" w:rsidRPr="00BF7F58" w:rsidRDefault="00002629" w:rsidP="00284906">
            <w:pPr>
              <w:pStyle w:val="Tabletext"/>
              <w:spacing w:after="0" w:line="240" w:lineRule="auto"/>
              <w:jc w:val="center"/>
              <w:rPr>
                <w:rFonts w:asciiTheme="minorHAnsi" w:hAnsiTheme="minorHAnsi" w:cs="Arial"/>
                <w:sz w:val="20"/>
              </w:rPr>
            </w:pPr>
          </w:p>
        </w:tc>
        <w:tc>
          <w:tcPr>
            <w:tcW w:w="3827" w:type="dxa"/>
          </w:tcPr>
          <w:p w:rsidR="00002629" w:rsidRPr="00BF7F58" w:rsidRDefault="00002629" w:rsidP="00284906">
            <w:pPr>
              <w:pStyle w:val="Tabletext"/>
              <w:spacing w:after="0" w:line="240" w:lineRule="auto"/>
              <w:rPr>
                <w:rFonts w:asciiTheme="minorHAnsi" w:hAnsiTheme="minorHAnsi" w:cs="Arial"/>
                <w:sz w:val="20"/>
              </w:rPr>
            </w:pPr>
          </w:p>
        </w:tc>
        <w:tc>
          <w:tcPr>
            <w:tcW w:w="2694" w:type="dxa"/>
          </w:tcPr>
          <w:p w:rsidR="00002629" w:rsidRPr="00BF7F58" w:rsidRDefault="00002629" w:rsidP="00284906">
            <w:pPr>
              <w:pStyle w:val="Tabletext"/>
              <w:spacing w:after="0" w:line="240" w:lineRule="auto"/>
              <w:rPr>
                <w:rFonts w:asciiTheme="minorHAnsi" w:hAnsiTheme="minorHAnsi" w:cs="Arial"/>
                <w:sz w:val="20"/>
              </w:rPr>
            </w:pPr>
          </w:p>
        </w:tc>
      </w:tr>
      <w:tr w:rsidR="00002629" w:rsidRPr="00155B02" w:rsidTr="00284906">
        <w:trPr>
          <w:trHeight w:val="371"/>
        </w:trPr>
        <w:tc>
          <w:tcPr>
            <w:tcW w:w="1410" w:type="dxa"/>
          </w:tcPr>
          <w:p w:rsidR="00002629" w:rsidRDefault="00002629" w:rsidP="00284906">
            <w:pPr>
              <w:pStyle w:val="Tabletext"/>
              <w:jc w:val="center"/>
              <w:rPr>
                <w:rFonts w:asciiTheme="minorHAnsi" w:hAnsiTheme="minorHAnsi" w:cs="Arial"/>
              </w:rPr>
            </w:pPr>
          </w:p>
        </w:tc>
        <w:tc>
          <w:tcPr>
            <w:tcW w:w="1559" w:type="dxa"/>
          </w:tcPr>
          <w:p w:rsidR="00002629" w:rsidRDefault="00002629" w:rsidP="00284906">
            <w:pPr>
              <w:pStyle w:val="Tabletext"/>
              <w:jc w:val="center"/>
              <w:rPr>
                <w:rFonts w:asciiTheme="minorHAnsi" w:hAnsiTheme="minorHAnsi" w:cs="Arial"/>
              </w:rPr>
            </w:pPr>
          </w:p>
        </w:tc>
        <w:tc>
          <w:tcPr>
            <w:tcW w:w="3827" w:type="dxa"/>
          </w:tcPr>
          <w:p w:rsidR="00002629" w:rsidRDefault="00002629" w:rsidP="00284906">
            <w:pPr>
              <w:pStyle w:val="Tabletext"/>
              <w:rPr>
                <w:rFonts w:asciiTheme="minorHAnsi" w:hAnsiTheme="minorHAnsi" w:cs="Arial"/>
              </w:rPr>
            </w:pPr>
          </w:p>
        </w:tc>
        <w:tc>
          <w:tcPr>
            <w:tcW w:w="2694" w:type="dxa"/>
          </w:tcPr>
          <w:p w:rsidR="00002629" w:rsidRDefault="00002629" w:rsidP="00284906">
            <w:pPr>
              <w:pStyle w:val="Tabletext"/>
              <w:rPr>
                <w:rFonts w:asciiTheme="minorHAnsi" w:hAnsiTheme="minorHAnsi" w:cs="Arial"/>
              </w:rPr>
            </w:pPr>
          </w:p>
        </w:tc>
      </w:tr>
    </w:tbl>
    <w:p w:rsidR="0018399E" w:rsidRDefault="0018399E" w:rsidP="000652C8">
      <w:pPr>
        <w:pStyle w:val="TOCHeading"/>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4F0DE7" w:rsidRDefault="004F0DE7">
      <w:r>
        <w:br w:type="page"/>
      </w:r>
    </w:p>
    <w:p w:rsidR="00D937DF" w:rsidRPr="00D937DF" w:rsidRDefault="0081150B" w:rsidP="00D937DF">
      <w:pPr>
        <w:pStyle w:val="Heading1"/>
      </w:pPr>
      <w:r>
        <w:lastRenderedPageBreak/>
        <w:t>Introduction</w:t>
      </w:r>
    </w:p>
    <w:p w:rsidR="00D937DF" w:rsidRDefault="0081150B" w:rsidP="009805AD">
      <w:r>
        <w:t>To ensure uniformity in naming of Bots and automated processes deployed using Intelligent Automation, it is necessary to have a consistent approach to Bot nomenclature.</w:t>
      </w:r>
    </w:p>
    <w:p w:rsidR="009805AD" w:rsidRPr="00A6130D" w:rsidRDefault="0081150B" w:rsidP="009805AD">
      <w:pPr>
        <w:rPr>
          <w:rFonts w:cstheme="minorHAnsi"/>
        </w:rPr>
      </w:pPr>
      <w:r>
        <w:rPr>
          <w:rFonts w:cstheme="minorHAnsi"/>
        </w:rPr>
        <w:t xml:space="preserve">This document provides a basic </w:t>
      </w:r>
      <w:r w:rsidR="009805AD" w:rsidRPr="00A6130D">
        <w:rPr>
          <w:rFonts w:cstheme="minorHAnsi"/>
        </w:rPr>
        <w:t>naming convention</w:t>
      </w:r>
      <w:r>
        <w:rPr>
          <w:rFonts w:cstheme="minorHAnsi"/>
        </w:rPr>
        <w:t xml:space="preserve"> to ensure consistent and implementable naming rules for Bots.  Based on additional inputs the naming convention </w:t>
      </w:r>
      <w:r w:rsidR="0040313C">
        <w:rPr>
          <w:rFonts w:cstheme="minorHAnsi"/>
        </w:rPr>
        <w:t>may</w:t>
      </w:r>
      <w:r>
        <w:rPr>
          <w:rFonts w:cstheme="minorHAnsi"/>
        </w:rPr>
        <w:t xml:space="preserve"> be modified</w:t>
      </w:r>
      <w:r w:rsidR="0040313C">
        <w:rPr>
          <w:rFonts w:cstheme="minorHAnsi"/>
        </w:rPr>
        <w:t xml:space="preserve"> from time to time</w:t>
      </w:r>
      <w:r>
        <w:rPr>
          <w:rFonts w:cstheme="minorHAnsi"/>
        </w:rPr>
        <w:t xml:space="preserve">. Care should however be taken to ensure that the nomenclature does not become complex and </w:t>
      </w:r>
      <w:r w:rsidR="0040313C">
        <w:rPr>
          <w:rFonts w:cstheme="minorHAnsi"/>
        </w:rPr>
        <w:t xml:space="preserve">continues to serve </w:t>
      </w:r>
      <w:r>
        <w:rPr>
          <w:rFonts w:cstheme="minorHAnsi"/>
        </w:rPr>
        <w:t xml:space="preserve">few key </w:t>
      </w:r>
      <w:r w:rsidR="0040313C">
        <w:rPr>
          <w:rFonts w:cstheme="minorHAnsi"/>
        </w:rPr>
        <w:t>purposes</w:t>
      </w:r>
      <w:r>
        <w:rPr>
          <w:rFonts w:cstheme="minorHAnsi"/>
        </w:rPr>
        <w:t xml:space="preserve">.  </w:t>
      </w:r>
    </w:p>
    <w:p w:rsidR="009805AD" w:rsidRDefault="00F12345" w:rsidP="009805AD">
      <w:pPr>
        <w:pStyle w:val="Heading1"/>
        <w:rPr>
          <w:rFonts w:eastAsiaTheme="minorHAnsi"/>
        </w:rPr>
      </w:pPr>
      <w:bookmarkStart w:id="1" w:name="_Toc531687544"/>
      <w:r>
        <w:rPr>
          <w:rFonts w:eastAsiaTheme="minorHAnsi"/>
        </w:rPr>
        <w:t>I</w:t>
      </w:r>
      <w:r w:rsidR="009805AD">
        <w:rPr>
          <w:rFonts w:eastAsiaTheme="minorHAnsi"/>
        </w:rPr>
        <w:t>ntent</w:t>
      </w:r>
      <w:bookmarkEnd w:id="1"/>
      <w:r w:rsidR="0040313C">
        <w:rPr>
          <w:rFonts w:eastAsiaTheme="minorHAnsi"/>
        </w:rPr>
        <w:t xml:space="preserve"> based nomenclature</w:t>
      </w:r>
    </w:p>
    <w:p w:rsidR="00D12531" w:rsidRDefault="0055710F"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To achieve clarity and business relevance for key intelligent automation facilitators and stakeholders such as Automation Administrators, Support Teams, Business Process Owners, Process SMEs, </w:t>
      </w:r>
      <w:r w:rsidR="003B05AA">
        <w:rPr>
          <w:rFonts w:asciiTheme="minorHAnsi" w:eastAsiaTheme="minorHAnsi" w:hAnsiTheme="minorHAnsi" w:cstheme="minorHAnsi"/>
          <w:sz w:val="22"/>
          <w:szCs w:val="22"/>
        </w:rPr>
        <w:t xml:space="preserve">Developers, </w:t>
      </w:r>
      <w:r>
        <w:rPr>
          <w:rFonts w:asciiTheme="minorHAnsi" w:eastAsiaTheme="minorHAnsi" w:hAnsiTheme="minorHAnsi" w:cstheme="minorHAnsi"/>
          <w:sz w:val="22"/>
          <w:szCs w:val="22"/>
        </w:rPr>
        <w:t>etc., it is advisable to follow an intent based approach to naming of Bots.</w:t>
      </w:r>
    </w:p>
    <w:p w:rsidR="00560268" w:rsidRDefault="00560268" w:rsidP="00560268">
      <w:pPr>
        <w:pStyle w:val="NormalWeb"/>
        <w:shd w:val="clear" w:color="auto" w:fill="FFFFFF"/>
        <w:spacing w:before="0" w:beforeAutospacing="0" w:after="420" w:afterAutospacing="0"/>
        <w:rPr>
          <w:rFonts w:asciiTheme="minorHAnsi" w:eastAsiaTheme="minorHAnsi" w:hAnsiTheme="minorHAnsi" w:cstheme="minorHAnsi"/>
          <w:sz w:val="22"/>
          <w:szCs w:val="22"/>
        </w:rPr>
      </w:pPr>
      <w:r w:rsidRPr="00785C7F">
        <w:rPr>
          <w:rFonts w:asciiTheme="minorHAnsi" w:eastAsiaTheme="minorHAnsi" w:hAnsiTheme="minorHAnsi" w:cstheme="minorHAnsi"/>
          <w:sz w:val="22"/>
          <w:szCs w:val="22"/>
        </w:rPr>
        <w:t>The key</w:t>
      </w:r>
      <w:r>
        <w:rPr>
          <w:rFonts w:asciiTheme="minorHAnsi" w:eastAsiaTheme="minorHAnsi" w:hAnsiTheme="minorHAnsi" w:cstheme="minorHAnsi"/>
          <w:sz w:val="22"/>
          <w:szCs w:val="22"/>
        </w:rPr>
        <w:t xml:space="preserve"> in the intent based approach </w:t>
      </w:r>
      <w:r w:rsidRPr="00785C7F">
        <w:rPr>
          <w:rFonts w:asciiTheme="minorHAnsi" w:eastAsiaTheme="minorHAnsi" w:hAnsiTheme="minorHAnsi" w:cstheme="minorHAnsi"/>
          <w:sz w:val="22"/>
          <w:szCs w:val="22"/>
        </w:rPr>
        <w:t>is</w:t>
      </w:r>
      <w:r>
        <w:rPr>
          <w:rFonts w:asciiTheme="minorHAnsi" w:eastAsiaTheme="minorHAnsi" w:hAnsiTheme="minorHAnsi" w:cstheme="minorHAnsi"/>
          <w:sz w:val="22"/>
          <w:szCs w:val="22"/>
        </w:rPr>
        <w:t xml:space="preserve"> to capture the complete business purpose or functional intent when specifying the name of the Bot. </w:t>
      </w:r>
    </w:p>
    <w:p w:rsidR="009805AD" w:rsidRDefault="0040313C"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Suppose </w:t>
      </w:r>
      <w:r w:rsidR="0055710F">
        <w:rPr>
          <w:rFonts w:asciiTheme="minorHAnsi" w:eastAsiaTheme="minorHAnsi" w:hAnsiTheme="minorHAnsi" w:cstheme="minorHAnsi"/>
          <w:sz w:val="22"/>
          <w:szCs w:val="22"/>
        </w:rPr>
        <w:t>there is a requirement for a Bot</w:t>
      </w:r>
      <w:r w:rsidR="009805AD">
        <w:rPr>
          <w:rFonts w:asciiTheme="minorHAnsi" w:eastAsiaTheme="minorHAnsi" w:hAnsiTheme="minorHAnsi" w:cstheme="minorHAnsi"/>
          <w:sz w:val="22"/>
          <w:szCs w:val="22"/>
        </w:rPr>
        <w:t xml:space="preserve"> </w:t>
      </w:r>
      <w:r w:rsidR="0055710F">
        <w:rPr>
          <w:rFonts w:asciiTheme="minorHAnsi" w:eastAsiaTheme="minorHAnsi" w:hAnsiTheme="minorHAnsi" w:cstheme="minorHAnsi"/>
          <w:sz w:val="22"/>
          <w:szCs w:val="22"/>
        </w:rPr>
        <w:t>that</w:t>
      </w:r>
      <w:r w:rsidR="009805AD">
        <w:rPr>
          <w:rFonts w:asciiTheme="minorHAnsi" w:eastAsiaTheme="minorHAnsi" w:hAnsiTheme="minorHAnsi" w:cstheme="minorHAnsi"/>
          <w:sz w:val="22"/>
          <w:szCs w:val="22"/>
        </w:rPr>
        <w:t xml:space="preserve"> should perform on</w:t>
      </w:r>
      <w:r>
        <w:rPr>
          <w:rFonts w:asciiTheme="minorHAnsi" w:eastAsiaTheme="minorHAnsi" w:hAnsiTheme="minorHAnsi" w:cstheme="minorHAnsi"/>
          <w:sz w:val="22"/>
          <w:szCs w:val="22"/>
        </w:rPr>
        <w:t>-</w:t>
      </w:r>
      <w:r w:rsidR="009805AD">
        <w:rPr>
          <w:rFonts w:asciiTheme="minorHAnsi" w:eastAsiaTheme="minorHAnsi" w:hAnsiTheme="minorHAnsi" w:cstheme="minorHAnsi"/>
          <w:sz w:val="22"/>
          <w:szCs w:val="22"/>
        </w:rPr>
        <w:t>boarding process</w:t>
      </w:r>
      <w:r>
        <w:rPr>
          <w:rFonts w:asciiTheme="minorHAnsi" w:eastAsiaTheme="minorHAnsi" w:hAnsiTheme="minorHAnsi" w:cstheme="minorHAnsi"/>
          <w:sz w:val="22"/>
          <w:szCs w:val="22"/>
        </w:rPr>
        <w:t xml:space="preserve"> for new customers</w:t>
      </w:r>
      <w:r w:rsidR="009805AD">
        <w:rPr>
          <w:rFonts w:asciiTheme="minorHAnsi" w:eastAsiaTheme="minorHAnsi" w:hAnsiTheme="minorHAnsi" w:cstheme="minorHAnsi"/>
          <w:sz w:val="22"/>
          <w:szCs w:val="22"/>
        </w:rPr>
        <w:t>. You can of course name it “Onboard” but that is not very obvious.</w:t>
      </w:r>
      <w:r w:rsidR="0055710F">
        <w:rPr>
          <w:rFonts w:asciiTheme="minorHAnsi" w:eastAsiaTheme="minorHAnsi" w:hAnsiTheme="minorHAnsi" w:cstheme="minorHAnsi"/>
          <w:sz w:val="22"/>
          <w:szCs w:val="22"/>
        </w:rPr>
        <w:t xml:space="preserve">  Obvious questions </w:t>
      </w:r>
      <w:r w:rsidR="003B05AA">
        <w:rPr>
          <w:rFonts w:asciiTheme="minorHAnsi" w:eastAsiaTheme="minorHAnsi" w:hAnsiTheme="minorHAnsi" w:cstheme="minorHAnsi"/>
          <w:sz w:val="22"/>
          <w:szCs w:val="22"/>
        </w:rPr>
        <w:t xml:space="preserve">that remain </w:t>
      </w:r>
      <w:r w:rsidR="0055710F">
        <w:rPr>
          <w:rFonts w:asciiTheme="minorHAnsi" w:eastAsiaTheme="minorHAnsi" w:hAnsiTheme="minorHAnsi" w:cstheme="minorHAnsi"/>
          <w:sz w:val="22"/>
          <w:szCs w:val="22"/>
        </w:rPr>
        <w:t xml:space="preserve">unanswered from a business perspective </w:t>
      </w:r>
      <w:r w:rsidR="009805AD">
        <w:rPr>
          <w:rFonts w:asciiTheme="minorHAnsi" w:eastAsiaTheme="minorHAnsi" w:hAnsiTheme="minorHAnsi" w:cstheme="minorHAnsi"/>
          <w:sz w:val="22"/>
          <w:szCs w:val="22"/>
        </w:rPr>
        <w:t xml:space="preserve">would be, on boarding for </w:t>
      </w:r>
      <w:r w:rsidR="003B05AA">
        <w:rPr>
          <w:rFonts w:asciiTheme="minorHAnsi" w:eastAsiaTheme="minorHAnsi" w:hAnsiTheme="minorHAnsi" w:cstheme="minorHAnsi"/>
          <w:sz w:val="22"/>
          <w:szCs w:val="22"/>
        </w:rPr>
        <w:t>which</w:t>
      </w:r>
      <w:r w:rsidR="009805AD">
        <w:rPr>
          <w:rFonts w:asciiTheme="minorHAnsi" w:eastAsiaTheme="minorHAnsi" w:hAnsiTheme="minorHAnsi" w:cstheme="minorHAnsi"/>
          <w:sz w:val="22"/>
          <w:szCs w:val="22"/>
        </w:rPr>
        <w:t xml:space="preserve"> process, department</w:t>
      </w:r>
      <w:r>
        <w:rPr>
          <w:rFonts w:asciiTheme="minorHAnsi" w:eastAsiaTheme="minorHAnsi" w:hAnsiTheme="minorHAnsi" w:cstheme="minorHAnsi"/>
          <w:sz w:val="22"/>
          <w:szCs w:val="22"/>
        </w:rPr>
        <w:t>,</w:t>
      </w:r>
      <w:r w:rsidR="009805AD">
        <w:rPr>
          <w:rFonts w:asciiTheme="minorHAnsi" w:eastAsiaTheme="minorHAnsi" w:hAnsiTheme="minorHAnsi" w:cstheme="minorHAnsi"/>
          <w:sz w:val="22"/>
          <w:szCs w:val="22"/>
        </w:rPr>
        <w:t xml:space="preserve"> etc.</w:t>
      </w:r>
      <w:r w:rsidR="00560268">
        <w:rPr>
          <w:rFonts w:asciiTheme="minorHAnsi" w:eastAsiaTheme="minorHAnsi" w:hAnsiTheme="minorHAnsi" w:cstheme="minorHAnsi"/>
          <w:sz w:val="22"/>
          <w:szCs w:val="22"/>
        </w:rPr>
        <w:t xml:space="preserve">  A more apt but brief description of the intent would read something like “New Customer On-boarding”.</w:t>
      </w:r>
    </w:p>
    <w:p w:rsidR="009805AD" w:rsidRPr="00757E9B" w:rsidRDefault="009805AD" w:rsidP="009805AD">
      <w:pPr>
        <w:pStyle w:val="Heading1"/>
        <w:rPr>
          <w:rFonts w:eastAsiaTheme="minorHAnsi"/>
        </w:rPr>
      </w:pPr>
      <w:bookmarkStart w:id="2" w:name="_Toc531687546"/>
      <w:r w:rsidRPr="00757E9B">
        <w:rPr>
          <w:rFonts w:eastAsiaTheme="minorHAnsi"/>
        </w:rPr>
        <w:t>Suggested naming convention</w:t>
      </w:r>
      <w:bookmarkEnd w:id="2"/>
    </w:p>
    <w:p w:rsidR="009805AD" w:rsidRDefault="001E78B6"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A simple naming convention is </w:t>
      </w:r>
      <w:r w:rsidR="00560268">
        <w:rPr>
          <w:rFonts w:asciiTheme="minorHAnsi" w:eastAsiaTheme="minorHAnsi" w:hAnsiTheme="minorHAnsi" w:cstheme="minorHAnsi"/>
          <w:sz w:val="22"/>
          <w:szCs w:val="22"/>
        </w:rPr>
        <w:t>recommended</w:t>
      </w:r>
      <w:r>
        <w:rPr>
          <w:rFonts w:asciiTheme="minorHAnsi" w:eastAsiaTheme="minorHAnsi" w:hAnsiTheme="minorHAnsi" w:cstheme="minorHAnsi"/>
          <w:sz w:val="22"/>
          <w:szCs w:val="22"/>
        </w:rPr>
        <w:t xml:space="preserve"> below:</w:t>
      </w:r>
    </w:p>
    <w:p w:rsidR="009805AD" w:rsidRDefault="00560268"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&lt;</w:t>
      </w:r>
      <w:r w:rsidR="00603CA9">
        <w:rPr>
          <w:rFonts w:asciiTheme="minorHAnsi" w:eastAsiaTheme="minorHAnsi" w:hAnsiTheme="minorHAnsi" w:cstheme="minorHAnsi"/>
          <w:sz w:val="22"/>
          <w:szCs w:val="22"/>
        </w:rPr>
        <w:t xml:space="preserve">Unique </w:t>
      </w:r>
      <w:r w:rsidR="00AB2C19">
        <w:rPr>
          <w:rFonts w:asciiTheme="minorHAnsi" w:eastAsiaTheme="minorHAnsi" w:hAnsiTheme="minorHAnsi" w:cstheme="minorHAnsi"/>
          <w:sz w:val="22"/>
          <w:szCs w:val="22"/>
        </w:rPr>
        <w:t xml:space="preserve">Bot </w:t>
      </w:r>
      <w:r w:rsidR="009805AD">
        <w:rPr>
          <w:rFonts w:asciiTheme="minorHAnsi" w:eastAsiaTheme="minorHAnsi" w:hAnsiTheme="minorHAnsi" w:cstheme="minorHAnsi"/>
          <w:sz w:val="22"/>
          <w:szCs w:val="22"/>
        </w:rPr>
        <w:t>ID&gt;</w:t>
      </w:r>
      <w:r>
        <w:rPr>
          <w:rFonts w:asciiTheme="minorHAnsi" w:eastAsiaTheme="minorHAnsi" w:hAnsiTheme="minorHAnsi" w:cstheme="minorHAnsi"/>
          <w:sz w:val="22"/>
          <w:szCs w:val="22"/>
        </w:rPr>
        <w:t xml:space="preserve"> </w:t>
      </w:r>
      <w:r w:rsidR="00AB2C19">
        <w:rPr>
          <w:rFonts w:asciiTheme="minorHAnsi" w:eastAsiaTheme="minorHAnsi" w:hAnsiTheme="minorHAnsi" w:cstheme="minorHAnsi"/>
          <w:sz w:val="22"/>
          <w:szCs w:val="22"/>
        </w:rPr>
        <w:t xml:space="preserve">&lt;Month &amp; Year of Creation&gt; </w:t>
      </w:r>
      <w:r w:rsidR="00603CA9">
        <w:rPr>
          <w:rFonts w:asciiTheme="minorHAnsi" w:eastAsiaTheme="minorHAnsi" w:hAnsiTheme="minorHAnsi" w:cstheme="minorHAnsi"/>
          <w:sz w:val="22"/>
          <w:szCs w:val="22"/>
        </w:rPr>
        <w:t>&lt;</w:t>
      </w:r>
      <w:r w:rsidR="009805AD">
        <w:rPr>
          <w:rFonts w:asciiTheme="minorHAnsi" w:eastAsiaTheme="minorHAnsi" w:hAnsiTheme="minorHAnsi" w:cstheme="minorHAnsi"/>
          <w:sz w:val="22"/>
          <w:szCs w:val="22"/>
        </w:rPr>
        <w:t>Department</w:t>
      </w:r>
      <w:r w:rsidR="00603CA9">
        <w:rPr>
          <w:rFonts w:asciiTheme="minorHAnsi" w:eastAsiaTheme="minorHAnsi" w:hAnsiTheme="minorHAnsi" w:cstheme="minorHAnsi"/>
          <w:sz w:val="22"/>
          <w:szCs w:val="22"/>
        </w:rPr>
        <w:t xml:space="preserve"> or Process</w:t>
      </w:r>
      <w:r w:rsidR="009805AD">
        <w:rPr>
          <w:rFonts w:asciiTheme="minorHAnsi" w:eastAsiaTheme="minorHAnsi" w:hAnsiTheme="minorHAnsi" w:cstheme="minorHAnsi"/>
          <w:sz w:val="22"/>
          <w:szCs w:val="22"/>
        </w:rPr>
        <w:t xml:space="preserve"> ID&gt;</w:t>
      </w:r>
      <w:r>
        <w:rPr>
          <w:rFonts w:asciiTheme="minorHAnsi" w:eastAsiaTheme="minorHAnsi" w:hAnsiTheme="minorHAnsi" w:cstheme="minorHAnsi"/>
          <w:sz w:val="22"/>
          <w:szCs w:val="22"/>
        </w:rPr>
        <w:t xml:space="preserve"> </w:t>
      </w:r>
      <w:r w:rsidR="00B401C7">
        <w:rPr>
          <w:rFonts w:asciiTheme="minorHAnsi" w:eastAsiaTheme="minorHAnsi" w:hAnsiTheme="minorHAnsi" w:cstheme="minorHAnsi"/>
          <w:sz w:val="22"/>
          <w:szCs w:val="22"/>
        </w:rPr>
        <w:t>&lt;Region ID&gt;</w:t>
      </w:r>
      <w:r>
        <w:rPr>
          <w:rFonts w:asciiTheme="minorHAnsi" w:eastAsiaTheme="minorHAnsi" w:hAnsiTheme="minorHAnsi" w:cstheme="minorHAnsi"/>
          <w:sz w:val="22"/>
          <w:szCs w:val="22"/>
        </w:rPr>
        <w:t xml:space="preserve"> </w:t>
      </w:r>
      <w:r w:rsidR="00B401C7">
        <w:rPr>
          <w:rFonts w:asciiTheme="minorHAnsi" w:eastAsiaTheme="minorHAnsi" w:hAnsiTheme="minorHAnsi" w:cstheme="minorHAnsi"/>
          <w:sz w:val="22"/>
          <w:szCs w:val="22"/>
        </w:rPr>
        <w:t>&lt;Brief Description of Bot&gt;</w:t>
      </w:r>
    </w:p>
    <w:p w:rsidR="00560268" w:rsidRDefault="00560268"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&lt;</w:t>
      </w:r>
      <w:r w:rsidR="00AB2C19">
        <w:rPr>
          <w:rFonts w:asciiTheme="minorHAnsi" w:eastAsiaTheme="minorHAnsi" w:hAnsiTheme="minorHAnsi" w:cstheme="minorHAnsi"/>
          <w:sz w:val="22"/>
          <w:szCs w:val="22"/>
        </w:rPr>
        <w:t xml:space="preserve">Unique </w:t>
      </w:r>
      <w:r>
        <w:rPr>
          <w:rFonts w:asciiTheme="minorHAnsi" w:eastAsiaTheme="minorHAnsi" w:hAnsiTheme="minorHAnsi" w:cstheme="minorHAnsi"/>
          <w:sz w:val="22"/>
          <w:szCs w:val="22"/>
        </w:rPr>
        <w:t xml:space="preserve">Bot </w:t>
      </w:r>
      <w:r w:rsidR="009805AD">
        <w:rPr>
          <w:rFonts w:asciiTheme="minorHAnsi" w:eastAsiaTheme="minorHAnsi" w:hAnsiTheme="minorHAnsi" w:cstheme="minorHAnsi"/>
          <w:sz w:val="22"/>
          <w:szCs w:val="22"/>
        </w:rPr>
        <w:t>ID&gt;</w:t>
      </w:r>
      <w:r w:rsidR="00454949">
        <w:rPr>
          <w:rFonts w:asciiTheme="minorHAnsi" w:eastAsiaTheme="minorHAnsi" w:hAnsiTheme="minorHAnsi" w:cstheme="minorHAnsi"/>
          <w:sz w:val="22"/>
          <w:szCs w:val="22"/>
        </w:rPr>
        <w:t xml:space="preserve">  6 digits</w:t>
      </w:r>
    </w:p>
    <w:p w:rsidR="009805AD" w:rsidRDefault="00560268"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A unique Bot ID </w:t>
      </w:r>
      <w:r w:rsidR="00AB2C19">
        <w:rPr>
          <w:rFonts w:asciiTheme="minorHAnsi" w:eastAsiaTheme="minorHAnsi" w:hAnsiTheme="minorHAnsi" w:cstheme="minorHAnsi"/>
          <w:sz w:val="22"/>
          <w:szCs w:val="22"/>
        </w:rPr>
        <w:t>must</w:t>
      </w:r>
      <w:r>
        <w:rPr>
          <w:rFonts w:asciiTheme="minorHAnsi" w:eastAsiaTheme="minorHAnsi" w:hAnsiTheme="minorHAnsi" w:cstheme="minorHAnsi"/>
          <w:sz w:val="22"/>
          <w:szCs w:val="22"/>
        </w:rPr>
        <w:t xml:space="preserve"> be used for each bot.  This </w:t>
      </w:r>
      <w:r w:rsidR="009805AD">
        <w:rPr>
          <w:rFonts w:asciiTheme="minorHAnsi" w:eastAsiaTheme="minorHAnsi" w:hAnsiTheme="minorHAnsi" w:cstheme="minorHAnsi"/>
          <w:sz w:val="22"/>
          <w:szCs w:val="22"/>
        </w:rPr>
        <w:t xml:space="preserve">should be </w:t>
      </w:r>
      <w:r w:rsidR="0055710F">
        <w:rPr>
          <w:rFonts w:asciiTheme="minorHAnsi" w:eastAsiaTheme="minorHAnsi" w:hAnsiTheme="minorHAnsi" w:cstheme="minorHAnsi"/>
          <w:sz w:val="22"/>
          <w:szCs w:val="22"/>
        </w:rPr>
        <w:t xml:space="preserve">system generated </w:t>
      </w:r>
      <w:r w:rsidR="009805AD">
        <w:rPr>
          <w:rFonts w:asciiTheme="minorHAnsi" w:eastAsiaTheme="minorHAnsi" w:hAnsiTheme="minorHAnsi" w:cstheme="minorHAnsi"/>
          <w:sz w:val="22"/>
          <w:szCs w:val="22"/>
        </w:rPr>
        <w:t xml:space="preserve">incremented </w:t>
      </w:r>
      <w:r w:rsidR="0055710F">
        <w:rPr>
          <w:rFonts w:asciiTheme="minorHAnsi" w:eastAsiaTheme="minorHAnsi" w:hAnsiTheme="minorHAnsi" w:cstheme="minorHAnsi"/>
          <w:sz w:val="22"/>
          <w:szCs w:val="22"/>
        </w:rPr>
        <w:t xml:space="preserve">unique </w:t>
      </w:r>
      <w:r w:rsidR="00603CA9">
        <w:rPr>
          <w:rFonts w:asciiTheme="minorHAnsi" w:eastAsiaTheme="minorHAnsi" w:hAnsiTheme="minorHAnsi" w:cstheme="minorHAnsi"/>
          <w:sz w:val="22"/>
          <w:szCs w:val="22"/>
        </w:rPr>
        <w:t>ID</w:t>
      </w:r>
      <w:r w:rsidR="009805AD">
        <w:rPr>
          <w:rFonts w:asciiTheme="minorHAnsi" w:eastAsiaTheme="minorHAnsi" w:hAnsiTheme="minorHAnsi" w:cstheme="minorHAnsi"/>
          <w:sz w:val="22"/>
          <w:szCs w:val="22"/>
        </w:rPr>
        <w:t>.</w:t>
      </w:r>
      <w:r w:rsidR="00603CA9">
        <w:rPr>
          <w:rFonts w:asciiTheme="minorHAnsi" w:eastAsiaTheme="minorHAnsi" w:hAnsiTheme="minorHAnsi" w:cstheme="minorHAnsi"/>
          <w:sz w:val="22"/>
          <w:szCs w:val="22"/>
        </w:rPr>
        <w:t xml:space="preserve">  Suggest using a 6 digit unique id </w:t>
      </w:r>
      <w:r w:rsidR="00A5117E">
        <w:rPr>
          <w:rFonts w:asciiTheme="minorHAnsi" w:eastAsiaTheme="minorHAnsi" w:hAnsiTheme="minorHAnsi" w:cstheme="minorHAnsi"/>
          <w:sz w:val="22"/>
          <w:szCs w:val="22"/>
        </w:rPr>
        <w:t>to</w:t>
      </w:r>
      <w:r>
        <w:rPr>
          <w:rFonts w:asciiTheme="minorHAnsi" w:eastAsiaTheme="minorHAnsi" w:hAnsiTheme="minorHAnsi" w:cstheme="minorHAnsi"/>
          <w:sz w:val="22"/>
          <w:szCs w:val="22"/>
        </w:rPr>
        <w:t xml:space="preserve"> provide sufficient flexibility for numbers of bots and other likely parameters that may be encountered in complex enterprise bot deployments.</w:t>
      </w:r>
      <w:r w:rsidR="00AB2C19">
        <w:rPr>
          <w:rFonts w:asciiTheme="minorHAnsi" w:eastAsiaTheme="minorHAnsi" w:hAnsiTheme="minorHAnsi" w:cstheme="minorHAnsi"/>
          <w:sz w:val="22"/>
          <w:szCs w:val="22"/>
        </w:rPr>
        <w:t xml:space="preserve">  The unique Bot ID can be reset to ‘0’ at the beginning of each year if the month and year are also tracked as part of the nomenclature.</w:t>
      </w:r>
    </w:p>
    <w:p w:rsidR="00AB2C19" w:rsidRDefault="00AB2C1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AB2C19" w:rsidRDefault="00AB2C1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Note:  Unique Bot ID should not be confused with internal Access IDs and Passwords used by Bots to comply with Identity and Access Management protocols.</w:t>
      </w:r>
    </w:p>
    <w:p w:rsidR="00AB2C19" w:rsidRDefault="00AB2C1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AB2C19" w:rsidRDefault="00AB2C1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&lt;Month &amp; Year of Creation&gt; MMYY format</w:t>
      </w:r>
    </w:p>
    <w:p w:rsidR="00AB2C19" w:rsidRDefault="00AB2C1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Denotes the month and year in which the unique Bot ID was generated.</w:t>
      </w:r>
    </w:p>
    <w:p w:rsidR="00454949" w:rsidRDefault="0045494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560027" w:rsidRDefault="00603CA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&lt;Department</w:t>
      </w:r>
      <w:r w:rsidR="00817D9C">
        <w:rPr>
          <w:rFonts w:asciiTheme="minorHAnsi" w:eastAsiaTheme="minorHAnsi" w:hAnsiTheme="minorHAnsi" w:cstheme="minorHAnsi"/>
          <w:sz w:val="22"/>
          <w:szCs w:val="22"/>
        </w:rPr>
        <w:t xml:space="preserve"> or Process</w:t>
      </w:r>
      <w:r w:rsidR="00560268">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 xml:space="preserve">ID&gt; </w:t>
      </w:r>
      <w:r w:rsidR="00454949">
        <w:rPr>
          <w:rFonts w:asciiTheme="minorHAnsi" w:eastAsiaTheme="minorHAnsi" w:hAnsiTheme="minorHAnsi" w:cstheme="minorHAnsi"/>
          <w:sz w:val="22"/>
          <w:szCs w:val="22"/>
        </w:rPr>
        <w:t>4 characters</w:t>
      </w:r>
      <w:r w:rsidR="005508B0">
        <w:rPr>
          <w:rFonts w:asciiTheme="minorHAnsi" w:eastAsiaTheme="minorHAnsi" w:hAnsiTheme="minorHAnsi" w:cstheme="minorHAnsi"/>
          <w:sz w:val="22"/>
          <w:szCs w:val="22"/>
        </w:rPr>
        <w:t xml:space="preserve"> </w:t>
      </w:r>
    </w:p>
    <w:p w:rsidR="00603CA9" w:rsidRDefault="00603CA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Department</w:t>
      </w:r>
      <w:r w:rsidR="00817D9C">
        <w:rPr>
          <w:rFonts w:asciiTheme="minorHAnsi" w:eastAsiaTheme="minorHAnsi" w:hAnsiTheme="minorHAnsi" w:cstheme="minorHAnsi"/>
          <w:sz w:val="22"/>
          <w:szCs w:val="22"/>
        </w:rPr>
        <w:t xml:space="preserve"> or Process</w:t>
      </w:r>
      <w:r>
        <w:rPr>
          <w:rFonts w:asciiTheme="minorHAnsi" w:eastAsiaTheme="minorHAnsi" w:hAnsiTheme="minorHAnsi" w:cstheme="minorHAnsi"/>
          <w:sz w:val="22"/>
          <w:szCs w:val="22"/>
        </w:rPr>
        <w:t xml:space="preserve"> ID indicate</w:t>
      </w:r>
      <w:r w:rsidR="00817D9C">
        <w:rPr>
          <w:rFonts w:asciiTheme="minorHAnsi" w:eastAsiaTheme="minorHAnsi" w:hAnsiTheme="minorHAnsi" w:cstheme="minorHAnsi"/>
          <w:sz w:val="22"/>
          <w:szCs w:val="22"/>
        </w:rPr>
        <w:t>s</w:t>
      </w:r>
      <w:r>
        <w:rPr>
          <w:rFonts w:asciiTheme="minorHAnsi" w:eastAsiaTheme="minorHAnsi" w:hAnsiTheme="minorHAnsi" w:cstheme="minorHAnsi"/>
          <w:sz w:val="22"/>
          <w:szCs w:val="22"/>
        </w:rPr>
        <w:t xml:space="preserve"> the </w:t>
      </w:r>
      <w:r w:rsidR="00817D9C">
        <w:rPr>
          <w:rFonts w:asciiTheme="minorHAnsi" w:eastAsiaTheme="minorHAnsi" w:hAnsiTheme="minorHAnsi" w:cstheme="minorHAnsi"/>
          <w:sz w:val="22"/>
          <w:szCs w:val="22"/>
        </w:rPr>
        <w:t>primary department affiliation of the designated Business Process Owner for the Bot.</w:t>
      </w:r>
      <w:r w:rsidR="005508B0">
        <w:rPr>
          <w:rFonts w:asciiTheme="minorHAnsi" w:eastAsiaTheme="minorHAnsi" w:hAnsiTheme="minorHAnsi" w:cstheme="minorHAnsi"/>
          <w:sz w:val="22"/>
          <w:szCs w:val="22"/>
        </w:rPr>
        <w:t xml:space="preserve">  Should be as per </w:t>
      </w:r>
      <w:r w:rsidR="0023641A">
        <w:rPr>
          <w:rFonts w:asciiTheme="minorHAnsi" w:eastAsiaTheme="minorHAnsi" w:hAnsiTheme="minorHAnsi" w:cstheme="minorHAnsi"/>
          <w:sz w:val="22"/>
          <w:szCs w:val="22"/>
        </w:rPr>
        <w:t>&lt;Company&gt;</w:t>
      </w:r>
      <w:r w:rsidR="005508B0">
        <w:rPr>
          <w:rFonts w:asciiTheme="minorHAnsi" w:eastAsiaTheme="minorHAnsi" w:hAnsiTheme="minorHAnsi" w:cstheme="minorHAnsi"/>
          <w:sz w:val="22"/>
          <w:szCs w:val="22"/>
        </w:rPr>
        <w:t>’s internal departmental or process naming guidelines.  If separate dep</w:t>
      </w:r>
      <w:r w:rsidR="001A3528">
        <w:rPr>
          <w:rFonts w:asciiTheme="minorHAnsi" w:eastAsiaTheme="minorHAnsi" w:hAnsiTheme="minorHAnsi" w:cstheme="minorHAnsi"/>
          <w:sz w:val="22"/>
          <w:szCs w:val="22"/>
        </w:rPr>
        <w:t>ar</w:t>
      </w:r>
      <w:r w:rsidR="005508B0">
        <w:rPr>
          <w:rFonts w:asciiTheme="minorHAnsi" w:eastAsiaTheme="minorHAnsi" w:hAnsiTheme="minorHAnsi" w:cstheme="minorHAnsi"/>
          <w:sz w:val="22"/>
          <w:szCs w:val="22"/>
        </w:rPr>
        <w:t>t</w:t>
      </w:r>
      <w:r w:rsidR="001A3528">
        <w:rPr>
          <w:rFonts w:asciiTheme="minorHAnsi" w:eastAsiaTheme="minorHAnsi" w:hAnsiTheme="minorHAnsi" w:cstheme="minorHAnsi"/>
          <w:sz w:val="22"/>
          <w:szCs w:val="22"/>
        </w:rPr>
        <w:t>ment</w:t>
      </w:r>
      <w:r w:rsidR="005508B0">
        <w:rPr>
          <w:rFonts w:asciiTheme="minorHAnsi" w:eastAsiaTheme="minorHAnsi" w:hAnsiTheme="minorHAnsi" w:cstheme="minorHAnsi"/>
          <w:sz w:val="22"/>
          <w:szCs w:val="22"/>
        </w:rPr>
        <w:t xml:space="preserve"> codes are required then this should be standardized t</w:t>
      </w:r>
      <w:r w:rsidR="00D261AA">
        <w:rPr>
          <w:rFonts w:asciiTheme="minorHAnsi" w:eastAsiaTheme="minorHAnsi" w:hAnsiTheme="minorHAnsi" w:cstheme="minorHAnsi"/>
          <w:sz w:val="22"/>
          <w:szCs w:val="22"/>
        </w:rPr>
        <w:t xml:space="preserve">o a 4-6 character list of codes that map to business processes and departments within </w:t>
      </w:r>
      <w:r w:rsidR="0023641A">
        <w:rPr>
          <w:rFonts w:asciiTheme="minorHAnsi" w:eastAsiaTheme="minorHAnsi" w:hAnsiTheme="minorHAnsi" w:cstheme="minorHAnsi"/>
          <w:sz w:val="22"/>
          <w:szCs w:val="22"/>
        </w:rPr>
        <w:t>&lt;Company&gt;</w:t>
      </w:r>
      <w:r w:rsidR="00D261AA">
        <w:rPr>
          <w:rFonts w:asciiTheme="minorHAnsi" w:eastAsiaTheme="minorHAnsi" w:hAnsiTheme="minorHAnsi" w:cstheme="minorHAnsi"/>
          <w:sz w:val="22"/>
          <w:szCs w:val="22"/>
        </w:rPr>
        <w:t>.</w:t>
      </w:r>
    </w:p>
    <w:p w:rsidR="00AB2C19" w:rsidRDefault="00AB2C1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AB2C19" w:rsidRDefault="00AB2C19" w:rsidP="00AB2C1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&lt;Region ID&gt; 4 character</w:t>
      </w:r>
      <w:r>
        <w:rPr>
          <w:rFonts w:asciiTheme="minorHAnsi" w:eastAsiaTheme="minorHAnsi" w:hAnsiTheme="minorHAnsi" w:cstheme="minorHAnsi"/>
          <w:sz w:val="22"/>
          <w:szCs w:val="22"/>
        </w:rPr>
        <w:tab/>
        <w:t>[Optional]</w:t>
      </w:r>
    </w:p>
    <w:p w:rsidR="00AB2C19" w:rsidRDefault="00AB2C19" w:rsidP="00AB2C1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Region ID specifies if the Bot is developed for use within a single geographic or business unit or company-wide usage.  Care should be taken to narrow down the scope of the bot sufficiently as this will prevent inadvertent or unauthorized use of Bots beyond the scope for which they were designed.</w:t>
      </w:r>
    </w:p>
    <w:p w:rsidR="00454949" w:rsidRDefault="00454949"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560027" w:rsidRDefault="00817D9C"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&lt;Brief Description of Bot&gt; </w:t>
      </w:r>
      <w:r w:rsidR="00454949">
        <w:rPr>
          <w:rFonts w:asciiTheme="minorHAnsi" w:eastAsiaTheme="minorHAnsi" w:hAnsiTheme="minorHAnsi" w:cstheme="minorHAnsi"/>
          <w:sz w:val="22"/>
          <w:szCs w:val="22"/>
        </w:rPr>
        <w:t>32 characters</w:t>
      </w:r>
      <w:r w:rsidR="005508B0">
        <w:rPr>
          <w:rFonts w:asciiTheme="minorHAnsi" w:eastAsiaTheme="minorHAnsi" w:hAnsiTheme="minorHAnsi" w:cstheme="minorHAnsi"/>
          <w:sz w:val="22"/>
          <w:szCs w:val="22"/>
        </w:rPr>
        <w:t xml:space="preserve"> </w:t>
      </w:r>
    </w:p>
    <w:p w:rsidR="00603CA9" w:rsidRDefault="00817D9C" w:rsidP="00454949">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As indicated in the intent based approach to nomenclature, this description should briefly capture the business objective for which the bot is developed. A quick test of the description should be that the L1 support team should be able to understand the Bot’s intent by reading this description.</w:t>
      </w:r>
    </w:p>
    <w:p w:rsidR="00454949" w:rsidRDefault="00454949" w:rsidP="00817D9C">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9805AD" w:rsidRDefault="007D50F2" w:rsidP="009805AD">
      <w:pPr>
        <w:pStyle w:val="Heading1"/>
        <w:rPr>
          <w:rFonts w:eastAsiaTheme="minorHAnsi"/>
        </w:rPr>
      </w:pPr>
      <w:r>
        <w:rPr>
          <w:rFonts w:eastAsiaTheme="minorHAnsi"/>
        </w:rPr>
        <w:t>Bot naming examples</w:t>
      </w:r>
    </w:p>
    <w:p w:rsidR="009805AD" w:rsidRDefault="009805AD"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A6130D">
        <w:rPr>
          <w:rFonts w:asciiTheme="minorHAnsi" w:eastAsiaTheme="minorHAnsi" w:hAnsiTheme="minorHAnsi" w:cstheme="minorHAnsi"/>
          <w:sz w:val="22"/>
          <w:szCs w:val="22"/>
        </w:rPr>
        <w:t xml:space="preserve">For example, </w:t>
      </w:r>
      <w:r w:rsidR="00AB2C19">
        <w:rPr>
          <w:rFonts w:asciiTheme="minorHAnsi" w:eastAsiaTheme="minorHAnsi" w:hAnsiTheme="minorHAnsi" w:cstheme="minorHAnsi"/>
          <w:sz w:val="22"/>
          <w:szCs w:val="22"/>
        </w:rPr>
        <w:t>let us assume</w:t>
      </w:r>
      <w:r w:rsidRPr="00A6130D">
        <w:rPr>
          <w:rFonts w:asciiTheme="minorHAnsi" w:eastAsiaTheme="minorHAnsi" w:hAnsiTheme="minorHAnsi" w:cstheme="minorHAnsi"/>
          <w:sz w:val="22"/>
          <w:szCs w:val="22"/>
        </w:rPr>
        <w:t xml:space="preserve"> we </w:t>
      </w:r>
      <w:r w:rsidR="007D50F2">
        <w:rPr>
          <w:rFonts w:asciiTheme="minorHAnsi" w:eastAsiaTheme="minorHAnsi" w:hAnsiTheme="minorHAnsi" w:cstheme="minorHAnsi"/>
          <w:sz w:val="22"/>
          <w:szCs w:val="22"/>
        </w:rPr>
        <w:t xml:space="preserve">are creating a Bot for an </w:t>
      </w:r>
      <w:r>
        <w:rPr>
          <w:rFonts w:asciiTheme="minorHAnsi" w:eastAsiaTheme="minorHAnsi" w:hAnsiTheme="minorHAnsi" w:cstheme="minorHAnsi"/>
          <w:sz w:val="22"/>
          <w:szCs w:val="22"/>
        </w:rPr>
        <w:t>HR department.</w:t>
      </w:r>
      <w:r w:rsidRPr="00A6130D">
        <w:rPr>
          <w:rFonts w:asciiTheme="minorHAnsi" w:eastAsiaTheme="minorHAnsi" w:hAnsiTheme="minorHAnsi" w:cstheme="minorHAnsi"/>
          <w:sz w:val="22"/>
          <w:szCs w:val="22"/>
        </w:rPr>
        <w:t xml:space="preserve"> </w:t>
      </w:r>
    </w:p>
    <w:p w:rsidR="007D50F2" w:rsidRDefault="009805AD"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Business Process: </w:t>
      </w:r>
    </w:p>
    <w:p w:rsidR="00AB2C19" w:rsidRDefault="009805AD" w:rsidP="00AB2C19">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HR </w:t>
      </w:r>
      <w:r w:rsidR="00AB2C19">
        <w:rPr>
          <w:rFonts w:asciiTheme="minorHAnsi" w:eastAsiaTheme="minorHAnsi" w:hAnsiTheme="minorHAnsi" w:cstheme="minorHAnsi"/>
          <w:sz w:val="22"/>
          <w:szCs w:val="22"/>
        </w:rPr>
        <w:t>coordinator</w:t>
      </w:r>
      <w:r>
        <w:rPr>
          <w:rFonts w:asciiTheme="minorHAnsi" w:eastAsiaTheme="minorHAnsi" w:hAnsiTheme="minorHAnsi" w:cstheme="minorHAnsi"/>
          <w:sz w:val="22"/>
          <w:szCs w:val="22"/>
        </w:rPr>
        <w:t xml:space="preserve"> collects</w:t>
      </w:r>
      <w:r w:rsidR="00AB2C19">
        <w:rPr>
          <w:rFonts w:asciiTheme="minorHAnsi" w:eastAsiaTheme="minorHAnsi" w:hAnsiTheme="minorHAnsi" w:cstheme="minorHAnsi"/>
          <w:sz w:val="22"/>
          <w:szCs w:val="22"/>
        </w:rPr>
        <w:t xml:space="preserve"> required statutory and compliance </w:t>
      </w:r>
      <w:r w:rsidR="007D50F2">
        <w:rPr>
          <w:rFonts w:asciiTheme="minorHAnsi" w:eastAsiaTheme="minorHAnsi" w:hAnsiTheme="minorHAnsi" w:cstheme="minorHAnsi"/>
          <w:sz w:val="22"/>
          <w:szCs w:val="22"/>
        </w:rPr>
        <w:t>documents from employees</w:t>
      </w:r>
      <w:r>
        <w:rPr>
          <w:rFonts w:asciiTheme="minorHAnsi" w:eastAsiaTheme="minorHAnsi" w:hAnsiTheme="minorHAnsi" w:cstheme="minorHAnsi"/>
          <w:sz w:val="22"/>
          <w:szCs w:val="22"/>
        </w:rPr>
        <w:t xml:space="preserve"> who </w:t>
      </w:r>
      <w:r w:rsidR="007D50F2">
        <w:rPr>
          <w:rFonts w:asciiTheme="minorHAnsi" w:eastAsiaTheme="minorHAnsi" w:hAnsiTheme="minorHAnsi" w:cstheme="minorHAnsi"/>
          <w:sz w:val="22"/>
          <w:szCs w:val="22"/>
        </w:rPr>
        <w:t xml:space="preserve">are </w:t>
      </w:r>
      <w:r>
        <w:rPr>
          <w:rFonts w:asciiTheme="minorHAnsi" w:eastAsiaTheme="minorHAnsi" w:hAnsiTheme="minorHAnsi" w:cstheme="minorHAnsi"/>
          <w:sz w:val="22"/>
          <w:szCs w:val="22"/>
        </w:rPr>
        <w:t xml:space="preserve">joining the organization. </w:t>
      </w:r>
      <w:r w:rsidR="00AB2C19">
        <w:rPr>
          <w:rFonts w:asciiTheme="minorHAnsi" w:eastAsiaTheme="minorHAnsi" w:hAnsiTheme="minorHAnsi" w:cstheme="minorHAnsi"/>
          <w:sz w:val="22"/>
          <w:szCs w:val="22"/>
        </w:rPr>
        <w:t xml:space="preserve">In the absence of Automation, HR department would manually review each email, download each candidate’s documents and save it to particular folder. </w:t>
      </w:r>
    </w:p>
    <w:p w:rsidR="009805AD" w:rsidRDefault="009805AD"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Intelligent Automation should read the e</w:t>
      </w:r>
      <w:r w:rsidR="00614EAD">
        <w:rPr>
          <w:rFonts w:asciiTheme="minorHAnsi" w:eastAsiaTheme="minorHAnsi" w:hAnsiTheme="minorHAnsi" w:cstheme="minorHAnsi"/>
          <w:sz w:val="22"/>
          <w:szCs w:val="22"/>
        </w:rPr>
        <w:t>mail which is sent by new joinees</w:t>
      </w:r>
      <w:r>
        <w:rPr>
          <w:rFonts w:asciiTheme="minorHAnsi" w:eastAsiaTheme="minorHAnsi" w:hAnsiTheme="minorHAnsi" w:cstheme="minorHAnsi"/>
          <w:sz w:val="22"/>
          <w:szCs w:val="22"/>
        </w:rPr>
        <w:t xml:space="preserve"> save</w:t>
      </w:r>
      <w:r w:rsidR="00614EAD">
        <w:rPr>
          <w:rFonts w:asciiTheme="minorHAnsi" w:eastAsiaTheme="minorHAnsi" w:hAnsiTheme="minorHAnsi" w:cstheme="minorHAnsi"/>
          <w:sz w:val="22"/>
          <w:szCs w:val="22"/>
        </w:rPr>
        <w:t xml:space="preserve"> all documents</w:t>
      </w:r>
      <w:r>
        <w:rPr>
          <w:rFonts w:asciiTheme="minorHAnsi" w:eastAsiaTheme="minorHAnsi" w:hAnsiTheme="minorHAnsi" w:cstheme="minorHAnsi"/>
          <w:sz w:val="22"/>
          <w:szCs w:val="22"/>
        </w:rPr>
        <w:t xml:space="preserve"> in particular folder.</w:t>
      </w:r>
    </w:p>
    <w:p w:rsidR="009805AD" w:rsidRDefault="00E329C2"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Naming the Bot as per the recommended approach would be as follows:</w:t>
      </w:r>
    </w:p>
    <w:p w:rsidR="009805AD" w:rsidRDefault="007D50F2"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Bot Unique ID: </w:t>
      </w:r>
      <w:r w:rsidR="009805AD">
        <w:rPr>
          <w:rFonts w:asciiTheme="minorHAnsi" w:eastAsiaTheme="minorHAnsi" w:hAnsiTheme="minorHAnsi" w:cstheme="minorHAnsi"/>
          <w:sz w:val="22"/>
          <w:szCs w:val="22"/>
        </w:rPr>
        <w:t>00</w:t>
      </w:r>
      <w:r>
        <w:rPr>
          <w:rFonts w:asciiTheme="minorHAnsi" w:eastAsiaTheme="minorHAnsi" w:hAnsiTheme="minorHAnsi" w:cstheme="minorHAnsi"/>
          <w:sz w:val="22"/>
          <w:szCs w:val="22"/>
        </w:rPr>
        <w:t>0305 [Six digit unique bot id generated by system]</w:t>
      </w:r>
    </w:p>
    <w:p w:rsidR="00E329C2" w:rsidRDefault="00E329C2"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Month &amp; Year of Bot ID Creation: 0419 [MMYY format]</w:t>
      </w:r>
    </w:p>
    <w:p w:rsidR="00E329C2" w:rsidRDefault="00E329C2" w:rsidP="00E329C2">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Department: HRHQ [Four character dept or business process code]</w:t>
      </w:r>
    </w:p>
    <w:p w:rsidR="009805AD" w:rsidRDefault="007D50F2"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Region ID: USA</w:t>
      </w:r>
      <w:r w:rsidR="00E329C2">
        <w:rPr>
          <w:rFonts w:asciiTheme="minorHAnsi" w:eastAsiaTheme="minorHAnsi" w:hAnsiTheme="minorHAnsi" w:cstheme="minorHAnsi"/>
          <w:sz w:val="22"/>
          <w:szCs w:val="22"/>
        </w:rPr>
        <w:t>1</w:t>
      </w:r>
      <w:r>
        <w:rPr>
          <w:rFonts w:asciiTheme="minorHAnsi" w:eastAsiaTheme="minorHAnsi" w:hAnsiTheme="minorHAnsi" w:cstheme="minorHAnsi"/>
          <w:sz w:val="22"/>
          <w:szCs w:val="22"/>
        </w:rPr>
        <w:t xml:space="preserve"> [Four character region code]</w:t>
      </w:r>
    </w:p>
    <w:p w:rsidR="00AB2C19" w:rsidRDefault="007D50F2"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Brief Description of Bot: Receive New Employee Documents</w:t>
      </w:r>
    </w:p>
    <w:p w:rsidR="00AB2C19" w:rsidRDefault="00AB2C19"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7D50F2" w:rsidRDefault="00AB2C19"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Based on the recommended format the name of the Bot would be:</w:t>
      </w:r>
    </w:p>
    <w:p w:rsidR="00AB2C19" w:rsidRDefault="00AB2C19" w:rsidP="00AB2C19">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&lt;Unique Bot ID&gt; &lt;Month &amp; Year of Creation&gt; &lt;Department or Process ID&gt; &lt;Region ID&gt; &lt;Brief Description of Bot&gt;</w:t>
      </w:r>
    </w:p>
    <w:p w:rsidR="007D50F2" w:rsidRPr="00E329C2" w:rsidRDefault="00E329C2" w:rsidP="009805AD">
      <w:pPr>
        <w:pStyle w:val="NormalWeb"/>
        <w:shd w:val="clear" w:color="auto" w:fill="FFFFFF"/>
        <w:spacing w:before="0" w:beforeAutospacing="0" w:after="300" w:afterAutospacing="0"/>
        <w:rPr>
          <w:rFonts w:asciiTheme="minorHAnsi" w:eastAsiaTheme="minorHAnsi" w:hAnsiTheme="minorHAnsi" w:cstheme="minorHAnsi"/>
          <w:b/>
          <w:sz w:val="22"/>
          <w:szCs w:val="22"/>
        </w:rPr>
      </w:pPr>
      <w:r w:rsidRPr="00E329C2">
        <w:rPr>
          <w:rFonts w:asciiTheme="minorHAnsi" w:eastAsiaTheme="minorHAnsi" w:hAnsiTheme="minorHAnsi" w:cstheme="minorHAnsi"/>
          <w:b/>
          <w:sz w:val="22"/>
          <w:szCs w:val="22"/>
        </w:rPr>
        <w:t>000305_</w:t>
      </w:r>
      <w:r>
        <w:rPr>
          <w:rFonts w:asciiTheme="minorHAnsi" w:eastAsiaTheme="minorHAnsi" w:hAnsiTheme="minorHAnsi" w:cstheme="minorHAnsi"/>
          <w:b/>
          <w:sz w:val="22"/>
          <w:szCs w:val="22"/>
        </w:rPr>
        <w:t>0419_</w:t>
      </w:r>
      <w:r w:rsidRPr="00E329C2">
        <w:rPr>
          <w:rFonts w:asciiTheme="minorHAnsi" w:eastAsiaTheme="minorHAnsi" w:hAnsiTheme="minorHAnsi" w:cstheme="minorHAnsi"/>
          <w:b/>
          <w:sz w:val="22"/>
          <w:szCs w:val="22"/>
        </w:rPr>
        <w:t>HRHQ_USA1_ Receive New Employee Documents</w:t>
      </w:r>
    </w:p>
    <w:p w:rsidR="009805AD" w:rsidRPr="00E329C2" w:rsidRDefault="009805AD" w:rsidP="009805AD">
      <w:pPr>
        <w:pStyle w:val="Subtitle"/>
        <w:rPr>
          <w:rFonts w:asciiTheme="minorHAnsi" w:eastAsiaTheme="minorHAnsi" w:hAnsiTheme="minorHAnsi" w:cstheme="minorHAnsi"/>
          <w:color w:val="auto"/>
          <w:sz w:val="22"/>
          <w:szCs w:val="22"/>
          <w:lang w:eastAsia="en-IN"/>
        </w:rPr>
      </w:pPr>
      <w:r w:rsidRPr="00E329C2">
        <w:rPr>
          <w:rFonts w:asciiTheme="minorHAnsi" w:eastAsiaTheme="minorHAnsi" w:hAnsiTheme="minorHAnsi" w:cstheme="minorHAnsi"/>
          <w:color w:val="auto"/>
          <w:sz w:val="22"/>
          <w:szCs w:val="22"/>
          <w:lang w:eastAsia="en-IN"/>
        </w:rPr>
        <w:t>Note: Each part in the name is separated by “_” for</w:t>
      </w:r>
      <w:r w:rsidR="00E329C2">
        <w:rPr>
          <w:rFonts w:asciiTheme="minorHAnsi" w:eastAsiaTheme="minorHAnsi" w:hAnsiTheme="minorHAnsi" w:cstheme="minorHAnsi"/>
          <w:color w:val="auto"/>
          <w:sz w:val="22"/>
          <w:szCs w:val="22"/>
          <w:lang w:eastAsia="en-IN"/>
        </w:rPr>
        <w:t xml:space="preserve"> clarity</w:t>
      </w:r>
    </w:p>
    <w:p w:rsidR="0071370E" w:rsidRDefault="0071370E" w:rsidP="009805AD">
      <w:pPr>
        <w:pStyle w:val="NormalWeb"/>
        <w:shd w:val="clear" w:color="auto" w:fill="FFFFFF"/>
        <w:spacing w:before="0" w:beforeAutospacing="0" w:after="300" w:afterAutospacing="0"/>
        <w:rPr>
          <w:rStyle w:val="Heading1Char"/>
        </w:rPr>
      </w:pPr>
      <w:bookmarkStart w:id="3" w:name="_Toc531687548"/>
      <w:r>
        <w:rPr>
          <w:rStyle w:val="Heading1Char"/>
        </w:rPr>
        <w:lastRenderedPageBreak/>
        <w:t xml:space="preserve">Reference to Support </w:t>
      </w:r>
      <w:r w:rsidR="008C2A42">
        <w:rPr>
          <w:rStyle w:val="Heading1Char"/>
        </w:rPr>
        <w:t>Knowledge Base</w:t>
      </w:r>
      <w:r>
        <w:rPr>
          <w:rStyle w:val="Heading1Char"/>
        </w:rPr>
        <w:t xml:space="preserve"> </w:t>
      </w:r>
    </w:p>
    <w:p w:rsidR="00607278" w:rsidRDefault="00607278" w:rsidP="00607278">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Each bot will have multiple other unique attributes such as version number, business process owner,</w:t>
      </w:r>
      <w:r w:rsidR="00614EAD">
        <w:rPr>
          <w:rFonts w:asciiTheme="minorHAnsi" w:eastAsiaTheme="minorHAnsi" w:hAnsiTheme="minorHAnsi" w:cstheme="minorHAnsi"/>
          <w:sz w:val="22"/>
          <w:szCs w:val="22"/>
        </w:rPr>
        <w:t xml:space="preserve"> number and names of sub-bots used, application owner details,</w:t>
      </w:r>
      <w:r>
        <w:rPr>
          <w:rFonts w:asciiTheme="minorHAnsi" w:eastAsiaTheme="minorHAnsi" w:hAnsiTheme="minorHAnsi" w:cstheme="minorHAnsi"/>
          <w:sz w:val="22"/>
          <w:szCs w:val="22"/>
        </w:rPr>
        <w:t xml:space="preserve"> etc., which are important for management and maintenance of the Bot.  It should however be borne in mind that adding too much information to naming of Bots will clutter the Bot name and defeat the purpose of quickly identifying basic information required to </w:t>
      </w:r>
      <w:r w:rsidRPr="00607278">
        <w:rPr>
          <w:rFonts w:asciiTheme="minorHAnsi" w:eastAsiaTheme="minorHAnsi" w:hAnsiTheme="minorHAnsi" w:cstheme="minorHAnsi"/>
          <w:sz w:val="22"/>
          <w:szCs w:val="22"/>
          <w:u w:val="single"/>
        </w:rPr>
        <w:t>initiate</w:t>
      </w:r>
      <w:r>
        <w:rPr>
          <w:rFonts w:asciiTheme="minorHAnsi" w:eastAsiaTheme="minorHAnsi" w:hAnsiTheme="minorHAnsi" w:cstheme="minorHAnsi"/>
          <w:sz w:val="22"/>
          <w:szCs w:val="22"/>
        </w:rPr>
        <w:t xml:space="preserve"> a business or technical conversation with regard to a Bot or an automated process.</w:t>
      </w:r>
    </w:p>
    <w:p w:rsidR="00607278" w:rsidRDefault="00607278" w:rsidP="00607278">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607278" w:rsidRDefault="00607278" w:rsidP="00607278">
      <w:pPr>
        <w:pStyle w:val="NormalWeb"/>
        <w:shd w:val="clear" w:color="auto" w:fill="FFFFFF"/>
        <w:spacing w:before="0" w:beforeAutospacing="0" w:after="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Additional pertinent and comprehensive details with regard to each Bot should be maintained in </w:t>
      </w:r>
      <w:r w:rsidR="00AB2C19">
        <w:rPr>
          <w:rFonts w:asciiTheme="minorHAnsi" w:eastAsiaTheme="minorHAnsi" w:hAnsiTheme="minorHAnsi" w:cstheme="minorHAnsi"/>
          <w:sz w:val="22"/>
          <w:szCs w:val="22"/>
        </w:rPr>
        <w:t>the Support Knowledge Base, please refer to Intelligent Automation Support Model and in the COE’s technical design and development library.  Bot nomenclature is but a first level reference that points to required information in such other information stores.</w:t>
      </w:r>
    </w:p>
    <w:p w:rsidR="006C24CD" w:rsidRDefault="006C24CD" w:rsidP="00607278">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607278" w:rsidRPr="00607278" w:rsidRDefault="00607278" w:rsidP="00607278">
      <w:pPr>
        <w:pStyle w:val="NormalWeb"/>
        <w:shd w:val="clear" w:color="auto" w:fill="FFFFFF"/>
        <w:spacing w:before="0" w:beforeAutospacing="0" w:after="0" w:afterAutospacing="0"/>
        <w:rPr>
          <w:rFonts w:asciiTheme="minorHAnsi" w:eastAsiaTheme="minorHAnsi" w:hAnsiTheme="minorHAnsi" w:cstheme="minorHAnsi"/>
          <w:sz w:val="22"/>
          <w:szCs w:val="22"/>
        </w:rPr>
      </w:pPr>
    </w:p>
    <w:p w:rsidR="0071370E" w:rsidRDefault="00AB2C19" w:rsidP="009805AD">
      <w:pPr>
        <w:pStyle w:val="NormalWeb"/>
        <w:shd w:val="clear" w:color="auto" w:fill="FFFFFF"/>
        <w:spacing w:before="0" w:beforeAutospacing="0" w:after="300" w:afterAutospacing="0"/>
        <w:rPr>
          <w:rStyle w:val="Heading1Char"/>
        </w:rPr>
      </w:pPr>
      <w:r>
        <w:rPr>
          <w:rStyle w:val="Heading1Char"/>
        </w:rPr>
        <w:t>Use of</w:t>
      </w:r>
      <w:r w:rsidR="0071370E">
        <w:rPr>
          <w:rStyle w:val="Heading1Char"/>
        </w:rPr>
        <w:t xml:space="preserve"> multiple bots </w:t>
      </w:r>
      <w:r>
        <w:rPr>
          <w:rStyle w:val="Heading1Char"/>
        </w:rPr>
        <w:t>in a process</w:t>
      </w:r>
    </w:p>
    <w:p w:rsidR="006C24CD" w:rsidRDefault="006C24CD"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In cases where an automated process requires multiple Bots  to be deployed or used, the same nomenclature rules should be applied. This will ensure that Bot nomenclature, traceability and purpose remain simple and any ‘sub-bots’ are identified by the team conducting the necessary due diligence on a specific Bot. This approach retains the modularity required to ensure scalability.</w:t>
      </w:r>
    </w:p>
    <w:p w:rsidR="006C24CD" w:rsidRDefault="006C24CD"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6C24CD" w:rsidRPr="006C24CD" w:rsidRDefault="00B247BA" w:rsidP="009805AD">
      <w:pPr>
        <w:pStyle w:val="NormalWeb"/>
        <w:shd w:val="clear" w:color="auto" w:fill="FFFFFF"/>
        <w:spacing w:before="0" w:beforeAutospacing="0" w:after="300" w:afterAutospacing="0"/>
        <w:rPr>
          <w:rStyle w:val="Heading1Char"/>
        </w:rPr>
      </w:pPr>
      <w:r>
        <w:rPr>
          <w:rStyle w:val="Heading1Char"/>
        </w:rPr>
        <w:t>Deactivating</w:t>
      </w:r>
      <w:r w:rsidR="006C24CD" w:rsidRPr="006C24CD">
        <w:rPr>
          <w:rStyle w:val="Heading1Char"/>
        </w:rPr>
        <w:t xml:space="preserve"> or Updating Bot names</w:t>
      </w:r>
    </w:p>
    <w:p w:rsidR="006C24CD" w:rsidRDefault="006C24CD"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sidRPr="00B247BA">
        <w:rPr>
          <w:rFonts w:asciiTheme="minorHAnsi" w:eastAsiaTheme="minorHAnsi" w:hAnsiTheme="minorHAnsi" w:cstheme="minorHAnsi"/>
          <w:sz w:val="22"/>
          <w:szCs w:val="22"/>
        </w:rPr>
        <w:t>For substantial changes to Bots it should be discussed whether new Bot names are required.  From a traceability perspective, it is recommended that rather than retaining older Bot names</w:t>
      </w:r>
      <w:r w:rsidR="00B247BA" w:rsidRPr="00B247BA">
        <w:rPr>
          <w:rFonts w:asciiTheme="minorHAnsi" w:eastAsiaTheme="minorHAnsi" w:hAnsiTheme="minorHAnsi" w:cstheme="minorHAnsi"/>
          <w:sz w:val="22"/>
          <w:szCs w:val="22"/>
        </w:rPr>
        <w:t xml:space="preserve">, the old Bot IDs and associated name are deactivated or retired and new ones assigned that </w:t>
      </w:r>
      <w:r w:rsidR="00B247BA">
        <w:rPr>
          <w:rFonts w:asciiTheme="minorHAnsi" w:eastAsiaTheme="minorHAnsi" w:hAnsiTheme="minorHAnsi" w:cstheme="minorHAnsi"/>
          <w:sz w:val="22"/>
          <w:szCs w:val="22"/>
        </w:rPr>
        <w:t>provides an  accurate picture of the current state of an operational bot.</w:t>
      </w:r>
    </w:p>
    <w:p w:rsidR="00B247BA" w:rsidRDefault="00B247BA"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For cases such as changes in Business Process Owners for Bot as well, it would be good practice to create new Bot names from scratch and retire the previous ones.</w:t>
      </w:r>
    </w:p>
    <w:p w:rsidR="00B247BA" w:rsidRDefault="00B247BA"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r>
        <w:rPr>
          <w:rFonts w:asciiTheme="minorHAnsi" w:eastAsiaTheme="minorHAnsi" w:hAnsiTheme="minorHAnsi" w:cstheme="minorHAnsi"/>
          <w:sz w:val="22"/>
          <w:szCs w:val="22"/>
        </w:rPr>
        <w:t>For minor enhancements not affecting any functionality, existing Bot name can be retained unless there is comprehensive work being done to fix errors, performance or design issues.</w:t>
      </w:r>
    </w:p>
    <w:p w:rsidR="007D21EF" w:rsidRPr="00B247BA" w:rsidRDefault="007D21EF" w:rsidP="009805AD">
      <w:pPr>
        <w:pStyle w:val="NormalWeb"/>
        <w:shd w:val="clear" w:color="auto" w:fill="FFFFFF"/>
        <w:spacing w:before="0" w:beforeAutospacing="0" w:after="300" w:afterAutospacing="0"/>
        <w:rPr>
          <w:rFonts w:asciiTheme="minorHAnsi" w:eastAsiaTheme="minorHAnsi" w:hAnsiTheme="minorHAnsi" w:cstheme="minorHAnsi"/>
          <w:sz w:val="22"/>
          <w:szCs w:val="22"/>
        </w:rPr>
      </w:pPr>
    </w:p>
    <w:p w:rsidR="00B50511" w:rsidRDefault="006C24CD" w:rsidP="00B50511">
      <w:pPr>
        <w:pStyle w:val="Heading1"/>
      </w:pPr>
      <w:r>
        <w:t xml:space="preserve">Bot nomenclature using the </w:t>
      </w:r>
      <w:r w:rsidR="00B50511" w:rsidRPr="0081150B">
        <w:t xml:space="preserve">Intelligent Automation Platform </w:t>
      </w:r>
    </w:p>
    <w:p w:rsidR="009805AD" w:rsidRPr="002F211C" w:rsidRDefault="006C24CD" w:rsidP="00F34ECF">
      <w:r>
        <w:t>It is desirable that the rules for Bot nomenclature be implemented as part of or integrated into the Intelligent Automation Platform so that human errors in creation of Bot names can be eliminated.  This will also enable ongoing reporting and management of complete bot inventory in a single integrated location.</w:t>
      </w:r>
      <w:bookmarkEnd w:id="3"/>
    </w:p>
    <w:sectPr w:rsidR="009805AD"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339" w:rsidRDefault="00BA7339" w:rsidP="00A26419">
      <w:pPr>
        <w:spacing w:after="0" w:line="240" w:lineRule="auto"/>
      </w:pPr>
      <w:r>
        <w:separator/>
      </w:r>
    </w:p>
  </w:endnote>
  <w:endnote w:type="continuationSeparator" w:id="1">
    <w:p w:rsidR="00BA7339" w:rsidRDefault="00BA7339"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A26419" w:rsidRDefault="00F4529A" w:rsidP="00A26419">
        <w:pPr>
          <w:pStyle w:val="Footer"/>
          <w:pBdr>
            <w:top w:val="thinThickSmallGap" w:sz="18" w:space="1" w:color="auto"/>
          </w:pBdr>
          <w:jc w:val="center"/>
        </w:pPr>
        <w:r w:rsidRPr="00F4529A">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" filled="f" fillcolor="#5c83b4" stroked="f" strokecolor="#737373">
              <v:textbox>
                <w:txbxContent>
                  <w:p w:rsidR="00A26419" w:rsidRDefault="00F4529A" w:rsidP="001658C4">
                    <w:pPr>
                      <w:pStyle w:val="Footer"/>
                      <w:jc w:val="center"/>
                      <w:rPr>
                        <w:sz w:val="28"/>
                        <w:szCs w:val="28"/>
                      </w:rPr>
                    </w:pPr>
                    <w:r w:rsidRPr="00F4529A">
                      <w:fldChar w:fldCharType="begin"/>
                    </w:r>
                    <w:r w:rsidR="00A26419">
                      <w:instrText xml:space="preserve"> PAGE    \* MERGEFORMAT </w:instrText>
                    </w:r>
                    <w:r w:rsidRPr="00F4529A">
                      <w:fldChar w:fldCharType="separate"/>
                    </w:r>
                    <w:r w:rsidR="0023641A" w:rsidRPr="0023641A">
                      <w:rPr>
                        <w:noProof/>
                        <w:sz w:val="28"/>
                        <w:szCs w:val="28"/>
                      </w:rPr>
                      <w:t>5</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339" w:rsidRDefault="00BA7339" w:rsidP="00A26419">
      <w:pPr>
        <w:spacing w:after="0" w:line="240" w:lineRule="auto"/>
      </w:pPr>
      <w:r>
        <w:separator/>
      </w:r>
    </w:p>
  </w:footnote>
  <w:footnote w:type="continuationSeparator" w:id="1">
    <w:p w:rsidR="00BA7339" w:rsidRDefault="00BA7339"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12">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15">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16">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0">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10"/>
  </w:num>
  <w:num w:numId="4">
    <w:abstractNumId w:val="14"/>
  </w:num>
  <w:num w:numId="5">
    <w:abstractNumId w:val="15"/>
  </w:num>
  <w:num w:numId="6">
    <w:abstractNumId w:val="22"/>
  </w:num>
  <w:num w:numId="7">
    <w:abstractNumId w:val="8"/>
  </w:num>
  <w:num w:numId="8">
    <w:abstractNumId w:val="6"/>
  </w:num>
  <w:num w:numId="9">
    <w:abstractNumId w:val="21"/>
  </w:num>
  <w:num w:numId="10">
    <w:abstractNumId w:val="9"/>
  </w:num>
  <w:num w:numId="11">
    <w:abstractNumId w:val="5"/>
  </w:num>
  <w:num w:numId="12">
    <w:abstractNumId w:val="17"/>
  </w:num>
  <w:num w:numId="13">
    <w:abstractNumId w:val="18"/>
  </w:num>
  <w:num w:numId="14">
    <w:abstractNumId w:val="2"/>
  </w:num>
  <w:num w:numId="15">
    <w:abstractNumId w:val="1"/>
  </w:num>
  <w:num w:numId="16">
    <w:abstractNumId w:val="20"/>
  </w:num>
  <w:num w:numId="17">
    <w:abstractNumId w:val="16"/>
  </w:num>
  <w:num w:numId="18">
    <w:abstractNumId w:val="13"/>
  </w:num>
  <w:num w:numId="19">
    <w:abstractNumId w:val="7"/>
  </w:num>
  <w:num w:numId="20">
    <w:abstractNumId w:val="3"/>
  </w:num>
  <w:num w:numId="21">
    <w:abstractNumId w:val="12"/>
  </w:num>
  <w:num w:numId="22">
    <w:abstractNumId w:val="0"/>
  </w:num>
  <w:num w:numId="23">
    <w:abstractNumId w:val="2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34B46"/>
    <w:rsid w:val="00002629"/>
    <w:rsid w:val="00006CA2"/>
    <w:rsid w:val="00013D57"/>
    <w:rsid w:val="000238AF"/>
    <w:rsid w:val="00031B00"/>
    <w:rsid w:val="00032F63"/>
    <w:rsid w:val="00043888"/>
    <w:rsid w:val="00061A34"/>
    <w:rsid w:val="00062DD0"/>
    <w:rsid w:val="000652C8"/>
    <w:rsid w:val="00072AC6"/>
    <w:rsid w:val="00073CA4"/>
    <w:rsid w:val="00073EE1"/>
    <w:rsid w:val="000A2C87"/>
    <w:rsid w:val="000A4EC1"/>
    <w:rsid w:val="000C0682"/>
    <w:rsid w:val="000C3379"/>
    <w:rsid w:val="000E5312"/>
    <w:rsid w:val="001074EB"/>
    <w:rsid w:val="001120D5"/>
    <w:rsid w:val="00132E67"/>
    <w:rsid w:val="00156D6B"/>
    <w:rsid w:val="00160DDF"/>
    <w:rsid w:val="0016239C"/>
    <w:rsid w:val="001658C4"/>
    <w:rsid w:val="001672D8"/>
    <w:rsid w:val="0018399E"/>
    <w:rsid w:val="001A3528"/>
    <w:rsid w:val="001C0644"/>
    <w:rsid w:val="001C55EE"/>
    <w:rsid w:val="001C69AB"/>
    <w:rsid w:val="001D1E6F"/>
    <w:rsid w:val="001D3C95"/>
    <w:rsid w:val="001E0C63"/>
    <w:rsid w:val="001E78B6"/>
    <w:rsid w:val="00210178"/>
    <w:rsid w:val="0022527D"/>
    <w:rsid w:val="0023641A"/>
    <w:rsid w:val="00244DE6"/>
    <w:rsid w:val="00261C54"/>
    <w:rsid w:val="00272821"/>
    <w:rsid w:val="00274FCA"/>
    <w:rsid w:val="0027664C"/>
    <w:rsid w:val="002918A0"/>
    <w:rsid w:val="00293685"/>
    <w:rsid w:val="00296E6A"/>
    <w:rsid w:val="002C4D47"/>
    <w:rsid w:val="002F211C"/>
    <w:rsid w:val="0030247E"/>
    <w:rsid w:val="00303F1A"/>
    <w:rsid w:val="003228CB"/>
    <w:rsid w:val="003252F2"/>
    <w:rsid w:val="003301F9"/>
    <w:rsid w:val="00337253"/>
    <w:rsid w:val="00347DA7"/>
    <w:rsid w:val="0037114F"/>
    <w:rsid w:val="003718DE"/>
    <w:rsid w:val="00372860"/>
    <w:rsid w:val="00372B86"/>
    <w:rsid w:val="00383B5D"/>
    <w:rsid w:val="00384296"/>
    <w:rsid w:val="00387C24"/>
    <w:rsid w:val="003A7A76"/>
    <w:rsid w:val="003B05AA"/>
    <w:rsid w:val="003B6B8E"/>
    <w:rsid w:val="003D4113"/>
    <w:rsid w:val="003E313C"/>
    <w:rsid w:val="003E7EA8"/>
    <w:rsid w:val="0040313C"/>
    <w:rsid w:val="0041544E"/>
    <w:rsid w:val="00420394"/>
    <w:rsid w:val="004209E2"/>
    <w:rsid w:val="00422434"/>
    <w:rsid w:val="00454949"/>
    <w:rsid w:val="004576AA"/>
    <w:rsid w:val="00463CF7"/>
    <w:rsid w:val="004643D6"/>
    <w:rsid w:val="004A2468"/>
    <w:rsid w:val="004A5C14"/>
    <w:rsid w:val="004D01B3"/>
    <w:rsid w:val="004D52B2"/>
    <w:rsid w:val="004E0544"/>
    <w:rsid w:val="004E1B94"/>
    <w:rsid w:val="004E399A"/>
    <w:rsid w:val="004E60F4"/>
    <w:rsid w:val="004F0DE7"/>
    <w:rsid w:val="004F5CDD"/>
    <w:rsid w:val="004F7CCE"/>
    <w:rsid w:val="00524DDB"/>
    <w:rsid w:val="0054128C"/>
    <w:rsid w:val="005508B0"/>
    <w:rsid w:val="0055710F"/>
    <w:rsid w:val="00560027"/>
    <w:rsid w:val="00560268"/>
    <w:rsid w:val="00565EF9"/>
    <w:rsid w:val="005708D3"/>
    <w:rsid w:val="00585FA9"/>
    <w:rsid w:val="0059751E"/>
    <w:rsid w:val="005A084C"/>
    <w:rsid w:val="005A2F46"/>
    <w:rsid w:val="005B0374"/>
    <w:rsid w:val="005D3A14"/>
    <w:rsid w:val="005F000F"/>
    <w:rsid w:val="005F23DD"/>
    <w:rsid w:val="006032F5"/>
    <w:rsid w:val="00603CA9"/>
    <w:rsid w:val="00607278"/>
    <w:rsid w:val="00614EAD"/>
    <w:rsid w:val="00615F5C"/>
    <w:rsid w:val="006215C2"/>
    <w:rsid w:val="00634B46"/>
    <w:rsid w:val="0066536D"/>
    <w:rsid w:val="006842C2"/>
    <w:rsid w:val="00685E73"/>
    <w:rsid w:val="006C24CD"/>
    <w:rsid w:val="006E261C"/>
    <w:rsid w:val="006E2B95"/>
    <w:rsid w:val="006E6575"/>
    <w:rsid w:val="006F318E"/>
    <w:rsid w:val="006F3501"/>
    <w:rsid w:val="006F4EF4"/>
    <w:rsid w:val="0071370E"/>
    <w:rsid w:val="00736673"/>
    <w:rsid w:val="007372EB"/>
    <w:rsid w:val="00760492"/>
    <w:rsid w:val="00772C77"/>
    <w:rsid w:val="00794618"/>
    <w:rsid w:val="007A31FD"/>
    <w:rsid w:val="007C203D"/>
    <w:rsid w:val="007D03D7"/>
    <w:rsid w:val="007D056A"/>
    <w:rsid w:val="007D21EF"/>
    <w:rsid w:val="007D50F2"/>
    <w:rsid w:val="007E09A8"/>
    <w:rsid w:val="007F1398"/>
    <w:rsid w:val="00800F59"/>
    <w:rsid w:val="0080386C"/>
    <w:rsid w:val="0081150B"/>
    <w:rsid w:val="0081426F"/>
    <w:rsid w:val="00817D9C"/>
    <w:rsid w:val="0083197E"/>
    <w:rsid w:val="00834A3F"/>
    <w:rsid w:val="0084002D"/>
    <w:rsid w:val="00846E50"/>
    <w:rsid w:val="00853C85"/>
    <w:rsid w:val="008B4962"/>
    <w:rsid w:val="008C2A42"/>
    <w:rsid w:val="008C7353"/>
    <w:rsid w:val="008D35C4"/>
    <w:rsid w:val="008D3DA8"/>
    <w:rsid w:val="008E27CB"/>
    <w:rsid w:val="008F51D3"/>
    <w:rsid w:val="0090008A"/>
    <w:rsid w:val="009034B7"/>
    <w:rsid w:val="00905FD7"/>
    <w:rsid w:val="00906F21"/>
    <w:rsid w:val="00925D3E"/>
    <w:rsid w:val="00940DAB"/>
    <w:rsid w:val="00956D9C"/>
    <w:rsid w:val="0096410D"/>
    <w:rsid w:val="009805AD"/>
    <w:rsid w:val="009862AE"/>
    <w:rsid w:val="009B1B35"/>
    <w:rsid w:val="009E09B5"/>
    <w:rsid w:val="009E2ED6"/>
    <w:rsid w:val="00A04573"/>
    <w:rsid w:val="00A06F35"/>
    <w:rsid w:val="00A26419"/>
    <w:rsid w:val="00A5117E"/>
    <w:rsid w:val="00A70915"/>
    <w:rsid w:val="00A77CC9"/>
    <w:rsid w:val="00A9114D"/>
    <w:rsid w:val="00AB2C19"/>
    <w:rsid w:val="00AF0E8E"/>
    <w:rsid w:val="00B05923"/>
    <w:rsid w:val="00B1431B"/>
    <w:rsid w:val="00B247BA"/>
    <w:rsid w:val="00B3548F"/>
    <w:rsid w:val="00B3595F"/>
    <w:rsid w:val="00B401C7"/>
    <w:rsid w:val="00B43DCC"/>
    <w:rsid w:val="00B50511"/>
    <w:rsid w:val="00B93B81"/>
    <w:rsid w:val="00BA05D5"/>
    <w:rsid w:val="00BA7339"/>
    <w:rsid w:val="00BA7C74"/>
    <w:rsid w:val="00BB24BE"/>
    <w:rsid w:val="00BB46C7"/>
    <w:rsid w:val="00BE29D9"/>
    <w:rsid w:val="00BF1CFC"/>
    <w:rsid w:val="00C01838"/>
    <w:rsid w:val="00C01B75"/>
    <w:rsid w:val="00C11399"/>
    <w:rsid w:val="00C17A33"/>
    <w:rsid w:val="00C26B22"/>
    <w:rsid w:val="00C342BA"/>
    <w:rsid w:val="00C36E59"/>
    <w:rsid w:val="00C5771E"/>
    <w:rsid w:val="00C671A0"/>
    <w:rsid w:val="00C74ACE"/>
    <w:rsid w:val="00C76461"/>
    <w:rsid w:val="00C93778"/>
    <w:rsid w:val="00CA1534"/>
    <w:rsid w:val="00CA55D6"/>
    <w:rsid w:val="00CA6BC6"/>
    <w:rsid w:val="00CC1731"/>
    <w:rsid w:val="00CC77CB"/>
    <w:rsid w:val="00CD636A"/>
    <w:rsid w:val="00D02DAF"/>
    <w:rsid w:val="00D12531"/>
    <w:rsid w:val="00D261AA"/>
    <w:rsid w:val="00D3013E"/>
    <w:rsid w:val="00D32F7F"/>
    <w:rsid w:val="00D424A5"/>
    <w:rsid w:val="00D7008B"/>
    <w:rsid w:val="00D81D26"/>
    <w:rsid w:val="00D937DF"/>
    <w:rsid w:val="00DA2195"/>
    <w:rsid w:val="00DB7180"/>
    <w:rsid w:val="00DE6062"/>
    <w:rsid w:val="00E02586"/>
    <w:rsid w:val="00E07F56"/>
    <w:rsid w:val="00E12F23"/>
    <w:rsid w:val="00E1614C"/>
    <w:rsid w:val="00E2243D"/>
    <w:rsid w:val="00E329C2"/>
    <w:rsid w:val="00E37A95"/>
    <w:rsid w:val="00E54699"/>
    <w:rsid w:val="00E64557"/>
    <w:rsid w:val="00E67AAA"/>
    <w:rsid w:val="00E748C6"/>
    <w:rsid w:val="00E768DD"/>
    <w:rsid w:val="00E854AB"/>
    <w:rsid w:val="00E9495F"/>
    <w:rsid w:val="00E953A6"/>
    <w:rsid w:val="00EA0263"/>
    <w:rsid w:val="00EB30C9"/>
    <w:rsid w:val="00EE15A4"/>
    <w:rsid w:val="00EE2FA9"/>
    <w:rsid w:val="00EE54F0"/>
    <w:rsid w:val="00EE602D"/>
    <w:rsid w:val="00EF2769"/>
    <w:rsid w:val="00EF5A3E"/>
    <w:rsid w:val="00F12345"/>
    <w:rsid w:val="00F123C3"/>
    <w:rsid w:val="00F13377"/>
    <w:rsid w:val="00F154CF"/>
    <w:rsid w:val="00F34ECF"/>
    <w:rsid w:val="00F4529A"/>
    <w:rsid w:val="00F62BAE"/>
    <w:rsid w:val="00F80DD1"/>
    <w:rsid w:val="00F931C9"/>
    <w:rsid w:val="00F97B19"/>
    <w:rsid w:val="00FA51BA"/>
    <w:rsid w:val="00FB0C07"/>
    <w:rsid w:val="00FB44E3"/>
    <w:rsid w:val="00FB7B25"/>
    <w:rsid w:val="00FC6010"/>
    <w:rsid w:val="00FE44D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uiPriority w:val="99"/>
    <w:rsid w:val="00002629"/>
    <w:pPr>
      <w:keepLines/>
      <w:widowControl w:val="0"/>
      <w:spacing w:after="240" w:line="240" w:lineRule="atLeas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E9830-FF7F-4504-B567-79124C98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125</cp:revision>
  <dcterms:created xsi:type="dcterms:W3CDTF">2018-10-20T14:13:00Z</dcterms:created>
  <dcterms:modified xsi:type="dcterms:W3CDTF">2019-01-01T07:20:00Z</dcterms:modified>
</cp:coreProperties>
</file>