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Section - 01:</w:t>
        <w:br w:type="textWrapping"/>
      </w:r>
      <w:hyperlink r:id="rId6">
        <w:r w:rsidDel="00000000" w:rsidR="00000000" w:rsidRPr="00000000">
          <w:rPr>
            <w:color w:val="1155cc"/>
            <w:sz w:val="64"/>
            <w:szCs w:val="64"/>
            <w:u w:val="single"/>
            <w:rtl w:val="0"/>
          </w:rPr>
          <w:t xml:space="preserve">https://forms.gle/qtfexAYbX3qYboFe6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64"/>
          <w:szCs w:val="64"/>
        </w:rPr>
      </w:pPr>
      <w:hyperlink r:id="rId7">
        <w:r w:rsidDel="00000000" w:rsidR="00000000" w:rsidRPr="00000000">
          <w:rPr>
            <w:color w:val="1155cc"/>
            <w:sz w:val="64"/>
            <w:szCs w:val="64"/>
            <w:u w:val="single"/>
            <w:rtl w:val="0"/>
          </w:rPr>
          <w:t xml:space="preserve">http://tinyurl.com/CSE110Sec01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b w:val="1"/>
          <w:sz w:val="80"/>
          <w:szCs w:val="80"/>
          <w:rtl w:val="0"/>
        </w:rPr>
        <w:t xml:space="preserve">What is Computer Programming?????</w:t>
      </w:r>
    </w:p>
    <w:p w:rsidR="00000000" w:rsidDel="00000000" w:rsidP="00000000" w:rsidRDefault="00000000" w:rsidRPr="00000000" w14:paraId="00000014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b w:val="1"/>
          <w:sz w:val="80"/>
          <w:szCs w:val="80"/>
          <w:rtl w:val="0"/>
        </w:rPr>
        <w:t xml:space="preserve">Why do we need Computer Programming?????</w:t>
      </w:r>
    </w:p>
    <w:p w:rsidR="00000000" w:rsidDel="00000000" w:rsidP="00000000" w:rsidRDefault="00000000" w:rsidRPr="00000000" w14:paraId="0000001E">
      <w:pPr>
        <w:jc w:val="center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qtfexAYbX3qYboFe6" TargetMode="External"/><Relationship Id="rId7" Type="http://schemas.openxmlformats.org/officeDocument/2006/relationships/hyperlink" Target="http://tinyurl.com/CSE110Sec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