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6BC4CB7" w14:textId="77777777" w:rsidR="00D03088" w:rsidRPr="00D03088" w:rsidRDefault="00D03088" w:rsidP="00D03088">
      <w:pPr>
        <w:rPr>
          <w:b/>
          <w:bCs/>
          <w:lang w:val="en-GB"/>
        </w:rPr>
      </w:pPr>
      <w:r w:rsidRPr="00D03088">
        <w:rPr>
          <w:b/>
          <w:bCs/>
          <w:lang w:val="en-GB"/>
        </w:rPr>
        <w:t>RSAs</w:t>
      </w:r>
    </w:p>
    <w:p w14:paraId="70D7C7CB" w14:textId="77777777" w:rsidR="00D03088" w:rsidRPr="00D03088" w:rsidRDefault="00D03088" w:rsidP="00D03088">
      <w:pPr>
        <w:rPr>
          <w:lang w:val="en-GB"/>
        </w:rPr>
      </w:pPr>
    </w:p>
    <w:p w14:paraId="2118A33F" w14:textId="77777777" w:rsidR="00D03088" w:rsidRPr="00D03088" w:rsidRDefault="00D03088" w:rsidP="00D03088">
      <w:pPr>
        <w:rPr>
          <w:lang w:val="en-GB"/>
        </w:rPr>
      </w:pPr>
      <w:r w:rsidRPr="00D03088">
        <w:rPr>
          <w:lang w:val="en-GB"/>
        </w:rPr>
        <w:t xml:space="preserve">Here’s a simple </w:t>
      </w:r>
      <w:r w:rsidRPr="00D03088">
        <w:rPr>
          <w:b/>
          <w:bCs/>
          <w:lang w:val="en-GB"/>
        </w:rPr>
        <w:t>script</w:t>
      </w:r>
      <w:r w:rsidRPr="00D03088">
        <w:rPr>
          <w:lang w:val="en-GB"/>
        </w:rPr>
        <w:t xml:space="preserve"> you can use for your 3-minute presentation:</w:t>
      </w:r>
    </w:p>
    <w:p w14:paraId="493B5BF6" w14:textId="77777777" w:rsidR="00D03088" w:rsidRPr="00D03088" w:rsidRDefault="00D03088" w:rsidP="00D03088">
      <w:pPr>
        <w:rPr>
          <w:lang w:val="en-GB"/>
        </w:rPr>
      </w:pPr>
    </w:p>
    <w:p w14:paraId="0543CF6D" w14:textId="77777777" w:rsidR="00D03088" w:rsidRPr="00D03088" w:rsidRDefault="00D03088" w:rsidP="00D03088">
      <w:pPr>
        <w:rPr>
          <w:lang w:val="en-GB"/>
        </w:rPr>
      </w:pPr>
      <w:r w:rsidRPr="00D03088">
        <w:rPr>
          <w:b/>
          <w:bCs/>
          <w:lang w:val="en-GB"/>
        </w:rPr>
        <w:t>Slide 1: What Are Repressive State Apparatuses (RSA)?</w:t>
      </w:r>
    </w:p>
    <w:p w14:paraId="15794106" w14:textId="77777777" w:rsidR="00D03088" w:rsidRPr="00D03088" w:rsidRDefault="00D03088" w:rsidP="00D03088">
      <w:pPr>
        <w:rPr>
          <w:lang w:val="en-GB"/>
        </w:rPr>
      </w:pPr>
      <w:r w:rsidRPr="00D03088">
        <w:rPr>
          <w:lang w:val="en-GB"/>
        </w:rPr>
        <w:t>“Hello everyone. Today, I’ll talk about Repressive State Apparatuses, or RSAs. RSAs are institutions like the police, military, and courts that the government uses to keep control and enforce laws. They work by using force or the threat of force to make people follow the rules. Their main goal is to maintain order and protect the government’s power.”</w:t>
      </w:r>
    </w:p>
    <w:p w14:paraId="67C02E09" w14:textId="77777777" w:rsidR="00D03088" w:rsidRPr="00D03088" w:rsidRDefault="00D03088" w:rsidP="00D03088">
      <w:pPr>
        <w:rPr>
          <w:lang w:val="en-GB"/>
        </w:rPr>
      </w:pPr>
    </w:p>
    <w:p w14:paraId="52B30B93" w14:textId="77777777" w:rsidR="00D03088" w:rsidRPr="00D03088" w:rsidRDefault="00D03088" w:rsidP="00D03088">
      <w:pPr>
        <w:rPr>
          <w:lang w:val="en-GB"/>
        </w:rPr>
      </w:pPr>
      <w:r w:rsidRPr="00D03088">
        <w:rPr>
          <w:b/>
          <w:bCs/>
          <w:lang w:val="en-GB"/>
        </w:rPr>
        <w:t>Slide 2: Examples of RSA</w:t>
      </w:r>
    </w:p>
    <w:p w14:paraId="39CFED5B" w14:textId="77777777" w:rsidR="00D03088" w:rsidRPr="00D03088" w:rsidRDefault="00D03088" w:rsidP="00D03088">
      <w:pPr>
        <w:rPr>
          <w:lang w:val="en-GB"/>
        </w:rPr>
      </w:pPr>
      <w:r w:rsidRPr="00D03088">
        <w:rPr>
          <w:lang w:val="en-GB"/>
        </w:rPr>
        <w:t>“Some common examples of RSAs are</w:t>
      </w:r>
    </w:p>
    <w:p w14:paraId="78D1858F" w14:textId="77777777" w:rsidR="00D03088" w:rsidRPr="00D03088" w:rsidRDefault="00D03088" w:rsidP="00D03088">
      <w:pPr>
        <w:rPr>
          <w:lang w:val="en-GB"/>
        </w:rPr>
      </w:pPr>
      <w:r w:rsidRPr="00D03088">
        <w:rPr>
          <w:lang w:val="en-GB"/>
        </w:rPr>
        <w:tab/>
        <w:t>-The police, who arrest people if they break the law.</w:t>
      </w:r>
    </w:p>
    <w:p w14:paraId="18FDC66C" w14:textId="77777777" w:rsidR="00D03088" w:rsidRPr="00D03088" w:rsidRDefault="00D03088" w:rsidP="00D03088">
      <w:pPr>
        <w:rPr>
          <w:lang w:val="en-GB"/>
        </w:rPr>
      </w:pPr>
      <w:r w:rsidRPr="00D03088">
        <w:rPr>
          <w:lang w:val="en-GB"/>
        </w:rPr>
        <w:tab/>
        <w:t>-The military, which steps in during riots or conflicts to keep control.</w:t>
      </w:r>
    </w:p>
    <w:p w14:paraId="5AB1E04B" w14:textId="77777777" w:rsidR="00D03088" w:rsidRPr="00D03088" w:rsidRDefault="00D03088" w:rsidP="00D03088">
      <w:pPr>
        <w:rPr>
          <w:lang w:val="en-GB"/>
        </w:rPr>
      </w:pPr>
      <w:r w:rsidRPr="00D03088">
        <w:rPr>
          <w:lang w:val="en-GB"/>
        </w:rPr>
        <w:tab/>
        <w:t>-Courts, which punish crimes with fines or jail time.</w:t>
      </w:r>
    </w:p>
    <w:p w14:paraId="74F68CE3" w14:textId="77777777" w:rsidR="00D03088" w:rsidRPr="00D03088" w:rsidRDefault="00D03088" w:rsidP="00D03088">
      <w:pPr>
        <w:rPr>
          <w:lang w:val="en-GB"/>
        </w:rPr>
      </w:pPr>
      <w:r w:rsidRPr="00D03088">
        <w:rPr>
          <w:lang w:val="en-GB"/>
        </w:rPr>
        <w:t>These institutions are all part of how the state enforces its authority.”</w:t>
      </w:r>
    </w:p>
    <w:p w14:paraId="3187D308" w14:textId="77777777" w:rsidR="00D03088" w:rsidRPr="00D03088" w:rsidRDefault="00D03088" w:rsidP="00D03088">
      <w:pPr>
        <w:rPr>
          <w:lang w:val="en-GB"/>
        </w:rPr>
      </w:pPr>
    </w:p>
    <w:p w14:paraId="42B7A968" w14:textId="77777777" w:rsidR="00D03088" w:rsidRPr="00D03088" w:rsidRDefault="00D03088" w:rsidP="00D03088">
      <w:pPr>
        <w:rPr>
          <w:lang w:val="en-GB"/>
        </w:rPr>
      </w:pPr>
      <w:r w:rsidRPr="00D03088">
        <w:rPr>
          <w:b/>
          <w:bCs/>
          <w:lang w:val="en-GB"/>
        </w:rPr>
        <w:t>Slide 3: How RSA Works</w:t>
      </w:r>
    </w:p>
    <w:p w14:paraId="1AEAC9E8" w14:textId="77777777" w:rsidR="00D03088" w:rsidRPr="00D03088" w:rsidRDefault="00D03088" w:rsidP="00D03088">
      <w:pPr>
        <w:rPr>
          <w:lang w:val="en-GB"/>
        </w:rPr>
      </w:pPr>
      <w:r w:rsidRPr="00D03088">
        <w:rPr>
          <w:lang w:val="en-GB"/>
        </w:rPr>
        <w:t>“RSAs work through visible actions like arrests, court rulings, or using soldiers to stop protests. They use physical force or the fear of punishment to maintain order. Sometimes, they also work with softer methods like media or schools to make their job easier. But RSAs are mainly about enforcing control through force.”</w:t>
      </w:r>
    </w:p>
    <w:p w14:paraId="3C509BED" w14:textId="77777777" w:rsidR="00D03088" w:rsidRPr="00D03088" w:rsidRDefault="00D03088" w:rsidP="00D03088">
      <w:pPr>
        <w:rPr>
          <w:lang w:val="en-GB"/>
        </w:rPr>
      </w:pPr>
    </w:p>
    <w:p w14:paraId="7B7ABA58" w14:textId="77777777" w:rsidR="00D03088" w:rsidRPr="00D03088" w:rsidRDefault="00D03088" w:rsidP="00D03088">
      <w:pPr>
        <w:rPr>
          <w:lang w:val="en-GB"/>
        </w:rPr>
      </w:pPr>
      <w:r w:rsidRPr="00D03088">
        <w:rPr>
          <w:b/>
          <w:bCs/>
          <w:lang w:val="en-GB"/>
        </w:rPr>
        <w:t>Slide 4: Why It’s Important</w:t>
      </w:r>
    </w:p>
    <w:p w14:paraId="2E4BCDB6" w14:textId="77777777" w:rsidR="00D03088" w:rsidRPr="00D03088" w:rsidRDefault="00D03088" w:rsidP="00D03088">
      <w:pPr>
        <w:rPr>
          <w:lang w:val="en-GB"/>
        </w:rPr>
      </w:pPr>
      <w:r w:rsidRPr="00D03088">
        <w:rPr>
          <w:lang w:val="en-GB"/>
        </w:rPr>
        <w:t>“RSAs are important because they help maintain peace and order in society. However, they can also be criticised for being unfair or overly harsh. For example, when police stop a protest, some people see it as necessary, while others see it as limiting freedom. This makes RSAs a topic worth thinking about.”</w:t>
      </w:r>
    </w:p>
    <w:p w14:paraId="2D1F8FD1" w14:textId="77777777" w:rsidR="00D03088" w:rsidRPr="00D03088" w:rsidRDefault="00D03088" w:rsidP="00D03088">
      <w:pPr>
        <w:rPr>
          <w:lang w:val="en-GB"/>
        </w:rPr>
      </w:pPr>
    </w:p>
    <w:p w14:paraId="2EDD1074" w14:textId="77777777" w:rsidR="00D03088" w:rsidRPr="00D03088" w:rsidRDefault="00D03088" w:rsidP="00D03088">
      <w:pPr>
        <w:rPr>
          <w:lang w:val="en-GB"/>
        </w:rPr>
      </w:pPr>
      <w:r w:rsidRPr="00D03088">
        <w:rPr>
          <w:b/>
          <w:bCs/>
          <w:lang w:val="en-GB"/>
        </w:rPr>
        <w:t>Conclusion</w:t>
      </w:r>
    </w:p>
    <w:p w14:paraId="71CD0F93" w14:textId="77777777" w:rsidR="00D03088" w:rsidRPr="00D03088" w:rsidRDefault="00D03088" w:rsidP="00D03088">
      <w:pPr>
        <w:rPr>
          <w:lang w:val="en-GB"/>
        </w:rPr>
      </w:pPr>
      <w:r w:rsidRPr="00D03088">
        <w:rPr>
          <w:lang w:val="en-GB"/>
        </w:rPr>
        <w:lastRenderedPageBreak/>
        <w:t>“In conclusion, RSAs are tools that states use to enforce control and protect power. They are effective but can also be seen as oppressive. So, what do you think? Are RSAs always fair, or do they sometimes go too far?”</w:t>
      </w:r>
    </w:p>
    <w:p w14:paraId="62DB67A5" w14:textId="77777777" w:rsidR="00D03088" w:rsidRPr="00D03088" w:rsidRDefault="00D03088" w:rsidP="00D03088">
      <w:pPr>
        <w:rPr>
          <w:lang w:val="en-GB"/>
        </w:rPr>
      </w:pPr>
    </w:p>
    <w:p w14:paraId="7AA5A0A5" w14:textId="16241EB4" w:rsidR="00D03088" w:rsidRDefault="00D03088" w:rsidP="00D03088">
      <w:r w:rsidRPr="00D03088">
        <w:rPr>
          <w:lang w:val="en-GB"/>
        </w:rPr>
        <w:t>Feel free to tweak it, but this should help you deliver a clear and confident presentation!</w:t>
      </w:r>
    </w:p>
    <w:sectPr w:rsidR="00D0308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panose1 w:val="020B0004020202020204"/>
    <w:charset w:val="00"/>
    <w:family w:val="swiss"/>
    <w:pitch w:val="variable"/>
    <w:sig w:usb0="20000287" w:usb1="00000003" w:usb2="00000000" w:usb3="00000000" w:csb0="0000019F" w:csb1="00000000"/>
  </w:font>
  <w:font w:name="Vrinda">
    <w:panose1 w:val="020B0502040204020203"/>
    <w:charset w:val="00"/>
    <w:family w:val="swiss"/>
    <w:pitch w:val="variable"/>
    <w:sig w:usb0="00010003" w:usb1="00000000" w:usb2="00000000" w:usb3="00000000" w:csb0="00000001" w:csb1="00000000"/>
  </w:font>
  <w:font w:name="Aptos Display">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201"/>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03088"/>
    <w:rsid w:val="00D03088"/>
    <w:rsid w:val="00F11D20"/>
  </w:rsids>
  <m:mathPr>
    <m:mathFont m:val="Cambria Math"/>
    <m:brkBin m:val="before"/>
    <m:brkBinSub m:val="--"/>
    <m:smallFrac m:val="0"/>
    <m:dispDef/>
    <m:lMargin m:val="0"/>
    <m:rMargin m:val="0"/>
    <m:defJc m:val="centerGroup"/>
    <m:wrapIndent m:val="1440"/>
    <m:intLim m:val="subSup"/>
    <m:naryLim m:val="undOvr"/>
  </m:mathPr>
  <w:themeFontLang w:val="en-BD" w:bidi="bn-IN"/>
  <w:clrSchemeMapping w:bg1="light1" w:t1="dark1" w:bg2="light2" w:t2="dark2" w:accent1="accent1" w:accent2="accent2" w:accent3="accent3" w:accent4="accent4" w:accent5="accent5" w:accent6="accent6" w:hyperlink="hyperlink" w:followedHyperlink="followedHyperlink"/>
  <w:decimalSymbol w:val="."/>
  <w:listSeparator w:val=","/>
  <w14:docId w14:val="29FFA612"/>
  <w15:chartTrackingRefBased/>
  <w15:docId w15:val="{3AFF84F5-8377-654C-BC6D-0CB0F45B7D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30"/>
        <w:lang w:val="en-BD" w:eastAsia="en-US" w:bidi="bn-IN"/>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cs="Vrinda"/>
    </w:rPr>
  </w:style>
  <w:style w:type="paragraph" w:styleId="Heading1">
    <w:name w:val="heading 1"/>
    <w:basedOn w:val="Normal"/>
    <w:next w:val="Normal"/>
    <w:link w:val="Heading1Char"/>
    <w:uiPriority w:val="9"/>
    <w:qFormat/>
    <w:rsid w:val="00D03088"/>
    <w:pPr>
      <w:keepNext/>
      <w:keepLines/>
      <w:spacing w:before="360" w:after="80"/>
      <w:outlineLvl w:val="0"/>
    </w:pPr>
    <w:rPr>
      <w:rFonts w:asciiTheme="majorHAnsi" w:eastAsiaTheme="majorEastAsia" w:hAnsiTheme="majorHAnsi" w:cstheme="majorBidi"/>
      <w:color w:val="0F4761" w:themeColor="accent1" w:themeShade="BF"/>
      <w:sz w:val="40"/>
      <w:szCs w:val="50"/>
    </w:rPr>
  </w:style>
  <w:style w:type="paragraph" w:styleId="Heading2">
    <w:name w:val="heading 2"/>
    <w:basedOn w:val="Normal"/>
    <w:next w:val="Normal"/>
    <w:link w:val="Heading2Char"/>
    <w:uiPriority w:val="9"/>
    <w:semiHidden/>
    <w:unhideWhenUsed/>
    <w:qFormat/>
    <w:rsid w:val="00D03088"/>
    <w:pPr>
      <w:keepNext/>
      <w:keepLines/>
      <w:spacing w:before="160" w:after="80"/>
      <w:outlineLvl w:val="1"/>
    </w:pPr>
    <w:rPr>
      <w:rFonts w:asciiTheme="majorHAnsi" w:eastAsiaTheme="majorEastAsia" w:hAnsiTheme="majorHAnsi" w:cstheme="majorBidi"/>
      <w:color w:val="0F4761" w:themeColor="accent1" w:themeShade="BF"/>
      <w:sz w:val="32"/>
      <w:szCs w:val="40"/>
    </w:rPr>
  </w:style>
  <w:style w:type="paragraph" w:styleId="Heading3">
    <w:name w:val="heading 3"/>
    <w:basedOn w:val="Normal"/>
    <w:next w:val="Normal"/>
    <w:link w:val="Heading3Char"/>
    <w:uiPriority w:val="9"/>
    <w:semiHidden/>
    <w:unhideWhenUsed/>
    <w:qFormat/>
    <w:rsid w:val="00D03088"/>
    <w:pPr>
      <w:keepNext/>
      <w:keepLines/>
      <w:spacing w:before="160" w:after="80"/>
      <w:outlineLvl w:val="2"/>
    </w:pPr>
    <w:rPr>
      <w:rFonts w:eastAsiaTheme="majorEastAsia" w:cstheme="majorBidi"/>
      <w:color w:val="0F4761" w:themeColor="accent1" w:themeShade="BF"/>
      <w:sz w:val="28"/>
      <w:szCs w:val="35"/>
    </w:rPr>
  </w:style>
  <w:style w:type="paragraph" w:styleId="Heading4">
    <w:name w:val="heading 4"/>
    <w:basedOn w:val="Normal"/>
    <w:next w:val="Normal"/>
    <w:link w:val="Heading4Char"/>
    <w:uiPriority w:val="9"/>
    <w:semiHidden/>
    <w:unhideWhenUsed/>
    <w:qFormat/>
    <w:rsid w:val="00D0308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0308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0308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0308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0308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0308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03088"/>
    <w:rPr>
      <w:rFonts w:asciiTheme="majorHAnsi" w:eastAsiaTheme="majorEastAsia" w:hAnsiTheme="majorHAnsi" w:cstheme="majorBidi"/>
      <w:color w:val="0F4761" w:themeColor="accent1" w:themeShade="BF"/>
      <w:sz w:val="40"/>
      <w:szCs w:val="50"/>
    </w:rPr>
  </w:style>
  <w:style w:type="character" w:customStyle="1" w:styleId="Heading2Char">
    <w:name w:val="Heading 2 Char"/>
    <w:basedOn w:val="DefaultParagraphFont"/>
    <w:link w:val="Heading2"/>
    <w:uiPriority w:val="9"/>
    <w:semiHidden/>
    <w:rsid w:val="00D03088"/>
    <w:rPr>
      <w:rFonts w:asciiTheme="majorHAnsi" w:eastAsiaTheme="majorEastAsia" w:hAnsiTheme="majorHAnsi" w:cstheme="majorBidi"/>
      <w:color w:val="0F4761" w:themeColor="accent1" w:themeShade="BF"/>
      <w:sz w:val="32"/>
      <w:szCs w:val="40"/>
    </w:rPr>
  </w:style>
  <w:style w:type="character" w:customStyle="1" w:styleId="Heading3Char">
    <w:name w:val="Heading 3 Char"/>
    <w:basedOn w:val="DefaultParagraphFont"/>
    <w:link w:val="Heading3"/>
    <w:uiPriority w:val="9"/>
    <w:semiHidden/>
    <w:rsid w:val="00D03088"/>
    <w:rPr>
      <w:rFonts w:eastAsiaTheme="majorEastAsia" w:cstheme="majorBidi"/>
      <w:color w:val="0F4761" w:themeColor="accent1" w:themeShade="BF"/>
      <w:sz w:val="28"/>
      <w:szCs w:val="35"/>
    </w:rPr>
  </w:style>
  <w:style w:type="character" w:customStyle="1" w:styleId="Heading4Char">
    <w:name w:val="Heading 4 Char"/>
    <w:basedOn w:val="DefaultParagraphFont"/>
    <w:link w:val="Heading4"/>
    <w:uiPriority w:val="9"/>
    <w:semiHidden/>
    <w:rsid w:val="00D0308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0308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0308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0308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0308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03088"/>
    <w:rPr>
      <w:rFonts w:eastAsiaTheme="majorEastAsia" w:cstheme="majorBidi"/>
      <w:color w:val="272727" w:themeColor="text1" w:themeTint="D8"/>
    </w:rPr>
  </w:style>
  <w:style w:type="paragraph" w:styleId="Title">
    <w:name w:val="Title"/>
    <w:basedOn w:val="Normal"/>
    <w:next w:val="Normal"/>
    <w:link w:val="TitleChar"/>
    <w:uiPriority w:val="10"/>
    <w:qFormat/>
    <w:rsid w:val="00D03088"/>
    <w:pPr>
      <w:spacing w:after="80" w:line="240" w:lineRule="auto"/>
      <w:contextualSpacing/>
    </w:pPr>
    <w:rPr>
      <w:rFonts w:asciiTheme="majorHAnsi" w:eastAsiaTheme="majorEastAsia" w:hAnsiTheme="majorHAnsi" w:cstheme="majorBidi"/>
      <w:spacing w:val="-10"/>
      <w:kern w:val="28"/>
      <w:sz w:val="56"/>
      <w:szCs w:val="71"/>
    </w:rPr>
  </w:style>
  <w:style w:type="character" w:customStyle="1" w:styleId="TitleChar">
    <w:name w:val="Title Char"/>
    <w:basedOn w:val="DefaultParagraphFont"/>
    <w:link w:val="Title"/>
    <w:uiPriority w:val="10"/>
    <w:rsid w:val="00D03088"/>
    <w:rPr>
      <w:rFonts w:asciiTheme="majorHAnsi" w:eastAsiaTheme="majorEastAsia" w:hAnsiTheme="majorHAnsi" w:cstheme="majorBidi"/>
      <w:spacing w:val="-10"/>
      <w:kern w:val="28"/>
      <w:sz w:val="56"/>
      <w:szCs w:val="71"/>
    </w:rPr>
  </w:style>
  <w:style w:type="paragraph" w:styleId="Subtitle">
    <w:name w:val="Subtitle"/>
    <w:basedOn w:val="Normal"/>
    <w:next w:val="Normal"/>
    <w:link w:val="SubtitleChar"/>
    <w:uiPriority w:val="11"/>
    <w:qFormat/>
    <w:rsid w:val="00D03088"/>
    <w:pPr>
      <w:numPr>
        <w:ilvl w:val="1"/>
      </w:numPr>
    </w:pPr>
    <w:rPr>
      <w:rFonts w:eastAsiaTheme="majorEastAsia" w:cstheme="majorBidi"/>
      <w:color w:val="595959" w:themeColor="text1" w:themeTint="A6"/>
      <w:spacing w:val="15"/>
      <w:sz w:val="28"/>
      <w:szCs w:val="35"/>
    </w:rPr>
  </w:style>
  <w:style w:type="character" w:customStyle="1" w:styleId="SubtitleChar">
    <w:name w:val="Subtitle Char"/>
    <w:basedOn w:val="DefaultParagraphFont"/>
    <w:link w:val="Subtitle"/>
    <w:uiPriority w:val="11"/>
    <w:rsid w:val="00D03088"/>
    <w:rPr>
      <w:rFonts w:eastAsiaTheme="majorEastAsia" w:cstheme="majorBidi"/>
      <w:color w:val="595959" w:themeColor="text1" w:themeTint="A6"/>
      <w:spacing w:val="15"/>
      <w:sz w:val="28"/>
      <w:szCs w:val="35"/>
    </w:rPr>
  </w:style>
  <w:style w:type="paragraph" w:styleId="Quote">
    <w:name w:val="Quote"/>
    <w:basedOn w:val="Normal"/>
    <w:next w:val="Normal"/>
    <w:link w:val="QuoteChar"/>
    <w:uiPriority w:val="29"/>
    <w:qFormat/>
    <w:rsid w:val="00D03088"/>
    <w:pPr>
      <w:spacing w:before="160"/>
      <w:jc w:val="center"/>
    </w:pPr>
    <w:rPr>
      <w:i/>
      <w:iCs/>
      <w:color w:val="404040" w:themeColor="text1" w:themeTint="BF"/>
    </w:rPr>
  </w:style>
  <w:style w:type="character" w:customStyle="1" w:styleId="QuoteChar">
    <w:name w:val="Quote Char"/>
    <w:basedOn w:val="DefaultParagraphFont"/>
    <w:link w:val="Quote"/>
    <w:uiPriority w:val="29"/>
    <w:rsid w:val="00D03088"/>
    <w:rPr>
      <w:rFonts w:cs="Vrinda"/>
      <w:i/>
      <w:iCs/>
      <w:color w:val="404040" w:themeColor="text1" w:themeTint="BF"/>
    </w:rPr>
  </w:style>
  <w:style w:type="paragraph" w:styleId="ListParagraph">
    <w:name w:val="List Paragraph"/>
    <w:basedOn w:val="Normal"/>
    <w:uiPriority w:val="34"/>
    <w:qFormat/>
    <w:rsid w:val="00D03088"/>
    <w:pPr>
      <w:ind w:left="720"/>
      <w:contextualSpacing/>
    </w:pPr>
  </w:style>
  <w:style w:type="character" w:styleId="IntenseEmphasis">
    <w:name w:val="Intense Emphasis"/>
    <w:basedOn w:val="DefaultParagraphFont"/>
    <w:uiPriority w:val="21"/>
    <w:qFormat/>
    <w:rsid w:val="00D03088"/>
    <w:rPr>
      <w:i/>
      <w:iCs/>
      <w:color w:val="0F4761" w:themeColor="accent1" w:themeShade="BF"/>
    </w:rPr>
  </w:style>
  <w:style w:type="paragraph" w:styleId="IntenseQuote">
    <w:name w:val="Intense Quote"/>
    <w:basedOn w:val="Normal"/>
    <w:next w:val="Normal"/>
    <w:link w:val="IntenseQuoteChar"/>
    <w:uiPriority w:val="30"/>
    <w:qFormat/>
    <w:rsid w:val="00D0308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03088"/>
    <w:rPr>
      <w:rFonts w:cs="Vrinda"/>
      <w:i/>
      <w:iCs/>
      <w:color w:val="0F4761" w:themeColor="accent1" w:themeShade="BF"/>
    </w:rPr>
  </w:style>
  <w:style w:type="character" w:styleId="IntenseReference">
    <w:name w:val="Intense Reference"/>
    <w:basedOn w:val="DefaultParagraphFont"/>
    <w:uiPriority w:val="32"/>
    <w:qFormat/>
    <w:rsid w:val="00D0308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269</Words>
  <Characters>1538</Characters>
  <Application>Microsoft Office Word</Application>
  <DocSecurity>0</DocSecurity>
  <Lines>12</Lines>
  <Paragraphs>3</Paragraphs>
  <ScaleCrop>false</ScaleCrop>
  <Company/>
  <LinksUpToDate>false</LinksUpToDate>
  <CharactersWithSpaces>1804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Mehedi Hasan</dc:creator>
  <cp:keywords/>
  <dc:description/>
  <cp:lastModifiedBy>Mehedi Hasan</cp:lastModifiedBy>
  <cp:revision>1</cp:revision>
  <dcterms:created xsi:type="dcterms:W3CDTF">2024-11-17T18:31:00Z</dcterms:created>
  <dcterms:modified xsi:type="dcterms:W3CDTF">2024-11-17T18:31:00Z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efa4170-0d19-0005-0004-bc88714345d2_Enabled">
    <vt:lpwstr>true</vt:lpwstr>
  </property>
  <property fmtid="{D5CDD505-2E9C-101B-9397-08002B2CF9AE}" pid="3" name="MSIP_Label_defa4170-0d19-0005-0004-bc88714345d2_SetDate">
    <vt:lpwstr>2024-11-17T18:31:18Z</vt:lpwstr>
  </property>
  <property fmtid="{D5CDD505-2E9C-101B-9397-08002B2CF9AE}" pid="4" name="MSIP_Label_defa4170-0d19-0005-0004-bc88714345d2_Method">
    <vt:lpwstr>Privileged</vt:lpwstr>
  </property>
  <property fmtid="{D5CDD505-2E9C-101B-9397-08002B2CF9AE}" pid="5" name="MSIP_Label_defa4170-0d19-0005-0004-bc88714345d2_Name">
    <vt:lpwstr>defa4170-0d19-0005-0004-bc88714345d2</vt:lpwstr>
  </property>
  <property fmtid="{D5CDD505-2E9C-101B-9397-08002B2CF9AE}" pid="6" name="MSIP_Label_defa4170-0d19-0005-0004-bc88714345d2_SiteId">
    <vt:lpwstr>bc1e5976-f887-41cf-87d7-138b8da14090</vt:lpwstr>
  </property>
  <property fmtid="{D5CDD505-2E9C-101B-9397-08002B2CF9AE}" pid="7" name="MSIP_Label_defa4170-0d19-0005-0004-bc88714345d2_ActionId">
    <vt:lpwstr>5d1dce0a-dab1-43d5-9cce-68375f7689ca</vt:lpwstr>
  </property>
  <property fmtid="{D5CDD505-2E9C-101B-9397-08002B2CF9AE}" pid="8" name="MSIP_Label_defa4170-0d19-0005-0004-bc88714345d2_ContentBits">
    <vt:lpwstr>0</vt:lpwstr>
  </property>
</Properties>
</file>