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6390C0" w14:textId="2CD03B93" w:rsidR="00F27442" w:rsidRPr="00BC5E0F" w:rsidRDefault="000D4AA0" w:rsidP="004510EB">
      <w:pPr>
        <w:jc w:val="center"/>
        <w:rPr>
          <w:rFonts w:ascii="Times New Roman" w:hAnsi="Times New Roman" w:cs="Times New Roman"/>
          <w:lang w:val="en-US"/>
        </w:rPr>
      </w:pPr>
      <w:bookmarkStart w:id="0" w:name="OLE_LINK3"/>
      <w:bookmarkStart w:id="1" w:name="OLE_LINK4"/>
      <w:r>
        <w:rPr>
          <w:rFonts w:ascii="Times New Roman" w:hAnsi="Times New Roman" w:cs="Times New Roman"/>
        </w:rPr>
        <w:t>Name of the Book</w:t>
      </w:r>
      <w:r w:rsidR="00C2543A" w:rsidRPr="00BC5E0F">
        <w:rPr>
          <w:rFonts w:ascii="Times New Roman" w:hAnsi="Times New Roman" w:cs="Times New Roman"/>
        </w:rPr>
        <w:t xml:space="preserve">: </w:t>
      </w:r>
      <w:r w:rsidR="00C2543A" w:rsidRPr="00BC5E0F">
        <w:rPr>
          <w:rFonts w:ascii="Times New Roman" w:hAnsi="Times New Roman" w:cs="Times New Roman"/>
          <w:lang w:val="en-US"/>
        </w:rPr>
        <w:t>Of Blood and Fire: The Untold Story of Bangladesh’s War of Independence</w:t>
      </w:r>
    </w:p>
    <w:p w14:paraId="1D62E354" w14:textId="4B8A351E" w:rsidR="00BC5A27" w:rsidRPr="00BC5E0F" w:rsidRDefault="00BC5A27" w:rsidP="004510EB">
      <w:pPr>
        <w:jc w:val="center"/>
        <w:rPr>
          <w:rFonts w:ascii="Times New Roman" w:hAnsi="Times New Roman" w:cs="Times New Roman"/>
          <w:lang w:val="en-US"/>
        </w:rPr>
      </w:pPr>
      <w:r w:rsidRPr="00BC5E0F">
        <w:rPr>
          <w:rFonts w:ascii="Times New Roman" w:hAnsi="Times New Roman" w:cs="Times New Roman"/>
        </w:rPr>
        <w:t xml:space="preserve">Author: </w:t>
      </w:r>
      <w:r w:rsidRPr="00BC5E0F">
        <w:rPr>
          <w:rFonts w:ascii="Times New Roman" w:hAnsi="Times New Roman" w:cs="Times New Roman"/>
          <w:lang w:val="en-US"/>
        </w:rPr>
        <w:t>Jahanara Imam</w:t>
      </w:r>
    </w:p>
    <w:p w14:paraId="16430991" w14:textId="10249B04" w:rsidR="00BC5A27" w:rsidRPr="00BC5E0F" w:rsidRDefault="00BC5A27" w:rsidP="004510EB">
      <w:pPr>
        <w:jc w:val="center"/>
        <w:rPr>
          <w:rFonts w:ascii="Times New Roman" w:hAnsi="Times New Roman" w:cs="Times New Roman"/>
          <w:lang w:val="en-US"/>
        </w:rPr>
      </w:pPr>
      <w:r w:rsidRPr="00BC5E0F">
        <w:rPr>
          <w:rFonts w:ascii="Times New Roman" w:hAnsi="Times New Roman" w:cs="Times New Roman"/>
          <w:lang w:val="en-US"/>
        </w:rPr>
        <w:t>Transla</w:t>
      </w:r>
      <w:r w:rsidR="00D00859">
        <w:rPr>
          <w:rFonts w:ascii="Times New Roman" w:hAnsi="Times New Roman" w:cs="Times New Roman"/>
          <w:lang w:val="en-US"/>
        </w:rPr>
        <w:t>t</w:t>
      </w:r>
      <w:r w:rsidR="00282F49">
        <w:rPr>
          <w:rFonts w:ascii="Times New Roman" w:hAnsi="Times New Roman" w:cs="Times New Roman"/>
          <w:lang w:val="en-US"/>
        </w:rPr>
        <w:t>or</w:t>
      </w:r>
      <w:r w:rsidRPr="00BC5E0F">
        <w:rPr>
          <w:rFonts w:ascii="Times New Roman" w:hAnsi="Times New Roman" w:cs="Times New Roman"/>
          <w:lang w:val="en-US"/>
        </w:rPr>
        <w:t xml:space="preserve">: </w:t>
      </w:r>
      <w:r w:rsidR="00FD2946" w:rsidRPr="00BC5E0F">
        <w:rPr>
          <w:rFonts w:ascii="Times New Roman" w:hAnsi="Times New Roman" w:cs="Times New Roman"/>
          <w:lang w:val="en-US"/>
        </w:rPr>
        <w:t>Mustafizur Rahman</w:t>
      </w:r>
    </w:p>
    <w:p w14:paraId="6188B9CF" w14:textId="675B9722" w:rsidR="00FD2946" w:rsidRPr="00BC5E0F" w:rsidRDefault="00FD2946" w:rsidP="004510EB">
      <w:pPr>
        <w:jc w:val="center"/>
        <w:rPr>
          <w:rFonts w:ascii="Times New Roman" w:hAnsi="Times New Roman" w:cs="Times New Roman"/>
          <w:lang w:val="en-US"/>
        </w:rPr>
      </w:pPr>
      <w:r w:rsidRPr="00BC5E0F">
        <w:rPr>
          <w:rFonts w:ascii="Times New Roman" w:hAnsi="Times New Roman" w:cs="Times New Roman"/>
        </w:rPr>
        <w:t>Publish</w:t>
      </w:r>
      <w:r w:rsidR="00282F49">
        <w:rPr>
          <w:rFonts w:ascii="Times New Roman" w:hAnsi="Times New Roman" w:cs="Times New Roman"/>
        </w:rPr>
        <w:t>er</w:t>
      </w:r>
      <w:r w:rsidRPr="00BC5E0F">
        <w:rPr>
          <w:rFonts w:ascii="Times New Roman" w:hAnsi="Times New Roman" w:cs="Times New Roman"/>
        </w:rPr>
        <w:t xml:space="preserve">: </w:t>
      </w:r>
      <w:r w:rsidRPr="00BC5E0F">
        <w:rPr>
          <w:rFonts w:ascii="Times New Roman" w:hAnsi="Times New Roman" w:cs="Times New Roman"/>
          <w:lang w:val="en-US"/>
        </w:rPr>
        <w:t>The University Press Limited</w:t>
      </w:r>
    </w:p>
    <w:p w14:paraId="78C653DC" w14:textId="3FC1D369" w:rsidR="00BF02B8" w:rsidRPr="00BC5E0F" w:rsidRDefault="00FD2946" w:rsidP="004510EB">
      <w:pPr>
        <w:jc w:val="center"/>
        <w:rPr>
          <w:rFonts w:ascii="Times New Roman" w:hAnsi="Times New Roman" w:cs="Times New Roman"/>
          <w:lang w:val="en-US"/>
        </w:rPr>
      </w:pPr>
      <w:r w:rsidRPr="00BC5E0F">
        <w:rPr>
          <w:rFonts w:ascii="Times New Roman" w:hAnsi="Times New Roman" w:cs="Times New Roman"/>
          <w:lang w:val="en-US"/>
        </w:rPr>
        <w:t xml:space="preserve">Publishing </w:t>
      </w:r>
      <w:r w:rsidR="00814558" w:rsidRPr="00BC5E0F">
        <w:rPr>
          <w:rFonts w:ascii="Times New Roman" w:hAnsi="Times New Roman" w:cs="Times New Roman"/>
          <w:lang w:val="en-US"/>
        </w:rPr>
        <w:t>Year</w:t>
      </w:r>
      <w:r w:rsidR="00814558">
        <w:rPr>
          <w:rFonts w:ascii="Times New Roman" w:hAnsi="Times New Roman" w:cs="Times New Roman"/>
          <w:lang w:val="en-US"/>
        </w:rPr>
        <w:t>:</w:t>
      </w:r>
      <w:r w:rsidRPr="00BC5E0F">
        <w:rPr>
          <w:rFonts w:ascii="Times New Roman" w:hAnsi="Times New Roman" w:cs="Times New Roman"/>
          <w:lang w:val="en-US"/>
        </w:rPr>
        <w:t xml:space="preserve"> </w:t>
      </w:r>
      <w:r w:rsidR="00BF02B8" w:rsidRPr="00BC5E0F">
        <w:rPr>
          <w:rFonts w:ascii="Times New Roman" w:hAnsi="Times New Roman" w:cs="Times New Roman"/>
          <w:lang w:val="en-US"/>
        </w:rPr>
        <w:t>1998</w:t>
      </w:r>
    </w:p>
    <w:p w14:paraId="521C633F" w14:textId="624128C7" w:rsidR="00E2501B" w:rsidRPr="00BC5E0F" w:rsidRDefault="00E2501B" w:rsidP="00BF02B8">
      <w:pPr>
        <w:rPr>
          <w:rFonts w:ascii="Times New Roman" w:hAnsi="Times New Roman" w:cs="Times New Roman"/>
          <w:lang w:val="en-US"/>
        </w:rPr>
      </w:pPr>
      <w:r w:rsidRPr="00BC5E0F">
        <w:rPr>
          <w:rFonts w:ascii="Times New Roman" w:hAnsi="Times New Roman" w:cs="Times New Roman"/>
          <w:lang w:val="en-US"/>
        </w:rPr>
        <w:t xml:space="preserve"> </w:t>
      </w:r>
    </w:p>
    <w:p w14:paraId="7ACC3232" w14:textId="3735A976" w:rsidR="00BF02B8" w:rsidRPr="00BC5E0F" w:rsidRDefault="002F7892" w:rsidP="00F27442">
      <w:pPr>
        <w:rPr>
          <w:rFonts w:ascii="Times New Roman" w:hAnsi="Times New Roman" w:cs="Times New Roman"/>
        </w:rPr>
      </w:pPr>
      <w:r>
        <w:rPr>
          <w:rFonts w:ascii="Times New Roman" w:hAnsi="Times New Roman" w:cs="Times New Roman"/>
          <w:lang w:val="en-US"/>
        </w:rPr>
        <w:t>I</w:t>
      </w:r>
      <w:r w:rsidR="00E2501B" w:rsidRPr="00BC5E0F">
        <w:rPr>
          <w:rFonts w:ascii="Times New Roman" w:hAnsi="Times New Roman" w:cs="Times New Roman"/>
          <w:lang w:val="en-US"/>
        </w:rPr>
        <w:t xml:space="preserve"> chose the book “Of Blood and Fire” because it contains the firsthand experience of someone who directly witnessed the events of the independent war. </w:t>
      </w:r>
      <w:r w:rsidR="00E2501B" w:rsidRPr="00BC5E0F">
        <w:rPr>
          <w:rFonts w:ascii="Times New Roman" w:hAnsi="Times New Roman" w:cs="Times New Roman"/>
        </w:rPr>
        <w:t>As a Bangladeshi, the history of the liberation war has always been the center of my attraction, and to get knowledge of it, what could be better than reading the personal experience of a person who witnessed the war in person?</w:t>
      </w:r>
    </w:p>
    <w:p w14:paraId="11C5A7F1" w14:textId="1F75F9D9" w:rsidR="00D15F74" w:rsidRPr="00BC5E0F" w:rsidRDefault="006D06CF" w:rsidP="00D15F74">
      <w:pPr>
        <w:rPr>
          <w:rFonts w:ascii="Times New Roman" w:hAnsi="Times New Roman" w:cs="Times New Roman"/>
          <w:lang w:val="en-US"/>
        </w:rPr>
      </w:pPr>
      <w:r>
        <w:rPr>
          <w:rFonts w:ascii="Times New Roman" w:hAnsi="Times New Roman" w:cs="Times New Roman"/>
          <w:lang w:val="en-US"/>
        </w:rPr>
        <w:t xml:space="preserve">This book </w:t>
      </w:r>
      <w:r w:rsidR="008B457C">
        <w:rPr>
          <w:rFonts w:ascii="Times New Roman" w:hAnsi="Times New Roman" w:cs="Times New Roman"/>
          <w:lang w:val="en-US"/>
        </w:rPr>
        <w:t>cover</w:t>
      </w:r>
      <w:r w:rsidR="00E846DF">
        <w:rPr>
          <w:rFonts w:ascii="Times New Roman" w:hAnsi="Times New Roman" w:cs="Times New Roman"/>
          <w:lang w:val="en-US"/>
        </w:rPr>
        <w:t>s</w:t>
      </w:r>
      <w:r w:rsidR="008B457C">
        <w:rPr>
          <w:rFonts w:ascii="Times New Roman" w:hAnsi="Times New Roman" w:cs="Times New Roman"/>
          <w:lang w:val="en-US"/>
        </w:rPr>
        <w:t xml:space="preserve"> the </w:t>
      </w:r>
      <w:r w:rsidR="007A52FA">
        <w:rPr>
          <w:rFonts w:ascii="Times New Roman" w:hAnsi="Times New Roman" w:cs="Times New Roman"/>
          <w:lang w:val="en-US"/>
        </w:rPr>
        <w:t>period of independent war</w:t>
      </w:r>
      <w:r w:rsidR="00E846DF">
        <w:rPr>
          <w:rFonts w:ascii="Times New Roman" w:hAnsi="Times New Roman" w:cs="Times New Roman"/>
          <w:lang w:val="en-US"/>
        </w:rPr>
        <w:t xml:space="preserve"> of Bangladesh</w:t>
      </w:r>
      <w:r w:rsidR="00963CF5">
        <w:rPr>
          <w:rFonts w:ascii="Times New Roman" w:hAnsi="Times New Roman" w:cs="Times New Roman"/>
          <w:lang w:val="en-US"/>
        </w:rPr>
        <w:t xml:space="preserve"> and its </w:t>
      </w:r>
      <w:r w:rsidR="004C18B6">
        <w:rPr>
          <w:rFonts w:ascii="Times New Roman" w:hAnsi="Times New Roman" w:cs="Times New Roman"/>
          <w:lang w:val="en-US"/>
        </w:rPr>
        <w:t>prehistories</w:t>
      </w:r>
      <w:r w:rsidR="00963CF5">
        <w:rPr>
          <w:rFonts w:ascii="Times New Roman" w:hAnsi="Times New Roman" w:cs="Times New Roman"/>
          <w:lang w:val="en-US"/>
        </w:rPr>
        <w:t xml:space="preserve"> happened in between 1947 to 1971.</w:t>
      </w:r>
    </w:p>
    <w:p w14:paraId="4661E34D" w14:textId="31251D6D" w:rsidR="00F27442" w:rsidRPr="00BC5E0F" w:rsidRDefault="007849D9" w:rsidP="00F27442">
      <w:pPr>
        <w:rPr>
          <w:rFonts w:ascii="Times New Roman" w:hAnsi="Times New Roman" w:cs="Times New Roman"/>
        </w:rPr>
      </w:pPr>
      <w:r w:rsidRPr="00BC5E0F">
        <w:rPr>
          <w:rFonts w:ascii="Times New Roman" w:hAnsi="Times New Roman" w:cs="Times New Roman"/>
        </w:rPr>
        <w:t>To start with, t</w:t>
      </w:r>
      <w:r w:rsidR="00F27442" w:rsidRPr="00BC5E0F">
        <w:rPr>
          <w:rFonts w:ascii="Times New Roman" w:hAnsi="Times New Roman" w:cs="Times New Roman"/>
        </w:rPr>
        <w:t>he socio-</w:t>
      </w:r>
      <w:r w:rsidR="00073138" w:rsidRPr="00BC5E0F">
        <w:rPr>
          <w:rFonts w:ascii="Times New Roman" w:hAnsi="Times New Roman" w:cs="Times New Roman"/>
        </w:rPr>
        <w:t xml:space="preserve"> economic </w:t>
      </w:r>
      <w:r w:rsidR="00F27442" w:rsidRPr="00BC5E0F">
        <w:rPr>
          <w:rFonts w:ascii="Times New Roman" w:hAnsi="Times New Roman" w:cs="Times New Roman"/>
        </w:rPr>
        <w:t xml:space="preserve">discrimination faced by East Pakistan is one of the central themes of this book. </w:t>
      </w:r>
      <w:r w:rsidR="00D15F74" w:rsidRPr="00BC5E0F">
        <w:rPr>
          <w:rFonts w:ascii="Times New Roman" w:hAnsi="Times New Roman" w:cs="Times New Roman"/>
        </w:rPr>
        <w:t>Firstly, t</w:t>
      </w:r>
      <w:r w:rsidR="00F27442" w:rsidRPr="00BC5E0F">
        <w:rPr>
          <w:rFonts w:ascii="Times New Roman" w:hAnsi="Times New Roman" w:cs="Times New Roman"/>
        </w:rPr>
        <w:t xml:space="preserve">he Language Movement </w:t>
      </w:r>
      <w:r w:rsidR="00D15F74" w:rsidRPr="00BC5E0F">
        <w:rPr>
          <w:rFonts w:ascii="Times New Roman" w:hAnsi="Times New Roman" w:cs="Times New Roman"/>
        </w:rPr>
        <w:t>from</w:t>
      </w:r>
      <w:r w:rsidR="00F27442" w:rsidRPr="00BC5E0F">
        <w:rPr>
          <w:rFonts w:ascii="Times New Roman" w:hAnsi="Times New Roman" w:cs="Times New Roman"/>
        </w:rPr>
        <w:t xml:space="preserve"> 1948</w:t>
      </w:r>
      <w:r w:rsidR="00D15F74" w:rsidRPr="00BC5E0F">
        <w:rPr>
          <w:rFonts w:ascii="Times New Roman" w:hAnsi="Times New Roman" w:cs="Times New Roman"/>
        </w:rPr>
        <w:t xml:space="preserve"> to </w:t>
      </w:r>
      <w:r w:rsidR="00F27442" w:rsidRPr="00BC5E0F">
        <w:rPr>
          <w:rFonts w:ascii="Times New Roman" w:hAnsi="Times New Roman" w:cs="Times New Roman"/>
        </w:rPr>
        <w:t xml:space="preserve">1952 was </w:t>
      </w:r>
      <w:r w:rsidR="00D15F74" w:rsidRPr="00BC5E0F">
        <w:rPr>
          <w:rFonts w:ascii="Times New Roman" w:hAnsi="Times New Roman" w:cs="Times New Roman"/>
        </w:rPr>
        <w:t>one of these crucial issues</w:t>
      </w:r>
      <w:r w:rsidR="00F27442" w:rsidRPr="00BC5E0F">
        <w:rPr>
          <w:rFonts w:ascii="Times New Roman" w:hAnsi="Times New Roman" w:cs="Times New Roman"/>
        </w:rPr>
        <w:t xml:space="preserve">. </w:t>
      </w:r>
      <w:r w:rsidR="00207CFE">
        <w:rPr>
          <w:rFonts w:ascii="Times New Roman" w:hAnsi="Times New Roman" w:cs="Times New Roman"/>
        </w:rPr>
        <w:t>Inspite of</w:t>
      </w:r>
      <w:r w:rsidR="00D15F74" w:rsidRPr="00BC5E0F">
        <w:rPr>
          <w:rFonts w:ascii="Times New Roman" w:hAnsi="Times New Roman" w:cs="Times New Roman"/>
        </w:rPr>
        <w:t xml:space="preserve"> B</w:t>
      </w:r>
      <w:r w:rsidR="00CC1C93" w:rsidRPr="00BC5E0F">
        <w:rPr>
          <w:rFonts w:ascii="Times New Roman" w:hAnsi="Times New Roman" w:cs="Times New Roman"/>
        </w:rPr>
        <w:t>angla</w:t>
      </w:r>
      <w:r w:rsidR="00D15F74" w:rsidRPr="00BC5E0F">
        <w:rPr>
          <w:rFonts w:ascii="Times New Roman" w:hAnsi="Times New Roman" w:cs="Times New Roman"/>
        </w:rPr>
        <w:t xml:space="preserve"> </w:t>
      </w:r>
      <w:r w:rsidR="00207CFE">
        <w:rPr>
          <w:rFonts w:ascii="Times New Roman" w:hAnsi="Times New Roman" w:cs="Times New Roman"/>
        </w:rPr>
        <w:t>being</w:t>
      </w:r>
      <w:r w:rsidR="00F27442" w:rsidRPr="00BC5E0F">
        <w:rPr>
          <w:rFonts w:ascii="Times New Roman" w:hAnsi="Times New Roman" w:cs="Times New Roman"/>
        </w:rPr>
        <w:t xml:space="preserve"> the </w:t>
      </w:r>
      <w:r w:rsidR="00EF0E73">
        <w:rPr>
          <w:rFonts w:ascii="Times New Roman" w:hAnsi="Times New Roman" w:cs="Times New Roman"/>
        </w:rPr>
        <w:t>most speaking language</w:t>
      </w:r>
      <w:r w:rsidR="00F27442" w:rsidRPr="00BC5E0F">
        <w:rPr>
          <w:rFonts w:ascii="Times New Roman" w:hAnsi="Times New Roman" w:cs="Times New Roman"/>
        </w:rPr>
        <w:t xml:space="preserve"> </w:t>
      </w:r>
      <w:r w:rsidR="009E34A7">
        <w:rPr>
          <w:rFonts w:ascii="Times New Roman" w:hAnsi="Times New Roman" w:cs="Times New Roman"/>
        </w:rPr>
        <w:t>of</w:t>
      </w:r>
      <w:r w:rsidR="00F27442" w:rsidRPr="00BC5E0F">
        <w:rPr>
          <w:rFonts w:ascii="Times New Roman" w:hAnsi="Times New Roman" w:cs="Times New Roman"/>
        </w:rPr>
        <w:t xml:space="preserve"> Pakistan,</w:t>
      </w:r>
      <w:r w:rsidR="00CC1C93" w:rsidRPr="00BC5E0F">
        <w:rPr>
          <w:rFonts w:ascii="Times New Roman" w:hAnsi="Times New Roman" w:cs="Times New Roman"/>
        </w:rPr>
        <w:t xml:space="preserve"> Muhammad Ali Jinnah</w:t>
      </w:r>
      <w:r w:rsidR="00765E55">
        <w:rPr>
          <w:rFonts w:ascii="Times New Roman" w:hAnsi="Times New Roman" w:cs="Times New Roman"/>
        </w:rPr>
        <w:t xml:space="preserve">, </w:t>
      </w:r>
      <w:r w:rsidR="00786651">
        <w:rPr>
          <w:rFonts w:ascii="Times New Roman" w:hAnsi="Times New Roman" w:cs="Times New Roman"/>
        </w:rPr>
        <w:t>stated</w:t>
      </w:r>
      <w:r w:rsidR="00F27442" w:rsidRPr="00BC5E0F">
        <w:rPr>
          <w:rFonts w:ascii="Times New Roman" w:hAnsi="Times New Roman" w:cs="Times New Roman"/>
        </w:rPr>
        <w:t xml:space="preserve"> </w:t>
      </w:r>
      <w:r w:rsidR="00D15808">
        <w:rPr>
          <w:rFonts w:ascii="Times New Roman" w:hAnsi="Times New Roman" w:cs="Times New Roman"/>
        </w:rPr>
        <w:t>that the sole state language will be Urdu</w:t>
      </w:r>
      <w:r w:rsidR="00773626" w:rsidRPr="00BC5E0F">
        <w:rPr>
          <w:rFonts w:ascii="Times New Roman" w:hAnsi="Times New Roman" w:cs="Times New Roman"/>
        </w:rPr>
        <w:t xml:space="preserve"> of the whole Pakistan</w:t>
      </w:r>
      <w:r w:rsidR="00F27442" w:rsidRPr="00BC5E0F">
        <w:rPr>
          <w:rFonts w:ascii="Times New Roman" w:hAnsi="Times New Roman" w:cs="Times New Roman"/>
        </w:rPr>
        <w:t>.</w:t>
      </w:r>
      <w:r w:rsidR="00CC1C93" w:rsidRPr="00BC5E0F">
        <w:rPr>
          <w:rFonts w:ascii="Times New Roman" w:hAnsi="Times New Roman" w:cs="Times New Roman"/>
        </w:rPr>
        <w:t xml:space="preserve"> This declaration </w:t>
      </w:r>
      <w:r w:rsidR="00773626" w:rsidRPr="00BC5E0F">
        <w:rPr>
          <w:rFonts w:ascii="Times New Roman" w:hAnsi="Times New Roman" w:cs="Times New Roman"/>
        </w:rPr>
        <w:t>triggered the Bengali</w:t>
      </w:r>
      <w:r w:rsidR="00DC5C98" w:rsidRPr="00BC5E0F">
        <w:rPr>
          <w:rFonts w:ascii="Times New Roman" w:hAnsi="Times New Roman" w:cs="Times New Roman"/>
        </w:rPr>
        <w:t xml:space="preserve"> </w:t>
      </w:r>
      <w:r w:rsidR="00773626" w:rsidRPr="00BC5E0F">
        <w:rPr>
          <w:rFonts w:ascii="Times New Roman" w:hAnsi="Times New Roman" w:cs="Times New Roman"/>
        </w:rPr>
        <w:t>speaking people.</w:t>
      </w:r>
      <w:r w:rsidR="00F27442" w:rsidRPr="00BC5E0F">
        <w:rPr>
          <w:rFonts w:ascii="Times New Roman" w:hAnsi="Times New Roman" w:cs="Times New Roman"/>
        </w:rPr>
        <w:t xml:space="preserve"> </w:t>
      </w:r>
      <w:r w:rsidR="00DC5C98" w:rsidRPr="00BC5E0F">
        <w:rPr>
          <w:rFonts w:ascii="Times New Roman" w:hAnsi="Times New Roman" w:cs="Times New Roman"/>
        </w:rPr>
        <w:t>On</w:t>
      </w:r>
      <w:r w:rsidR="00F27442" w:rsidRPr="00BC5E0F">
        <w:rPr>
          <w:rFonts w:ascii="Times New Roman" w:hAnsi="Times New Roman" w:cs="Times New Roman"/>
        </w:rPr>
        <w:t xml:space="preserve"> 21</w:t>
      </w:r>
      <w:r w:rsidR="00DC5C98" w:rsidRPr="00BC5E0F">
        <w:rPr>
          <w:rFonts w:ascii="Times New Roman" w:hAnsi="Times New Roman" w:cs="Times New Roman"/>
        </w:rPr>
        <w:t xml:space="preserve"> February</w:t>
      </w:r>
      <w:r w:rsidR="00F27442" w:rsidRPr="00BC5E0F">
        <w:rPr>
          <w:rFonts w:ascii="Times New Roman" w:hAnsi="Times New Roman" w:cs="Times New Roman"/>
        </w:rPr>
        <w:t xml:space="preserve"> 1952, when students were </w:t>
      </w:r>
      <w:r w:rsidR="00DC5C98" w:rsidRPr="00BC5E0F">
        <w:rPr>
          <w:rFonts w:ascii="Times New Roman" w:hAnsi="Times New Roman" w:cs="Times New Roman"/>
        </w:rPr>
        <w:t>killed,</w:t>
      </w:r>
      <w:r w:rsidR="00F27442" w:rsidRPr="00BC5E0F">
        <w:rPr>
          <w:rFonts w:ascii="Times New Roman" w:hAnsi="Times New Roman" w:cs="Times New Roman"/>
        </w:rPr>
        <w:t xml:space="preserve"> </w:t>
      </w:r>
      <w:r w:rsidR="00DC5C98" w:rsidRPr="00BC5E0F">
        <w:rPr>
          <w:rFonts w:ascii="Times New Roman" w:hAnsi="Times New Roman" w:cs="Times New Roman"/>
        </w:rPr>
        <w:t>it</w:t>
      </w:r>
      <w:r w:rsidR="00F27442" w:rsidRPr="00BC5E0F">
        <w:rPr>
          <w:rFonts w:ascii="Times New Roman" w:hAnsi="Times New Roman" w:cs="Times New Roman"/>
        </w:rPr>
        <w:t xml:space="preserve"> left a permanent mark on the identity of Bengalis (Imam, 1998). This movement united the people of East Pakistan </w:t>
      </w:r>
      <w:r w:rsidR="00C75577" w:rsidRPr="00BC5E0F">
        <w:rPr>
          <w:rFonts w:ascii="Times New Roman" w:hAnsi="Times New Roman" w:cs="Times New Roman"/>
        </w:rPr>
        <w:t>and</w:t>
      </w:r>
      <w:r w:rsidR="00F27442" w:rsidRPr="00BC5E0F">
        <w:rPr>
          <w:rFonts w:ascii="Times New Roman" w:hAnsi="Times New Roman" w:cs="Times New Roman"/>
        </w:rPr>
        <w:t xml:space="preserve"> solidified their cultural identity.</w:t>
      </w:r>
      <w:r w:rsidR="00DC5C98" w:rsidRPr="00BC5E0F">
        <w:rPr>
          <w:rFonts w:ascii="Times New Roman" w:hAnsi="Times New Roman" w:cs="Times New Roman"/>
        </w:rPr>
        <w:t xml:space="preserve"> Moreover, they</w:t>
      </w:r>
      <w:r w:rsidR="00F27442" w:rsidRPr="00BC5E0F">
        <w:rPr>
          <w:rFonts w:ascii="Times New Roman" w:hAnsi="Times New Roman" w:cs="Times New Roman"/>
        </w:rPr>
        <w:t xml:space="preserve"> attack</w:t>
      </w:r>
      <w:r w:rsidR="00DC5C98" w:rsidRPr="00BC5E0F">
        <w:rPr>
          <w:rFonts w:ascii="Times New Roman" w:hAnsi="Times New Roman" w:cs="Times New Roman"/>
        </w:rPr>
        <w:t>e</w:t>
      </w:r>
      <w:r w:rsidR="004173A8">
        <w:rPr>
          <w:rFonts w:ascii="Times New Roman" w:hAnsi="Times New Roman" w:cs="Times New Roman"/>
        </w:rPr>
        <w:t>d</w:t>
      </w:r>
      <w:r w:rsidR="00F27442" w:rsidRPr="00BC5E0F">
        <w:rPr>
          <w:rFonts w:ascii="Times New Roman" w:hAnsi="Times New Roman" w:cs="Times New Roman"/>
        </w:rPr>
        <w:t xml:space="preserve"> the cultur</w:t>
      </w:r>
      <w:r w:rsidR="00C75577" w:rsidRPr="00BC5E0F">
        <w:rPr>
          <w:rFonts w:ascii="Times New Roman" w:hAnsi="Times New Roman" w:cs="Times New Roman"/>
        </w:rPr>
        <w:t>e</w:t>
      </w:r>
      <w:r w:rsidR="00F27442" w:rsidRPr="00BC5E0F">
        <w:rPr>
          <w:rFonts w:ascii="Times New Roman" w:hAnsi="Times New Roman" w:cs="Times New Roman"/>
        </w:rPr>
        <w:t xml:space="preserve"> of East Pakistan. </w:t>
      </w:r>
      <w:r w:rsidR="00D14362">
        <w:rPr>
          <w:rFonts w:ascii="Times New Roman" w:hAnsi="Times New Roman" w:cs="Times New Roman"/>
        </w:rPr>
        <w:t>They tried</w:t>
      </w:r>
      <w:r w:rsidR="00F27442" w:rsidRPr="00BC5E0F">
        <w:rPr>
          <w:rFonts w:ascii="Times New Roman" w:hAnsi="Times New Roman" w:cs="Times New Roman"/>
        </w:rPr>
        <w:t xml:space="preserve"> to </w:t>
      </w:r>
      <w:r w:rsidR="00DC5C98" w:rsidRPr="00BC5E0F">
        <w:rPr>
          <w:rFonts w:ascii="Times New Roman" w:hAnsi="Times New Roman" w:cs="Times New Roman"/>
        </w:rPr>
        <w:t>weaken</w:t>
      </w:r>
      <w:r w:rsidR="00F27442" w:rsidRPr="00BC5E0F">
        <w:rPr>
          <w:rFonts w:ascii="Times New Roman" w:hAnsi="Times New Roman" w:cs="Times New Roman"/>
        </w:rPr>
        <w:t xml:space="preserve"> Bengali literature, art, and music.</w:t>
      </w:r>
      <w:r w:rsidRPr="00BC5E0F">
        <w:rPr>
          <w:rFonts w:ascii="Times New Roman" w:hAnsi="Times New Roman" w:cs="Times New Roman"/>
        </w:rPr>
        <w:t xml:space="preserve"> </w:t>
      </w:r>
      <w:r w:rsidR="001D067E">
        <w:rPr>
          <w:rFonts w:ascii="Times New Roman" w:hAnsi="Times New Roman" w:cs="Times New Roman"/>
        </w:rPr>
        <w:t xml:space="preserve">Even they </w:t>
      </w:r>
      <w:r w:rsidR="00F27442" w:rsidRPr="00BC5E0F">
        <w:rPr>
          <w:rFonts w:ascii="Times New Roman" w:hAnsi="Times New Roman" w:cs="Times New Roman"/>
        </w:rPr>
        <w:t xml:space="preserve">owned most of the mills and factories, while East Pakistanis were </w:t>
      </w:r>
      <w:r w:rsidRPr="00BC5E0F">
        <w:rPr>
          <w:rFonts w:ascii="Times New Roman" w:hAnsi="Times New Roman" w:cs="Times New Roman"/>
        </w:rPr>
        <w:t>playing the</w:t>
      </w:r>
      <w:r w:rsidR="00F27442" w:rsidRPr="00BC5E0F">
        <w:rPr>
          <w:rFonts w:ascii="Times New Roman" w:hAnsi="Times New Roman" w:cs="Times New Roman"/>
        </w:rPr>
        <w:t xml:space="preserve"> low-paying labor roles. This economic exploitation created a sense of cultural and social inferiority that fueled resentment (Sengupta, 2011).</w:t>
      </w:r>
    </w:p>
    <w:p w14:paraId="06274277" w14:textId="52F230D2" w:rsidR="00BF02B8" w:rsidRPr="00BC5E0F" w:rsidRDefault="00DA3519" w:rsidP="00F27442">
      <w:pPr>
        <w:rPr>
          <w:rFonts w:ascii="Times New Roman" w:hAnsi="Times New Roman" w:cs="Times New Roman"/>
        </w:rPr>
      </w:pPr>
      <w:r w:rsidRPr="00BC5E0F">
        <w:rPr>
          <w:rFonts w:ascii="Times New Roman" w:hAnsi="Times New Roman" w:cs="Times New Roman"/>
        </w:rPr>
        <w:t xml:space="preserve">Then again, the political events increased the </w:t>
      </w:r>
      <w:r w:rsidR="006A0A1F" w:rsidRPr="006A0A1F">
        <w:rPr>
          <w:rFonts w:ascii="Times New Roman" w:hAnsi="Times New Roman" w:cs="Times New Roman"/>
        </w:rPr>
        <w:t>hostility</w:t>
      </w:r>
      <w:r w:rsidRPr="00BC5E0F">
        <w:rPr>
          <w:rFonts w:ascii="Times New Roman" w:hAnsi="Times New Roman" w:cs="Times New Roman"/>
        </w:rPr>
        <w:t>. In the 1954 election, the United Front defeated the Muslim League for the first time and wanted to get more control over their motherland, East Pakistan. But it went to vain when General Ayub Khan inpositioned martial law in 1958. The new constitution in 1956, which declared Pakistan an Islamic republic, increased divisions by prioritizing central control over provincial autonomy (Imam, 1998).</w:t>
      </w:r>
      <w:r w:rsidR="006A0A1F">
        <w:rPr>
          <w:rFonts w:ascii="Times New Roman" w:hAnsi="Times New Roman" w:cs="Times New Roman"/>
        </w:rPr>
        <w:t xml:space="preserve"> </w:t>
      </w:r>
      <w:r w:rsidRPr="00BC5E0F">
        <w:rPr>
          <w:rFonts w:ascii="Times New Roman" w:hAnsi="Times New Roman" w:cs="Times New Roman"/>
        </w:rPr>
        <w:t>The “Six Point Movement” of 1966 and the “Mass Uprising” of 1969 angered the people even more. In the following year, when the election of 1970 occurred, the Awami League, led by Sheikh Mujibur Rahman, won overwhelmingly, securing 167 seats out of 169 seats. However, Yahya Khan refused to transfer the power, which had created more enmity among the people.</w:t>
      </w:r>
    </w:p>
    <w:p w14:paraId="7626A560" w14:textId="1FB0B5F3" w:rsidR="00DA3519" w:rsidRPr="00BC5E0F" w:rsidRDefault="004857B5" w:rsidP="00F27442">
      <w:pPr>
        <w:rPr>
          <w:rFonts w:ascii="Times New Roman" w:hAnsi="Times New Roman" w:cs="Times New Roman"/>
        </w:rPr>
      </w:pPr>
      <w:r w:rsidRPr="00BC5E0F">
        <w:rPr>
          <w:rFonts w:ascii="Times New Roman" w:hAnsi="Times New Roman" w:cs="Times New Roman"/>
        </w:rPr>
        <w:t>Lastly</w:t>
      </w:r>
      <w:r w:rsidR="00DA3519" w:rsidRPr="00BC5E0F">
        <w:rPr>
          <w:rFonts w:ascii="Times New Roman" w:hAnsi="Times New Roman" w:cs="Times New Roman"/>
        </w:rPr>
        <w:t xml:space="preserve">, </w:t>
      </w:r>
      <w:r w:rsidR="00D478C1" w:rsidRPr="00BC5E0F">
        <w:rPr>
          <w:rFonts w:ascii="Times New Roman" w:hAnsi="Times New Roman" w:cs="Times New Roman"/>
        </w:rPr>
        <w:t xml:space="preserve">the religious unfairness West Pakistan did </w:t>
      </w:r>
      <w:r w:rsidR="00485135" w:rsidRPr="00BC5E0F">
        <w:rPr>
          <w:rFonts w:ascii="Times New Roman" w:hAnsi="Times New Roman" w:cs="Times New Roman"/>
        </w:rPr>
        <w:t>with East</w:t>
      </w:r>
      <w:r w:rsidR="00D478C1" w:rsidRPr="00BC5E0F">
        <w:rPr>
          <w:rFonts w:ascii="Times New Roman" w:hAnsi="Times New Roman" w:cs="Times New Roman"/>
        </w:rPr>
        <w:t xml:space="preserve"> Pakistan </w:t>
      </w:r>
      <w:r w:rsidR="00485135" w:rsidRPr="00BC5E0F">
        <w:rPr>
          <w:rFonts w:ascii="Times New Roman" w:hAnsi="Times New Roman" w:cs="Times New Roman"/>
        </w:rPr>
        <w:t>added fuel to the</w:t>
      </w:r>
      <w:r w:rsidR="00D478C1" w:rsidRPr="00BC5E0F">
        <w:rPr>
          <w:rFonts w:ascii="Times New Roman" w:hAnsi="Times New Roman" w:cs="Times New Roman"/>
        </w:rPr>
        <w:t xml:space="preserve"> fire.</w:t>
      </w:r>
      <w:r w:rsidR="00485135" w:rsidRPr="00BC5E0F">
        <w:rPr>
          <w:rFonts w:ascii="Times New Roman" w:hAnsi="Times New Roman" w:cs="Times New Roman"/>
        </w:rPr>
        <w:t xml:space="preserve"> From the creation of Pakistan in 1947, people in West Pakistan</w:t>
      </w:r>
      <w:r w:rsidR="007E1803" w:rsidRPr="00BC5E0F">
        <w:rPr>
          <w:rFonts w:ascii="Times New Roman" w:hAnsi="Times New Roman" w:cs="Times New Roman"/>
        </w:rPr>
        <w:t xml:space="preserve"> were </w:t>
      </w:r>
      <w:r w:rsidR="000F5BF3" w:rsidRPr="00BC5E0F">
        <w:rPr>
          <w:rFonts w:ascii="Times New Roman" w:hAnsi="Times New Roman" w:cs="Times New Roman"/>
        </w:rPr>
        <w:t>viewed</w:t>
      </w:r>
      <w:r w:rsidR="007E1803" w:rsidRPr="00BC5E0F">
        <w:rPr>
          <w:rFonts w:ascii="Times New Roman" w:hAnsi="Times New Roman" w:cs="Times New Roman"/>
        </w:rPr>
        <w:t xml:space="preserve"> </w:t>
      </w:r>
      <w:r w:rsidR="000F5BF3" w:rsidRPr="00BC5E0F">
        <w:rPr>
          <w:rFonts w:ascii="Times New Roman" w:hAnsi="Times New Roman" w:cs="Times New Roman"/>
        </w:rPr>
        <w:t>as superior</w:t>
      </w:r>
      <w:r w:rsidR="007E1803" w:rsidRPr="00BC5E0F">
        <w:rPr>
          <w:rFonts w:ascii="Times New Roman" w:hAnsi="Times New Roman" w:cs="Times New Roman"/>
        </w:rPr>
        <w:t xml:space="preserve"> </w:t>
      </w:r>
      <w:r w:rsidR="000F5BF3" w:rsidRPr="00BC5E0F">
        <w:rPr>
          <w:rFonts w:ascii="Times New Roman" w:hAnsi="Times New Roman" w:cs="Times New Roman"/>
        </w:rPr>
        <w:t>in culture and religion. Whereas, people in East Pakist</w:t>
      </w:r>
      <w:r w:rsidR="007B439B" w:rsidRPr="00BC5E0F">
        <w:rPr>
          <w:rFonts w:ascii="Times New Roman" w:hAnsi="Times New Roman" w:cs="Times New Roman"/>
        </w:rPr>
        <w:t xml:space="preserve">an were inferrior due to their language </w:t>
      </w:r>
      <w:r w:rsidR="007B439B" w:rsidRPr="00BC5E0F">
        <w:rPr>
          <w:rFonts w:ascii="Times New Roman" w:hAnsi="Times New Roman" w:cs="Times New Roman"/>
        </w:rPr>
        <w:lastRenderedPageBreak/>
        <w:t xml:space="preserve">and </w:t>
      </w:r>
      <w:r w:rsidR="003020C1" w:rsidRPr="00BC5E0F">
        <w:rPr>
          <w:rFonts w:ascii="Times New Roman" w:hAnsi="Times New Roman" w:cs="Times New Roman"/>
        </w:rPr>
        <w:t>culture. Sometime</w:t>
      </w:r>
      <w:r w:rsidR="005A6E83" w:rsidRPr="00BC5E0F">
        <w:rPr>
          <w:rFonts w:ascii="Times New Roman" w:hAnsi="Times New Roman" w:cs="Times New Roman"/>
        </w:rPr>
        <w:t>s they even treated the</w:t>
      </w:r>
      <w:r w:rsidR="00A64C1E" w:rsidRPr="00BC5E0F">
        <w:rPr>
          <w:rFonts w:ascii="Times New Roman" w:hAnsi="Times New Roman" w:cs="Times New Roman"/>
        </w:rPr>
        <w:t xml:space="preserve"> people of</w:t>
      </w:r>
      <w:r w:rsidR="005A6E83" w:rsidRPr="00BC5E0F">
        <w:rPr>
          <w:rFonts w:ascii="Times New Roman" w:hAnsi="Times New Roman" w:cs="Times New Roman"/>
        </w:rPr>
        <w:t xml:space="preserve"> East Pakistan like they were not </w:t>
      </w:r>
      <w:r w:rsidR="00C73D0A" w:rsidRPr="00BC5E0F">
        <w:rPr>
          <w:rFonts w:ascii="Times New Roman" w:hAnsi="Times New Roman" w:cs="Times New Roman"/>
        </w:rPr>
        <w:t>true</w:t>
      </w:r>
      <w:r w:rsidR="005A6E83" w:rsidRPr="00BC5E0F">
        <w:rPr>
          <w:rFonts w:ascii="Times New Roman" w:hAnsi="Times New Roman" w:cs="Times New Roman"/>
        </w:rPr>
        <w:t xml:space="preserve"> muslim</w:t>
      </w:r>
      <w:r w:rsidR="002F53AF">
        <w:rPr>
          <w:rFonts w:ascii="Times New Roman" w:hAnsi="Times New Roman" w:cs="Times New Roman"/>
        </w:rPr>
        <w:t>s</w:t>
      </w:r>
      <w:r w:rsidR="00C03F47" w:rsidRPr="00BC5E0F">
        <w:rPr>
          <w:rFonts w:ascii="Times New Roman" w:hAnsi="Times New Roman" w:cs="Times New Roman"/>
        </w:rPr>
        <w:t>. These theme</w:t>
      </w:r>
      <w:r w:rsidR="003B1D04" w:rsidRPr="00BC5E0F">
        <w:rPr>
          <w:rFonts w:ascii="Times New Roman" w:hAnsi="Times New Roman" w:cs="Times New Roman"/>
        </w:rPr>
        <w:t>s</w:t>
      </w:r>
      <w:r w:rsidR="00C03F47" w:rsidRPr="00BC5E0F">
        <w:rPr>
          <w:rFonts w:ascii="Times New Roman" w:hAnsi="Times New Roman" w:cs="Times New Roman"/>
        </w:rPr>
        <w:t xml:space="preserve"> of religious division made </w:t>
      </w:r>
      <w:r w:rsidR="00216975" w:rsidRPr="00BC5E0F">
        <w:rPr>
          <w:rFonts w:ascii="Times New Roman" w:hAnsi="Times New Roman" w:cs="Times New Roman"/>
        </w:rPr>
        <w:t xml:space="preserve">their biased control system </w:t>
      </w:r>
      <w:r w:rsidR="00A137D8" w:rsidRPr="00BC5E0F">
        <w:rPr>
          <w:rFonts w:ascii="Times New Roman" w:hAnsi="Times New Roman" w:cs="Times New Roman"/>
        </w:rPr>
        <w:t>look like completely correct in both politics and society.</w:t>
      </w:r>
      <w:r w:rsidR="00AB7C27" w:rsidRPr="00BC5E0F">
        <w:rPr>
          <w:rFonts w:ascii="Times New Roman" w:hAnsi="Times New Roman" w:cs="Times New Roman"/>
        </w:rPr>
        <w:t xml:space="preserve"> The government created policies that excluded Bengali Muslims and saw East Pakistan as a lesser province. Forcing people to act based on religion only deepened the divide</w:t>
      </w:r>
      <w:r w:rsidR="00815D32" w:rsidRPr="00BC5E0F">
        <w:rPr>
          <w:rFonts w:ascii="Times New Roman" w:hAnsi="Times New Roman" w:cs="Times New Roman"/>
        </w:rPr>
        <w:t>. Then,</w:t>
      </w:r>
      <w:r w:rsidR="00AB7C27" w:rsidRPr="00BC5E0F">
        <w:rPr>
          <w:rFonts w:ascii="Times New Roman" w:hAnsi="Times New Roman" w:cs="Times New Roman"/>
        </w:rPr>
        <w:t xml:space="preserve"> East Pakistanis start</w:t>
      </w:r>
      <w:r w:rsidR="000E1EC9" w:rsidRPr="00BC5E0F">
        <w:rPr>
          <w:rFonts w:ascii="Times New Roman" w:hAnsi="Times New Roman" w:cs="Times New Roman"/>
        </w:rPr>
        <w:t>ed</w:t>
      </w:r>
      <w:r w:rsidR="00AB7C27" w:rsidRPr="00BC5E0F">
        <w:rPr>
          <w:rFonts w:ascii="Times New Roman" w:hAnsi="Times New Roman" w:cs="Times New Roman"/>
        </w:rPr>
        <w:t xml:space="preserve"> to feel more linked to their Bengali roots than to their imposed religious identity (Sengupta, 2011).</w:t>
      </w:r>
    </w:p>
    <w:p w14:paraId="36518F25" w14:textId="06D4BD60" w:rsidR="00FB5109" w:rsidRPr="00BC5E0F" w:rsidRDefault="00814558" w:rsidP="00BC5E0F">
      <w:pPr>
        <w:rPr>
          <w:rFonts w:ascii="Times New Roman" w:hAnsi="Times New Roman" w:cs="Times New Roman"/>
        </w:rPr>
      </w:pPr>
      <w:r>
        <w:rPr>
          <w:rFonts w:ascii="Times New Roman" w:hAnsi="Times New Roman" w:cs="Times New Roman"/>
        </w:rPr>
        <w:t xml:space="preserve">To conclude, </w:t>
      </w:r>
      <w:r w:rsidR="00FB5109" w:rsidRPr="00BC5E0F">
        <w:rPr>
          <w:rFonts w:ascii="Times New Roman" w:hAnsi="Times New Roman" w:cs="Times New Roman"/>
        </w:rPr>
        <w:t>"Of Blood and Fire" is an important story of events leading to the independence of Bangladesh.</w:t>
      </w:r>
      <w:r w:rsidR="00105282" w:rsidRPr="00BC5E0F">
        <w:rPr>
          <w:rFonts w:ascii="Times New Roman" w:hAnsi="Times New Roman" w:cs="Times New Roman"/>
        </w:rPr>
        <w:t xml:space="preserve"> Jahanara Imam </w:t>
      </w:r>
      <w:r w:rsidR="003846AF" w:rsidRPr="00BC5E0F">
        <w:rPr>
          <w:rFonts w:ascii="Times New Roman" w:hAnsi="Times New Roman" w:cs="Times New Roman"/>
        </w:rPr>
        <w:t>expresses</w:t>
      </w:r>
      <w:r w:rsidR="00105282" w:rsidRPr="00BC5E0F">
        <w:rPr>
          <w:rFonts w:ascii="Times New Roman" w:hAnsi="Times New Roman" w:cs="Times New Roman"/>
        </w:rPr>
        <w:t xml:space="preserve"> her personal experiences along with historical data to </w:t>
      </w:r>
      <w:r w:rsidR="00E22ECE" w:rsidRPr="00BC5E0F">
        <w:rPr>
          <w:rFonts w:ascii="Times New Roman" w:hAnsi="Times New Roman" w:cs="Times New Roman"/>
        </w:rPr>
        <w:t>highlight the</w:t>
      </w:r>
      <w:r w:rsidR="00105282" w:rsidRPr="00BC5E0F">
        <w:rPr>
          <w:rFonts w:ascii="Times New Roman" w:hAnsi="Times New Roman" w:cs="Times New Roman"/>
        </w:rPr>
        <w:t xml:space="preserve"> hardships and </w:t>
      </w:r>
      <w:r w:rsidR="00E22ECE" w:rsidRPr="00BC5E0F">
        <w:rPr>
          <w:rFonts w:ascii="Times New Roman" w:hAnsi="Times New Roman" w:cs="Times New Roman"/>
        </w:rPr>
        <w:t xml:space="preserve">the </w:t>
      </w:r>
      <w:r w:rsidR="00105282" w:rsidRPr="00BC5E0F">
        <w:rPr>
          <w:rFonts w:ascii="Times New Roman" w:hAnsi="Times New Roman" w:cs="Times New Roman"/>
        </w:rPr>
        <w:t xml:space="preserve">sacrifices of the Bengali citizens at the hands </w:t>
      </w:r>
      <w:r w:rsidR="00A020C5" w:rsidRPr="00BC5E0F">
        <w:rPr>
          <w:rFonts w:ascii="Times New Roman" w:hAnsi="Times New Roman" w:cs="Times New Roman"/>
        </w:rPr>
        <w:t xml:space="preserve">of </w:t>
      </w:r>
      <w:r w:rsidR="00105282" w:rsidRPr="00BC5E0F">
        <w:rPr>
          <w:rFonts w:ascii="Times New Roman" w:hAnsi="Times New Roman" w:cs="Times New Roman"/>
        </w:rPr>
        <w:t>West Pakistan.</w:t>
      </w:r>
      <w:r w:rsidR="00A020C5" w:rsidRPr="00BC5E0F">
        <w:rPr>
          <w:rFonts w:ascii="Times New Roman" w:hAnsi="Times New Roman" w:cs="Times New Roman"/>
        </w:rPr>
        <w:t xml:space="preserve"> </w:t>
      </w:r>
      <w:r w:rsidR="00F40A0D" w:rsidRPr="00BC5E0F">
        <w:rPr>
          <w:rFonts w:ascii="Times New Roman" w:hAnsi="Times New Roman" w:cs="Times New Roman"/>
        </w:rPr>
        <w:t>The book represents the social, economic, political,</w:t>
      </w:r>
      <w:r w:rsidR="00372BD7">
        <w:rPr>
          <w:rFonts w:ascii="Times New Roman" w:hAnsi="Times New Roman" w:cs="Times New Roman"/>
        </w:rPr>
        <w:t xml:space="preserve"> religious</w:t>
      </w:r>
      <w:r w:rsidR="00F40A0D" w:rsidRPr="00BC5E0F">
        <w:rPr>
          <w:rFonts w:ascii="Times New Roman" w:hAnsi="Times New Roman" w:cs="Times New Roman"/>
        </w:rPr>
        <w:t xml:space="preserve"> and cultural problems faced by East Pakistan and the strength and unity of its people in the struggle for independence.</w:t>
      </w:r>
      <w:r w:rsidR="00BC5E0F" w:rsidRPr="00BC5E0F">
        <w:rPr>
          <w:rFonts w:ascii="Times New Roman" w:hAnsi="Times New Roman" w:cs="Times New Roman"/>
        </w:rPr>
        <w:t xml:space="preserve"> This is not just a history book, rather, it is an honor given to the courage of freedom fighters. It really reminds one to respect the hard-earned freedom of Bangladesh.</w:t>
      </w:r>
      <w:r w:rsidR="00FB5109" w:rsidRPr="00BC5E0F">
        <w:rPr>
          <w:rFonts w:ascii="Times New Roman" w:hAnsi="Times New Roman" w:cs="Times New Roman"/>
        </w:rPr>
        <w:t xml:space="preserve"> </w:t>
      </w:r>
    </w:p>
    <w:p w14:paraId="7E55873C" w14:textId="371DC338" w:rsidR="00F27442" w:rsidRPr="00BC5E0F" w:rsidRDefault="00F27442" w:rsidP="00F27442">
      <w:pPr>
        <w:rPr>
          <w:rFonts w:ascii="Times New Roman" w:hAnsi="Times New Roman" w:cs="Times New Roman"/>
        </w:rPr>
      </w:pPr>
    </w:p>
    <w:p w14:paraId="32321297" w14:textId="77777777" w:rsidR="00F27442" w:rsidRPr="00BC5E0F" w:rsidRDefault="00F27442" w:rsidP="00F27442">
      <w:pPr>
        <w:rPr>
          <w:rFonts w:ascii="Times New Roman" w:hAnsi="Times New Roman" w:cs="Times New Roman"/>
        </w:rPr>
      </w:pPr>
    </w:p>
    <w:p w14:paraId="46000631" w14:textId="6CC5DD2E" w:rsidR="00F27442" w:rsidRDefault="00F27442" w:rsidP="00F27442">
      <w:pPr>
        <w:rPr>
          <w:rFonts w:ascii="Times New Roman" w:hAnsi="Times New Roman" w:cs="Times New Roman"/>
        </w:rPr>
      </w:pPr>
      <w:r w:rsidRPr="00D67283">
        <w:rPr>
          <w:rFonts w:ascii="Times New Roman" w:hAnsi="Times New Roman" w:cs="Times New Roman"/>
        </w:rPr>
        <w:t>References</w:t>
      </w:r>
      <w:r w:rsidR="00530E03">
        <w:rPr>
          <w:rFonts w:ascii="Times New Roman" w:hAnsi="Times New Roman" w:cs="Times New Roman"/>
        </w:rPr>
        <w:t>:</w:t>
      </w:r>
    </w:p>
    <w:p w14:paraId="679DEC71" w14:textId="02B8F6B0" w:rsidR="00F27442" w:rsidRDefault="007A0D1B" w:rsidP="00F27442">
      <w:pPr>
        <w:rPr>
          <w:rFonts w:ascii="Times New Roman" w:hAnsi="Times New Roman" w:cs="Times New Roman"/>
        </w:rPr>
      </w:pPr>
      <w:r>
        <w:rPr>
          <w:rFonts w:ascii="Times New Roman" w:hAnsi="Times New Roman" w:cs="Times New Roman"/>
        </w:rPr>
        <w:t xml:space="preserve">Imam, J. (1998). </w:t>
      </w:r>
      <w:r w:rsidR="000B063D" w:rsidRPr="00CF3E96">
        <w:rPr>
          <w:rFonts w:ascii="Times New Roman" w:hAnsi="Times New Roman" w:cs="Times New Roman"/>
          <w:i/>
          <w:iCs/>
        </w:rPr>
        <w:t xml:space="preserve">Of blood and fire: The untold story </w:t>
      </w:r>
      <w:r w:rsidR="00693916" w:rsidRPr="00CF3E96">
        <w:rPr>
          <w:rFonts w:ascii="Times New Roman" w:hAnsi="Times New Roman" w:cs="Times New Roman"/>
          <w:i/>
          <w:iCs/>
        </w:rPr>
        <w:t>of Bangladesh’s war of independence</w:t>
      </w:r>
      <w:r w:rsidR="00CF3E96">
        <w:rPr>
          <w:rFonts w:ascii="Times New Roman" w:hAnsi="Times New Roman" w:cs="Times New Roman"/>
          <w:i/>
          <w:iCs/>
        </w:rPr>
        <w:t xml:space="preserve"> </w:t>
      </w:r>
      <w:r w:rsidR="00CF3E96">
        <w:rPr>
          <w:rFonts w:ascii="Times New Roman" w:hAnsi="Times New Roman" w:cs="Times New Roman"/>
        </w:rPr>
        <w:t>(M. Rahman, Trans.).</w:t>
      </w:r>
      <w:r w:rsidR="00530E03">
        <w:rPr>
          <w:rFonts w:ascii="Times New Roman" w:hAnsi="Times New Roman" w:cs="Times New Roman"/>
        </w:rPr>
        <w:t xml:space="preserve"> The University Press Limited. </w:t>
      </w:r>
    </w:p>
    <w:p w14:paraId="7E6B1307" w14:textId="77777777" w:rsidR="00530E03" w:rsidRPr="00D67283" w:rsidRDefault="00530E03" w:rsidP="00F27442">
      <w:pPr>
        <w:rPr>
          <w:rFonts w:ascii="Times New Roman" w:hAnsi="Times New Roman" w:cs="Times New Roman"/>
        </w:rPr>
      </w:pPr>
    </w:p>
    <w:p w14:paraId="64A8BD96" w14:textId="11B8E749" w:rsidR="00DA3519" w:rsidRPr="00FF18EF" w:rsidRDefault="00F27442" w:rsidP="009D5B59">
      <w:pPr>
        <w:rPr>
          <w:rFonts w:ascii="Times New Roman" w:hAnsi="Times New Roman" w:cs="Times New Roman"/>
        </w:rPr>
      </w:pPr>
      <w:r w:rsidRPr="00D67283">
        <w:rPr>
          <w:rFonts w:ascii="Times New Roman" w:hAnsi="Times New Roman" w:cs="Times New Roman"/>
        </w:rPr>
        <w:t xml:space="preserve">Sengupta, N. (2011). </w:t>
      </w:r>
      <w:r w:rsidRPr="00D67283">
        <w:rPr>
          <w:rFonts w:ascii="Times New Roman" w:hAnsi="Times New Roman" w:cs="Times New Roman"/>
          <w:i/>
          <w:iCs/>
        </w:rPr>
        <w:t>Land of two rivers: A history of Bengal from the Mahabharata to Mujib</w:t>
      </w:r>
      <w:r w:rsidRPr="00D67283">
        <w:rPr>
          <w:rFonts w:ascii="Times New Roman" w:hAnsi="Times New Roman" w:cs="Times New Roman"/>
        </w:rPr>
        <w:t>. Penguin India.</w:t>
      </w:r>
      <w:bookmarkEnd w:id="0"/>
      <w:bookmarkEnd w:id="1"/>
    </w:p>
    <w:sectPr w:rsidR="00DA3519" w:rsidRPr="00FF18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42"/>
    <w:rsid w:val="0005548F"/>
    <w:rsid w:val="00073138"/>
    <w:rsid w:val="000B063D"/>
    <w:rsid w:val="000D4AA0"/>
    <w:rsid w:val="000E1EC9"/>
    <w:rsid w:val="000F5BF3"/>
    <w:rsid w:val="00105282"/>
    <w:rsid w:val="00143E37"/>
    <w:rsid w:val="001504BD"/>
    <w:rsid w:val="00196AA6"/>
    <w:rsid w:val="001A5C5F"/>
    <w:rsid w:val="001C0E0C"/>
    <w:rsid w:val="001D067E"/>
    <w:rsid w:val="001D54E3"/>
    <w:rsid w:val="00207CFE"/>
    <w:rsid w:val="00216975"/>
    <w:rsid w:val="00225C05"/>
    <w:rsid w:val="00282F49"/>
    <w:rsid w:val="002936BB"/>
    <w:rsid w:val="002F53AF"/>
    <w:rsid w:val="002F7892"/>
    <w:rsid w:val="003020C1"/>
    <w:rsid w:val="00317B20"/>
    <w:rsid w:val="00372BD7"/>
    <w:rsid w:val="003846AF"/>
    <w:rsid w:val="003B1D04"/>
    <w:rsid w:val="004046B2"/>
    <w:rsid w:val="004173A8"/>
    <w:rsid w:val="004510EB"/>
    <w:rsid w:val="00485135"/>
    <w:rsid w:val="004857B5"/>
    <w:rsid w:val="004B3B2A"/>
    <w:rsid w:val="004C18B6"/>
    <w:rsid w:val="004D74B1"/>
    <w:rsid w:val="00530E03"/>
    <w:rsid w:val="005A6E83"/>
    <w:rsid w:val="00693916"/>
    <w:rsid w:val="006A0A1F"/>
    <w:rsid w:val="006A0D79"/>
    <w:rsid w:val="006B78F3"/>
    <w:rsid w:val="006C1DD5"/>
    <w:rsid w:val="006D06CF"/>
    <w:rsid w:val="00707A52"/>
    <w:rsid w:val="00765E55"/>
    <w:rsid w:val="00773626"/>
    <w:rsid w:val="007849D9"/>
    <w:rsid w:val="00786651"/>
    <w:rsid w:val="007A0D1B"/>
    <w:rsid w:val="007A52FA"/>
    <w:rsid w:val="007B439B"/>
    <w:rsid w:val="007E064B"/>
    <w:rsid w:val="007E1803"/>
    <w:rsid w:val="00800140"/>
    <w:rsid w:val="00814558"/>
    <w:rsid w:val="00815D32"/>
    <w:rsid w:val="00894176"/>
    <w:rsid w:val="008B121C"/>
    <w:rsid w:val="008B1C7E"/>
    <w:rsid w:val="008B457C"/>
    <w:rsid w:val="00963CF5"/>
    <w:rsid w:val="00966EBF"/>
    <w:rsid w:val="009773B9"/>
    <w:rsid w:val="009D5B59"/>
    <w:rsid w:val="009E34A7"/>
    <w:rsid w:val="00A020C5"/>
    <w:rsid w:val="00A10E85"/>
    <w:rsid w:val="00A137D8"/>
    <w:rsid w:val="00A52AF4"/>
    <w:rsid w:val="00A64C1E"/>
    <w:rsid w:val="00A764EC"/>
    <w:rsid w:val="00AA5585"/>
    <w:rsid w:val="00AB75E1"/>
    <w:rsid w:val="00AB7C27"/>
    <w:rsid w:val="00B04524"/>
    <w:rsid w:val="00B41760"/>
    <w:rsid w:val="00B568D3"/>
    <w:rsid w:val="00B82C8B"/>
    <w:rsid w:val="00BB6365"/>
    <w:rsid w:val="00BC5A27"/>
    <w:rsid w:val="00BC5E0F"/>
    <w:rsid w:val="00BF02B8"/>
    <w:rsid w:val="00C03F47"/>
    <w:rsid w:val="00C03FC3"/>
    <w:rsid w:val="00C2543A"/>
    <w:rsid w:val="00C31390"/>
    <w:rsid w:val="00C676DA"/>
    <w:rsid w:val="00C73D0A"/>
    <w:rsid w:val="00C75577"/>
    <w:rsid w:val="00CC1C93"/>
    <w:rsid w:val="00CC5ADD"/>
    <w:rsid w:val="00CF3E96"/>
    <w:rsid w:val="00D00859"/>
    <w:rsid w:val="00D07379"/>
    <w:rsid w:val="00D14362"/>
    <w:rsid w:val="00D157C3"/>
    <w:rsid w:val="00D15808"/>
    <w:rsid w:val="00D15F74"/>
    <w:rsid w:val="00D203E9"/>
    <w:rsid w:val="00D478C1"/>
    <w:rsid w:val="00D67283"/>
    <w:rsid w:val="00DA3519"/>
    <w:rsid w:val="00DC5C98"/>
    <w:rsid w:val="00E117EC"/>
    <w:rsid w:val="00E22ECE"/>
    <w:rsid w:val="00E2501B"/>
    <w:rsid w:val="00E27C83"/>
    <w:rsid w:val="00E312CF"/>
    <w:rsid w:val="00E323E8"/>
    <w:rsid w:val="00E32CA7"/>
    <w:rsid w:val="00E36F2E"/>
    <w:rsid w:val="00E67922"/>
    <w:rsid w:val="00E846DF"/>
    <w:rsid w:val="00EF0E73"/>
    <w:rsid w:val="00F27442"/>
    <w:rsid w:val="00F40A0D"/>
    <w:rsid w:val="00F57A5A"/>
    <w:rsid w:val="00F74F8D"/>
    <w:rsid w:val="00F76CA3"/>
    <w:rsid w:val="00FB5109"/>
    <w:rsid w:val="00FD2946"/>
    <w:rsid w:val="00FF18EF"/>
    <w:rsid w:val="00FF4A3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7130853"/>
  <w15:chartTrackingRefBased/>
  <w15:docId w15:val="{8B448264-F367-0D40-9272-4A6020D69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F2744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2744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2744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44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2744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2744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442"/>
    <w:rPr>
      <w:rFonts w:eastAsiaTheme="majorEastAsia" w:cstheme="majorBidi"/>
      <w:color w:val="272727" w:themeColor="text1" w:themeTint="D8"/>
    </w:rPr>
  </w:style>
  <w:style w:type="paragraph" w:styleId="Title">
    <w:name w:val="Title"/>
    <w:basedOn w:val="Normal"/>
    <w:next w:val="Normal"/>
    <w:link w:val="TitleChar"/>
    <w:uiPriority w:val="10"/>
    <w:qFormat/>
    <w:rsid w:val="00F2744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2744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2744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2744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F27442"/>
    <w:rPr>
      <w:rFonts w:cs="Vrinda"/>
      <w:i/>
      <w:iCs/>
      <w:color w:val="404040" w:themeColor="text1" w:themeTint="BF"/>
    </w:rPr>
  </w:style>
  <w:style w:type="paragraph" w:styleId="ListParagraph">
    <w:name w:val="List Paragraph"/>
    <w:basedOn w:val="Normal"/>
    <w:uiPriority w:val="34"/>
    <w:qFormat/>
    <w:rsid w:val="00F27442"/>
    <w:pPr>
      <w:ind w:left="720"/>
      <w:contextualSpacing/>
    </w:pPr>
  </w:style>
  <w:style w:type="character" w:styleId="IntenseEmphasis">
    <w:name w:val="Intense Emphasis"/>
    <w:basedOn w:val="DefaultParagraphFont"/>
    <w:uiPriority w:val="21"/>
    <w:qFormat/>
    <w:rsid w:val="00F27442"/>
    <w:rPr>
      <w:i/>
      <w:iCs/>
      <w:color w:val="0F4761" w:themeColor="accent1" w:themeShade="BF"/>
    </w:rPr>
  </w:style>
  <w:style w:type="paragraph" w:styleId="IntenseQuote">
    <w:name w:val="Intense Quote"/>
    <w:basedOn w:val="Normal"/>
    <w:next w:val="Normal"/>
    <w:link w:val="IntenseQuoteChar"/>
    <w:uiPriority w:val="30"/>
    <w:qFormat/>
    <w:rsid w:val="00F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42"/>
    <w:rPr>
      <w:rFonts w:cs="Vrinda"/>
      <w:i/>
      <w:iCs/>
      <w:color w:val="0F4761" w:themeColor="accent1" w:themeShade="BF"/>
    </w:rPr>
  </w:style>
  <w:style w:type="character" w:styleId="IntenseReference">
    <w:name w:val="Intense Reference"/>
    <w:basedOn w:val="DefaultParagraphFont"/>
    <w:uiPriority w:val="32"/>
    <w:qFormat/>
    <w:rsid w:val="00F27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23</cp:revision>
  <dcterms:created xsi:type="dcterms:W3CDTF">2024-11-14T18:15:00Z</dcterms:created>
  <dcterms:modified xsi:type="dcterms:W3CDTF">2024-11-14T18:46:00Z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2024-11-13T06:54:26Z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8ed5cd6f-33f8-4b44-89da-cc4d75ca375f</vt:lpwstr>
  </property>
  <property fmtid="{D5CDD505-2E9C-101B-9397-08002B2CF9AE}" pid="8" name="MSIP_Label_defa4170-0d19-0005-0004-bc88714345d2_ContentBits">
    <vt:lpwstr>0</vt:lpwstr>
  </property>
</Properties>
</file>