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l2n3chwi33ld" w:id="0"/>
      <w:bookmarkEnd w:id="0"/>
      <w:r w:rsidDel="00000000" w:rsidR="00000000" w:rsidRPr="00000000">
        <w:rPr>
          <w:rtl w:val="0"/>
        </w:rPr>
        <w:t xml:space="preserve">CSE423 Assignment 1</w:t>
      </w:r>
    </w:p>
    <w:p w:rsidR="00000000" w:rsidDel="00000000" w:rsidP="00000000" w:rsidRDefault="00000000" w:rsidRPr="00000000" w14:paraId="00000002">
      <w:pPr>
        <w:pStyle w:val="Heading2"/>
        <w:jc w:val="center"/>
        <w:rPr/>
      </w:pPr>
      <w:bookmarkStart w:colFirst="0" w:colLast="0" w:name="_tbrqz2wuglw9" w:id="1"/>
      <w:bookmarkEnd w:id="1"/>
      <w:r w:rsidDel="00000000" w:rsidR="00000000" w:rsidRPr="00000000">
        <w:rPr>
          <w:rtl w:val="0"/>
        </w:rPr>
        <w:t xml:space="preserve">Deadline: 8 September, 23:59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1. John Wick is on a mission and hides behind his glossy red sports car at night. An enemy is nearby, and the only light source is an orange streetlamp. To spot the enemy without revealing his position, John considers using one of three small mirrors with shininess values of 1, 20, and 50. He also notices that parts of his red car appear to have orange highlights under the street lamp. Which mirror should John use to best locate the enemy? Justify your choice using Phong’s reflection model. In addition, state the reason why the red car displays orange highlights under the orange street lamp.</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2. John Wick is now designing the lighting for a 3D simulation inside a small room, with the xy plane acting as the floor. A perfect sphere with a radius of 1 unit and shininess 5 is placed in the room with its center at (4, 5, 5). To give an 80s feel, he decides to use only grayscale light sources. He placed a backlight at (0, 8, 8) with source intensity 0.9, diffuse coefficient 0.5, and specular coefficient 0.6. John is also trying to place a floor light at (4, 2, 3) with source intensity 0.8, diffuse coefficient 0.4,and specular coefficient 0.7. All sources have a sphere of influence of 5 units. The ambient light intensity and coefficient are both 0.4. Can you help John by calculating the total reflected light intensity at the very topmost point of the sphere, if he places the camera at the point (6, 3, 7)? Use the Phong Reflection Model to calculate this intensity.</w:t>
      </w:r>
    </w:p>
    <w:p w:rsidR="00000000" w:rsidDel="00000000" w:rsidP="00000000" w:rsidRDefault="00000000" w:rsidRPr="00000000" w14:paraId="00000007">
      <w:pPr>
        <w:rPr>
          <w:sz w:val="24"/>
          <w:szCs w:val="24"/>
        </w:rPr>
      </w:pPr>
      <w:r w:rsidDel="00000000" w:rsidR="00000000" w:rsidRPr="00000000">
        <w:rPr>
          <w:sz w:val="24"/>
          <w:szCs w:val="24"/>
          <w:rtl w:val="0"/>
        </w:rPr>
        <w:t xml:space="preserve">[Hint. Calculate the attenuation factor first.]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Fonts w:ascii="Arial Unicode MS" w:cs="Arial Unicode MS" w:eastAsia="Arial Unicode MS" w:hAnsi="Arial Unicode MS"/>
          <w:sz w:val="24"/>
          <w:szCs w:val="24"/>
          <w:rtl w:val="0"/>
        </w:rPr>
        <w:t xml:space="preserve">3. In a 3D modeling software, Maya is applying color to a rectangular panel. The rectangle is defined by the vertices A(−400, 500), B(400, 500), C(400, 300), and D(−400, 300). Let point P be the centroid of the rectangle. The color at vertex A is specified using the HSV color model with values (45°, 0.8, 0.9), and the color at vertex C is defined in the CMY model with values (0.3, 0.4, 0.2). Using Gouraud shading, compute the interpolated color at point P and express the result in the RGB color model.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4. A point P located on the YZ plane has the coordinates of (5, 4). The scenario has a constant ambient intensity vector (i.e., all components are the same) of 5, and there are two light sources, A and B, in the room, having an influence diameter of 12 and 25, respectively. Light A has a diffuse intensity vector of &lt;2, 5, 4&gt; and a constant specular intensity vector of 4. Similarly, light B has a diffuse intensity vector of &lt;3, 7, 10&gt; and a specular intensity vector of &lt;10, 10, 9&gt;. The ambient coefficient vector is &lt;0.3, 0.2, 0.7&gt;, the diffuse coefficient vector is &lt;0.4, 0.1, 0.3&gt;, and the specular coefficient is 0.5. The specular exponent of the point is 64. The Light source A is located on (9, 3, -2), and Light source B is located on (7, 4, 8). The viewpoint is located on (-2, 7, -1).</w:t>
      </w:r>
    </w:p>
    <w:p w:rsidR="00000000" w:rsidDel="00000000" w:rsidP="00000000" w:rsidRDefault="00000000" w:rsidRPr="00000000" w14:paraId="0000000C">
      <w:pPr>
        <w:rPr>
          <w:sz w:val="24"/>
          <w:szCs w:val="24"/>
        </w:rPr>
      </w:pPr>
      <w:r w:rsidDel="00000000" w:rsidR="00000000" w:rsidRPr="00000000">
        <w:rPr>
          <w:sz w:val="24"/>
          <w:szCs w:val="24"/>
          <w:rtl w:val="0"/>
        </w:rPr>
        <w:t xml:space="preserve">Given all the above information, determine the total reflected light intensity on the incident point using Blinn and Torrence Variation of Phong’s illumination model.</w:t>
      </w:r>
    </w:p>
    <w:p w:rsidR="00000000" w:rsidDel="00000000" w:rsidP="00000000" w:rsidRDefault="00000000" w:rsidRPr="00000000" w14:paraId="0000000D">
      <w:pPr>
        <w:rPr>
          <w:sz w:val="24"/>
          <w:szCs w:val="24"/>
        </w:rPr>
      </w:pPr>
      <w:r w:rsidDel="00000000" w:rsidR="00000000" w:rsidRPr="00000000">
        <w:rPr>
          <w:sz w:val="24"/>
          <w:szCs w:val="24"/>
          <w:rtl w:val="0"/>
        </w:rPr>
        <w:t xml:space="preserve">N.B. Here, the vector values represent RGB values, respectively.</w:t>
      </w:r>
    </w:p>
    <w:p w:rsidR="00000000" w:rsidDel="00000000" w:rsidP="00000000" w:rsidRDefault="00000000" w:rsidRPr="00000000" w14:paraId="0000000E">
      <w:pPr>
        <w:rPr>
          <w:sz w:val="24"/>
          <w:szCs w:val="24"/>
        </w:rPr>
      </w:pPr>
      <w:r w:rsidDel="00000000" w:rsidR="00000000" w:rsidRPr="00000000">
        <w:rPr>
          <w:sz w:val="24"/>
          <w:szCs w:val="24"/>
          <w:rtl w:val="0"/>
        </w:rPr>
        <w:t xml:space="preserve">(Hint: Calculate the attenuation factor of the light sources first)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5. A sphere has a center at C(1, 2, 3). The sphere is illuminated by two point light sources, L1 and L2, with an intensity of 5 each, located at (4, 5, 6) and (8, 10, 12), respectively. Each light source has a radius of influence of 30 units. At the surface point of illumination P(10, 6, 5), Thorfinn notices that the reflected light from both sources travels directly toward his eyes. The scenario has a constant ambient intensity vector of 2. The material of the sphere has an ambient coefficient vector of &lt;0.3, 0.2, 0.7&gt;, a diffuse coefficient vector of &lt;0.4, 0.1, 0.3&gt;, and a specular coefficient of 0.5. a shininess exponent of 10. Now, compute the total illumination intensity I = &lt;Ir, Ig, Ib&gt; at the surface point P, considering only the light source attenuation.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