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FC7D0" w14:textId="77777777" w:rsidR="00547505" w:rsidRDefault="00547505" w:rsidP="00CB6268">
      <w:pPr>
        <w:spacing w:line="240" w:lineRule="auto"/>
        <w:jc w:val="center"/>
        <w:rPr>
          <w:rFonts w:ascii="Times New Roman" w:hAnsi="Times New Roman" w:cs="Times New Roman"/>
          <w:szCs w:val="24"/>
          <w:lang w:val="en"/>
        </w:rPr>
      </w:pPr>
      <w:bookmarkStart w:id="0" w:name="_abewdkcly3b0" w:colFirst="0" w:colLast="0"/>
      <w:bookmarkEnd w:id="0"/>
      <w:r w:rsidRPr="00CB6268">
        <w:rPr>
          <w:rFonts w:ascii="Times New Roman" w:hAnsi="Times New Roman" w:cs="Times New Roman"/>
          <w:szCs w:val="24"/>
          <w:lang w:val="en"/>
        </w:rPr>
        <w:t>Reflection</w:t>
      </w:r>
    </w:p>
    <w:p w14:paraId="00469C7D" w14:textId="77777777" w:rsidR="00CB6268" w:rsidRPr="00CB6268" w:rsidRDefault="00CB6268" w:rsidP="00CB6268">
      <w:pPr>
        <w:spacing w:line="240" w:lineRule="auto"/>
        <w:jc w:val="center"/>
        <w:rPr>
          <w:rFonts w:ascii="Times New Roman" w:hAnsi="Times New Roman" w:cs="Times New Roman"/>
          <w:szCs w:val="24"/>
          <w:lang w:val="en"/>
        </w:rPr>
      </w:pPr>
    </w:p>
    <w:p w14:paraId="2C616070" w14:textId="08847DFB" w:rsidR="00547505" w:rsidRPr="00CB6268" w:rsidRDefault="00C1527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Democracy is the system where people can speak and vote freely</w:t>
      </w:r>
      <w:r w:rsidR="00547505" w:rsidRPr="00CB6268">
        <w:rPr>
          <w:rFonts w:ascii="Times New Roman" w:hAnsi="Times New Roman" w:cs="Times New Roman"/>
          <w:szCs w:val="24"/>
          <w:lang w:val="en"/>
        </w:rPr>
        <w:t xml:space="preserve">. </w:t>
      </w:r>
      <w:r w:rsidRPr="00CB6268">
        <w:rPr>
          <w:rFonts w:ascii="Times New Roman" w:hAnsi="Times New Roman" w:cs="Times New Roman"/>
          <w:szCs w:val="24"/>
          <w:lang w:val="en"/>
        </w:rPr>
        <w:t>The change from authoritarian to democracy is the beginning only</w:t>
      </w:r>
      <w:r w:rsidR="00547505" w:rsidRPr="00CB6268">
        <w:rPr>
          <w:rFonts w:ascii="Times New Roman" w:hAnsi="Times New Roman" w:cs="Times New Roman"/>
          <w:szCs w:val="24"/>
          <w:lang w:val="en"/>
        </w:rPr>
        <w:t xml:space="preserve">. </w:t>
      </w:r>
      <w:r w:rsidRPr="00CB6268">
        <w:rPr>
          <w:rFonts w:ascii="Times New Roman" w:hAnsi="Times New Roman" w:cs="Times New Roman"/>
          <w:szCs w:val="24"/>
          <w:lang w:val="en"/>
        </w:rPr>
        <w:t>A country is not democratic just by doing elections</w:t>
      </w:r>
      <w:r w:rsidR="00547505" w:rsidRPr="00CB6268">
        <w:rPr>
          <w:rFonts w:ascii="Times New Roman" w:hAnsi="Times New Roman" w:cs="Times New Roman"/>
          <w:szCs w:val="24"/>
          <w:lang w:val="en"/>
        </w:rPr>
        <w:t xml:space="preserve">. </w:t>
      </w:r>
      <w:r w:rsidRPr="00CB6268">
        <w:rPr>
          <w:rFonts w:ascii="Times New Roman" w:hAnsi="Times New Roman" w:cs="Times New Roman"/>
          <w:szCs w:val="24"/>
          <w:lang w:val="en"/>
        </w:rPr>
        <w:t xml:space="preserve">A </w:t>
      </w:r>
      <w:r w:rsidR="00547505" w:rsidRPr="00CB6268">
        <w:rPr>
          <w:rFonts w:ascii="Times New Roman" w:hAnsi="Times New Roman" w:cs="Times New Roman"/>
          <w:szCs w:val="24"/>
          <w:lang w:val="en"/>
        </w:rPr>
        <w:t xml:space="preserve">country </w:t>
      </w:r>
      <w:r w:rsidRPr="00CB6268">
        <w:rPr>
          <w:rFonts w:ascii="Times New Roman" w:hAnsi="Times New Roman" w:cs="Times New Roman"/>
          <w:szCs w:val="24"/>
          <w:lang w:val="en"/>
        </w:rPr>
        <w:t>also</w:t>
      </w:r>
      <w:r w:rsidR="00547505" w:rsidRPr="00CB6268">
        <w:rPr>
          <w:rFonts w:ascii="Times New Roman" w:hAnsi="Times New Roman" w:cs="Times New Roman"/>
          <w:szCs w:val="24"/>
          <w:lang w:val="en"/>
        </w:rPr>
        <w:t xml:space="preserve"> needs to build strong institutions, fair political competition, </w:t>
      </w:r>
      <w:r w:rsidRPr="00CB6268">
        <w:rPr>
          <w:rFonts w:ascii="Times New Roman" w:hAnsi="Times New Roman" w:cs="Times New Roman"/>
          <w:szCs w:val="24"/>
          <w:lang w:val="en"/>
        </w:rPr>
        <w:t>increase</w:t>
      </w:r>
      <w:r w:rsidR="00547505" w:rsidRPr="00CB6268">
        <w:rPr>
          <w:rFonts w:ascii="Times New Roman" w:hAnsi="Times New Roman" w:cs="Times New Roman"/>
          <w:szCs w:val="24"/>
          <w:lang w:val="en"/>
        </w:rPr>
        <w:t xml:space="preserve"> participation and develop trust between political parties. </w:t>
      </w:r>
      <w:r w:rsidRPr="00CB6268">
        <w:rPr>
          <w:rFonts w:ascii="Times New Roman" w:hAnsi="Times New Roman" w:cs="Times New Roman"/>
          <w:szCs w:val="24"/>
          <w:lang w:val="en"/>
        </w:rPr>
        <w:t>All these processes make democracy strong</w:t>
      </w:r>
      <w:r w:rsidR="00547505" w:rsidRPr="00CB6268">
        <w:rPr>
          <w:rFonts w:ascii="Times New Roman" w:hAnsi="Times New Roman" w:cs="Times New Roman"/>
          <w:szCs w:val="24"/>
          <w:lang w:val="en"/>
        </w:rPr>
        <w:t>.</w:t>
      </w:r>
      <w:r w:rsidRPr="00CB6268">
        <w:rPr>
          <w:rFonts w:ascii="Times New Roman" w:hAnsi="Times New Roman" w:cs="Times New Roman"/>
          <w:szCs w:val="24"/>
          <w:lang w:val="en"/>
        </w:rPr>
        <w:t xml:space="preserve"> But it is difficult to ensure these processes. </w:t>
      </w:r>
    </w:p>
    <w:p w14:paraId="2EBD756A" w14:textId="3503BC6B"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 xml:space="preserve">One </w:t>
      </w:r>
      <w:r w:rsidR="00C15275" w:rsidRPr="00CB6268">
        <w:rPr>
          <w:rFonts w:ascii="Times New Roman" w:hAnsi="Times New Roman" w:cs="Times New Roman"/>
          <w:szCs w:val="24"/>
          <w:lang w:val="en"/>
        </w:rPr>
        <w:t>of the major</w:t>
      </w:r>
      <w:r w:rsidRPr="00CB6268">
        <w:rPr>
          <w:rFonts w:ascii="Times New Roman" w:hAnsi="Times New Roman" w:cs="Times New Roman"/>
          <w:szCs w:val="24"/>
          <w:lang w:val="en"/>
        </w:rPr>
        <w:t xml:space="preserve"> </w:t>
      </w:r>
      <w:proofErr w:type="gramStart"/>
      <w:r w:rsidRPr="00CB6268">
        <w:rPr>
          <w:rFonts w:ascii="Times New Roman" w:hAnsi="Times New Roman" w:cs="Times New Roman"/>
          <w:szCs w:val="24"/>
          <w:lang w:val="en"/>
        </w:rPr>
        <w:t>problem</w:t>
      </w:r>
      <w:proofErr w:type="gramEnd"/>
      <w:r w:rsidRPr="00CB6268">
        <w:rPr>
          <w:rFonts w:ascii="Times New Roman" w:hAnsi="Times New Roman" w:cs="Times New Roman"/>
          <w:szCs w:val="24"/>
          <w:lang w:val="en"/>
        </w:rPr>
        <w:t xml:space="preserve"> is conflict and lack of trust. In democracy many political parties compete for power. </w:t>
      </w:r>
      <w:r w:rsidR="00C15275" w:rsidRPr="00CB6268">
        <w:rPr>
          <w:rFonts w:ascii="Times New Roman" w:hAnsi="Times New Roman" w:cs="Times New Roman"/>
          <w:szCs w:val="24"/>
          <w:lang w:val="en"/>
        </w:rPr>
        <w:t xml:space="preserve">These parties should see them a </w:t>
      </w:r>
      <w:proofErr w:type="gramStart"/>
      <w:r w:rsidR="00C15275" w:rsidRPr="00CB6268">
        <w:rPr>
          <w:rFonts w:ascii="Times New Roman" w:hAnsi="Times New Roman" w:cs="Times New Roman"/>
          <w:szCs w:val="24"/>
          <w:lang w:val="en"/>
        </w:rPr>
        <w:t>legal competitors</w:t>
      </w:r>
      <w:proofErr w:type="gramEnd"/>
      <w:r w:rsidR="00C15275" w:rsidRPr="00CB6268">
        <w:rPr>
          <w:rFonts w:ascii="Times New Roman" w:hAnsi="Times New Roman" w:cs="Times New Roman"/>
          <w:szCs w:val="24"/>
          <w:lang w:val="en"/>
        </w:rPr>
        <w:t xml:space="preserve"> not as the enemy</w:t>
      </w:r>
      <w:r w:rsidRPr="00CB6268">
        <w:rPr>
          <w:rFonts w:ascii="Times New Roman" w:hAnsi="Times New Roman" w:cs="Times New Roman"/>
          <w:szCs w:val="24"/>
          <w:lang w:val="en"/>
        </w:rPr>
        <w:t>. But it the political parties see each other as enemies there raise a struggle for power. Instead of using parliament and voice to solve disagreements they do protests, boycotts, strikes or other forms of confrontation. This can make democratic institutions weak. Because here political competition becomes more important than cooperation.</w:t>
      </w:r>
    </w:p>
    <w:p w14:paraId="354E3D59"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 xml:space="preserve">Bangladesh has an example of this problem. After the fall of Hussain Muhammad Ershad’s regime in 1990 Bangladesh began its transition back to parliamentary democracy. A </w:t>
      </w:r>
      <w:proofErr w:type="spellStart"/>
      <w:proofErr w:type="gramStart"/>
      <w:r w:rsidRPr="00CB6268">
        <w:rPr>
          <w:rFonts w:ascii="Times New Roman" w:hAnsi="Times New Roman" w:cs="Times New Roman"/>
          <w:szCs w:val="24"/>
          <w:lang w:val="en"/>
        </w:rPr>
        <w:t>non political</w:t>
      </w:r>
      <w:proofErr w:type="spellEnd"/>
      <w:proofErr w:type="gramEnd"/>
      <w:r w:rsidRPr="00CB6268">
        <w:rPr>
          <w:rFonts w:ascii="Times New Roman" w:hAnsi="Times New Roman" w:cs="Times New Roman"/>
          <w:szCs w:val="24"/>
          <w:lang w:val="en"/>
        </w:rPr>
        <w:t xml:space="preserve"> caretaker administration was formed. It was formed to transfer the power to an elected government and manage the period of the transferring (Zafarullah &amp; Akhter 2000). This was important because opposition parties did not trust elections conducted under the regime. This arrangement helped create confidence in the electoral process.</w:t>
      </w:r>
    </w:p>
    <w:p w14:paraId="15945102"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The other challenge is strong and independent institutions. Elections are not the only means of democracy. Public institutions such as parliament, election administration and courts should run independently. Institutions, accountability and participation are must for democratic governance (Ahmadov and Guliyev 2016). This shown that the democracy is not about choosing leaders only. It is also about ensuring accountability of the authorities.</w:t>
      </w:r>
    </w:p>
    <w:p w14:paraId="75F46CC0"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 xml:space="preserve">Development can also be impacted by economy. Ross (2001) found a connection between oil and natural wealth and rule. Governments do not need to rely on citizens tax if they have a lot of natural resources. This </w:t>
      </w:r>
      <w:proofErr w:type="gramStart"/>
      <w:r w:rsidRPr="00CB6268">
        <w:rPr>
          <w:rFonts w:ascii="Times New Roman" w:hAnsi="Times New Roman" w:cs="Times New Roman"/>
          <w:szCs w:val="24"/>
          <w:lang w:val="en"/>
        </w:rPr>
        <w:t>reduce</w:t>
      </w:r>
      <w:proofErr w:type="gramEnd"/>
      <w:r w:rsidRPr="00CB6268">
        <w:rPr>
          <w:rFonts w:ascii="Times New Roman" w:hAnsi="Times New Roman" w:cs="Times New Roman"/>
          <w:szCs w:val="24"/>
          <w:lang w:val="en"/>
        </w:rPr>
        <w:t xml:space="preserve"> the accountability and because of this it is easier for governments to centralize their control. It has made me realize why accountability and strong institution is required for democracy.</w:t>
      </w:r>
    </w:p>
    <w:p w14:paraId="3CFCF657"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To sum up, there is a difference between transitioning to democracy and strengthening democracy. A nation can have transition from an authoritarian state and perform elections. But it may still face to political conflict, weak institutions and lack of trust. I think that the strength of democracy is increased by competition, accountability and independence of the institutions and the people.</w:t>
      </w:r>
    </w:p>
    <w:p w14:paraId="4F83335B" w14:textId="77777777" w:rsidR="00547505" w:rsidRPr="00CB6268" w:rsidRDefault="00547505" w:rsidP="00CB6268">
      <w:pPr>
        <w:spacing w:line="240" w:lineRule="auto"/>
        <w:rPr>
          <w:rFonts w:ascii="Times New Roman" w:hAnsi="Times New Roman" w:cs="Times New Roman"/>
          <w:szCs w:val="24"/>
          <w:lang w:val="en"/>
        </w:rPr>
      </w:pPr>
    </w:p>
    <w:p w14:paraId="77561C65" w14:textId="77777777" w:rsidR="00547505" w:rsidRPr="00CB6268" w:rsidRDefault="00547505" w:rsidP="00CB6268">
      <w:pPr>
        <w:spacing w:line="240" w:lineRule="auto"/>
        <w:rPr>
          <w:rFonts w:ascii="Times New Roman" w:hAnsi="Times New Roman" w:cs="Times New Roman"/>
          <w:szCs w:val="24"/>
          <w:lang w:val="en"/>
        </w:rPr>
      </w:pPr>
      <w:bookmarkStart w:id="1" w:name="_54hdohg3vy8h" w:colFirst="0" w:colLast="0"/>
      <w:bookmarkEnd w:id="1"/>
      <w:r w:rsidRPr="00CB6268">
        <w:rPr>
          <w:rFonts w:ascii="Times New Roman" w:hAnsi="Times New Roman" w:cs="Times New Roman"/>
          <w:szCs w:val="24"/>
          <w:lang w:val="en"/>
        </w:rPr>
        <w:t>References</w:t>
      </w:r>
    </w:p>
    <w:p w14:paraId="3D8C55F0"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 xml:space="preserve">Ahmadov, A., &amp; Guliyev, F. (2016). </w:t>
      </w:r>
      <w:r w:rsidRPr="00CB6268">
        <w:rPr>
          <w:rFonts w:ascii="Times New Roman" w:hAnsi="Times New Roman" w:cs="Times New Roman"/>
          <w:i/>
          <w:iCs/>
          <w:szCs w:val="24"/>
          <w:lang w:val="en"/>
        </w:rPr>
        <w:t xml:space="preserve">Tackling the Resource Curse: The role of democracy in achieving sustainable development in resource rich countries. </w:t>
      </w:r>
      <w:r w:rsidRPr="00CB6268">
        <w:rPr>
          <w:rFonts w:ascii="Times New Roman" w:hAnsi="Times New Roman" w:cs="Times New Roman"/>
          <w:szCs w:val="24"/>
          <w:lang w:val="en"/>
        </w:rPr>
        <w:t xml:space="preserve">International IDEA. </w:t>
      </w:r>
      <w:hyperlink r:id="rId4">
        <w:r w:rsidRPr="00CB6268">
          <w:rPr>
            <w:rStyle w:val="Hyperlink"/>
            <w:rFonts w:ascii="Times New Roman" w:hAnsi="Times New Roman" w:cs="Times New Roman"/>
            <w:szCs w:val="24"/>
            <w:lang w:val="en"/>
          </w:rPr>
          <w:t>https://www.idea.int/publications/catalogue/tackling-resource-curse-role-democracy-achieving-sustainable-development</w:t>
        </w:r>
      </w:hyperlink>
      <w:r w:rsidRPr="00CB6268">
        <w:rPr>
          <w:rFonts w:ascii="Times New Roman" w:hAnsi="Times New Roman" w:cs="Times New Roman"/>
          <w:szCs w:val="24"/>
          <w:lang w:val="en"/>
        </w:rPr>
        <w:t xml:space="preserve"> </w:t>
      </w:r>
    </w:p>
    <w:p w14:paraId="4BC9ACC8"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lastRenderedPageBreak/>
        <w:t xml:space="preserve">Ross, M. L. (2001). </w:t>
      </w:r>
      <w:r w:rsidRPr="00CB6268">
        <w:rPr>
          <w:rFonts w:ascii="Times New Roman" w:hAnsi="Times New Roman" w:cs="Times New Roman"/>
          <w:i/>
          <w:iCs/>
          <w:szCs w:val="24"/>
          <w:lang w:val="en"/>
        </w:rPr>
        <w:t>Does oil hinder democracy?</w:t>
      </w:r>
      <w:r w:rsidRPr="00CB6268">
        <w:rPr>
          <w:rFonts w:ascii="Times New Roman" w:hAnsi="Times New Roman" w:cs="Times New Roman"/>
          <w:szCs w:val="24"/>
          <w:lang w:val="en"/>
        </w:rPr>
        <w:t xml:space="preserve"> World Politics. </w:t>
      </w:r>
      <w:hyperlink r:id="rId5">
        <w:r w:rsidRPr="00CB6268">
          <w:rPr>
            <w:rStyle w:val="Hyperlink"/>
            <w:rFonts w:ascii="Times New Roman" w:hAnsi="Times New Roman" w:cs="Times New Roman"/>
            <w:szCs w:val="24"/>
            <w:lang w:val="en"/>
          </w:rPr>
          <w:t>https://doi.org/10.1353/wp.2001.0011</w:t>
        </w:r>
      </w:hyperlink>
    </w:p>
    <w:p w14:paraId="12F65145" w14:textId="77777777" w:rsidR="00547505" w:rsidRPr="00CB6268" w:rsidRDefault="00547505" w:rsidP="00CB6268">
      <w:pPr>
        <w:spacing w:line="240" w:lineRule="auto"/>
        <w:rPr>
          <w:rFonts w:ascii="Times New Roman" w:hAnsi="Times New Roman" w:cs="Times New Roman"/>
          <w:szCs w:val="24"/>
          <w:lang w:val="en"/>
        </w:rPr>
      </w:pPr>
      <w:r w:rsidRPr="00CB6268">
        <w:rPr>
          <w:rFonts w:ascii="Times New Roman" w:hAnsi="Times New Roman" w:cs="Times New Roman"/>
          <w:szCs w:val="24"/>
          <w:lang w:val="en"/>
        </w:rPr>
        <w:t>Zafarullah, H., &amp; Akhter, M. Y. (2000).</w:t>
      </w:r>
      <w:r w:rsidRPr="00CB6268">
        <w:rPr>
          <w:rFonts w:ascii="Times New Roman" w:hAnsi="Times New Roman" w:cs="Times New Roman"/>
          <w:i/>
          <w:iCs/>
          <w:szCs w:val="24"/>
          <w:lang w:val="en"/>
        </w:rPr>
        <w:t xml:space="preserve"> </w:t>
      </w:r>
      <w:proofErr w:type="gramStart"/>
      <w:r w:rsidRPr="00CB6268">
        <w:rPr>
          <w:rFonts w:ascii="Times New Roman" w:hAnsi="Times New Roman" w:cs="Times New Roman"/>
          <w:i/>
          <w:iCs/>
          <w:szCs w:val="24"/>
          <w:lang w:val="en"/>
        </w:rPr>
        <w:t>Non Political</w:t>
      </w:r>
      <w:proofErr w:type="gramEnd"/>
      <w:r w:rsidRPr="00CB6268">
        <w:rPr>
          <w:rFonts w:ascii="Times New Roman" w:hAnsi="Times New Roman" w:cs="Times New Roman"/>
          <w:i/>
          <w:iCs/>
          <w:szCs w:val="24"/>
          <w:lang w:val="en"/>
        </w:rPr>
        <w:t xml:space="preserve"> Caretaker Administrations and Democratic Elections in Bangladesh: An Assessment.</w:t>
      </w:r>
      <w:r w:rsidRPr="00CB6268">
        <w:rPr>
          <w:rFonts w:ascii="Times New Roman" w:hAnsi="Times New Roman" w:cs="Times New Roman"/>
          <w:szCs w:val="24"/>
          <w:lang w:val="en"/>
        </w:rPr>
        <w:t xml:space="preserve"> Government and Opposition. </w:t>
      </w:r>
      <w:hyperlink r:id="rId6">
        <w:r w:rsidRPr="00CB6268">
          <w:rPr>
            <w:rStyle w:val="Hyperlink"/>
            <w:rFonts w:ascii="Times New Roman" w:hAnsi="Times New Roman" w:cs="Times New Roman"/>
            <w:szCs w:val="24"/>
            <w:lang w:val="en"/>
          </w:rPr>
          <w:t>https://doi.org/10.1111/1477-7053.00032</w:t>
        </w:r>
      </w:hyperlink>
      <w:r w:rsidRPr="00CB6268">
        <w:rPr>
          <w:rFonts w:ascii="Times New Roman" w:hAnsi="Times New Roman" w:cs="Times New Roman"/>
          <w:szCs w:val="24"/>
          <w:lang w:val="en"/>
        </w:rPr>
        <w:t xml:space="preserve"> </w:t>
      </w:r>
    </w:p>
    <w:p w14:paraId="0E988B07" w14:textId="77777777" w:rsidR="00547505" w:rsidRPr="00CB6268" w:rsidRDefault="00547505" w:rsidP="00CB6268">
      <w:pPr>
        <w:spacing w:line="240" w:lineRule="auto"/>
        <w:rPr>
          <w:rFonts w:ascii="Times New Roman" w:hAnsi="Times New Roman" w:cs="Times New Roman"/>
          <w:szCs w:val="24"/>
          <w:lang w:val="en"/>
        </w:rPr>
      </w:pPr>
    </w:p>
    <w:p w14:paraId="0D1A3F8C" w14:textId="77777777" w:rsidR="00547505" w:rsidRPr="00CB6268" w:rsidRDefault="00547505" w:rsidP="00CB6268">
      <w:pPr>
        <w:spacing w:line="240" w:lineRule="auto"/>
        <w:rPr>
          <w:rFonts w:ascii="Times New Roman" w:hAnsi="Times New Roman" w:cs="Times New Roman"/>
          <w:szCs w:val="24"/>
          <w:lang w:val="en"/>
        </w:rPr>
      </w:pPr>
    </w:p>
    <w:p w14:paraId="3D5D8438" w14:textId="77777777" w:rsidR="00341768" w:rsidRPr="00CB6268" w:rsidRDefault="00341768" w:rsidP="00CB6268">
      <w:pPr>
        <w:spacing w:line="240" w:lineRule="auto"/>
        <w:rPr>
          <w:rFonts w:ascii="Times New Roman" w:hAnsi="Times New Roman" w:cs="Times New Roman"/>
          <w:szCs w:val="24"/>
        </w:rPr>
      </w:pPr>
    </w:p>
    <w:sectPr w:rsidR="00341768" w:rsidRPr="00CB6268" w:rsidSect="005475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05"/>
    <w:rsid w:val="00341768"/>
    <w:rsid w:val="00547505"/>
    <w:rsid w:val="007A40BF"/>
    <w:rsid w:val="007A58E5"/>
    <w:rsid w:val="00C15275"/>
    <w:rsid w:val="00C613BC"/>
    <w:rsid w:val="00CB626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082F380E"/>
  <w15:chartTrackingRefBased/>
  <w15:docId w15:val="{857C90D0-4506-924C-93E3-C8A69AF9A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54750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4750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4750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47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05"/>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547505"/>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547505"/>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54750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4750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4750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4750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4750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4750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475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47505"/>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5475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47505"/>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547505"/>
    <w:pPr>
      <w:spacing w:before="160"/>
      <w:jc w:val="center"/>
    </w:pPr>
    <w:rPr>
      <w:i/>
      <w:iCs/>
      <w:color w:val="404040" w:themeColor="text1" w:themeTint="BF"/>
    </w:rPr>
  </w:style>
  <w:style w:type="character" w:customStyle="1" w:styleId="QuoteChar">
    <w:name w:val="Quote Char"/>
    <w:basedOn w:val="DefaultParagraphFont"/>
    <w:link w:val="Quote"/>
    <w:uiPriority w:val="29"/>
    <w:rsid w:val="00547505"/>
    <w:rPr>
      <w:rFonts w:cs="Vrinda"/>
      <w:i/>
      <w:iCs/>
      <w:color w:val="404040" w:themeColor="text1" w:themeTint="BF"/>
      <w:lang w:val="en-US"/>
    </w:rPr>
  </w:style>
  <w:style w:type="paragraph" w:styleId="ListParagraph">
    <w:name w:val="List Paragraph"/>
    <w:basedOn w:val="Normal"/>
    <w:uiPriority w:val="34"/>
    <w:qFormat/>
    <w:rsid w:val="00547505"/>
    <w:pPr>
      <w:ind w:left="720"/>
      <w:contextualSpacing/>
    </w:pPr>
  </w:style>
  <w:style w:type="character" w:styleId="IntenseEmphasis">
    <w:name w:val="Intense Emphasis"/>
    <w:basedOn w:val="DefaultParagraphFont"/>
    <w:uiPriority w:val="21"/>
    <w:qFormat/>
    <w:rsid w:val="00547505"/>
    <w:rPr>
      <w:i/>
      <w:iCs/>
      <w:color w:val="0F4761" w:themeColor="accent1" w:themeShade="BF"/>
    </w:rPr>
  </w:style>
  <w:style w:type="paragraph" w:styleId="IntenseQuote">
    <w:name w:val="Intense Quote"/>
    <w:basedOn w:val="Normal"/>
    <w:next w:val="Normal"/>
    <w:link w:val="IntenseQuoteChar"/>
    <w:uiPriority w:val="30"/>
    <w:qFormat/>
    <w:rsid w:val="0054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505"/>
    <w:rPr>
      <w:rFonts w:cs="Vrinda"/>
      <w:i/>
      <w:iCs/>
      <w:color w:val="0F4761" w:themeColor="accent1" w:themeShade="BF"/>
      <w:lang w:val="en-US"/>
    </w:rPr>
  </w:style>
  <w:style w:type="character" w:styleId="IntenseReference">
    <w:name w:val="Intense Reference"/>
    <w:basedOn w:val="DefaultParagraphFont"/>
    <w:uiPriority w:val="32"/>
    <w:qFormat/>
    <w:rsid w:val="00547505"/>
    <w:rPr>
      <w:b/>
      <w:bCs/>
      <w:smallCaps/>
      <w:color w:val="0F4761" w:themeColor="accent1" w:themeShade="BF"/>
      <w:spacing w:val="5"/>
    </w:rPr>
  </w:style>
  <w:style w:type="character" w:styleId="Hyperlink">
    <w:name w:val="Hyperlink"/>
    <w:basedOn w:val="DefaultParagraphFont"/>
    <w:uiPriority w:val="99"/>
    <w:unhideWhenUsed/>
    <w:rsid w:val="00547505"/>
    <w:rPr>
      <w:color w:val="467886" w:themeColor="hyperlink"/>
      <w:u w:val="single"/>
    </w:rPr>
  </w:style>
  <w:style w:type="character" w:styleId="UnresolvedMention">
    <w:name w:val="Unresolved Mention"/>
    <w:basedOn w:val="DefaultParagraphFont"/>
    <w:uiPriority w:val="99"/>
    <w:semiHidden/>
    <w:unhideWhenUsed/>
    <w:rsid w:val="00547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1477-7053.00032" TargetMode="External"/><Relationship Id="rId5" Type="http://schemas.openxmlformats.org/officeDocument/2006/relationships/hyperlink" Target="https://doi.org/10.1353/wp.2001.0011" TargetMode="External"/><Relationship Id="rId4" Type="http://schemas.openxmlformats.org/officeDocument/2006/relationships/hyperlink" Target="https://www.idea.int/publications/catalogue/tackling-resource-curse-role-democracy-achieving-sustainabl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2026-09-10T16:52:00Z</dcterms:created>
  <dcterms:modified xsi:type="dcterms:W3CDTF">2026-09-10T17:14:00Z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2026-09-10T16:53:30Z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a83cc049-078b-4a77-9ab6-055ec145604a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