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E8C2D0" w14:textId="3211A8DE" w:rsidR="0051503C" w:rsidRPr="00483CB3" w:rsidRDefault="00483CB3" w:rsidP="0051503C">
      <w:pPr>
        <w:jc w:val="center"/>
        <w:rPr>
          <w:b/>
          <w:bCs/>
          <w:sz w:val="24"/>
          <w:szCs w:val="24"/>
          <w:lang w:val="en-BD"/>
        </w:rPr>
      </w:pPr>
      <w:r w:rsidRPr="00483CB3">
        <w:rPr>
          <w:b/>
          <w:bCs/>
          <w:sz w:val="24"/>
          <w:szCs w:val="24"/>
          <w:lang w:val="en-BD"/>
        </w:rPr>
        <w:t>4. The Architects of Power: Kautilya and Machiavelli</w:t>
      </w:r>
    </w:p>
    <w:p w14:paraId="4CB2BC9B" w14:textId="77777777" w:rsidR="0051503C" w:rsidRPr="001F07F3" w:rsidRDefault="0051503C" w:rsidP="006563B3">
      <w:pPr>
        <w:rPr>
          <w:sz w:val="24"/>
          <w:szCs w:val="24"/>
          <w:lang w:val="en-BD"/>
        </w:rPr>
      </w:pPr>
    </w:p>
    <w:p w14:paraId="331E9080" w14:textId="77777777" w:rsidR="00ED7D7B" w:rsidRPr="001F07F3" w:rsidRDefault="00ED7D7B" w:rsidP="00ED7D7B">
      <w:pPr>
        <w:rPr>
          <w:sz w:val="24"/>
          <w:szCs w:val="24"/>
          <w:lang w:val="en-BD"/>
        </w:rPr>
      </w:pPr>
      <w:r w:rsidRPr="001F07F3">
        <w:rPr>
          <w:sz w:val="24"/>
          <w:szCs w:val="24"/>
          <w:lang w:val="en-BD"/>
        </w:rPr>
        <w:t>These study notes explore the concept of </w:t>
      </w:r>
      <w:r w:rsidRPr="001F07F3">
        <w:rPr>
          <w:b/>
          <w:bCs/>
          <w:sz w:val="24"/>
          <w:szCs w:val="24"/>
          <w:lang w:val="en-BD"/>
        </w:rPr>
        <w:t>Realpolitik</w:t>
      </w:r>
      <w:r w:rsidRPr="001F07F3">
        <w:rPr>
          <w:sz w:val="24"/>
          <w:szCs w:val="24"/>
          <w:lang w:val="en-BD"/>
        </w:rPr>
        <w:t>—politics based on practical power and national interest rather than moral or ideological goals. Both Kautilya and Machiavelli are considered the "champions of realism," providing rulers with techniques to gain, maintain, and expand power in an often dangerous and chaotic world.</w:t>
      </w:r>
    </w:p>
    <w:p w14:paraId="369A5B0A" w14:textId="77777777" w:rsidR="00ED7D7B" w:rsidRPr="001F07F3" w:rsidRDefault="00A2288A" w:rsidP="00ED7D7B">
      <w:pPr>
        <w:rPr>
          <w:sz w:val="24"/>
          <w:szCs w:val="24"/>
          <w:lang w:val="en-BD"/>
        </w:rPr>
      </w:pPr>
      <w:r>
        <w:pict w14:anchorId="7C3591C0">
          <v:rect id="Horizontal Line 1"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A34E9F" w14:textId="77777777" w:rsidR="00ED7D7B" w:rsidRPr="001F07F3" w:rsidRDefault="00ED7D7B" w:rsidP="00ED7D7B">
      <w:pPr>
        <w:rPr>
          <w:b/>
          <w:bCs/>
          <w:sz w:val="24"/>
          <w:szCs w:val="24"/>
          <w:lang w:val="en-BD"/>
        </w:rPr>
      </w:pPr>
      <w:r w:rsidRPr="001F07F3">
        <w:rPr>
          <w:b/>
          <w:bCs/>
          <w:sz w:val="24"/>
          <w:szCs w:val="24"/>
          <w:lang w:val="en-BD"/>
        </w:rPr>
        <w:t>Study Guide: Realpolitik and Techniques of Ruling</w:t>
      </w:r>
    </w:p>
    <w:p w14:paraId="3831BB69" w14:textId="77777777" w:rsidR="00ED7D7B" w:rsidRPr="001F07F3" w:rsidRDefault="00ED7D7B" w:rsidP="00ED7D7B">
      <w:pPr>
        <w:rPr>
          <w:b/>
          <w:bCs/>
          <w:sz w:val="24"/>
          <w:szCs w:val="24"/>
          <w:lang w:val="en-BD"/>
        </w:rPr>
      </w:pPr>
    </w:p>
    <w:p w14:paraId="460C083F" w14:textId="77777777" w:rsidR="00ED7D7B" w:rsidRPr="001F07F3" w:rsidRDefault="00ED7D7B" w:rsidP="00ED7D7B">
      <w:pPr>
        <w:rPr>
          <w:b/>
          <w:bCs/>
          <w:sz w:val="24"/>
          <w:szCs w:val="24"/>
          <w:lang w:val="en-BD"/>
        </w:rPr>
      </w:pPr>
      <w:r w:rsidRPr="001F07F3">
        <w:rPr>
          <w:b/>
          <w:bCs/>
          <w:sz w:val="24"/>
          <w:szCs w:val="24"/>
          <w:lang w:val="en-BD"/>
        </w:rPr>
        <w:t>I. Kautilya: The Science of Polity (</w:t>
      </w:r>
      <w:r w:rsidRPr="001F07F3">
        <w:rPr>
          <w:b/>
          <w:bCs/>
          <w:i/>
          <w:iCs/>
          <w:sz w:val="24"/>
          <w:szCs w:val="24"/>
          <w:lang w:val="en-BD"/>
        </w:rPr>
        <w:t>The Arthashastra</w:t>
      </w:r>
      <w:r w:rsidRPr="001F07F3">
        <w:rPr>
          <w:b/>
          <w:bCs/>
          <w:sz w:val="24"/>
          <w:szCs w:val="24"/>
          <w:lang w:val="en-BD"/>
        </w:rPr>
        <w:t>)</w:t>
      </w:r>
    </w:p>
    <w:p w14:paraId="56A53499" w14:textId="77777777" w:rsidR="00ED7D7B" w:rsidRPr="001F07F3" w:rsidRDefault="00ED7D7B" w:rsidP="00ED7D7B">
      <w:pPr>
        <w:rPr>
          <w:sz w:val="24"/>
          <w:szCs w:val="24"/>
          <w:lang w:val="en-BD"/>
        </w:rPr>
      </w:pPr>
      <w:r w:rsidRPr="001F07F3">
        <w:rPr>
          <w:sz w:val="24"/>
          <w:szCs w:val="24"/>
          <w:lang w:val="en-BD"/>
        </w:rPr>
        <w:t>Kautilya’s work is a manual for a ruler who wishes to create and manage a great empire. It focuses on </w:t>
      </w:r>
      <w:r w:rsidRPr="001F07F3">
        <w:rPr>
          <w:b/>
          <w:bCs/>
          <w:sz w:val="24"/>
          <w:szCs w:val="24"/>
          <w:lang w:val="en-BD"/>
        </w:rPr>
        <w:t>practical expediency</w:t>
      </w:r>
      <w:r w:rsidRPr="001F07F3">
        <w:rPr>
          <w:sz w:val="24"/>
          <w:szCs w:val="24"/>
          <w:lang w:val="en-BD"/>
        </w:rPr>
        <w:t>—doing whatever is necessary to achieve success.</w:t>
      </w:r>
    </w:p>
    <w:p w14:paraId="0E65E25E" w14:textId="77777777" w:rsidR="00ED7D7B" w:rsidRPr="001F07F3" w:rsidRDefault="00ED7D7B" w:rsidP="00ED7D7B">
      <w:pPr>
        <w:rPr>
          <w:sz w:val="24"/>
          <w:szCs w:val="24"/>
          <w:lang w:val="en-BD"/>
        </w:rPr>
      </w:pPr>
    </w:p>
    <w:p w14:paraId="1ADFB803" w14:textId="77777777" w:rsidR="00ED7D7B" w:rsidRPr="001F07F3" w:rsidRDefault="00ED7D7B" w:rsidP="00ED7D7B">
      <w:pPr>
        <w:numPr>
          <w:ilvl w:val="0"/>
          <w:numId w:val="9"/>
        </w:numPr>
        <w:rPr>
          <w:sz w:val="24"/>
          <w:szCs w:val="24"/>
          <w:lang w:val="en-BD"/>
        </w:rPr>
      </w:pPr>
      <w:r w:rsidRPr="001F07F3">
        <w:rPr>
          <w:b/>
          <w:bCs/>
          <w:sz w:val="24"/>
          <w:szCs w:val="24"/>
          <w:lang w:val="en-BD"/>
        </w:rPr>
        <w:t>The "Law of the Fish" (</w:t>
      </w:r>
      <w:r w:rsidRPr="001F07F3">
        <w:rPr>
          <w:b/>
          <w:bCs/>
          <w:i/>
          <w:iCs/>
          <w:sz w:val="24"/>
          <w:szCs w:val="24"/>
          <w:lang w:val="en-BD"/>
        </w:rPr>
        <w:t>Matsya-nyaya</w:t>
      </w:r>
      <w:r w:rsidRPr="001F07F3">
        <w:rPr>
          <w:b/>
          <w:bCs/>
          <w:sz w:val="24"/>
          <w:szCs w:val="24"/>
          <w:lang w:val="en-BD"/>
        </w:rPr>
        <w:t>):</w:t>
      </w:r>
    </w:p>
    <w:p w14:paraId="13A30A2F" w14:textId="77777777" w:rsidR="00ED7D7B" w:rsidRPr="001F07F3" w:rsidRDefault="00ED7D7B" w:rsidP="00ED7D7B">
      <w:pPr>
        <w:numPr>
          <w:ilvl w:val="1"/>
          <w:numId w:val="9"/>
        </w:numPr>
        <w:rPr>
          <w:sz w:val="24"/>
          <w:szCs w:val="24"/>
          <w:lang w:val="en-BD"/>
        </w:rPr>
      </w:pPr>
      <w:r w:rsidRPr="001F07F3">
        <w:rPr>
          <w:sz w:val="24"/>
          <w:szCs w:val="24"/>
          <w:lang w:val="en-BD"/>
        </w:rPr>
        <w:t>Kautilya describes the international world as a place of anarchy where "the big ones eat the little ones". Because size equals security, a king must always aim to grow stronger at the expense of others.</w:t>
      </w:r>
    </w:p>
    <w:p w14:paraId="70CA5E4D" w14:textId="77777777" w:rsidR="00ED7D7B" w:rsidRPr="001F07F3" w:rsidRDefault="00ED7D7B" w:rsidP="00ED7D7B">
      <w:pPr>
        <w:numPr>
          <w:ilvl w:val="1"/>
          <w:numId w:val="9"/>
        </w:numPr>
        <w:rPr>
          <w:sz w:val="24"/>
          <w:szCs w:val="24"/>
          <w:lang w:val="en-BD"/>
        </w:rPr>
      </w:pPr>
      <w:r w:rsidRPr="001F07F3">
        <w:rPr>
          <w:b/>
          <w:bCs/>
          <w:sz w:val="24"/>
          <w:szCs w:val="24"/>
          <w:lang w:val="en-BD"/>
        </w:rPr>
        <w:t>Example:</w:t>
      </w:r>
      <w:r w:rsidRPr="001F07F3">
        <w:rPr>
          <w:sz w:val="24"/>
          <w:szCs w:val="24"/>
          <w:lang w:val="en-BD"/>
        </w:rPr>
        <w:t> In a corporate "jungle," a large company might buy out a smaller competitor simply to prevent that competitor from ever becoming a threat. This is the "Law of the Fish" in business.</w:t>
      </w:r>
    </w:p>
    <w:p w14:paraId="13404F46" w14:textId="77777777" w:rsidR="00ED7D7B" w:rsidRPr="001F07F3" w:rsidRDefault="00ED7D7B" w:rsidP="00ED7D7B">
      <w:pPr>
        <w:ind w:left="1440"/>
        <w:rPr>
          <w:sz w:val="24"/>
          <w:szCs w:val="24"/>
          <w:lang w:val="en-BD"/>
        </w:rPr>
      </w:pPr>
    </w:p>
    <w:p w14:paraId="1E9096C7" w14:textId="77777777" w:rsidR="00ED7D7B" w:rsidRPr="001F07F3" w:rsidRDefault="00ED7D7B" w:rsidP="00ED7D7B">
      <w:pPr>
        <w:numPr>
          <w:ilvl w:val="0"/>
          <w:numId w:val="9"/>
        </w:numPr>
        <w:rPr>
          <w:sz w:val="24"/>
          <w:szCs w:val="24"/>
          <w:lang w:val="en-BD"/>
        </w:rPr>
      </w:pPr>
      <w:r w:rsidRPr="001F07F3">
        <w:rPr>
          <w:b/>
          <w:bCs/>
          <w:sz w:val="24"/>
          <w:szCs w:val="24"/>
          <w:lang w:val="en-BD"/>
        </w:rPr>
        <w:t>The King Desirous of Conquest (</w:t>
      </w:r>
      <w:r w:rsidRPr="001F07F3">
        <w:rPr>
          <w:b/>
          <w:bCs/>
          <w:i/>
          <w:iCs/>
          <w:sz w:val="24"/>
          <w:szCs w:val="24"/>
          <w:lang w:val="en-BD"/>
        </w:rPr>
        <w:t>Vijigishu</w:t>
      </w:r>
      <w:r w:rsidRPr="001F07F3">
        <w:rPr>
          <w:b/>
          <w:bCs/>
          <w:sz w:val="24"/>
          <w:szCs w:val="24"/>
          <w:lang w:val="en-BD"/>
        </w:rPr>
        <w:t>):</w:t>
      </w:r>
    </w:p>
    <w:p w14:paraId="2BF50BDD" w14:textId="77777777" w:rsidR="00ED7D7B" w:rsidRPr="001F07F3" w:rsidRDefault="00ED7D7B" w:rsidP="00ED7D7B">
      <w:pPr>
        <w:numPr>
          <w:ilvl w:val="1"/>
          <w:numId w:val="9"/>
        </w:numPr>
        <w:rPr>
          <w:sz w:val="24"/>
          <w:szCs w:val="24"/>
          <w:lang w:val="en-BD"/>
        </w:rPr>
      </w:pPr>
      <w:r w:rsidRPr="001F07F3">
        <w:rPr>
          <w:sz w:val="24"/>
          <w:szCs w:val="24"/>
          <w:lang w:val="en-BD"/>
        </w:rPr>
        <w:t>The central figure of Kautilya’s politics is the </w:t>
      </w:r>
      <w:r w:rsidRPr="001F07F3">
        <w:rPr>
          <w:i/>
          <w:iCs/>
          <w:sz w:val="24"/>
          <w:szCs w:val="24"/>
          <w:lang w:val="en-BD"/>
        </w:rPr>
        <w:t>vijigishu</w:t>
      </w:r>
      <w:r w:rsidRPr="001F07F3">
        <w:rPr>
          <w:sz w:val="24"/>
          <w:szCs w:val="24"/>
          <w:lang w:val="en-BD"/>
        </w:rPr>
        <w:t>, a king who wants to become a "universal monarch" (</w:t>
      </w:r>
      <w:r w:rsidRPr="001F07F3">
        <w:rPr>
          <w:i/>
          <w:iCs/>
          <w:sz w:val="24"/>
          <w:szCs w:val="24"/>
          <w:lang w:val="en-BD"/>
        </w:rPr>
        <w:t>chakravartin</w:t>
      </w:r>
      <w:r w:rsidRPr="001F07F3">
        <w:rPr>
          <w:sz w:val="24"/>
          <w:szCs w:val="24"/>
          <w:lang w:val="en-BD"/>
        </w:rPr>
        <w:t>) and end the struggles between states by conquering them all.</w:t>
      </w:r>
    </w:p>
    <w:p w14:paraId="1D3AF1A8" w14:textId="77777777" w:rsidR="00ED7D7B" w:rsidRPr="001F07F3" w:rsidRDefault="00ED7D7B" w:rsidP="00ED7D7B">
      <w:pPr>
        <w:ind w:left="1440"/>
        <w:rPr>
          <w:sz w:val="24"/>
          <w:szCs w:val="24"/>
          <w:lang w:val="en-BD"/>
        </w:rPr>
      </w:pPr>
    </w:p>
    <w:p w14:paraId="72D4E045" w14:textId="77777777" w:rsidR="00ED7D7B" w:rsidRPr="001F07F3" w:rsidRDefault="00ED7D7B" w:rsidP="00ED7D7B">
      <w:pPr>
        <w:numPr>
          <w:ilvl w:val="0"/>
          <w:numId w:val="9"/>
        </w:numPr>
        <w:rPr>
          <w:sz w:val="24"/>
          <w:szCs w:val="24"/>
          <w:lang w:val="en-BD"/>
        </w:rPr>
      </w:pPr>
      <w:r w:rsidRPr="001F07F3">
        <w:rPr>
          <w:b/>
          <w:bCs/>
          <w:sz w:val="24"/>
          <w:szCs w:val="24"/>
          <w:lang w:val="en-BD"/>
        </w:rPr>
        <w:t>The </w:t>
      </w:r>
      <w:r w:rsidRPr="001F07F3">
        <w:rPr>
          <w:b/>
          <w:bCs/>
          <w:i/>
          <w:iCs/>
          <w:sz w:val="24"/>
          <w:szCs w:val="24"/>
          <w:lang w:val="en-BD"/>
        </w:rPr>
        <w:t>Mandala</w:t>
      </w:r>
      <w:r w:rsidRPr="001F07F3">
        <w:rPr>
          <w:b/>
          <w:bCs/>
          <w:sz w:val="24"/>
          <w:szCs w:val="24"/>
          <w:lang w:val="en-BD"/>
        </w:rPr>
        <w:t> (Circle of States):</w:t>
      </w:r>
    </w:p>
    <w:p w14:paraId="6BAC9FBD" w14:textId="77777777" w:rsidR="00ED7D7B" w:rsidRPr="001F07F3" w:rsidRDefault="00ED7D7B" w:rsidP="00ED7D7B">
      <w:pPr>
        <w:numPr>
          <w:ilvl w:val="1"/>
          <w:numId w:val="9"/>
        </w:numPr>
        <w:rPr>
          <w:sz w:val="24"/>
          <w:szCs w:val="24"/>
          <w:lang w:val="en-BD"/>
        </w:rPr>
      </w:pPr>
      <w:r w:rsidRPr="001F07F3">
        <w:rPr>
          <w:b/>
          <w:bCs/>
          <w:sz w:val="24"/>
          <w:szCs w:val="24"/>
          <w:lang w:val="en-BD"/>
        </w:rPr>
        <w:t>The Concept:</w:t>
      </w:r>
      <w:r w:rsidRPr="001F07F3">
        <w:rPr>
          <w:sz w:val="24"/>
          <w:szCs w:val="24"/>
          <w:lang w:val="en-BD"/>
        </w:rPr>
        <w:t> This is a geopolitical "map" of friends and enemies. Your immediate neighbor is likely your enemy (</w:t>
      </w:r>
      <w:r w:rsidRPr="001F07F3">
        <w:rPr>
          <w:i/>
          <w:iCs/>
          <w:sz w:val="24"/>
          <w:szCs w:val="24"/>
          <w:lang w:val="en-BD"/>
        </w:rPr>
        <w:t>ari</w:t>
      </w:r>
      <w:r w:rsidRPr="001F07F3">
        <w:rPr>
          <w:sz w:val="24"/>
          <w:szCs w:val="24"/>
          <w:lang w:val="en-BD"/>
        </w:rPr>
        <w:t>), but your neighbor’s neighbor is your natural friend (</w:t>
      </w:r>
      <w:r w:rsidRPr="001F07F3">
        <w:rPr>
          <w:i/>
          <w:iCs/>
          <w:sz w:val="24"/>
          <w:szCs w:val="24"/>
          <w:lang w:val="en-BD"/>
        </w:rPr>
        <w:t>mitra</w:t>
      </w:r>
      <w:r w:rsidRPr="001F07F3">
        <w:rPr>
          <w:sz w:val="24"/>
          <w:szCs w:val="24"/>
          <w:lang w:val="en-BD"/>
        </w:rPr>
        <w:t>) because they also dislike your neighbor.</w:t>
      </w:r>
    </w:p>
    <w:p w14:paraId="58790C6C" w14:textId="77777777" w:rsidR="00ED7D7B" w:rsidRPr="001F07F3" w:rsidRDefault="00ED7D7B" w:rsidP="00ED7D7B">
      <w:pPr>
        <w:numPr>
          <w:ilvl w:val="1"/>
          <w:numId w:val="9"/>
        </w:numPr>
        <w:rPr>
          <w:sz w:val="24"/>
          <w:szCs w:val="24"/>
          <w:lang w:val="en-BD"/>
        </w:rPr>
      </w:pPr>
      <w:r w:rsidRPr="001F07F3">
        <w:rPr>
          <w:b/>
          <w:bCs/>
          <w:sz w:val="24"/>
          <w:szCs w:val="24"/>
          <w:lang w:val="en-BD"/>
        </w:rPr>
        <w:t>Example:</w:t>
      </w:r>
      <w:r w:rsidRPr="001F07F3">
        <w:rPr>
          <w:sz w:val="24"/>
          <w:szCs w:val="24"/>
          <w:lang w:val="en-BD"/>
        </w:rPr>
        <w:t> During the Cold War, India (under Nehru) maintained friendly relations with countries like the Soviet Union and Afghanistan to balance its difficult relationships with immediate neighbors like Pakistan and China.</w:t>
      </w:r>
    </w:p>
    <w:p w14:paraId="60B25F3A" w14:textId="77777777" w:rsidR="00ED7D7B" w:rsidRPr="001F07F3" w:rsidRDefault="00ED7D7B" w:rsidP="00ED7D7B">
      <w:pPr>
        <w:ind w:left="1440"/>
        <w:rPr>
          <w:sz w:val="24"/>
          <w:szCs w:val="24"/>
          <w:lang w:val="en-BD"/>
        </w:rPr>
      </w:pPr>
    </w:p>
    <w:p w14:paraId="06E3910D" w14:textId="305EB5B0" w:rsidR="0036047A" w:rsidRPr="0036047A" w:rsidRDefault="00ED7D7B" w:rsidP="0036047A">
      <w:pPr>
        <w:numPr>
          <w:ilvl w:val="0"/>
          <w:numId w:val="9"/>
        </w:numPr>
        <w:rPr>
          <w:sz w:val="24"/>
          <w:szCs w:val="24"/>
          <w:lang w:val="en-BD"/>
        </w:rPr>
      </w:pPr>
      <w:r w:rsidRPr="001F07F3">
        <w:rPr>
          <w:b/>
          <w:bCs/>
          <w:sz w:val="24"/>
          <w:szCs w:val="24"/>
          <w:lang w:val="en-BD"/>
        </w:rPr>
        <w:t>The Six-Fold Policy (</w:t>
      </w:r>
      <w:r w:rsidRPr="001F07F3">
        <w:rPr>
          <w:b/>
          <w:bCs/>
          <w:i/>
          <w:iCs/>
          <w:sz w:val="24"/>
          <w:szCs w:val="24"/>
          <w:lang w:val="en-BD"/>
        </w:rPr>
        <w:t>Shadgunya</w:t>
      </w:r>
      <w:r w:rsidRPr="001F07F3">
        <w:rPr>
          <w:b/>
          <w:bCs/>
          <w:sz w:val="24"/>
          <w:szCs w:val="24"/>
          <w:lang w:val="en-BD"/>
        </w:rPr>
        <w:t>):</w:t>
      </w:r>
      <w:r w:rsidRPr="001F07F3">
        <w:rPr>
          <w:sz w:val="24"/>
          <w:szCs w:val="24"/>
          <w:lang w:val="en-BD"/>
        </w:rPr>
        <w:t> Kautilya provides six methods for handling foreign relations:</w:t>
      </w:r>
    </w:p>
    <w:p w14:paraId="230DD9FF" w14:textId="77777777" w:rsidR="00ED7D7B" w:rsidRPr="001F07F3" w:rsidRDefault="00ED7D7B" w:rsidP="00ED7D7B">
      <w:pPr>
        <w:ind w:left="720"/>
        <w:rPr>
          <w:sz w:val="24"/>
          <w:szCs w:val="24"/>
          <w:lang w:val="en-BD"/>
        </w:rPr>
      </w:pPr>
    </w:p>
    <w:p w14:paraId="0C48A20B" w14:textId="77777777" w:rsidR="00ED7D7B" w:rsidRPr="001F07F3" w:rsidRDefault="00ED7D7B" w:rsidP="00ED7D7B">
      <w:pPr>
        <w:numPr>
          <w:ilvl w:val="3"/>
          <w:numId w:val="14"/>
        </w:numPr>
        <w:rPr>
          <w:sz w:val="24"/>
          <w:szCs w:val="24"/>
          <w:lang w:val="en-BD"/>
        </w:rPr>
      </w:pPr>
      <w:r w:rsidRPr="001F07F3">
        <w:rPr>
          <w:b/>
          <w:bCs/>
          <w:sz w:val="24"/>
          <w:szCs w:val="24"/>
          <w:lang w:val="en-BD"/>
        </w:rPr>
        <w:t>Peace (</w:t>
      </w:r>
      <w:r w:rsidRPr="001F07F3">
        <w:rPr>
          <w:b/>
          <w:bCs/>
          <w:i/>
          <w:iCs/>
          <w:sz w:val="24"/>
          <w:szCs w:val="24"/>
          <w:lang w:val="en-BD"/>
        </w:rPr>
        <w:t>Sandhi</w:t>
      </w:r>
      <w:r w:rsidRPr="001F07F3">
        <w:rPr>
          <w:b/>
          <w:bCs/>
          <w:sz w:val="24"/>
          <w:szCs w:val="24"/>
          <w:lang w:val="en-BD"/>
        </w:rPr>
        <w:t>):</w:t>
      </w:r>
      <w:r w:rsidRPr="001F07F3">
        <w:rPr>
          <w:sz w:val="24"/>
          <w:szCs w:val="24"/>
          <w:lang w:val="en-BD"/>
        </w:rPr>
        <w:t> Make peace if you are currently the weaker power.</w:t>
      </w:r>
    </w:p>
    <w:p w14:paraId="597D4142" w14:textId="77777777" w:rsidR="00ED7D7B" w:rsidRPr="001F07F3" w:rsidRDefault="00ED7D7B" w:rsidP="00ED7D7B">
      <w:pPr>
        <w:numPr>
          <w:ilvl w:val="3"/>
          <w:numId w:val="14"/>
        </w:numPr>
        <w:rPr>
          <w:sz w:val="24"/>
          <w:szCs w:val="24"/>
          <w:lang w:val="en-BD"/>
        </w:rPr>
      </w:pPr>
      <w:r w:rsidRPr="001F07F3">
        <w:rPr>
          <w:b/>
          <w:bCs/>
          <w:sz w:val="24"/>
          <w:szCs w:val="24"/>
          <w:lang w:val="en-BD"/>
        </w:rPr>
        <w:lastRenderedPageBreak/>
        <w:t>War (</w:t>
      </w:r>
      <w:r w:rsidRPr="001F07F3">
        <w:rPr>
          <w:b/>
          <w:bCs/>
          <w:i/>
          <w:iCs/>
          <w:sz w:val="24"/>
          <w:szCs w:val="24"/>
          <w:lang w:val="en-BD"/>
        </w:rPr>
        <w:t>Vigraha</w:t>
      </w:r>
      <w:r w:rsidRPr="001F07F3">
        <w:rPr>
          <w:b/>
          <w:bCs/>
          <w:sz w:val="24"/>
          <w:szCs w:val="24"/>
          <w:lang w:val="en-BD"/>
        </w:rPr>
        <w:t>):</w:t>
      </w:r>
      <w:r w:rsidRPr="001F07F3">
        <w:rPr>
          <w:sz w:val="24"/>
          <w:szCs w:val="24"/>
          <w:lang w:val="en-BD"/>
        </w:rPr>
        <w:t> Attack if you are superior in power.</w:t>
      </w:r>
    </w:p>
    <w:p w14:paraId="353D62D5" w14:textId="77777777" w:rsidR="00ED7D7B" w:rsidRPr="001F07F3" w:rsidRDefault="00ED7D7B" w:rsidP="00ED7D7B">
      <w:pPr>
        <w:numPr>
          <w:ilvl w:val="3"/>
          <w:numId w:val="14"/>
        </w:numPr>
        <w:rPr>
          <w:sz w:val="24"/>
          <w:szCs w:val="24"/>
          <w:lang w:val="en-BD"/>
        </w:rPr>
      </w:pPr>
      <w:r w:rsidRPr="001F07F3">
        <w:rPr>
          <w:b/>
          <w:bCs/>
          <w:sz w:val="24"/>
          <w:szCs w:val="24"/>
          <w:lang w:val="en-BD"/>
        </w:rPr>
        <w:t>Neutrality (</w:t>
      </w:r>
      <w:r w:rsidRPr="001F07F3">
        <w:rPr>
          <w:b/>
          <w:bCs/>
          <w:i/>
          <w:iCs/>
          <w:sz w:val="24"/>
          <w:szCs w:val="24"/>
          <w:lang w:val="en-BD"/>
        </w:rPr>
        <w:t>Asana</w:t>
      </w:r>
      <w:r w:rsidRPr="001F07F3">
        <w:rPr>
          <w:b/>
          <w:bCs/>
          <w:sz w:val="24"/>
          <w:szCs w:val="24"/>
          <w:lang w:val="en-BD"/>
        </w:rPr>
        <w:t>):</w:t>
      </w:r>
      <w:r w:rsidRPr="001F07F3">
        <w:rPr>
          <w:sz w:val="24"/>
          <w:szCs w:val="24"/>
          <w:lang w:val="en-BD"/>
        </w:rPr>
        <w:t> Stay quiet if no one can hurt you.</w:t>
      </w:r>
    </w:p>
    <w:p w14:paraId="0F0567C3" w14:textId="77777777" w:rsidR="00ED7D7B" w:rsidRPr="001F07F3" w:rsidRDefault="00ED7D7B" w:rsidP="00ED7D7B">
      <w:pPr>
        <w:numPr>
          <w:ilvl w:val="3"/>
          <w:numId w:val="14"/>
        </w:numPr>
        <w:rPr>
          <w:sz w:val="24"/>
          <w:szCs w:val="24"/>
          <w:lang w:val="en-BD"/>
        </w:rPr>
      </w:pPr>
      <w:r w:rsidRPr="001F07F3">
        <w:rPr>
          <w:b/>
          <w:bCs/>
          <w:sz w:val="24"/>
          <w:szCs w:val="24"/>
          <w:lang w:val="en-BD"/>
        </w:rPr>
        <w:t>Marching (</w:t>
      </w:r>
      <w:r w:rsidRPr="001F07F3">
        <w:rPr>
          <w:b/>
          <w:bCs/>
          <w:i/>
          <w:iCs/>
          <w:sz w:val="24"/>
          <w:szCs w:val="24"/>
          <w:lang w:val="en-BD"/>
        </w:rPr>
        <w:t>Yana</w:t>
      </w:r>
      <w:r w:rsidRPr="001F07F3">
        <w:rPr>
          <w:b/>
          <w:bCs/>
          <w:sz w:val="24"/>
          <w:szCs w:val="24"/>
          <w:lang w:val="en-BD"/>
        </w:rPr>
        <w:t>):</w:t>
      </w:r>
      <w:r w:rsidRPr="001F07F3">
        <w:rPr>
          <w:sz w:val="24"/>
          <w:szCs w:val="24"/>
          <w:lang w:val="en-BD"/>
        </w:rPr>
        <w:t> Prepare for war or use the threat of marching to force submission.</w:t>
      </w:r>
    </w:p>
    <w:p w14:paraId="5D6A6A45" w14:textId="77777777" w:rsidR="00ED7D7B" w:rsidRPr="001F07F3" w:rsidRDefault="00ED7D7B" w:rsidP="00ED7D7B">
      <w:pPr>
        <w:numPr>
          <w:ilvl w:val="3"/>
          <w:numId w:val="14"/>
        </w:numPr>
        <w:rPr>
          <w:sz w:val="24"/>
          <w:szCs w:val="24"/>
          <w:lang w:val="en-BD"/>
        </w:rPr>
      </w:pPr>
      <w:r w:rsidRPr="001F07F3">
        <w:rPr>
          <w:b/>
          <w:bCs/>
          <w:sz w:val="24"/>
          <w:szCs w:val="24"/>
          <w:lang w:val="en-BD"/>
        </w:rPr>
        <w:t>Alliance (</w:t>
      </w:r>
      <w:r w:rsidRPr="001F07F3">
        <w:rPr>
          <w:b/>
          <w:bCs/>
          <w:i/>
          <w:iCs/>
          <w:sz w:val="24"/>
          <w:szCs w:val="24"/>
          <w:lang w:val="en-BD"/>
        </w:rPr>
        <w:t>Samshraya</w:t>
      </w:r>
      <w:r w:rsidRPr="001F07F3">
        <w:rPr>
          <w:b/>
          <w:bCs/>
          <w:sz w:val="24"/>
          <w:szCs w:val="24"/>
          <w:lang w:val="en-BD"/>
        </w:rPr>
        <w:t>):</w:t>
      </w:r>
      <w:r w:rsidRPr="001F07F3">
        <w:rPr>
          <w:sz w:val="24"/>
          <w:szCs w:val="24"/>
          <w:lang w:val="en-BD"/>
        </w:rPr>
        <w:t> Seek protection if you are too weak to defend yourself.</w:t>
      </w:r>
    </w:p>
    <w:p w14:paraId="567BCF61" w14:textId="77777777" w:rsidR="00ED7D7B" w:rsidRDefault="00ED7D7B" w:rsidP="00ED7D7B">
      <w:pPr>
        <w:numPr>
          <w:ilvl w:val="3"/>
          <w:numId w:val="14"/>
        </w:numPr>
        <w:rPr>
          <w:sz w:val="24"/>
          <w:szCs w:val="24"/>
          <w:lang w:val="en-BD"/>
        </w:rPr>
      </w:pPr>
      <w:r w:rsidRPr="001F07F3">
        <w:rPr>
          <w:b/>
          <w:bCs/>
          <w:sz w:val="24"/>
          <w:szCs w:val="24"/>
          <w:lang w:val="en-BD"/>
        </w:rPr>
        <w:t>Double Policy (</w:t>
      </w:r>
      <w:r w:rsidRPr="001F07F3">
        <w:rPr>
          <w:b/>
          <w:bCs/>
          <w:i/>
          <w:iCs/>
          <w:sz w:val="24"/>
          <w:szCs w:val="24"/>
          <w:lang w:val="en-BD"/>
        </w:rPr>
        <w:t>Dvaidhibhava</w:t>
      </w:r>
      <w:r w:rsidRPr="001F07F3">
        <w:rPr>
          <w:b/>
          <w:bCs/>
          <w:sz w:val="24"/>
          <w:szCs w:val="24"/>
          <w:lang w:val="en-BD"/>
        </w:rPr>
        <w:t>):</w:t>
      </w:r>
      <w:r w:rsidRPr="001F07F3">
        <w:rPr>
          <w:sz w:val="24"/>
          <w:szCs w:val="24"/>
          <w:lang w:val="en-BD"/>
        </w:rPr>
        <w:t> Make peace with one enemy while waging war with another.</w:t>
      </w:r>
    </w:p>
    <w:p w14:paraId="41073345" w14:textId="77777777" w:rsidR="004B12E6" w:rsidRDefault="004B12E6" w:rsidP="004B12E6">
      <w:pPr>
        <w:ind w:left="1440"/>
        <w:rPr>
          <w:sz w:val="24"/>
          <w:szCs w:val="24"/>
          <w:lang w:val="en-BD"/>
        </w:rPr>
      </w:pPr>
    </w:p>
    <w:p w14:paraId="308C62CC" w14:textId="5F9F99EB" w:rsidR="004B12E6" w:rsidRPr="004B12E6" w:rsidRDefault="004B12E6" w:rsidP="004B12E6">
      <w:pPr>
        <w:pStyle w:val="ListParagraph"/>
        <w:numPr>
          <w:ilvl w:val="0"/>
          <w:numId w:val="15"/>
        </w:numPr>
        <w:rPr>
          <w:b/>
          <w:bCs/>
          <w:sz w:val="24"/>
          <w:szCs w:val="24"/>
          <w:lang w:val="en-BD"/>
        </w:rPr>
      </w:pPr>
      <w:r w:rsidRPr="004B12E6">
        <w:rPr>
          <w:b/>
          <w:bCs/>
          <w:sz w:val="24"/>
          <w:szCs w:val="24"/>
          <w:lang w:val="en-BD"/>
        </w:rPr>
        <w:t>The Four Upayas (Political Techniques)</w:t>
      </w:r>
      <w:r>
        <w:rPr>
          <w:b/>
          <w:bCs/>
          <w:sz w:val="24"/>
          <w:szCs w:val="24"/>
          <w:lang w:val="en-BD"/>
        </w:rPr>
        <w:t>:</w:t>
      </w:r>
      <w:r>
        <w:rPr>
          <w:sz w:val="24"/>
          <w:szCs w:val="24"/>
          <w:lang w:val="en-BD"/>
        </w:rPr>
        <w:t xml:space="preserve"> </w:t>
      </w:r>
      <w:r w:rsidRPr="004B12E6">
        <w:rPr>
          <w:sz w:val="24"/>
          <w:szCs w:val="24"/>
          <w:lang w:val="en-BD"/>
        </w:rPr>
        <w:t xml:space="preserve">One of Kautilya's most important contributions is the </w:t>
      </w:r>
      <w:r w:rsidRPr="004B12E6">
        <w:rPr>
          <w:b/>
          <w:bCs/>
          <w:sz w:val="24"/>
          <w:szCs w:val="24"/>
          <w:lang w:val="en-BD"/>
        </w:rPr>
        <w:t>Four Upayas</w:t>
      </w:r>
      <w:r w:rsidRPr="004B12E6">
        <w:rPr>
          <w:sz w:val="24"/>
          <w:szCs w:val="24"/>
          <w:lang w:val="en-BD"/>
        </w:rPr>
        <w:t>, or four methods of dealing with enemies.</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1516"/>
        <w:gridCol w:w="5039"/>
      </w:tblGrid>
      <w:tr w:rsidR="008C5371" w:rsidRPr="004B12E6" w14:paraId="180F0D20" w14:textId="77777777" w:rsidTr="004B12E6">
        <w:trPr>
          <w:tblHeader/>
          <w:tblCellSpacing w:w="15" w:type="dxa"/>
        </w:trPr>
        <w:tc>
          <w:tcPr>
            <w:tcW w:w="0" w:type="auto"/>
            <w:vAlign w:val="center"/>
            <w:hideMark/>
          </w:tcPr>
          <w:p w14:paraId="17E01EC1" w14:textId="77777777" w:rsidR="008C5371" w:rsidRPr="00B36639" w:rsidRDefault="008C5371" w:rsidP="00B36639">
            <w:pPr>
              <w:pStyle w:val="ListParagraph"/>
              <w:rPr>
                <w:b/>
                <w:bCs/>
                <w:sz w:val="24"/>
                <w:szCs w:val="21"/>
              </w:rPr>
            </w:pPr>
            <w:r w:rsidRPr="00B36639">
              <w:rPr>
                <w:b/>
                <w:bCs/>
                <w:sz w:val="24"/>
                <w:szCs w:val="21"/>
              </w:rPr>
              <w:t>Upaya</w:t>
            </w:r>
          </w:p>
          <w:p w14:paraId="14B6EF06" w14:textId="6AAB4367" w:rsidR="00B36639" w:rsidRPr="00B36639" w:rsidRDefault="00B36639" w:rsidP="00B36639">
            <w:pPr>
              <w:pStyle w:val="ListParagraph"/>
              <w:rPr>
                <w:b/>
                <w:bCs/>
                <w:sz w:val="24"/>
                <w:szCs w:val="21"/>
                <w:lang w:val="en-BD"/>
              </w:rPr>
            </w:pPr>
          </w:p>
        </w:tc>
        <w:tc>
          <w:tcPr>
            <w:tcW w:w="0" w:type="auto"/>
            <w:vAlign w:val="center"/>
            <w:hideMark/>
          </w:tcPr>
          <w:p w14:paraId="0A32354A" w14:textId="77777777" w:rsidR="008C5371" w:rsidRPr="00B36639" w:rsidRDefault="008C5371" w:rsidP="008C5371">
            <w:pPr>
              <w:pStyle w:val="ListParagraph"/>
              <w:rPr>
                <w:b/>
                <w:bCs/>
                <w:sz w:val="24"/>
                <w:szCs w:val="21"/>
              </w:rPr>
            </w:pPr>
            <w:r w:rsidRPr="00B36639">
              <w:rPr>
                <w:b/>
                <w:bCs/>
                <w:sz w:val="24"/>
                <w:szCs w:val="21"/>
              </w:rPr>
              <w:t>Meaning</w:t>
            </w:r>
          </w:p>
          <w:p w14:paraId="48FC7486" w14:textId="38510514" w:rsidR="00B36639" w:rsidRPr="00B36639" w:rsidRDefault="00B36639" w:rsidP="008C5371">
            <w:pPr>
              <w:pStyle w:val="ListParagraph"/>
              <w:rPr>
                <w:b/>
                <w:bCs/>
                <w:sz w:val="24"/>
                <w:szCs w:val="21"/>
                <w:lang w:val="en-BD"/>
              </w:rPr>
            </w:pPr>
          </w:p>
        </w:tc>
      </w:tr>
      <w:tr w:rsidR="008C5371" w:rsidRPr="004B12E6" w14:paraId="2718F19A" w14:textId="77777777" w:rsidTr="004B12E6">
        <w:trPr>
          <w:tblCellSpacing w:w="15" w:type="dxa"/>
        </w:trPr>
        <w:tc>
          <w:tcPr>
            <w:tcW w:w="0" w:type="auto"/>
            <w:vAlign w:val="center"/>
            <w:hideMark/>
          </w:tcPr>
          <w:p w14:paraId="1477534D" w14:textId="0B14E7DD" w:rsidR="008C5371" w:rsidRPr="00B36639" w:rsidRDefault="008C5371" w:rsidP="00B36639">
            <w:pPr>
              <w:pStyle w:val="ListParagraph"/>
              <w:rPr>
                <w:sz w:val="24"/>
                <w:szCs w:val="24"/>
                <w:lang w:val="en-BD"/>
              </w:rPr>
            </w:pPr>
            <w:r w:rsidRPr="00B36639">
              <w:rPr>
                <w:rStyle w:val="Strong"/>
                <w:b w:val="0"/>
                <w:bCs w:val="0"/>
              </w:rPr>
              <w:t>Sama</w:t>
            </w:r>
          </w:p>
        </w:tc>
        <w:tc>
          <w:tcPr>
            <w:tcW w:w="0" w:type="auto"/>
            <w:vAlign w:val="center"/>
            <w:hideMark/>
          </w:tcPr>
          <w:p w14:paraId="40C3802C" w14:textId="45671861" w:rsidR="008C5371" w:rsidRPr="00B36639" w:rsidRDefault="008C5371" w:rsidP="008C5371">
            <w:pPr>
              <w:pStyle w:val="ListParagraph"/>
              <w:rPr>
                <w:sz w:val="24"/>
                <w:szCs w:val="24"/>
                <w:lang w:val="en-BD"/>
              </w:rPr>
            </w:pPr>
            <w:r w:rsidRPr="00B36639">
              <w:t>Conciliation or negotiation</w:t>
            </w:r>
          </w:p>
        </w:tc>
      </w:tr>
      <w:tr w:rsidR="008C5371" w:rsidRPr="004B12E6" w14:paraId="419ADC1E" w14:textId="77777777" w:rsidTr="004B12E6">
        <w:trPr>
          <w:tblCellSpacing w:w="15" w:type="dxa"/>
        </w:trPr>
        <w:tc>
          <w:tcPr>
            <w:tcW w:w="0" w:type="auto"/>
            <w:vAlign w:val="center"/>
            <w:hideMark/>
          </w:tcPr>
          <w:p w14:paraId="02F95DB7" w14:textId="072242A8" w:rsidR="008C5371" w:rsidRPr="00B36639" w:rsidRDefault="008C5371" w:rsidP="00B36639">
            <w:pPr>
              <w:pStyle w:val="ListParagraph"/>
              <w:rPr>
                <w:sz w:val="24"/>
                <w:szCs w:val="24"/>
                <w:lang w:val="en-BD"/>
              </w:rPr>
            </w:pPr>
            <w:r w:rsidRPr="00B36639">
              <w:rPr>
                <w:rStyle w:val="Strong"/>
                <w:b w:val="0"/>
                <w:bCs w:val="0"/>
              </w:rPr>
              <w:t>Dana</w:t>
            </w:r>
          </w:p>
        </w:tc>
        <w:tc>
          <w:tcPr>
            <w:tcW w:w="0" w:type="auto"/>
            <w:vAlign w:val="center"/>
            <w:hideMark/>
          </w:tcPr>
          <w:p w14:paraId="338CF4DF" w14:textId="3B29CEBC" w:rsidR="008C5371" w:rsidRPr="00B36639" w:rsidRDefault="008C5371" w:rsidP="008C5371">
            <w:pPr>
              <w:pStyle w:val="ListParagraph"/>
              <w:rPr>
                <w:sz w:val="24"/>
                <w:szCs w:val="24"/>
                <w:lang w:val="en-BD"/>
              </w:rPr>
            </w:pPr>
            <w:r w:rsidRPr="00B36639">
              <w:t>Gifts or rewards</w:t>
            </w:r>
          </w:p>
        </w:tc>
      </w:tr>
      <w:tr w:rsidR="008C5371" w:rsidRPr="004B12E6" w14:paraId="558FD1D2" w14:textId="77777777" w:rsidTr="004B12E6">
        <w:trPr>
          <w:tblCellSpacing w:w="15" w:type="dxa"/>
        </w:trPr>
        <w:tc>
          <w:tcPr>
            <w:tcW w:w="0" w:type="auto"/>
            <w:vAlign w:val="center"/>
            <w:hideMark/>
          </w:tcPr>
          <w:p w14:paraId="6CFB31DA" w14:textId="103F397D" w:rsidR="008C5371" w:rsidRPr="00B36639" w:rsidRDefault="008C5371" w:rsidP="00B36639">
            <w:pPr>
              <w:pStyle w:val="ListParagraph"/>
              <w:rPr>
                <w:sz w:val="24"/>
                <w:szCs w:val="24"/>
                <w:lang w:val="en-BD"/>
              </w:rPr>
            </w:pPr>
            <w:r w:rsidRPr="00B36639">
              <w:rPr>
                <w:rStyle w:val="Strong"/>
                <w:b w:val="0"/>
                <w:bCs w:val="0"/>
              </w:rPr>
              <w:t>Bheda</w:t>
            </w:r>
          </w:p>
        </w:tc>
        <w:tc>
          <w:tcPr>
            <w:tcW w:w="0" w:type="auto"/>
            <w:vAlign w:val="center"/>
            <w:hideMark/>
          </w:tcPr>
          <w:p w14:paraId="7BB478EB" w14:textId="168F62AA" w:rsidR="008C5371" w:rsidRPr="00B36639" w:rsidRDefault="008C5371" w:rsidP="008C5371">
            <w:pPr>
              <w:pStyle w:val="ListParagraph"/>
              <w:rPr>
                <w:sz w:val="24"/>
                <w:szCs w:val="24"/>
                <w:lang w:val="en-BD"/>
              </w:rPr>
            </w:pPr>
            <w:r w:rsidRPr="00B36639">
              <w:t>Division or creating conflict among enemies</w:t>
            </w:r>
          </w:p>
        </w:tc>
      </w:tr>
      <w:tr w:rsidR="008C5371" w:rsidRPr="004B12E6" w14:paraId="2787F172" w14:textId="77777777" w:rsidTr="004B12E6">
        <w:trPr>
          <w:tblCellSpacing w:w="15" w:type="dxa"/>
        </w:trPr>
        <w:tc>
          <w:tcPr>
            <w:tcW w:w="0" w:type="auto"/>
            <w:vAlign w:val="center"/>
            <w:hideMark/>
          </w:tcPr>
          <w:p w14:paraId="09714846" w14:textId="5436A775" w:rsidR="008C5371" w:rsidRPr="00B36639" w:rsidRDefault="008C5371" w:rsidP="00B36639">
            <w:pPr>
              <w:pStyle w:val="ListParagraph"/>
              <w:rPr>
                <w:sz w:val="24"/>
                <w:szCs w:val="24"/>
                <w:lang w:val="en-BD"/>
              </w:rPr>
            </w:pPr>
            <w:r w:rsidRPr="00B36639">
              <w:rPr>
                <w:rStyle w:val="Strong"/>
                <w:b w:val="0"/>
                <w:bCs w:val="0"/>
              </w:rPr>
              <w:t>Danda</w:t>
            </w:r>
          </w:p>
        </w:tc>
        <w:tc>
          <w:tcPr>
            <w:tcW w:w="0" w:type="auto"/>
            <w:vAlign w:val="center"/>
            <w:hideMark/>
          </w:tcPr>
          <w:p w14:paraId="59EE56E2" w14:textId="368F4C2C" w:rsidR="0034357B" w:rsidRPr="0034357B" w:rsidRDefault="008C5371" w:rsidP="0034357B">
            <w:pPr>
              <w:pStyle w:val="ListParagraph"/>
            </w:pPr>
            <w:r w:rsidRPr="00B36639">
              <w:t>Punishment or use of force</w:t>
            </w:r>
          </w:p>
        </w:tc>
      </w:tr>
    </w:tbl>
    <w:p w14:paraId="26E3C8E2" w14:textId="77777777" w:rsidR="0034357B" w:rsidRDefault="0034357B" w:rsidP="0034357B">
      <w:pPr>
        <w:ind w:left="720"/>
        <w:rPr>
          <w:sz w:val="24"/>
          <w:szCs w:val="24"/>
          <w:lang w:val="en-BD"/>
        </w:rPr>
      </w:pPr>
    </w:p>
    <w:p w14:paraId="502F2588" w14:textId="109A8742" w:rsidR="0036047A" w:rsidRDefault="004B12E6" w:rsidP="0034357B">
      <w:pPr>
        <w:ind w:left="720"/>
        <w:rPr>
          <w:sz w:val="24"/>
          <w:szCs w:val="24"/>
          <w:lang w:val="en-BD"/>
        </w:rPr>
      </w:pPr>
      <w:r w:rsidRPr="004B12E6">
        <w:rPr>
          <w:sz w:val="24"/>
          <w:szCs w:val="24"/>
          <w:lang w:val="en-BD"/>
        </w:rPr>
        <w:t xml:space="preserve">These methods should be used </w:t>
      </w:r>
      <w:r w:rsidRPr="004B12E6">
        <w:rPr>
          <w:b/>
          <w:bCs/>
          <w:sz w:val="24"/>
          <w:szCs w:val="24"/>
          <w:lang w:val="en-BD"/>
        </w:rPr>
        <w:t>strategically</w:t>
      </w:r>
      <w:r w:rsidRPr="004B12E6">
        <w:rPr>
          <w:sz w:val="24"/>
          <w:szCs w:val="24"/>
          <w:lang w:val="en-BD"/>
        </w:rPr>
        <w:t>, beginning with peaceful approaches before resorting to violence.</w:t>
      </w:r>
    </w:p>
    <w:p w14:paraId="66CF8ECF" w14:textId="77777777" w:rsidR="00ED7D7B" w:rsidRPr="001F07F3" w:rsidRDefault="00A2288A" w:rsidP="00ED7D7B">
      <w:pPr>
        <w:rPr>
          <w:sz w:val="24"/>
          <w:szCs w:val="24"/>
          <w:lang w:val="en-BD"/>
        </w:rPr>
      </w:pPr>
      <w:r>
        <w:pict w14:anchorId="4D90E417">
          <v:rect id="Horizontal Line 2"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A67B7B" w14:textId="77777777" w:rsidR="00ED7D7B" w:rsidRPr="001F07F3" w:rsidRDefault="00ED7D7B" w:rsidP="00ED7D7B">
      <w:pPr>
        <w:rPr>
          <w:b/>
          <w:bCs/>
          <w:sz w:val="24"/>
          <w:szCs w:val="24"/>
          <w:lang w:val="en-BD"/>
        </w:rPr>
      </w:pPr>
      <w:r w:rsidRPr="001F07F3">
        <w:rPr>
          <w:b/>
          <w:bCs/>
          <w:sz w:val="24"/>
          <w:szCs w:val="24"/>
          <w:lang w:val="en-BD"/>
        </w:rPr>
        <w:t>II. Niccolò Machiavelli: The Politics of Deception (</w:t>
      </w:r>
      <w:r w:rsidRPr="001F07F3">
        <w:rPr>
          <w:b/>
          <w:bCs/>
          <w:i/>
          <w:iCs/>
          <w:sz w:val="24"/>
          <w:szCs w:val="24"/>
          <w:lang w:val="en-BD"/>
        </w:rPr>
        <w:t>The Prince</w:t>
      </w:r>
      <w:r w:rsidRPr="001F07F3">
        <w:rPr>
          <w:b/>
          <w:bCs/>
          <w:sz w:val="24"/>
          <w:szCs w:val="24"/>
          <w:lang w:val="en-BD"/>
        </w:rPr>
        <w:t>)</w:t>
      </w:r>
    </w:p>
    <w:p w14:paraId="64DC072E" w14:textId="77777777" w:rsidR="00ED7D7B" w:rsidRPr="001F07F3" w:rsidRDefault="00ED7D7B" w:rsidP="00ED7D7B">
      <w:pPr>
        <w:rPr>
          <w:sz w:val="24"/>
          <w:szCs w:val="24"/>
          <w:lang w:val="en-BD"/>
        </w:rPr>
      </w:pPr>
      <w:r w:rsidRPr="001F07F3">
        <w:rPr>
          <w:sz w:val="24"/>
          <w:szCs w:val="24"/>
          <w:lang w:val="en-BD"/>
        </w:rPr>
        <w:t>Machiavelli is famous for separating politics from traditional ethics. He argues that the </w:t>
      </w:r>
      <w:r w:rsidRPr="001F07F3">
        <w:rPr>
          <w:b/>
          <w:bCs/>
          <w:sz w:val="24"/>
          <w:szCs w:val="24"/>
          <w:lang w:val="en-BD"/>
        </w:rPr>
        <w:t>maintenance of rulership at all costs</w:t>
      </w:r>
      <w:r w:rsidRPr="001F07F3">
        <w:rPr>
          <w:sz w:val="24"/>
          <w:szCs w:val="24"/>
          <w:lang w:val="en-BD"/>
        </w:rPr>
        <w:t> is the primary goal of any prince.</w:t>
      </w:r>
    </w:p>
    <w:p w14:paraId="47E6C863" w14:textId="77777777" w:rsidR="001F07F3" w:rsidRPr="001F07F3" w:rsidRDefault="001F07F3" w:rsidP="00ED7D7B">
      <w:pPr>
        <w:rPr>
          <w:sz w:val="24"/>
          <w:szCs w:val="24"/>
          <w:lang w:val="en-BD"/>
        </w:rPr>
      </w:pPr>
    </w:p>
    <w:p w14:paraId="680C6652" w14:textId="77777777" w:rsidR="00ED7D7B" w:rsidRPr="001F07F3" w:rsidRDefault="00ED7D7B" w:rsidP="00ED7D7B">
      <w:pPr>
        <w:numPr>
          <w:ilvl w:val="0"/>
          <w:numId w:val="11"/>
        </w:numPr>
        <w:rPr>
          <w:sz w:val="24"/>
          <w:szCs w:val="24"/>
          <w:lang w:val="en-BD"/>
        </w:rPr>
      </w:pPr>
      <w:r w:rsidRPr="001F07F3">
        <w:rPr>
          <w:b/>
          <w:bCs/>
          <w:sz w:val="24"/>
          <w:szCs w:val="24"/>
          <w:lang w:val="en-BD"/>
        </w:rPr>
        <w:t>Realism and </w:t>
      </w:r>
      <w:r w:rsidRPr="001F07F3">
        <w:rPr>
          <w:b/>
          <w:bCs/>
          <w:i/>
          <w:iCs/>
          <w:sz w:val="24"/>
          <w:szCs w:val="24"/>
          <w:lang w:val="en-BD"/>
        </w:rPr>
        <w:t>Raison d'état</w:t>
      </w:r>
      <w:r w:rsidRPr="001F07F3">
        <w:rPr>
          <w:b/>
          <w:bCs/>
          <w:sz w:val="24"/>
          <w:szCs w:val="24"/>
          <w:lang w:val="en-BD"/>
        </w:rPr>
        <w:t> (Reason of State):</w:t>
      </w:r>
    </w:p>
    <w:p w14:paraId="3EBE463C" w14:textId="77777777" w:rsidR="00ED7D7B" w:rsidRPr="001F07F3" w:rsidRDefault="00ED7D7B" w:rsidP="00ED7D7B">
      <w:pPr>
        <w:numPr>
          <w:ilvl w:val="1"/>
          <w:numId w:val="11"/>
        </w:numPr>
        <w:rPr>
          <w:sz w:val="24"/>
          <w:szCs w:val="24"/>
          <w:lang w:val="en-BD"/>
        </w:rPr>
      </w:pPr>
      <w:r w:rsidRPr="001F07F3">
        <w:rPr>
          <w:sz w:val="24"/>
          <w:szCs w:val="24"/>
          <w:lang w:val="en-BD"/>
        </w:rPr>
        <w:t>Machiavelli’s realism is built on "naked self-interest". He believes a leader should use unethical or manipulative behavior if it serves the survival and power of the state.</w:t>
      </w:r>
    </w:p>
    <w:p w14:paraId="24993B99" w14:textId="77777777" w:rsidR="00ED7D7B" w:rsidRPr="001F07F3" w:rsidRDefault="00ED7D7B" w:rsidP="00ED7D7B">
      <w:pPr>
        <w:numPr>
          <w:ilvl w:val="1"/>
          <w:numId w:val="11"/>
        </w:numPr>
        <w:rPr>
          <w:sz w:val="24"/>
          <w:szCs w:val="24"/>
          <w:lang w:val="en-BD"/>
        </w:rPr>
      </w:pPr>
      <w:r w:rsidRPr="001F07F3">
        <w:rPr>
          <w:b/>
          <w:bCs/>
          <w:sz w:val="24"/>
          <w:szCs w:val="24"/>
          <w:lang w:val="en-BD"/>
        </w:rPr>
        <w:t>Example:</w:t>
      </w:r>
      <w:r w:rsidRPr="001F07F3">
        <w:rPr>
          <w:sz w:val="24"/>
          <w:szCs w:val="24"/>
          <w:lang w:val="en-BD"/>
        </w:rPr>
        <w:t> A leader might publicly promise to lower taxes but quietly keep them high to fund a necessary defense project. Machiavelli would argue the lie is justified because the state's safety is the highest priority.</w:t>
      </w:r>
    </w:p>
    <w:p w14:paraId="1CF5982F" w14:textId="77777777" w:rsidR="001F07F3" w:rsidRPr="001F07F3" w:rsidRDefault="001F07F3" w:rsidP="001F07F3">
      <w:pPr>
        <w:ind w:left="720"/>
        <w:rPr>
          <w:sz w:val="24"/>
          <w:szCs w:val="24"/>
          <w:lang w:val="en-BD"/>
        </w:rPr>
      </w:pPr>
    </w:p>
    <w:p w14:paraId="25902138" w14:textId="7BA25075" w:rsidR="00ED7D7B" w:rsidRPr="001F07F3" w:rsidRDefault="00ED7D7B" w:rsidP="00ED7D7B">
      <w:pPr>
        <w:numPr>
          <w:ilvl w:val="0"/>
          <w:numId w:val="11"/>
        </w:numPr>
        <w:rPr>
          <w:sz w:val="24"/>
          <w:szCs w:val="24"/>
          <w:lang w:val="en-BD"/>
        </w:rPr>
      </w:pPr>
      <w:r w:rsidRPr="001F07F3">
        <w:rPr>
          <w:b/>
          <w:bCs/>
          <w:sz w:val="24"/>
          <w:szCs w:val="24"/>
          <w:lang w:val="en-BD"/>
        </w:rPr>
        <w:t>The "Fox" and the "Lion":</w:t>
      </w:r>
    </w:p>
    <w:p w14:paraId="25572382" w14:textId="77777777" w:rsidR="00ED7D7B" w:rsidRPr="001F07F3" w:rsidRDefault="00ED7D7B" w:rsidP="00ED7D7B">
      <w:pPr>
        <w:numPr>
          <w:ilvl w:val="1"/>
          <w:numId w:val="11"/>
        </w:numPr>
        <w:rPr>
          <w:sz w:val="24"/>
          <w:szCs w:val="24"/>
          <w:lang w:val="en-BD"/>
        </w:rPr>
      </w:pPr>
      <w:r w:rsidRPr="001F07F3">
        <w:rPr>
          <w:sz w:val="24"/>
          <w:szCs w:val="24"/>
          <w:lang w:val="en-BD"/>
        </w:rPr>
        <w:t>A prince must be like a </w:t>
      </w:r>
      <w:r w:rsidRPr="001F07F3">
        <w:rPr>
          <w:b/>
          <w:bCs/>
          <w:sz w:val="24"/>
          <w:szCs w:val="24"/>
          <w:lang w:val="en-BD"/>
        </w:rPr>
        <w:t>lion</w:t>
      </w:r>
      <w:r w:rsidRPr="001F07F3">
        <w:rPr>
          <w:sz w:val="24"/>
          <w:szCs w:val="24"/>
          <w:lang w:val="en-BD"/>
        </w:rPr>
        <w:t> to scare off wolves (using force) and like a </w:t>
      </w:r>
      <w:r w:rsidRPr="001F07F3">
        <w:rPr>
          <w:b/>
          <w:bCs/>
          <w:sz w:val="24"/>
          <w:szCs w:val="24"/>
          <w:lang w:val="en-BD"/>
        </w:rPr>
        <w:t>fox</w:t>
      </w:r>
      <w:r w:rsidRPr="001F07F3">
        <w:rPr>
          <w:sz w:val="24"/>
          <w:szCs w:val="24"/>
          <w:lang w:val="en-BD"/>
        </w:rPr>
        <w:t> to recognize traps (using cunning). Deception and "crafty assault" are often more effective than brute violence.</w:t>
      </w:r>
    </w:p>
    <w:p w14:paraId="31F78C73" w14:textId="77777777" w:rsidR="001F07F3" w:rsidRPr="001F07F3" w:rsidRDefault="001F07F3" w:rsidP="001F07F3">
      <w:pPr>
        <w:ind w:left="1440"/>
        <w:rPr>
          <w:sz w:val="24"/>
          <w:szCs w:val="24"/>
          <w:lang w:val="en-BD"/>
        </w:rPr>
      </w:pPr>
    </w:p>
    <w:p w14:paraId="58852EC0" w14:textId="5E5BD20D" w:rsidR="001F07F3" w:rsidRPr="001F07F3" w:rsidRDefault="00ED7D7B" w:rsidP="001F07F3">
      <w:pPr>
        <w:numPr>
          <w:ilvl w:val="0"/>
          <w:numId w:val="11"/>
        </w:numPr>
        <w:rPr>
          <w:sz w:val="24"/>
          <w:szCs w:val="24"/>
          <w:lang w:val="en-BD"/>
        </w:rPr>
      </w:pPr>
      <w:r w:rsidRPr="001F07F3">
        <w:rPr>
          <w:b/>
          <w:bCs/>
          <w:sz w:val="24"/>
          <w:szCs w:val="24"/>
          <w:lang w:val="en-BD"/>
        </w:rPr>
        <w:t>The Deception Hypothesis (Mary Dietz’s Interpretation):</w:t>
      </w:r>
    </w:p>
    <w:p w14:paraId="022A0255" w14:textId="77777777" w:rsidR="00ED7D7B" w:rsidRPr="001F07F3" w:rsidRDefault="00ED7D7B" w:rsidP="00ED7D7B">
      <w:pPr>
        <w:numPr>
          <w:ilvl w:val="1"/>
          <w:numId w:val="11"/>
        </w:numPr>
        <w:rPr>
          <w:sz w:val="24"/>
          <w:szCs w:val="24"/>
          <w:lang w:val="en-BD"/>
        </w:rPr>
      </w:pPr>
      <w:r w:rsidRPr="001F07F3">
        <w:rPr>
          <w:sz w:val="24"/>
          <w:szCs w:val="24"/>
          <w:lang w:val="en-BD"/>
        </w:rPr>
        <w:t>The source "Trapping the Prince" suggests a unique twist: Machiavelli might have written </w:t>
      </w:r>
      <w:r w:rsidRPr="001F07F3">
        <w:rPr>
          <w:i/>
          <w:iCs/>
          <w:sz w:val="24"/>
          <w:szCs w:val="24"/>
          <w:lang w:val="en-BD"/>
        </w:rPr>
        <w:t>The Prince</w:t>
      </w:r>
      <w:r w:rsidRPr="001F07F3">
        <w:rPr>
          <w:sz w:val="24"/>
          <w:szCs w:val="24"/>
          <w:lang w:val="en-BD"/>
        </w:rPr>
        <w:t> as a </w:t>
      </w:r>
      <w:r w:rsidRPr="001F07F3">
        <w:rPr>
          <w:b/>
          <w:bCs/>
          <w:sz w:val="24"/>
          <w:szCs w:val="24"/>
          <w:lang w:val="en-BD"/>
        </w:rPr>
        <w:t>trap</w:t>
      </w:r>
      <w:r w:rsidRPr="001F07F3">
        <w:rPr>
          <w:sz w:val="24"/>
          <w:szCs w:val="24"/>
          <w:lang w:val="en-BD"/>
        </w:rPr>
        <w:t> for the ruler Lorenzo de Medici.</w:t>
      </w:r>
    </w:p>
    <w:p w14:paraId="20A81B72" w14:textId="77777777" w:rsidR="00ED7D7B" w:rsidRPr="001F07F3" w:rsidRDefault="00ED7D7B" w:rsidP="00ED7D7B">
      <w:pPr>
        <w:numPr>
          <w:ilvl w:val="1"/>
          <w:numId w:val="11"/>
        </w:numPr>
        <w:rPr>
          <w:sz w:val="24"/>
          <w:szCs w:val="24"/>
          <w:lang w:val="en-BD"/>
        </w:rPr>
      </w:pPr>
      <w:r w:rsidRPr="001F07F3">
        <w:rPr>
          <w:b/>
          <w:bCs/>
          <w:sz w:val="24"/>
          <w:szCs w:val="24"/>
          <w:lang w:val="en-BD"/>
        </w:rPr>
        <w:lastRenderedPageBreak/>
        <w:t>The Technique:</w:t>
      </w:r>
      <w:r w:rsidRPr="001F07F3">
        <w:rPr>
          <w:sz w:val="24"/>
          <w:szCs w:val="24"/>
          <w:lang w:val="en-BD"/>
        </w:rPr>
        <w:t> By giving Lorenzo advice that </w:t>
      </w:r>
      <w:r w:rsidRPr="001F07F3">
        <w:rPr>
          <w:i/>
          <w:iCs/>
          <w:sz w:val="24"/>
          <w:szCs w:val="24"/>
          <w:lang w:val="en-BD"/>
        </w:rPr>
        <w:t>sounded</w:t>
      </w:r>
      <w:r w:rsidRPr="001F07F3">
        <w:rPr>
          <w:sz w:val="24"/>
          <w:szCs w:val="24"/>
          <w:lang w:val="en-BD"/>
        </w:rPr>
        <w:t> like good power-politics but was actually dangerous (like living inside the city among hostile citizens or arming the common people), Machiavelli may have been trying to cause Lorenzo’s downfall so that the Florentine Republic could be restored.</w:t>
      </w:r>
    </w:p>
    <w:p w14:paraId="6C31B077" w14:textId="77777777" w:rsidR="00ED7D7B" w:rsidRPr="001F07F3" w:rsidRDefault="00ED7D7B" w:rsidP="00ED7D7B">
      <w:pPr>
        <w:numPr>
          <w:ilvl w:val="1"/>
          <w:numId w:val="11"/>
        </w:numPr>
        <w:rPr>
          <w:sz w:val="24"/>
          <w:szCs w:val="24"/>
          <w:lang w:val="en-BD"/>
        </w:rPr>
      </w:pPr>
      <w:r w:rsidRPr="001F07F3">
        <w:rPr>
          <w:b/>
          <w:bCs/>
          <w:sz w:val="24"/>
          <w:szCs w:val="24"/>
          <w:lang w:val="en-BD"/>
        </w:rPr>
        <w:t>Example:</w:t>
      </w:r>
      <w:r w:rsidRPr="001F07F3">
        <w:rPr>
          <w:sz w:val="24"/>
          <w:szCs w:val="24"/>
          <w:lang w:val="en-BD"/>
        </w:rPr>
        <w:t> It's like an IT expert giving a bad manager "advice" to install a software update that they know will crash the system, hoping the manager gets fired so a better one can take over.</w:t>
      </w:r>
    </w:p>
    <w:p w14:paraId="494BC415" w14:textId="77777777" w:rsidR="00ED7D7B" w:rsidRPr="001F07F3" w:rsidRDefault="00A2288A" w:rsidP="00ED7D7B">
      <w:pPr>
        <w:rPr>
          <w:sz w:val="24"/>
          <w:szCs w:val="24"/>
          <w:lang w:val="en-BD"/>
        </w:rPr>
      </w:pPr>
      <w:r>
        <w:pict w14:anchorId="41A4FEB0">
          <v:rect id="Horizontal Line 3"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AE4765" w14:textId="77777777" w:rsidR="00ED7D7B" w:rsidRPr="001F07F3" w:rsidRDefault="00ED7D7B" w:rsidP="00ED7D7B">
      <w:pPr>
        <w:rPr>
          <w:b/>
          <w:bCs/>
          <w:sz w:val="24"/>
          <w:szCs w:val="24"/>
          <w:lang w:val="en-BD"/>
        </w:rPr>
      </w:pPr>
      <w:r w:rsidRPr="001F07F3">
        <w:rPr>
          <w:b/>
          <w:bCs/>
          <w:sz w:val="24"/>
          <w:szCs w:val="24"/>
          <w:lang w:val="en-BD"/>
        </w:rPr>
        <w:t>III. Comparing the Two Thinkers</w:t>
      </w:r>
    </w:p>
    <w:tbl>
      <w:tblPr>
        <w:tblW w:w="0" w:type="auto"/>
        <w:tblCellMar>
          <w:top w:w="15" w:type="dxa"/>
          <w:left w:w="15" w:type="dxa"/>
          <w:bottom w:w="15" w:type="dxa"/>
          <w:right w:w="15" w:type="dxa"/>
        </w:tblCellMar>
        <w:tblLook w:val="04A0" w:firstRow="1" w:lastRow="0" w:firstColumn="1" w:lastColumn="0" w:noHBand="0" w:noVBand="1"/>
      </w:tblPr>
      <w:tblGrid>
        <w:gridCol w:w="1473"/>
        <w:gridCol w:w="4239"/>
        <w:gridCol w:w="3648"/>
      </w:tblGrid>
      <w:tr w:rsidR="00ED7D7B" w:rsidRPr="001F07F3" w14:paraId="2D6163D2" w14:textId="77777777">
        <w:tc>
          <w:tcPr>
            <w:tcW w:w="0" w:type="auto"/>
            <w:hideMark/>
          </w:tcPr>
          <w:p w14:paraId="470BDAA1" w14:textId="77777777" w:rsidR="00ED7D7B" w:rsidRDefault="00ED7D7B" w:rsidP="00ED7D7B">
            <w:pPr>
              <w:rPr>
                <w:b/>
                <w:bCs/>
                <w:sz w:val="24"/>
                <w:szCs w:val="24"/>
                <w:lang w:val="en-BD"/>
              </w:rPr>
            </w:pPr>
            <w:r w:rsidRPr="001F07F3">
              <w:rPr>
                <w:b/>
                <w:bCs/>
                <w:sz w:val="24"/>
                <w:szCs w:val="24"/>
                <w:lang w:val="en-BD"/>
              </w:rPr>
              <w:t>Feature</w:t>
            </w:r>
          </w:p>
          <w:p w14:paraId="0AF5F1DE" w14:textId="77777777" w:rsidR="00EB4A84" w:rsidRPr="001F07F3" w:rsidRDefault="00EB4A84" w:rsidP="00ED7D7B">
            <w:pPr>
              <w:rPr>
                <w:b/>
                <w:bCs/>
                <w:sz w:val="24"/>
                <w:szCs w:val="24"/>
                <w:lang w:val="en-BD"/>
              </w:rPr>
            </w:pPr>
          </w:p>
        </w:tc>
        <w:tc>
          <w:tcPr>
            <w:tcW w:w="0" w:type="auto"/>
            <w:hideMark/>
          </w:tcPr>
          <w:p w14:paraId="184C9503" w14:textId="77777777" w:rsidR="00ED7D7B" w:rsidRPr="001F07F3" w:rsidRDefault="00ED7D7B" w:rsidP="00ED7D7B">
            <w:pPr>
              <w:rPr>
                <w:b/>
                <w:bCs/>
                <w:sz w:val="24"/>
                <w:szCs w:val="24"/>
                <w:lang w:val="en-BD"/>
              </w:rPr>
            </w:pPr>
            <w:r w:rsidRPr="001F07F3">
              <w:rPr>
                <w:b/>
                <w:bCs/>
                <w:sz w:val="24"/>
                <w:szCs w:val="24"/>
                <w:lang w:val="en-BD"/>
              </w:rPr>
              <w:t>Kautilya (</w:t>
            </w:r>
            <w:r w:rsidRPr="001F07F3">
              <w:rPr>
                <w:b/>
                <w:bCs/>
                <w:i/>
                <w:iCs/>
                <w:sz w:val="24"/>
                <w:szCs w:val="24"/>
                <w:lang w:val="en-BD"/>
              </w:rPr>
              <w:t>Arthashastra</w:t>
            </w:r>
            <w:r w:rsidRPr="001F07F3">
              <w:rPr>
                <w:b/>
                <w:bCs/>
                <w:sz w:val="24"/>
                <w:szCs w:val="24"/>
                <w:lang w:val="en-BD"/>
              </w:rPr>
              <w:t>)</w:t>
            </w:r>
          </w:p>
        </w:tc>
        <w:tc>
          <w:tcPr>
            <w:tcW w:w="0" w:type="auto"/>
            <w:hideMark/>
          </w:tcPr>
          <w:p w14:paraId="4CFD52E1" w14:textId="77777777" w:rsidR="00ED7D7B" w:rsidRPr="001F07F3" w:rsidRDefault="00ED7D7B" w:rsidP="00ED7D7B">
            <w:pPr>
              <w:rPr>
                <w:b/>
                <w:bCs/>
                <w:sz w:val="24"/>
                <w:szCs w:val="24"/>
                <w:lang w:val="en-BD"/>
              </w:rPr>
            </w:pPr>
            <w:r w:rsidRPr="001F07F3">
              <w:rPr>
                <w:b/>
                <w:bCs/>
                <w:sz w:val="24"/>
                <w:szCs w:val="24"/>
                <w:lang w:val="en-BD"/>
              </w:rPr>
              <w:t>Machiavelli (</w:t>
            </w:r>
            <w:r w:rsidRPr="001F07F3">
              <w:rPr>
                <w:b/>
                <w:bCs/>
                <w:i/>
                <w:iCs/>
                <w:sz w:val="24"/>
                <w:szCs w:val="24"/>
                <w:lang w:val="en-BD"/>
              </w:rPr>
              <w:t>The Prince</w:t>
            </w:r>
            <w:r w:rsidRPr="001F07F3">
              <w:rPr>
                <w:b/>
                <w:bCs/>
                <w:sz w:val="24"/>
                <w:szCs w:val="24"/>
                <w:lang w:val="en-BD"/>
              </w:rPr>
              <w:t>)</w:t>
            </w:r>
          </w:p>
        </w:tc>
      </w:tr>
      <w:tr w:rsidR="00ED7D7B" w:rsidRPr="001F07F3" w14:paraId="4E45291D" w14:textId="77777777">
        <w:tc>
          <w:tcPr>
            <w:tcW w:w="0" w:type="auto"/>
            <w:hideMark/>
          </w:tcPr>
          <w:p w14:paraId="0C3F4037" w14:textId="77777777" w:rsidR="00ED7D7B" w:rsidRPr="001F07F3" w:rsidRDefault="00ED7D7B" w:rsidP="00ED7D7B">
            <w:pPr>
              <w:rPr>
                <w:sz w:val="24"/>
                <w:szCs w:val="24"/>
                <w:lang w:val="en-BD"/>
              </w:rPr>
            </w:pPr>
            <w:r w:rsidRPr="001F07F3">
              <w:rPr>
                <w:b/>
                <w:bCs/>
                <w:sz w:val="24"/>
                <w:szCs w:val="24"/>
                <w:lang w:val="en-BD"/>
              </w:rPr>
              <w:t>Core Goal</w:t>
            </w:r>
          </w:p>
        </w:tc>
        <w:tc>
          <w:tcPr>
            <w:tcW w:w="0" w:type="auto"/>
            <w:hideMark/>
          </w:tcPr>
          <w:p w14:paraId="718F380C" w14:textId="77777777" w:rsidR="00ED7D7B" w:rsidRPr="001F07F3" w:rsidRDefault="00ED7D7B" w:rsidP="00ED7D7B">
            <w:pPr>
              <w:rPr>
                <w:sz w:val="24"/>
                <w:szCs w:val="24"/>
                <w:lang w:val="en-BD"/>
              </w:rPr>
            </w:pPr>
            <w:r w:rsidRPr="001F07F3">
              <w:rPr>
                <w:sz w:val="24"/>
                <w:szCs w:val="24"/>
                <w:lang w:val="en-BD"/>
              </w:rPr>
              <w:t>Wealth and territorial expansion.</w:t>
            </w:r>
          </w:p>
        </w:tc>
        <w:tc>
          <w:tcPr>
            <w:tcW w:w="0" w:type="auto"/>
            <w:hideMark/>
          </w:tcPr>
          <w:p w14:paraId="1E661BCC" w14:textId="77777777" w:rsidR="00ED7D7B" w:rsidRPr="001F07F3" w:rsidRDefault="00ED7D7B" w:rsidP="00ED7D7B">
            <w:pPr>
              <w:rPr>
                <w:sz w:val="24"/>
                <w:szCs w:val="24"/>
                <w:lang w:val="en-BD"/>
              </w:rPr>
            </w:pPr>
            <w:r w:rsidRPr="001F07F3">
              <w:rPr>
                <w:sz w:val="24"/>
                <w:szCs w:val="24"/>
                <w:lang w:val="en-BD"/>
              </w:rPr>
              <w:t>Maintaining power and the state at all costs.</w:t>
            </w:r>
          </w:p>
        </w:tc>
      </w:tr>
      <w:tr w:rsidR="00ED7D7B" w:rsidRPr="001F07F3" w14:paraId="57E8FA43" w14:textId="77777777">
        <w:tc>
          <w:tcPr>
            <w:tcW w:w="0" w:type="auto"/>
            <w:hideMark/>
          </w:tcPr>
          <w:p w14:paraId="4082403B" w14:textId="77777777" w:rsidR="00ED7D7B" w:rsidRDefault="00ED7D7B" w:rsidP="00ED7D7B">
            <w:pPr>
              <w:rPr>
                <w:b/>
                <w:bCs/>
                <w:sz w:val="24"/>
                <w:szCs w:val="24"/>
                <w:lang w:val="en-BD"/>
              </w:rPr>
            </w:pPr>
            <w:r w:rsidRPr="001F07F3">
              <w:rPr>
                <w:b/>
                <w:bCs/>
                <w:sz w:val="24"/>
                <w:szCs w:val="24"/>
                <w:lang w:val="en-BD"/>
              </w:rPr>
              <w:t>View of Ethics</w:t>
            </w:r>
          </w:p>
          <w:p w14:paraId="4E472CBA" w14:textId="77777777" w:rsidR="00EB4A84" w:rsidRPr="001F07F3" w:rsidRDefault="00EB4A84" w:rsidP="00ED7D7B">
            <w:pPr>
              <w:rPr>
                <w:sz w:val="24"/>
                <w:szCs w:val="24"/>
                <w:lang w:val="en-BD"/>
              </w:rPr>
            </w:pPr>
          </w:p>
        </w:tc>
        <w:tc>
          <w:tcPr>
            <w:tcW w:w="0" w:type="auto"/>
            <w:hideMark/>
          </w:tcPr>
          <w:p w14:paraId="1B8BCAB1" w14:textId="77777777" w:rsidR="00ED7D7B" w:rsidRPr="001F07F3" w:rsidRDefault="00ED7D7B" w:rsidP="00ED7D7B">
            <w:pPr>
              <w:rPr>
                <w:sz w:val="24"/>
                <w:szCs w:val="24"/>
                <w:lang w:val="en-BD"/>
              </w:rPr>
            </w:pPr>
            <w:r w:rsidRPr="001F07F3">
              <w:rPr>
                <w:sz w:val="24"/>
                <w:szCs w:val="24"/>
                <w:lang w:val="en-BD"/>
              </w:rPr>
              <w:t>Power and welfare are more important than moral limits.</w:t>
            </w:r>
          </w:p>
        </w:tc>
        <w:tc>
          <w:tcPr>
            <w:tcW w:w="0" w:type="auto"/>
            <w:hideMark/>
          </w:tcPr>
          <w:p w14:paraId="5CEBAA16" w14:textId="77777777" w:rsidR="00ED7D7B" w:rsidRPr="001F07F3" w:rsidRDefault="00ED7D7B" w:rsidP="00ED7D7B">
            <w:pPr>
              <w:rPr>
                <w:sz w:val="24"/>
                <w:szCs w:val="24"/>
                <w:lang w:val="en-BD"/>
              </w:rPr>
            </w:pPr>
            <w:r w:rsidRPr="001F07F3">
              <w:rPr>
                <w:sz w:val="24"/>
                <w:szCs w:val="24"/>
                <w:lang w:val="en-BD"/>
              </w:rPr>
              <w:t>The ruler must learn "how not to be good" when necessary.</w:t>
            </w:r>
          </w:p>
        </w:tc>
      </w:tr>
      <w:tr w:rsidR="00ED7D7B" w:rsidRPr="001F07F3" w14:paraId="566F3B5D" w14:textId="77777777">
        <w:tc>
          <w:tcPr>
            <w:tcW w:w="0" w:type="auto"/>
            <w:hideMark/>
          </w:tcPr>
          <w:p w14:paraId="37953531" w14:textId="77777777" w:rsidR="00ED7D7B" w:rsidRDefault="00ED7D7B" w:rsidP="00ED7D7B">
            <w:pPr>
              <w:rPr>
                <w:b/>
                <w:bCs/>
                <w:sz w:val="24"/>
                <w:szCs w:val="24"/>
                <w:lang w:val="en-BD"/>
              </w:rPr>
            </w:pPr>
            <w:r w:rsidRPr="001F07F3">
              <w:rPr>
                <w:b/>
                <w:bCs/>
                <w:sz w:val="24"/>
                <w:szCs w:val="24"/>
                <w:lang w:val="en-BD"/>
              </w:rPr>
              <w:t>Main Strategy</w:t>
            </w:r>
          </w:p>
          <w:p w14:paraId="1FD5C83D" w14:textId="77777777" w:rsidR="00EB4A84" w:rsidRPr="001F07F3" w:rsidRDefault="00EB4A84" w:rsidP="00ED7D7B">
            <w:pPr>
              <w:rPr>
                <w:sz w:val="24"/>
                <w:szCs w:val="24"/>
                <w:lang w:val="en-BD"/>
              </w:rPr>
            </w:pPr>
          </w:p>
        </w:tc>
        <w:tc>
          <w:tcPr>
            <w:tcW w:w="0" w:type="auto"/>
            <w:hideMark/>
          </w:tcPr>
          <w:p w14:paraId="676F9537" w14:textId="77777777" w:rsidR="00ED7D7B" w:rsidRPr="001F07F3" w:rsidRDefault="00ED7D7B" w:rsidP="00ED7D7B">
            <w:pPr>
              <w:rPr>
                <w:sz w:val="24"/>
                <w:szCs w:val="24"/>
                <w:lang w:val="en-BD"/>
              </w:rPr>
            </w:pPr>
            <w:r w:rsidRPr="001F07F3">
              <w:rPr>
                <w:sz w:val="24"/>
                <w:szCs w:val="24"/>
                <w:lang w:val="en-BD"/>
              </w:rPr>
              <w:t>The </w:t>
            </w:r>
            <w:r w:rsidRPr="001F07F3">
              <w:rPr>
                <w:i/>
                <w:iCs/>
                <w:sz w:val="24"/>
                <w:szCs w:val="24"/>
                <w:lang w:val="en-BD"/>
              </w:rPr>
              <w:t>Mandala</w:t>
            </w:r>
            <w:r w:rsidRPr="001F07F3">
              <w:rPr>
                <w:sz w:val="24"/>
                <w:szCs w:val="24"/>
                <w:lang w:val="en-BD"/>
              </w:rPr>
              <w:t> system (balancing allies and enemies).</w:t>
            </w:r>
          </w:p>
        </w:tc>
        <w:tc>
          <w:tcPr>
            <w:tcW w:w="0" w:type="auto"/>
            <w:hideMark/>
          </w:tcPr>
          <w:p w14:paraId="3EBC3CA4" w14:textId="77777777" w:rsidR="00ED7D7B" w:rsidRPr="001F07F3" w:rsidRDefault="00ED7D7B" w:rsidP="00ED7D7B">
            <w:pPr>
              <w:rPr>
                <w:sz w:val="24"/>
                <w:szCs w:val="24"/>
                <w:lang w:val="en-BD"/>
              </w:rPr>
            </w:pPr>
            <w:r w:rsidRPr="001F07F3">
              <w:rPr>
                <w:sz w:val="24"/>
                <w:szCs w:val="24"/>
                <w:lang w:val="en-BD"/>
              </w:rPr>
              <w:t>Crafty assault, deception, and playing the "fox".</w:t>
            </w:r>
          </w:p>
        </w:tc>
      </w:tr>
      <w:tr w:rsidR="00ED7D7B" w:rsidRPr="001F07F3" w14:paraId="08721BA7" w14:textId="77777777">
        <w:tc>
          <w:tcPr>
            <w:tcW w:w="0" w:type="auto"/>
            <w:hideMark/>
          </w:tcPr>
          <w:p w14:paraId="04454C2F" w14:textId="77777777" w:rsidR="00ED7D7B" w:rsidRPr="001F07F3" w:rsidRDefault="00ED7D7B" w:rsidP="00ED7D7B">
            <w:pPr>
              <w:rPr>
                <w:sz w:val="24"/>
                <w:szCs w:val="24"/>
                <w:lang w:val="en-BD"/>
              </w:rPr>
            </w:pPr>
            <w:r w:rsidRPr="001F07F3">
              <w:rPr>
                <w:b/>
                <w:bCs/>
                <w:sz w:val="24"/>
                <w:szCs w:val="24"/>
                <w:lang w:val="en-BD"/>
              </w:rPr>
              <w:t>Key Instrument</w:t>
            </w:r>
          </w:p>
        </w:tc>
        <w:tc>
          <w:tcPr>
            <w:tcW w:w="0" w:type="auto"/>
            <w:hideMark/>
          </w:tcPr>
          <w:p w14:paraId="7188620A" w14:textId="77777777" w:rsidR="00ED7D7B" w:rsidRPr="001F07F3" w:rsidRDefault="00ED7D7B" w:rsidP="00ED7D7B">
            <w:pPr>
              <w:rPr>
                <w:sz w:val="24"/>
                <w:szCs w:val="24"/>
                <w:lang w:val="en-BD"/>
              </w:rPr>
            </w:pPr>
            <w:r w:rsidRPr="001F07F3">
              <w:rPr>
                <w:sz w:val="24"/>
                <w:szCs w:val="24"/>
                <w:lang w:val="en-BD"/>
              </w:rPr>
              <w:t>The four </w:t>
            </w:r>
            <w:r w:rsidRPr="001F07F3">
              <w:rPr>
                <w:i/>
                <w:iCs/>
                <w:sz w:val="24"/>
                <w:szCs w:val="24"/>
                <w:lang w:val="en-BD"/>
              </w:rPr>
              <w:t>upayas</w:t>
            </w:r>
            <w:r w:rsidRPr="001F07F3">
              <w:rPr>
                <w:sz w:val="24"/>
                <w:szCs w:val="24"/>
                <w:lang w:val="en-BD"/>
              </w:rPr>
              <w:t> (Conciliation, Gift, Dissension, Punishment).</w:t>
            </w:r>
          </w:p>
        </w:tc>
        <w:tc>
          <w:tcPr>
            <w:tcW w:w="0" w:type="auto"/>
            <w:hideMark/>
          </w:tcPr>
          <w:p w14:paraId="182617F7" w14:textId="77777777" w:rsidR="00ED7D7B" w:rsidRPr="001F07F3" w:rsidRDefault="00ED7D7B" w:rsidP="00ED7D7B">
            <w:pPr>
              <w:rPr>
                <w:sz w:val="24"/>
                <w:szCs w:val="24"/>
                <w:lang w:val="en-BD"/>
              </w:rPr>
            </w:pPr>
            <w:r w:rsidRPr="001F07F3">
              <w:rPr>
                <w:sz w:val="24"/>
                <w:szCs w:val="24"/>
                <w:lang w:val="en-BD"/>
              </w:rPr>
              <w:t>Strategic perspective and "Renaissance artistry" in manipulation.</w:t>
            </w:r>
          </w:p>
        </w:tc>
      </w:tr>
    </w:tbl>
    <w:p w14:paraId="1C9B7CA2" w14:textId="77777777" w:rsidR="00ED7D7B" w:rsidRPr="001F07F3" w:rsidRDefault="00A2288A" w:rsidP="00ED7D7B">
      <w:pPr>
        <w:rPr>
          <w:sz w:val="24"/>
          <w:szCs w:val="24"/>
          <w:lang w:val="en-BD"/>
        </w:rPr>
      </w:pPr>
      <w:r>
        <w:pict w14:anchorId="1A93F095">
          <v:rect id="Horizontal Line 8"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0917B7" w14:textId="77777777" w:rsidR="00ED7D7B" w:rsidRPr="001F07F3" w:rsidRDefault="00ED7D7B" w:rsidP="00ED7D7B">
      <w:pPr>
        <w:rPr>
          <w:b/>
          <w:bCs/>
          <w:sz w:val="24"/>
          <w:szCs w:val="24"/>
          <w:lang w:val="en-BD"/>
        </w:rPr>
      </w:pPr>
      <w:r w:rsidRPr="001F07F3">
        <w:rPr>
          <w:b/>
          <w:bCs/>
          <w:sz w:val="24"/>
          <w:szCs w:val="24"/>
          <w:lang w:val="en-BD"/>
        </w:rPr>
        <w:t>References</w:t>
      </w:r>
    </w:p>
    <w:p w14:paraId="3BDF782F" w14:textId="77777777" w:rsidR="00ED7D7B" w:rsidRPr="001F07F3" w:rsidRDefault="00ED7D7B" w:rsidP="00ED7D7B">
      <w:pPr>
        <w:rPr>
          <w:sz w:val="24"/>
          <w:szCs w:val="24"/>
          <w:lang w:val="en-BD"/>
        </w:rPr>
      </w:pPr>
      <w:r w:rsidRPr="001F07F3">
        <w:rPr>
          <w:sz w:val="24"/>
          <w:szCs w:val="24"/>
          <w:lang w:val="en-BD"/>
        </w:rPr>
        <w:t>Dietz, M. G. (1986). Trapping the prince: Machiavelli and the politics of deception. </w:t>
      </w:r>
      <w:r w:rsidRPr="001F07F3">
        <w:rPr>
          <w:i/>
          <w:iCs/>
          <w:sz w:val="24"/>
          <w:szCs w:val="24"/>
          <w:lang w:val="en-BD"/>
        </w:rPr>
        <w:t>The American Political Science Review</w:t>
      </w:r>
      <w:r w:rsidRPr="001F07F3">
        <w:rPr>
          <w:sz w:val="24"/>
          <w:szCs w:val="24"/>
          <w:lang w:val="en-BD"/>
        </w:rPr>
        <w:t>, </w:t>
      </w:r>
      <w:r w:rsidRPr="001F07F3">
        <w:rPr>
          <w:i/>
          <w:iCs/>
          <w:sz w:val="24"/>
          <w:szCs w:val="24"/>
          <w:lang w:val="en-BD"/>
        </w:rPr>
        <w:t>80</w:t>
      </w:r>
      <w:r w:rsidRPr="001F07F3">
        <w:rPr>
          <w:sz w:val="24"/>
          <w:szCs w:val="24"/>
          <w:lang w:val="en-BD"/>
        </w:rPr>
        <w:t>(3), 777–799. https://www.jstor.org/stable/1960538</w:t>
      </w:r>
    </w:p>
    <w:p w14:paraId="07127F77" w14:textId="77777777" w:rsidR="00ED7D7B" w:rsidRPr="001F07F3" w:rsidRDefault="00ED7D7B" w:rsidP="00ED7D7B">
      <w:pPr>
        <w:rPr>
          <w:sz w:val="24"/>
          <w:szCs w:val="24"/>
          <w:lang w:val="en-BD"/>
        </w:rPr>
      </w:pPr>
      <w:r w:rsidRPr="001F07F3">
        <w:rPr>
          <w:sz w:val="24"/>
          <w:szCs w:val="24"/>
          <w:lang w:val="en-BD"/>
        </w:rPr>
        <w:t>Zaman, R. U. (2006). Kautilya: The Indian strategic thinker and Indian strategic culture. </w:t>
      </w:r>
      <w:r w:rsidRPr="001F07F3">
        <w:rPr>
          <w:i/>
          <w:iCs/>
          <w:sz w:val="24"/>
          <w:szCs w:val="24"/>
          <w:lang w:val="en-BD"/>
        </w:rPr>
        <w:t>Comparative Strategy</w:t>
      </w:r>
      <w:r w:rsidRPr="001F07F3">
        <w:rPr>
          <w:sz w:val="24"/>
          <w:szCs w:val="24"/>
          <w:lang w:val="en-BD"/>
        </w:rPr>
        <w:t>, </w:t>
      </w:r>
      <w:r w:rsidRPr="001F07F3">
        <w:rPr>
          <w:i/>
          <w:iCs/>
          <w:sz w:val="24"/>
          <w:szCs w:val="24"/>
          <w:lang w:val="en-BD"/>
        </w:rPr>
        <w:t>25</w:t>
      </w:r>
      <w:r w:rsidRPr="001F07F3">
        <w:rPr>
          <w:sz w:val="24"/>
          <w:szCs w:val="24"/>
          <w:lang w:val="en-BD"/>
        </w:rPr>
        <w:t>(3), 231–247. https://doi.org/10.1080/01495930600956260</w:t>
      </w:r>
    </w:p>
    <w:p w14:paraId="32E37967" w14:textId="77777777" w:rsidR="00C54284" w:rsidRPr="001F07F3" w:rsidRDefault="00C54284" w:rsidP="00ED7D7B">
      <w:pPr>
        <w:rPr>
          <w:sz w:val="24"/>
          <w:szCs w:val="24"/>
        </w:rPr>
      </w:pPr>
    </w:p>
    <w:sectPr w:rsidR="00C54284" w:rsidRPr="001F07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69FE67E-E2A6-E346-BB51-69D0A9740FF0}"/>
  </w:font>
  <w:font w:name="Times New Roman">
    <w:panose1 w:val="02020603050405020304"/>
    <w:charset w:val="00"/>
    <w:family w:val="roman"/>
    <w:pitch w:val="variable"/>
    <w:sig w:usb0="E0002EFF" w:usb1="C000785B" w:usb2="00000009" w:usb3="00000000" w:csb0="000001FF" w:csb1="00000000"/>
    <w:embedRegular r:id="rId2" w:fontKey="{F358A13B-8804-7242-A91E-171242FE19C7}"/>
    <w:embedBold r:id="rId3" w:fontKey="{B2FC8993-DEB7-9C47-987E-1C17BAD5D06E}"/>
  </w:font>
  <w:font w:name="Courier New">
    <w:panose1 w:val="02070309020205020404"/>
    <w:charset w:val="00"/>
    <w:family w:val="modern"/>
    <w:pitch w:val="fixed"/>
    <w:sig w:usb0="E0002EFF" w:usb1="C0007843" w:usb2="00000009" w:usb3="00000000" w:csb0="000001FF" w:csb1="00000000"/>
    <w:embedRegular r:id="rId4" w:fontKey="{676D3D22-C442-8B40-AD54-DAEE066CA8D8}"/>
  </w:font>
  <w:font w:name="Wingdings">
    <w:panose1 w:val="05000000000000000000"/>
    <w:charset w:val="4D"/>
    <w:family w:val="decorative"/>
    <w:pitch w:val="variable"/>
    <w:sig w:usb0="00000003" w:usb1="00000000" w:usb2="00000000" w:usb3="00000000" w:csb0="80000001" w:csb1="00000000"/>
    <w:embedRegular r:id="rId5" w:fontKey="{B73C8DE9-9389-1546-B500-7DC9D06287D8}"/>
  </w:font>
  <w:font w:name="Arial">
    <w:panose1 w:val="020B0604020202020204"/>
    <w:charset w:val="00"/>
    <w:family w:val="swiss"/>
    <w:pitch w:val="variable"/>
    <w:sig w:usb0="E0002AFF" w:usb1="C0007843" w:usb2="00000009" w:usb3="00000000" w:csb0="000001FF" w:csb1="00000000"/>
    <w:embedRegular r:id="rId6" w:fontKey="{37190F11-031F-814C-9AD9-B6A3EFEFA354}"/>
    <w:embedBold r:id="rId7" w:fontKey="{536B8916-EC7D-D843-AD92-87F545913611}"/>
    <w:embedItalic r:id="rId8" w:fontKey="{F9D74ACF-75CA-514D-8C97-D333BA2E6D63}"/>
    <w:embedBoldItalic r:id="rId9" w:fontKey="{F1533907-F0C9-4F44-B894-D8C8C04E1ACC}"/>
  </w:font>
  <w:font w:name="Mangal">
    <w:panose1 w:val="02040503050203030202"/>
    <w:charset w:val="01"/>
    <w:family w:val="roman"/>
    <w:pitch w:val="variable"/>
    <w:sig w:usb0="0000A003" w:usb1="00000000" w:usb2="00000000" w:usb3="00000000" w:csb0="00000001" w:csb1="00000000"/>
    <w:embedRegular r:id="rId10" w:fontKey="{ECA80F8F-03E7-0A42-9AE1-86A56BCE2BD6}"/>
    <w:embedBold r:id="rId11" w:fontKey="{5A3187E2-23A0-9C48-BCFB-5DE9EAEA8A62}"/>
  </w:font>
  <w:font w:name="Calibri">
    <w:panose1 w:val="020F0502020204030204"/>
    <w:charset w:val="00"/>
    <w:family w:val="swiss"/>
    <w:pitch w:val="variable"/>
    <w:sig w:usb0="E4002EFF" w:usb1="C200247B" w:usb2="00000009" w:usb3="00000000" w:csb0="000001FF" w:csb1="00000000"/>
    <w:embedRegular r:id="rId12" w:fontKey="{43D6E147-1F1A-8A42-A6FC-D8FD2231F67C}"/>
  </w:font>
  <w:font w:name="Cambria">
    <w:panose1 w:val="02040503050406030204"/>
    <w:charset w:val="00"/>
    <w:family w:val="roman"/>
    <w:pitch w:val="variable"/>
    <w:sig w:usb0="E00006FF" w:usb1="420024FF" w:usb2="02000000" w:usb3="00000000" w:csb0="0000019F" w:csb1="00000000"/>
    <w:embedRegular r:id="rId13" w:fontKey="{12BC79D5-7C2F-A047-A314-3BD6608162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70B39"/>
    <w:multiLevelType w:val="multilevel"/>
    <w:tmpl w:val="60620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A5624"/>
    <w:multiLevelType w:val="multilevel"/>
    <w:tmpl w:val="D098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352E"/>
    <w:multiLevelType w:val="multilevel"/>
    <w:tmpl w:val="C2C23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54E79"/>
    <w:multiLevelType w:val="multilevel"/>
    <w:tmpl w:val="58320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8F3D06"/>
    <w:multiLevelType w:val="multilevel"/>
    <w:tmpl w:val="9C18E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625D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6E83F86"/>
    <w:multiLevelType w:val="hybridMultilevel"/>
    <w:tmpl w:val="3064F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990402"/>
    <w:multiLevelType w:val="multilevel"/>
    <w:tmpl w:val="F07EA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D582C"/>
    <w:multiLevelType w:val="multilevel"/>
    <w:tmpl w:val="B7CA627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5E786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257662"/>
    <w:multiLevelType w:val="multilevel"/>
    <w:tmpl w:val="CED67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F6621"/>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631979429">
    <w:abstractNumId w:val="8"/>
  </w:num>
  <w:num w:numId="2" w16cid:durableId="28067081">
    <w:abstractNumId w:val="3"/>
  </w:num>
  <w:num w:numId="3" w16cid:durableId="1668822507">
    <w:abstractNumId w:val="1"/>
  </w:num>
  <w:num w:numId="4" w16cid:durableId="610163132">
    <w:abstractNumId w:val="1"/>
    <w:lvlOverride w:ilvl="1">
      <w:lvl w:ilvl="1">
        <w:numFmt w:val="decimal"/>
        <w:lvlText w:val="%2."/>
        <w:lvlJc w:val="left"/>
      </w:lvl>
    </w:lvlOverride>
  </w:num>
  <w:num w:numId="5" w16cid:durableId="2014450253">
    <w:abstractNumId w:val="0"/>
  </w:num>
  <w:num w:numId="6" w16cid:durableId="1540049221">
    <w:abstractNumId w:val="2"/>
  </w:num>
  <w:num w:numId="7" w16cid:durableId="1746027784">
    <w:abstractNumId w:val="2"/>
    <w:lvlOverride w:ilvl="1">
      <w:lvl w:ilvl="1">
        <w:numFmt w:val="decimal"/>
        <w:lvlText w:val="%2."/>
        <w:lvlJc w:val="left"/>
      </w:lvl>
    </w:lvlOverride>
  </w:num>
  <w:num w:numId="8" w16cid:durableId="316034202">
    <w:abstractNumId w:val="10"/>
  </w:num>
  <w:num w:numId="9" w16cid:durableId="1824814713">
    <w:abstractNumId w:val="7"/>
  </w:num>
  <w:num w:numId="10" w16cid:durableId="1621716133">
    <w:abstractNumId w:val="7"/>
    <w:lvlOverride w:ilvl="1">
      <w:lvl w:ilvl="1">
        <w:numFmt w:val="decimal"/>
        <w:lvlText w:val="%2."/>
        <w:lvlJc w:val="left"/>
      </w:lvl>
    </w:lvlOverride>
  </w:num>
  <w:num w:numId="11" w16cid:durableId="1611283024">
    <w:abstractNumId w:val="4"/>
  </w:num>
  <w:num w:numId="12" w16cid:durableId="600407017">
    <w:abstractNumId w:val="9"/>
  </w:num>
  <w:num w:numId="13" w16cid:durableId="1495028603">
    <w:abstractNumId w:val="5"/>
  </w:num>
  <w:num w:numId="14" w16cid:durableId="1901869062">
    <w:abstractNumId w:val="11"/>
  </w:num>
  <w:num w:numId="15" w16cid:durableId="2418454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284"/>
    <w:rsid w:val="001F07F3"/>
    <w:rsid w:val="002F1D93"/>
    <w:rsid w:val="0034357B"/>
    <w:rsid w:val="0036047A"/>
    <w:rsid w:val="003F061C"/>
    <w:rsid w:val="00414D70"/>
    <w:rsid w:val="00483CB3"/>
    <w:rsid w:val="004B12E6"/>
    <w:rsid w:val="0051503C"/>
    <w:rsid w:val="006563B3"/>
    <w:rsid w:val="007B130C"/>
    <w:rsid w:val="008C5371"/>
    <w:rsid w:val="00905EAB"/>
    <w:rsid w:val="009F626E"/>
    <w:rsid w:val="00A2288A"/>
    <w:rsid w:val="00A31CB6"/>
    <w:rsid w:val="00AE7BF1"/>
    <w:rsid w:val="00B36639"/>
    <w:rsid w:val="00B36CCA"/>
    <w:rsid w:val="00C54284"/>
    <w:rsid w:val="00C736BD"/>
    <w:rsid w:val="00CB40F2"/>
    <w:rsid w:val="00DB7F22"/>
    <w:rsid w:val="00E27861"/>
    <w:rsid w:val="00EB4A84"/>
    <w:rsid w:val="00ED7D7B"/>
  </w:rsids>
  <m:mathPr>
    <m:mathFont m:val="Cambria Math"/>
    <m:brkBin m:val="before"/>
    <m:brkBinSub m:val="--"/>
    <m:smallFrac m:val="0"/>
    <m:dispDef/>
    <m:lMargin m:val="0"/>
    <m:rMargin m:val="0"/>
    <m:defJc m:val="centerGroup"/>
    <m:wrapIndent m:val="1440"/>
    <m:intLim m:val="subSup"/>
    <m:naryLim m:val="undOvr"/>
  </m:mathPr>
  <w:themeFontLang w:val="en-BD" w:bidi="hi-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2E3793C"/>
  <w15:docId w15:val="{721A5B00-C67A-B249-965B-3B4810F9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B12E6"/>
    <w:pPr>
      <w:ind w:left="720"/>
      <w:contextualSpacing/>
    </w:pPr>
    <w:rPr>
      <w:rFonts w:cs="Mangal"/>
      <w:szCs w:val="20"/>
    </w:rPr>
  </w:style>
  <w:style w:type="character" w:styleId="Strong">
    <w:name w:val="Strong"/>
    <w:basedOn w:val="DefaultParagraphFont"/>
    <w:uiPriority w:val="22"/>
    <w:qFormat/>
    <w:rsid w:val="008C53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799</Words>
  <Characters>4556</Characters>
  <Application>Microsoft Office Word</Application>
  <DocSecurity>0</DocSecurity>
  <Lines>37</Lines>
  <Paragraphs>10</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Mehedi Hasan</cp:lastModifiedBy>
  <cp:revision>13</cp:revision>
  <dcterms:created xsi:type="dcterms:W3CDTF">2026-07-19T00:06:00Z</dcterms:created>
  <dcterms:modified xsi:type="dcterms:W3CDTF">2026-07-20T16:28:00Z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2026-07-19T00:02:03Z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3bd880b4-6151-4d31-b8e0-105721e44be6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