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914400" cy="7905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Outline</w:t>
      </w:r>
    </w:p>
    <w:p w:rsidR="00000000" w:rsidDel="00000000" w:rsidP="00000000" w:rsidRDefault="00000000" w:rsidRPr="00000000" w14:paraId="00000003">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of General Education</w:t>
      </w:r>
    </w:p>
    <w:p w:rsidR="00000000" w:rsidDel="00000000" w:rsidP="00000000" w:rsidRDefault="00000000" w:rsidRPr="00000000" w14:paraId="00000004">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w:t>
      </w:r>
    </w:p>
    <w:p w:rsidR="00000000" w:rsidDel="00000000" w:rsidP="00000000" w:rsidRDefault="00000000" w:rsidRPr="00000000" w14:paraId="00000005">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PSY 101: INTRODUCTION TO PSYCHOLOGY </w:t>
      </w:r>
    </w:p>
    <w:p w:rsidR="00000000" w:rsidDel="00000000" w:rsidP="00000000" w:rsidRDefault="00000000" w:rsidRPr="00000000" w14:paraId="00000006">
      <w:pPr>
        <w:pStyle w:val="Heading2"/>
        <w:keepNext w:val="0"/>
        <w:keepLines w:val="0"/>
        <w:spacing w:after="80" w:before="360" w:line="276" w:lineRule="auto"/>
        <w:ind w:left="0"/>
        <w:jc w:val="both"/>
        <w:rPr/>
      </w:pPr>
      <w:bookmarkStart w:colFirst="0" w:colLast="0" w:name="_heading=h.wdewjje8gctp" w:id="0"/>
      <w:bookmarkEnd w:id="0"/>
      <w:r w:rsidDel="00000000" w:rsidR="00000000" w:rsidRPr="00000000">
        <w:rPr>
          <w:rtl w:val="0"/>
        </w:rPr>
        <w:t xml:space="preserve">A.</w:t>
      </w:r>
      <w:r w:rsidDel="00000000" w:rsidR="00000000" w:rsidRPr="00000000">
        <w:rPr>
          <w:b w:val="0"/>
          <w:rtl w:val="0"/>
        </w:rPr>
        <w:t xml:space="preserve">  </w:t>
      </w:r>
      <w:r w:rsidDel="00000000" w:rsidR="00000000" w:rsidRPr="00000000">
        <w:rPr>
          <w:rtl w:val="0"/>
        </w:rPr>
        <w:t xml:space="preserve">Course General Information:</w:t>
      </w:r>
    </w:p>
    <w:tbl>
      <w:tblPr>
        <w:tblStyle w:val="Table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00"/>
        <w:tblGridChange w:id="0">
          <w:tblGrid>
            <w:gridCol w:w="3255"/>
            <w:gridCol w:w="6000"/>
          </w:tblGrid>
        </w:tblGridChange>
      </w:tblGrid>
      <w:tr>
        <w:trPr>
          <w:cantSplit w:val="0"/>
          <w:trHeight w:val="315" w:hRule="atLeast"/>
          <w:tblHeader w:val="0"/>
        </w:trPr>
        <w:tc>
          <w:tcPr>
            <w:tcBorders>
              <w:top w:color="7f7f7f" w:space="0" w:sz="6" w:val="single"/>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276" w:lineRule="auto"/>
              <w:ind w:left="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w:t>
            </w:r>
          </w:p>
        </w:tc>
        <w:tc>
          <w:tcPr>
            <w:tcBorders>
              <w:top w:color="7f7f7f" w:space="0" w:sz="6" w:val="single"/>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276"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 101</w:t>
            </w:r>
          </w:p>
        </w:tc>
      </w:tr>
      <w:tr>
        <w:trPr>
          <w:cantSplit w:val="0"/>
          <w:trHeight w:val="3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276" w:lineRule="auto"/>
              <w:ind w:left="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 :</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276"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PSYCHOLOGY</w:t>
            </w:r>
          </w:p>
        </w:tc>
      </w:tr>
      <w:tr>
        <w:trPr>
          <w:cantSplit w:val="0"/>
          <w:trHeight w:val="3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276" w:lineRule="auto"/>
              <w:ind w:left="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Lecturer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276"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Monzia Mushtaq</w:t>
            </w:r>
          </w:p>
        </w:tc>
      </w:tr>
      <w:tr>
        <w:trPr>
          <w:cantSplit w:val="0"/>
          <w:trHeight w:val="111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276"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E">
            <w:pPr>
              <w:spacing w:after="240" w:before="2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16: </w:t>
            </w:r>
            <w:r w:rsidDel="00000000" w:rsidR="00000000" w:rsidRPr="00000000">
              <w:rPr>
                <w:rFonts w:ascii="Times New Roman" w:cs="Times New Roman" w:eastAsia="Times New Roman" w:hAnsi="Times New Roman"/>
                <w:sz w:val="24"/>
                <w:szCs w:val="24"/>
                <w:rtl w:val="0"/>
              </w:rPr>
              <w:t xml:space="preserve">07B-18C(MONDAY [03:30 PM - 04:50 PM]) 07B-18C(WEDNESDAY [03:30 PM - 04:50 PM])</w:t>
            </w:r>
          </w:p>
        </w:tc>
      </w:tr>
      <w:tr>
        <w:trPr>
          <w:cantSplit w:val="0"/>
          <w:trHeight w:val="27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276" w:lineRule="auto"/>
              <w:ind w:left="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276"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GenEd</w:t>
            </w:r>
          </w:p>
        </w:tc>
      </w:tr>
      <w:tr>
        <w:trPr>
          <w:cantSplit w:val="0"/>
          <w:trHeight w:val="52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276" w:lineRule="auto"/>
              <w:ind w:left="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i w:val="1"/>
                <w:sz w:val="24"/>
                <w:szCs w:val="24"/>
                <w:rtl w:val="0"/>
              </w:rPr>
              <w:t xml:space="preserve">(Mandatory/Optional, Lecture/Laboratory/Project…)</w:t>
            </w: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276"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Lecture, Writing</w:t>
            </w:r>
          </w:p>
        </w:tc>
      </w:tr>
      <w:tr>
        <w:trPr>
          <w:cantSplit w:val="0"/>
          <w:trHeight w:val="27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276" w:lineRule="auto"/>
              <w:ind w:left="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276"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7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276" w:lineRule="auto"/>
              <w:ind w:left="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276"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017">
      <w:pPr>
        <w:pStyle w:val="Heading2"/>
        <w:keepNext w:val="0"/>
        <w:keepLines w:val="0"/>
        <w:spacing w:after="80" w:before="240" w:line="276" w:lineRule="auto"/>
        <w:ind w:left="0"/>
        <w:jc w:val="both"/>
        <w:rPr/>
      </w:pPr>
      <w:bookmarkStart w:colFirst="0" w:colLast="0" w:name="_heading=h.z1hscfbwz6f3" w:id="1"/>
      <w:bookmarkEnd w:id="1"/>
      <w:r w:rsidDel="00000000" w:rsidR="00000000" w:rsidRPr="00000000">
        <w:rPr>
          <w:rtl w:val="0"/>
        </w:rPr>
      </w:r>
    </w:p>
    <w:p w:rsidR="00000000" w:rsidDel="00000000" w:rsidP="00000000" w:rsidRDefault="00000000" w:rsidRPr="00000000" w14:paraId="00000018">
      <w:pPr>
        <w:pStyle w:val="Heading2"/>
        <w:keepNext w:val="0"/>
        <w:keepLines w:val="0"/>
        <w:spacing w:after="80" w:before="240" w:line="276" w:lineRule="auto"/>
        <w:ind w:left="0"/>
        <w:jc w:val="both"/>
        <w:rPr/>
      </w:pPr>
      <w:bookmarkStart w:colFirst="0" w:colLast="0" w:name="_heading=h.qovjreuvqoom" w:id="2"/>
      <w:bookmarkEnd w:id="2"/>
      <w:r w:rsidDel="00000000" w:rsidR="00000000" w:rsidRPr="00000000">
        <w:rPr>
          <w:rtl w:val="0"/>
        </w:rPr>
        <w:t xml:space="preserve">B.</w:t>
      </w:r>
      <w:r w:rsidDel="00000000" w:rsidR="00000000" w:rsidRPr="00000000">
        <w:rPr>
          <w:b w:val="0"/>
          <w:rtl w:val="0"/>
        </w:rPr>
        <w:t xml:space="preserve">     </w:t>
      </w:r>
      <w:r w:rsidDel="00000000" w:rsidR="00000000" w:rsidRPr="00000000">
        <w:rPr>
          <w:rtl w:val="0"/>
        </w:rPr>
        <w:t xml:space="preserve">Course Catalog Description (Content):</w:t>
      </w:r>
    </w:p>
    <w:p w:rsidR="00000000" w:rsidDel="00000000" w:rsidP="00000000" w:rsidRDefault="00000000" w:rsidRPr="00000000" w14:paraId="00000019">
      <w:pPr>
        <w:spacing w:after="0" w:line="276" w:lineRule="auto"/>
        <w:ind w:left="3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introductory course in Psychology. It aims to familiarize students with the central concepts and theories of the discipline and the empirical methods and tools that psychologists use in assessing human behavior and mental processes. This course should make students aware of the application of the knowledge of human behavior in their field of interest and serve as a foundation for students to pursue further education in the field.</w:t>
      </w:r>
    </w:p>
    <w:p w:rsidR="00000000" w:rsidDel="00000000" w:rsidP="00000000" w:rsidRDefault="00000000" w:rsidRPr="00000000" w14:paraId="0000001A">
      <w:p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Style w:val="Heading2"/>
        <w:keepNext w:val="0"/>
        <w:keepLines w:val="0"/>
        <w:spacing w:after="80" w:before="360" w:line="276" w:lineRule="auto"/>
        <w:ind w:left="0"/>
        <w:jc w:val="both"/>
        <w:rPr/>
      </w:pPr>
      <w:bookmarkStart w:colFirst="0" w:colLast="0" w:name="_heading=h.l56scjmszdo0" w:id="3"/>
      <w:bookmarkEnd w:id="3"/>
      <w:r w:rsidDel="00000000" w:rsidR="00000000" w:rsidRPr="00000000">
        <w:rPr>
          <w:rtl w:val="0"/>
        </w:rPr>
        <w:t xml:space="preserve">C.</w:t>
      </w:r>
      <w:r w:rsidDel="00000000" w:rsidR="00000000" w:rsidRPr="00000000">
        <w:rPr>
          <w:b w:val="0"/>
          <w:rtl w:val="0"/>
        </w:rPr>
        <w:t xml:space="preserve">    </w:t>
      </w:r>
      <w:r w:rsidDel="00000000" w:rsidR="00000000" w:rsidRPr="00000000">
        <w:rPr>
          <w:rtl w:val="0"/>
        </w:rPr>
        <w:t xml:space="preserve">Rationale of the Course:</w:t>
      </w:r>
    </w:p>
    <w:p w:rsidR="00000000" w:rsidDel="00000000" w:rsidP="00000000" w:rsidRDefault="00000000" w:rsidRPr="00000000" w14:paraId="0000001C">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 101 teaches the students the fundamentals that constitute an introduction to psychology while seeking to expose students to a broad range of knowledge and strengthen their capacity for critical thinking, reading, analysis and writing. Simultaneously, the course encourages students to focus on sustainability, appreciate diversity, understand connectivity in all its complexity, develop their capacity for creativity and empathy, and define their own sense of purpose.</w:t>
      </w:r>
    </w:p>
    <w:p w:rsidR="00000000" w:rsidDel="00000000" w:rsidP="00000000" w:rsidRDefault="00000000" w:rsidRPr="00000000" w14:paraId="0000001D">
      <w:pPr>
        <w:pStyle w:val="Heading2"/>
        <w:keepNext w:val="0"/>
        <w:keepLines w:val="0"/>
        <w:spacing w:after="80" w:before="360" w:line="276" w:lineRule="auto"/>
        <w:ind w:left="0"/>
        <w:jc w:val="both"/>
        <w:rPr/>
      </w:pPr>
      <w:bookmarkStart w:colFirst="0" w:colLast="0" w:name="_heading=h.ooyd54cgjby9" w:id="4"/>
      <w:bookmarkEnd w:id="4"/>
      <w:r w:rsidDel="00000000" w:rsidR="00000000" w:rsidRPr="00000000">
        <w:rPr>
          <w:rtl w:val="0"/>
        </w:rPr>
        <w:t xml:space="preserve">D.</w:t>
      </w:r>
      <w:r w:rsidDel="00000000" w:rsidR="00000000" w:rsidRPr="00000000">
        <w:rPr>
          <w:b w:val="0"/>
          <w:rtl w:val="0"/>
        </w:rPr>
        <w:t xml:space="preserve">    </w:t>
      </w:r>
      <w:r w:rsidDel="00000000" w:rsidR="00000000" w:rsidRPr="00000000">
        <w:rPr>
          <w:rtl w:val="0"/>
        </w:rPr>
        <w:t xml:space="preserve">Course Objective:</w:t>
      </w:r>
    </w:p>
    <w:p w:rsidR="00000000" w:rsidDel="00000000" w:rsidP="00000000" w:rsidRDefault="00000000" w:rsidRPr="00000000" w14:paraId="0000001E">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PSY 101, the students are expected to explore the foundations of psychology as a science and be able to analyze psychological phenomena by critically examining interactions among individuals and groups, nature and nature, and mind and body. Students should be able to evaluate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popular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information about psychological phenomena through an informed and critical lens, recognize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importance of understanding basic psychological concepts, including history, theory, methods, applied areas, and ethical issues, and apply major theoretical perspectives and concepts learned to psychological phenomena encountered in everyday life.</w:t>
      </w:r>
    </w:p>
    <w:p w:rsidR="00000000" w:rsidDel="00000000" w:rsidP="00000000" w:rsidRDefault="00000000" w:rsidRPr="00000000" w14:paraId="0000001F">
      <w:pPr>
        <w:pStyle w:val="Heading2"/>
        <w:keepNext w:val="0"/>
        <w:keepLines w:val="0"/>
        <w:spacing w:after="80" w:before="360" w:line="276" w:lineRule="auto"/>
        <w:ind w:left="0"/>
        <w:jc w:val="both"/>
        <w:rPr/>
      </w:pPr>
      <w:bookmarkStart w:colFirst="0" w:colLast="0" w:name="_heading=h.vwnqzd4tvto" w:id="5"/>
      <w:bookmarkEnd w:id="5"/>
      <w:r w:rsidDel="00000000" w:rsidR="00000000" w:rsidRPr="00000000">
        <w:rPr>
          <w:rtl w:val="0"/>
        </w:rPr>
      </w:r>
    </w:p>
    <w:p w:rsidR="00000000" w:rsidDel="00000000" w:rsidP="00000000" w:rsidRDefault="00000000" w:rsidRPr="00000000" w14:paraId="00000020">
      <w:pPr>
        <w:pStyle w:val="Heading2"/>
        <w:keepNext w:val="0"/>
        <w:keepLines w:val="0"/>
        <w:spacing w:after="80" w:before="360" w:line="276" w:lineRule="auto"/>
        <w:ind w:left="0"/>
        <w:jc w:val="both"/>
        <w:rPr/>
      </w:pPr>
      <w:bookmarkStart w:colFirst="0" w:colLast="0" w:name="_heading=h.g1rw6meicxot" w:id="6"/>
      <w:bookmarkEnd w:id="6"/>
      <w:r w:rsidDel="00000000" w:rsidR="00000000" w:rsidRPr="00000000">
        <w:rPr>
          <w:rtl w:val="0"/>
        </w:rPr>
      </w:r>
    </w:p>
    <w:p w:rsidR="00000000" w:rsidDel="00000000" w:rsidP="00000000" w:rsidRDefault="00000000" w:rsidRPr="00000000" w14:paraId="00000021">
      <w:pPr>
        <w:pStyle w:val="Heading2"/>
        <w:keepNext w:val="0"/>
        <w:keepLines w:val="0"/>
        <w:spacing w:after="80" w:before="360" w:line="276" w:lineRule="auto"/>
        <w:ind w:left="0"/>
        <w:jc w:val="both"/>
        <w:rPr/>
      </w:pPr>
      <w:bookmarkStart w:colFirst="0" w:colLast="0" w:name="_heading=h.rvq9923h0abe" w:id="7"/>
      <w:bookmarkEnd w:id="7"/>
      <w:r w:rsidDel="00000000" w:rsidR="00000000" w:rsidRPr="00000000">
        <w:rPr>
          <w:rtl w:val="0"/>
        </w:rPr>
      </w:r>
    </w:p>
    <w:p w:rsidR="00000000" w:rsidDel="00000000" w:rsidP="00000000" w:rsidRDefault="00000000" w:rsidRPr="00000000" w14:paraId="00000022">
      <w:pPr>
        <w:pStyle w:val="Heading2"/>
        <w:keepNext w:val="0"/>
        <w:keepLines w:val="0"/>
        <w:spacing w:after="80" w:before="360" w:line="276" w:lineRule="auto"/>
        <w:ind w:left="0"/>
        <w:jc w:val="both"/>
        <w:rPr/>
      </w:pPr>
      <w:bookmarkStart w:colFirst="0" w:colLast="0" w:name="_heading=h.we5yhpciff80" w:id="8"/>
      <w:bookmarkEnd w:id="8"/>
      <w:r w:rsidDel="00000000" w:rsidR="00000000" w:rsidRPr="00000000">
        <w:rPr>
          <w:rtl w:val="0"/>
        </w:rPr>
      </w:r>
    </w:p>
    <w:p w:rsidR="00000000" w:rsidDel="00000000" w:rsidP="00000000" w:rsidRDefault="00000000" w:rsidRPr="00000000" w14:paraId="00000023">
      <w:pPr>
        <w:pStyle w:val="Heading2"/>
        <w:keepNext w:val="0"/>
        <w:keepLines w:val="0"/>
        <w:spacing w:after="80" w:before="360" w:line="276" w:lineRule="auto"/>
        <w:ind w:left="0"/>
        <w:jc w:val="both"/>
        <w:rPr/>
      </w:pPr>
      <w:bookmarkStart w:colFirst="0" w:colLast="0" w:name="_heading=h.7oo9a9e7fgp7" w:id="9"/>
      <w:bookmarkEnd w:id="9"/>
      <w:r w:rsidDel="00000000" w:rsidR="00000000" w:rsidRPr="00000000">
        <w:rPr>
          <w:rtl w:val="0"/>
        </w:rPr>
      </w:r>
    </w:p>
    <w:p w:rsidR="00000000" w:rsidDel="00000000" w:rsidP="00000000" w:rsidRDefault="00000000" w:rsidRPr="00000000" w14:paraId="00000024">
      <w:pPr>
        <w:pStyle w:val="Heading2"/>
        <w:keepNext w:val="0"/>
        <w:keepLines w:val="0"/>
        <w:spacing w:after="80" w:before="360" w:line="276" w:lineRule="auto"/>
        <w:ind w:left="0"/>
        <w:jc w:val="both"/>
        <w:rPr/>
      </w:pPr>
      <w:bookmarkStart w:colFirst="0" w:colLast="0" w:name="_heading=h.ft2kkli0uiwo" w:id="10"/>
      <w:bookmarkEnd w:id="10"/>
      <w:r w:rsidDel="00000000" w:rsidR="00000000" w:rsidRPr="00000000">
        <w:rPr>
          <w:rtl w:val="0"/>
        </w:rPr>
      </w:r>
    </w:p>
    <w:p w:rsidR="00000000" w:rsidDel="00000000" w:rsidP="00000000" w:rsidRDefault="00000000" w:rsidRPr="00000000" w14:paraId="00000025">
      <w:pPr>
        <w:pStyle w:val="Heading2"/>
        <w:keepNext w:val="0"/>
        <w:keepLines w:val="0"/>
        <w:spacing w:after="80" w:before="360" w:line="276" w:lineRule="auto"/>
        <w:ind w:left="0"/>
        <w:jc w:val="both"/>
        <w:rPr/>
      </w:pPr>
      <w:bookmarkStart w:colFirst="0" w:colLast="0" w:name="_heading=h.xctkm5d5wid8" w:id="11"/>
      <w:bookmarkEnd w:id="11"/>
      <w:r w:rsidDel="00000000" w:rsidR="00000000" w:rsidRPr="00000000">
        <w:rPr>
          <w:rtl w:val="0"/>
        </w:rPr>
        <w:t xml:space="preserve">E.</w:t>
      </w:r>
      <w:r w:rsidDel="00000000" w:rsidR="00000000" w:rsidRPr="00000000">
        <w:rPr>
          <w:b w:val="0"/>
          <w:rtl w:val="0"/>
        </w:rPr>
        <w:t xml:space="preserve">     </w:t>
      </w:r>
      <w:r w:rsidDel="00000000" w:rsidR="00000000" w:rsidRPr="00000000">
        <w:rPr>
          <w:rtl w:val="0"/>
        </w:rPr>
        <w:t xml:space="preserve">Course Outcomes (COs):</w:t>
      </w:r>
    </w:p>
    <w:p w:rsidR="00000000" w:rsidDel="00000000" w:rsidP="00000000" w:rsidRDefault="00000000" w:rsidRPr="00000000" w14:paraId="00000026">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br w:type="textWrapping"/>
        <w:br w:type="textWrapping"/>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8430"/>
        <w:tblGridChange w:id="0">
          <w:tblGrid>
            <w:gridCol w:w="915"/>
            <w:gridCol w:w="8430"/>
          </w:tblGrid>
        </w:tblGridChange>
      </w:tblGrid>
      <w:tr>
        <w:trPr>
          <w:cantSplit w:val="0"/>
          <w:trHeight w:val="270" w:hRule="atLeast"/>
          <w:tblHeader w:val="0"/>
        </w:trPr>
        <w:tc>
          <w:tcPr>
            <w:tcBorders>
              <w:top w:color="7f7f7f" w:space="0" w:sz="6" w:val="single"/>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tcBorders>
              <w:top w:color="7f7f7f" w:space="0" w:sz="6" w:val="single"/>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r>
      <w:tr>
        <w:trPr>
          <w:cantSplit w:val="0"/>
          <w:trHeight w:val="27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276"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Explore</w:t>
            </w:r>
            <w:r w:rsidDel="00000000" w:rsidR="00000000" w:rsidRPr="00000000">
              <w:rPr>
                <w:rFonts w:ascii="Times New Roman" w:cs="Times New Roman" w:eastAsia="Times New Roman" w:hAnsi="Times New Roman"/>
                <w:sz w:val="24"/>
                <w:szCs w:val="24"/>
                <w:rtl w:val="0"/>
              </w:rPr>
              <w:t xml:space="preserve"> the foundations of psychology as a science</w:t>
            </w:r>
          </w:p>
        </w:tc>
      </w:tr>
      <w:tr>
        <w:trPr>
          <w:cantSplit w:val="0"/>
          <w:trHeight w:val="52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276"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psychological phenomena by critically examining interactions among individuals and groups, nature and nature, and mind and body</w:t>
            </w:r>
          </w:p>
        </w:tc>
      </w:tr>
      <w:tr>
        <w:trPr>
          <w:cantSplit w:val="0"/>
          <w:trHeight w:val="52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Evaluate </w:t>
            </w:r>
            <w:r w:rsidDel="00000000" w:rsidR="00000000" w:rsidRPr="00000000">
              <w:rPr>
                <w:rFonts w:ascii="Times New Roman" w:cs="Times New Roman" w:eastAsia="Times New Roman" w:hAnsi="Times New Roman"/>
                <w:sz w:val="24"/>
                <w:szCs w:val="24"/>
                <w:rtl w:val="0"/>
              </w:rPr>
              <w:t xml:space="preserve">popular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information about psychological phenomena through an informed and critical lens.</w:t>
            </w:r>
          </w:p>
        </w:tc>
      </w:tr>
      <w:tr>
        <w:trPr>
          <w:cantSplit w:val="0"/>
          <w:trHeight w:val="52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Recognize </w:t>
            </w:r>
            <w:r w:rsidDel="00000000" w:rsidR="00000000" w:rsidRPr="00000000">
              <w:rPr>
                <w:rFonts w:ascii="Times New Roman" w:cs="Times New Roman" w:eastAsia="Times New Roman" w:hAnsi="Times New Roman"/>
                <w:sz w:val="24"/>
                <w:szCs w:val="24"/>
                <w:rtl w:val="0"/>
              </w:rPr>
              <w:t xml:space="preserve">the importance of understanding basic psychological concepts, including history, theory, methods, applied areas, and ethical issues.</w:t>
            </w:r>
          </w:p>
        </w:tc>
      </w:tr>
      <w:tr>
        <w:trPr>
          <w:cantSplit w:val="0"/>
          <w:trHeight w:val="52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major theoretical perspectives and concepts learned to psychological phenomena encountered in everyday life</w:t>
            </w:r>
          </w:p>
        </w:tc>
      </w:tr>
    </w:tbl>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before="360" w:line="276" w:lineRule="auto"/>
        <w:ind w:left="0"/>
        <w:jc w:val="both"/>
        <w:rPr/>
      </w:pPr>
      <w:bookmarkStart w:colFirst="0" w:colLast="0" w:name="_heading=h.85fms1jksnoi" w:id="12"/>
      <w:bookmarkEnd w:id="12"/>
      <w:r w:rsidDel="00000000" w:rsidR="00000000" w:rsidRPr="00000000">
        <w:rPr>
          <w:rtl w:val="0"/>
        </w:rPr>
        <w:t xml:space="preserve">F.</w:t>
      </w:r>
      <w:r w:rsidDel="00000000" w:rsidR="00000000" w:rsidRPr="00000000">
        <w:rPr>
          <w:b w:val="0"/>
          <w:rtl w:val="0"/>
        </w:rPr>
        <w:t xml:space="preserve">     </w:t>
      </w:r>
      <w:r w:rsidDel="00000000" w:rsidR="00000000" w:rsidRPr="00000000">
        <w:rPr>
          <w:rtl w:val="0"/>
        </w:rPr>
        <w:t xml:space="preserve">Mapping of Course Outcomes (COs) with Program Outcomes (POs):</w:t>
      </w:r>
    </w:p>
    <w:p w:rsidR="00000000" w:rsidDel="00000000" w:rsidP="00000000" w:rsidRDefault="00000000" w:rsidRPr="00000000" w14:paraId="0000003C">
      <w:pPr>
        <w:pStyle w:val="Heading2"/>
        <w:keepNext w:val="0"/>
        <w:keepLines w:val="0"/>
        <w:spacing w:after="80" w:before="360" w:line="276" w:lineRule="auto"/>
        <w:ind w:left="0"/>
        <w:jc w:val="both"/>
        <w:rPr/>
      </w:pPr>
      <w:bookmarkStart w:colFirst="0" w:colLast="0" w:name="_heading=h.wc6bizcsrzu9" w:id="13"/>
      <w:bookmarkEnd w:id="13"/>
      <w:r w:rsidDel="00000000" w:rsidR="00000000" w:rsidRPr="00000000">
        <w:rPr>
          <w:rtl w:val="0"/>
        </w:rPr>
        <w:t xml:space="preserve">Program Outcomes (POs):</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8160"/>
        <w:tblGridChange w:id="0">
          <w:tblGrid>
            <w:gridCol w:w="1170"/>
            <w:gridCol w:w="8160"/>
          </w:tblGrid>
        </w:tblGridChange>
      </w:tblGrid>
      <w:tr>
        <w:trPr>
          <w:cantSplit w:val="0"/>
          <w:trHeight w:val="285" w:hRule="atLeast"/>
          <w:tblHeader w:val="0"/>
        </w:trPr>
        <w:tc>
          <w:tcPr>
            <w:tcBorders>
              <w:top w:color="7f7f7f" w:space="0" w:sz="6" w:val="single"/>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tcBorders>
              <w:top w:color="7f7f7f" w:space="0" w:sz="6" w:val="single"/>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   Description</w:t>
            </w:r>
          </w:p>
        </w:tc>
      </w:tr>
      <w:tr>
        <w:trPr>
          <w:cantSplit w:val="0"/>
          <w:trHeight w:val="79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Describe</w:t>
            </w:r>
            <w:r w:rsidDel="00000000" w:rsidR="00000000" w:rsidRPr="00000000">
              <w:rPr>
                <w:rFonts w:ascii="Times New Roman" w:cs="Times New Roman" w:eastAsia="Times New Roman" w:hAnsi="Times New Roman"/>
                <w:sz w:val="24"/>
                <w:szCs w:val="24"/>
                <w:rtl w:val="0"/>
              </w:rPr>
              <w:t xml:space="preserve"> a range of local and global issues/knowledge/ideas and their interconnections, beyond their major and minor</w:t>
            </w:r>
          </w:p>
        </w:tc>
      </w:tr>
      <w:tr>
        <w:trPr>
          <w:cantSplit w:val="0"/>
          <w:trHeight w:val="79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w:t>
              <w:tab/>
              <w:t xml:space="preserve">PO2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proficiency in</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university level language comprehension, analytical writing skills and oral presentations</w:t>
            </w:r>
          </w:p>
        </w:tc>
      </w:tr>
      <w:tr>
        <w:trPr>
          <w:cantSplit w:val="0"/>
          <w:trHeight w:val="79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w:t>
              <w:tab/>
              <w:t xml:space="preserve">PO3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knowledge towards problem solving in and outside the classroom, especially through activities that contribute to the SDGs</w:t>
            </w:r>
          </w:p>
        </w:tc>
      </w:tr>
      <w:tr>
        <w:trPr>
          <w:cantSplit w:val="0"/>
          <w:trHeight w:val="55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w:t>
              <w:tab/>
              <w:t xml:space="preserve">PO4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Value</w:t>
            </w:r>
            <w:r w:rsidDel="00000000" w:rsidR="00000000" w:rsidRPr="00000000">
              <w:rPr>
                <w:rFonts w:ascii="Times New Roman" w:cs="Times New Roman" w:eastAsia="Times New Roman" w:hAnsi="Times New Roman"/>
                <w:sz w:val="24"/>
                <w:szCs w:val="24"/>
                <w:highlight w:val="white"/>
                <w:rtl w:val="0"/>
              </w:rPr>
              <w:t xml:space="preserve"> diversity and inclusion in race, religion, gender, sexuality, ethnicity, economic and class backgrounds</w:t>
            </w:r>
          </w:p>
        </w:tc>
      </w:tr>
      <w:tr>
        <w:trPr>
          <w:cantSplit w:val="0"/>
          <w:trHeight w:val="82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w:t>
              <w:tab/>
              <w:t xml:space="preserve">PO5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Exhibit</w:t>
            </w:r>
            <w:r w:rsidDel="00000000" w:rsidR="00000000" w:rsidRPr="00000000">
              <w:rPr>
                <w:rFonts w:ascii="Times New Roman" w:cs="Times New Roman" w:eastAsia="Times New Roman" w:hAnsi="Times New Roman"/>
                <w:sz w:val="24"/>
                <w:szCs w:val="24"/>
                <w:rtl w:val="0"/>
              </w:rPr>
              <w:t xml:space="preserve"> sensitive and ethical leadership through course material taught, engaged pedagogical tools, class assignments, teamwork and exposure to real-life problems</w:t>
            </w:r>
          </w:p>
        </w:tc>
      </w:tr>
    </w:tbl>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spacing w:after="80" w:before="360" w:line="276" w:lineRule="auto"/>
        <w:ind w:left="0"/>
        <w:jc w:val="both"/>
        <w:rPr/>
      </w:pPr>
      <w:bookmarkStart w:colFirst="0" w:colLast="0" w:name="_heading=h.ynpwp5tqxawh" w:id="14"/>
      <w:bookmarkEnd w:id="14"/>
      <w:r w:rsidDel="00000000" w:rsidR="00000000" w:rsidRPr="00000000">
        <w:rPr>
          <w:rtl w:val="0"/>
        </w:rPr>
        <w:t xml:space="preserve">G.</w:t>
      </w:r>
      <w:r w:rsidDel="00000000" w:rsidR="00000000" w:rsidRPr="00000000">
        <w:rPr>
          <w:b w:val="0"/>
          <w:rtl w:val="0"/>
        </w:rPr>
        <w:t xml:space="preserve">    </w:t>
      </w:r>
      <w:r w:rsidDel="00000000" w:rsidR="00000000" w:rsidRPr="00000000">
        <w:rPr>
          <w:rtl w:val="0"/>
        </w:rPr>
        <w:t xml:space="preserve">Course plan specifying content, COs, co-curricular activities (if any), teaching learning and assessment strategy mapped with COs:</w:t>
      </w:r>
    </w:p>
    <w:tbl>
      <w:tblPr>
        <w:tblStyle w:val="Table4"/>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4155"/>
        <w:gridCol w:w="2745"/>
        <w:gridCol w:w="2445"/>
        <w:tblGridChange w:id="0">
          <w:tblGrid>
            <w:gridCol w:w="1125"/>
            <w:gridCol w:w="4155"/>
            <w:gridCol w:w="2745"/>
            <w:gridCol w:w="24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Class Day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Teaching-Learning Strategy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Strategy</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5B">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Schools of Psychology</w:t>
            </w:r>
          </w:p>
          <w:p w:rsidR="00000000" w:rsidDel="00000000" w:rsidP="00000000" w:rsidRDefault="00000000" w:rsidRPr="00000000" w14:paraId="0000005C">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Perspectives (Evolutionary, biology, sociocultural, humanistic-existential, cognitive)</w:t>
              <w:br w:type="textWrapping"/>
              <w:br w:type="textWrapping"/>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16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Science and Research</w:t>
            </w:r>
          </w:p>
          <w:p w:rsidR="00000000" w:rsidDel="00000000" w:rsidP="00000000" w:rsidRDefault="00000000" w:rsidRPr="00000000" w14:paraId="00000061">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Basics of Nervous system (CNS &amp; PNS- sympathetic vs parasympathetic)</w:t>
            </w:r>
          </w:p>
          <w:p w:rsidR="00000000" w:rsidDel="00000000" w:rsidP="00000000" w:rsidRDefault="00000000" w:rsidRPr="00000000" w14:paraId="00000062">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Brain</w:t>
            </w:r>
          </w:p>
          <w:p w:rsidR="00000000" w:rsidDel="00000000" w:rsidP="00000000" w:rsidRDefault="00000000" w:rsidRPr="00000000" w14:paraId="00000065">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of Brain and Function</w:t>
            </w:r>
          </w:p>
          <w:p w:rsidR="00000000" w:rsidDel="00000000" w:rsidP="00000000" w:rsidRDefault="00000000" w:rsidRPr="00000000" w14:paraId="00000066">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Sensation and Perception/Vision</w:t>
              <w:br w:type="textWrapping"/>
            </w:r>
            <w:r w:rsidDel="00000000" w:rsidR="00000000" w:rsidRPr="00000000">
              <w:rPr>
                <w:rFonts w:ascii="Times New Roman" w:cs="Times New Roman" w:eastAsia="Times New Roman" w:hAnsi="Times New Roman"/>
                <w:sz w:val="24"/>
                <w:szCs w:val="24"/>
                <w:rtl w:val="0"/>
              </w:rPr>
              <w:t xml:space="preserve"> Threshold</w:t>
            </w:r>
          </w:p>
          <w:p w:rsidR="00000000" w:rsidDel="00000000" w:rsidP="00000000" w:rsidRDefault="00000000" w:rsidRPr="00000000" w14:paraId="0000006F">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detection theory</w:t>
            </w:r>
          </w:p>
          <w:p w:rsidR="00000000" w:rsidDel="00000000" w:rsidP="00000000" w:rsidRDefault="00000000" w:rsidRPr="00000000" w14:paraId="00000070">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Sensory adaptation</w:t>
            </w:r>
          </w:p>
          <w:p w:rsidR="00000000" w:rsidDel="00000000" w:rsidP="00000000" w:rsidRDefault="00000000" w:rsidRPr="00000000" w14:paraId="00000071">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(light, eye, color vision, visual illusion, color blindness, visual information processing)</w:t>
            </w:r>
          </w:p>
          <w:p w:rsidR="00000000" w:rsidDel="00000000" w:rsidP="00000000" w:rsidRDefault="00000000" w:rsidRPr="00000000" w14:paraId="00000072">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processing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after="240" w:before="2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Consciousness</w:t>
            </w:r>
          </w:p>
          <w:p w:rsidR="00000000" w:rsidDel="00000000" w:rsidP="00000000" w:rsidRDefault="00000000" w:rsidRPr="00000000" w14:paraId="00000077">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meanings of consciousness</w:t>
            </w:r>
          </w:p>
          <w:p w:rsidR="00000000" w:rsidDel="00000000" w:rsidP="00000000" w:rsidRDefault="00000000" w:rsidRPr="00000000" w14:paraId="00000078">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of consciousness</w:t>
            </w:r>
          </w:p>
          <w:p w:rsidR="00000000" w:rsidDel="00000000" w:rsidP="00000000" w:rsidRDefault="00000000" w:rsidRPr="00000000" w14:paraId="00000079">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&amp; dream (circadian rhythm, stages of sleep, functions of sleep, dreams)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Discussion,</w:t>
            </w:r>
          </w:p>
          <w:p w:rsidR="00000000" w:rsidDel="00000000" w:rsidP="00000000" w:rsidRDefault="00000000" w:rsidRPr="00000000" w14:paraId="0000007B">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In-class participatory examples Reading, Free    Write, Brief In-class video</w:t>
            </w:r>
          </w:p>
          <w:p w:rsidR="00000000" w:rsidDel="00000000" w:rsidP="00000000" w:rsidRDefault="00000000" w:rsidRPr="00000000" w14:paraId="0000007C">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91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w:t>
              <w:br w:type="textWrapping"/>
              <w:t xml:space="preserve"> </w:t>
            </w:r>
            <w:r w:rsidDel="00000000" w:rsidR="00000000" w:rsidRPr="00000000">
              <w:rPr>
                <w:rFonts w:ascii="Times New Roman" w:cs="Times New Roman" w:eastAsia="Times New Roman" w:hAnsi="Times New Roman"/>
                <w:sz w:val="24"/>
                <w:szCs w:val="24"/>
                <w:rtl w:val="0"/>
              </w:rPr>
              <w:t xml:space="preserve">Different kinds of memory (explicit, implicit), (retrospective vs prospective)</w:t>
            </w:r>
          </w:p>
          <w:p w:rsidR="00000000" w:rsidDel="00000000" w:rsidP="00000000" w:rsidRDefault="00000000" w:rsidRPr="00000000" w14:paraId="00000080">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 of memory (sensory-short term-long term memory)</w:t>
            </w:r>
          </w:p>
          <w:p w:rsidR="00000000" w:rsidDel="00000000" w:rsidP="00000000" w:rsidRDefault="00000000" w:rsidRPr="00000000" w14:paraId="00000081">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(encoding-storage-retrieval)</w:t>
            </w:r>
          </w:p>
          <w:p w:rsidR="00000000" w:rsidDel="00000000" w:rsidP="00000000" w:rsidRDefault="00000000" w:rsidRPr="00000000" w14:paraId="00000082">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Forgetting</w:t>
            </w:r>
          </w:p>
          <w:p w:rsidR="00000000" w:rsidDel="00000000" w:rsidP="00000000" w:rsidRDefault="00000000" w:rsidRPr="00000000" w14:paraId="00000083">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memory</w:t>
            </w:r>
          </w:p>
          <w:p w:rsidR="00000000" w:rsidDel="00000000" w:rsidP="00000000" w:rsidRDefault="00000000" w:rsidRPr="00000000" w14:paraId="00000084">
            <w:pPr>
              <w:spacing w:after="240" w:before="2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5">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Language</w:t>
              <w:br w:type="textWrapping"/>
              <w:br w:type="textWrapping"/>
            </w:r>
            <w:r w:rsidDel="00000000" w:rsidR="00000000" w:rsidRPr="00000000">
              <w:rPr>
                <w:rFonts w:ascii="Times New Roman" w:cs="Times New Roman" w:eastAsia="Times New Roman" w:hAnsi="Times New Roman"/>
                <w:sz w:val="24"/>
                <w:szCs w:val="24"/>
                <w:rtl w:val="0"/>
              </w:rPr>
              <w:t xml:space="preserve"> How do we learn language? How do we use it? How does the brain do the incredibly complex task of language perception, comprehension, and usage?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 Brief in-class video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815.849609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 Brief in-class video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   QUIZ </w:t>
            </w:r>
            <w:r w:rsidDel="00000000" w:rsidR="00000000" w:rsidRPr="00000000">
              <w:rPr>
                <w:rFonts w:ascii="Times New Roman" w:cs="Times New Roman" w:eastAsia="Times New Roman" w:hAnsi="Times New Roman"/>
                <w:sz w:val="24"/>
                <w:szCs w:val="24"/>
                <w:rtl w:val="0"/>
              </w:rPr>
              <w:t xml:space="preserve">Assessment on    ability to correctly apply concepts learned in class this far.</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Learning</w:t>
              <w:br w:type="textWrapping"/>
              <w:br w:type="textWrapping"/>
            </w:r>
            <w:r w:rsidDel="00000000" w:rsidR="00000000" w:rsidRPr="00000000">
              <w:rPr>
                <w:rFonts w:ascii="Times New Roman" w:cs="Times New Roman" w:eastAsia="Times New Roman" w:hAnsi="Times New Roman"/>
                <w:sz w:val="24"/>
                <w:szCs w:val="24"/>
                <w:rtl w:val="0"/>
              </w:rPr>
              <w:t xml:space="preserve"> Classical conditioning</w:t>
            </w:r>
          </w:p>
          <w:p w:rsidR="00000000" w:rsidDel="00000000" w:rsidP="00000000" w:rsidRDefault="00000000" w:rsidRPr="00000000" w14:paraId="0000008E">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Operant Conditioning</w:t>
            </w:r>
          </w:p>
          <w:p w:rsidR="00000000" w:rsidDel="00000000" w:rsidP="00000000" w:rsidRDefault="00000000" w:rsidRPr="00000000" w14:paraId="0000008F">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through observation</w:t>
            </w:r>
          </w:p>
          <w:p w:rsidR="00000000" w:rsidDel="00000000" w:rsidP="00000000" w:rsidRDefault="00000000" w:rsidRPr="00000000" w14:paraId="00000090">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learning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6/7</w:t>
            </w:r>
          </w:p>
        </w:tc>
        <w:tc>
          <w:tcPr>
            <w:gridSpan w:val="3"/>
            <w:tcBorders>
              <w:top w:color="000000" w:space="0" w:sz="0" w:val="nil"/>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Thinking/Intelligence</w:t>
              <w:br w:type="textWrapping"/>
              <w:br w:type="textWrapping"/>
            </w:r>
            <w:r w:rsidDel="00000000" w:rsidR="00000000" w:rsidRPr="00000000">
              <w:rPr>
                <w:rFonts w:ascii="Times New Roman" w:cs="Times New Roman" w:eastAsia="Times New Roman" w:hAnsi="Times New Roman"/>
                <w:sz w:val="24"/>
                <w:szCs w:val="24"/>
                <w:rtl w:val="0"/>
              </w:rPr>
              <w:t xml:space="preserve"> How do we make decisions in our everyday life?</w:t>
            </w:r>
          </w:p>
          <w:p w:rsidR="00000000" w:rsidDel="00000000" w:rsidP="00000000" w:rsidRDefault="00000000" w:rsidRPr="00000000" w14:paraId="00000099">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Motivation &amp; Emotion</w:t>
              <w:br w:type="textWrapping"/>
              <w:t xml:space="preserve"> </w:t>
            </w:r>
            <w:r w:rsidDel="00000000" w:rsidR="00000000" w:rsidRPr="00000000">
              <w:rPr>
                <w:rFonts w:ascii="Times New Roman" w:cs="Times New Roman" w:eastAsia="Times New Roman" w:hAnsi="Times New Roman"/>
                <w:sz w:val="24"/>
                <w:szCs w:val="24"/>
                <w:rtl w:val="0"/>
              </w:rPr>
              <w:t xml:space="preserve">Drive/Need/incentives</w:t>
            </w:r>
          </w:p>
          <w:p w:rsidR="00000000" w:rsidDel="00000000" w:rsidP="00000000" w:rsidRDefault="00000000" w:rsidRPr="00000000" w14:paraId="0000009E">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Theories of motivation (Evolution, drive-reduction, Maslow’s hierarchy of need, stimulus theory)</w:t>
            </w:r>
          </w:p>
          <w:p w:rsidR="00000000" w:rsidDel="00000000" w:rsidP="00000000" w:rsidRDefault="00000000" w:rsidRPr="00000000" w14:paraId="0000009F">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of Emotion</w:t>
            </w:r>
          </w:p>
          <w:p w:rsidR="00000000" w:rsidDel="00000000" w:rsidP="00000000" w:rsidRDefault="00000000" w:rsidRPr="00000000" w14:paraId="000000A0">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Theories of Emotions (Common sense, James Lange, Canon-Bard, Schacter)</w:t>
            </w:r>
          </w:p>
          <w:p w:rsidR="00000000" w:rsidDel="00000000" w:rsidP="00000000" w:rsidRDefault="00000000" w:rsidRPr="00000000" w14:paraId="000000A1">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after="240" w:before="240" w:line="276" w:lineRule="auto"/>
              <w:ind w:left="-280" w:firstLine="0"/>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Class activity</w:t>
            </w:r>
          </w:p>
        </w:tc>
      </w:tr>
      <w:tr>
        <w:trPr>
          <w:cantSplit w:val="0"/>
          <w:trHeight w:val="723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0A5">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Personality</w:t>
              <w:br w:type="textWrapping"/>
            </w:r>
            <w:r w:rsidDel="00000000" w:rsidR="00000000" w:rsidRPr="00000000">
              <w:rPr>
                <w:rFonts w:ascii="Times New Roman" w:cs="Times New Roman" w:eastAsia="Times New Roman" w:hAnsi="Times New Roman"/>
                <w:sz w:val="24"/>
                <w:szCs w:val="24"/>
                <w:rtl w:val="0"/>
              </w:rPr>
              <w:t xml:space="preserve"> Psychodynamic</w:t>
            </w:r>
          </w:p>
          <w:p w:rsidR="00000000" w:rsidDel="00000000" w:rsidP="00000000" w:rsidRDefault="00000000" w:rsidRPr="00000000" w14:paraId="000000A7">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Ego, Superego</w:t>
            </w:r>
          </w:p>
          <w:p w:rsidR="00000000" w:rsidDel="00000000" w:rsidP="00000000" w:rsidRDefault="00000000" w:rsidRPr="00000000" w14:paraId="000000A8">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defense mechanism</w:t>
            </w:r>
          </w:p>
          <w:p w:rsidR="00000000" w:rsidDel="00000000" w:rsidP="00000000" w:rsidRDefault="00000000" w:rsidRPr="00000000" w14:paraId="000000A9">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factor theory</w:t>
            </w:r>
          </w:p>
          <w:p w:rsidR="00000000" w:rsidDel="00000000" w:rsidP="00000000" w:rsidRDefault="00000000" w:rsidRPr="00000000" w14:paraId="000000AA">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5</w:t>
            </w:r>
          </w:p>
          <w:p w:rsidR="00000000" w:rsidDel="00000000" w:rsidP="00000000" w:rsidRDefault="00000000" w:rsidRPr="00000000" w14:paraId="000000AB">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Sociocultural Perspective</w:t>
              <w:br w:type="textWrapping"/>
              <w:br w:type="textWrapping"/>
            </w:r>
          </w:p>
          <w:p w:rsidR="00000000" w:rsidDel="00000000" w:rsidP="00000000" w:rsidRDefault="00000000" w:rsidRPr="00000000" w14:paraId="000000AC">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Child Development</w:t>
              <w:br w:type="textWrapping"/>
              <w:br w:type="textWrapping"/>
              <w:t xml:space="preserve"> </w:t>
            </w:r>
            <w:r w:rsidDel="00000000" w:rsidR="00000000" w:rsidRPr="00000000">
              <w:rPr>
                <w:rFonts w:ascii="Times New Roman" w:cs="Times New Roman" w:eastAsia="Times New Roman" w:hAnsi="Times New Roman"/>
                <w:sz w:val="24"/>
                <w:szCs w:val="24"/>
                <w:rtl w:val="0"/>
              </w:rPr>
              <w:t xml:space="preserve">What can babies do, and what stages do they go through in their development after birth?</w:t>
            </w:r>
          </w:p>
          <w:p w:rsidR="00000000" w:rsidDel="00000000" w:rsidP="00000000" w:rsidRDefault="00000000" w:rsidRPr="00000000" w14:paraId="000000AD">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of studying development</w:t>
            </w:r>
          </w:p>
          <w:p w:rsidR="00000000" w:rsidDel="00000000" w:rsidP="00000000" w:rsidRDefault="00000000" w:rsidRPr="00000000" w14:paraId="000000AE">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Prenatal development</w:t>
            </w:r>
          </w:p>
          <w:p w:rsidR="00000000" w:rsidDel="00000000" w:rsidP="00000000" w:rsidRDefault="00000000" w:rsidRPr="00000000" w14:paraId="000000AF">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development</w:t>
            </w:r>
          </w:p>
          <w:p w:rsidR="00000000" w:rsidDel="00000000" w:rsidP="00000000" w:rsidRDefault="00000000" w:rsidRPr="00000000" w14:paraId="000000B0">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development (Jean Piget, Lev Vygotsky, Kohlberg)</w:t>
            </w:r>
          </w:p>
          <w:p w:rsidR="00000000" w:rsidDel="00000000" w:rsidP="00000000" w:rsidRDefault="00000000" w:rsidRPr="00000000" w14:paraId="000000B1">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Erikson’s Stages of Psychosocial Development</w:t>
            </w:r>
          </w:p>
          <w:p w:rsidR="00000000" w:rsidDel="00000000" w:rsidP="00000000" w:rsidRDefault="00000000" w:rsidRPr="00000000" w14:paraId="000000B2">
            <w:pPr>
              <w:spacing w:after="240" w:before="240" w:line="276" w:lineRule="auto"/>
              <w:ind w:left="-2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p w:rsidR="00000000" w:rsidDel="00000000" w:rsidP="00000000" w:rsidRDefault="00000000" w:rsidRPr="00000000" w14:paraId="000000BB">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Stress</w:t>
              <w:br w:type="textWrapping"/>
              <w:br w:type="textWrapping"/>
            </w:r>
            <w:r w:rsidDel="00000000" w:rsidR="00000000" w:rsidRPr="00000000">
              <w:rPr>
                <w:rFonts w:ascii="Times New Roman" w:cs="Times New Roman" w:eastAsia="Times New Roman" w:hAnsi="Times New Roman"/>
                <w:sz w:val="24"/>
                <w:szCs w:val="24"/>
                <w:rtl w:val="0"/>
              </w:rPr>
              <w:t xml:space="preserve"> What is stress and how does it affect our body? We will try to understand what stresses you out and how that stress manifests physically and emotionally.</w:t>
            </w:r>
          </w:p>
          <w:p w:rsidR="00000000" w:rsidDel="00000000" w:rsidP="00000000" w:rsidRDefault="00000000" w:rsidRPr="00000000" w14:paraId="000000BD">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stress and source</w:t>
            </w:r>
          </w:p>
          <w:p w:rsidR="00000000" w:rsidDel="00000000" w:rsidP="00000000" w:rsidRDefault="00000000" w:rsidRPr="00000000" w14:paraId="000000BE">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moderators (self-efficacy/hardiness/sense of humor, predictability and control)</w:t>
            </w:r>
          </w:p>
          <w:p w:rsidR="00000000" w:rsidDel="00000000" w:rsidP="00000000" w:rsidRDefault="00000000" w:rsidRPr="00000000" w14:paraId="000000BF">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(general adaptation syndrome)</w:t>
            </w:r>
          </w:p>
          <w:p w:rsidR="00000000" w:rsidDel="00000000" w:rsidP="00000000" w:rsidRDefault="00000000" w:rsidRPr="00000000" w14:paraId="000000C0">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Physiology (Headaches, CHD, Cancer)</w:t>
            </w:r>
          </w:p>
          <w:p w:rsidR="00000000" w:rsidDel="00000000" w:rsidP="00000000" w:rsidRDefault="00000000" w:rsidRPr="00000000" w14:paraId="000000C1">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and coping</w:t>
            </w:r>
          </w:p>
          <w:p w:rsidR="00000000" w:rsidDel="00000000" w:rsidP="00000000" w:rsidRDefault="00000000" w:rsidRPr="00000000" w14:paraId="000000C2">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stress theories in general with a focus to demonstration</w:t>
            </w:r>
          </w:p>
          <w:p w:rsidR="00000000" w:rsidDel="00000000" w:rsidP="00000000" w:rsidRDefault="00000000" w:rsidRPr="00000000" w14:paraId="000000C3">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PTSD, how the demonstration can lead to PTSD (symptoms and management)</w:t>
              <w:br w:type="textWrapping"/>
              <w:br w:type="textWrapping"/>
            </w:r>
          </w:p>
          <w:p w:rsidR="00000000" w:rsidDel="00000000" w:rsidP="00000000" w:rsidRDefault="00000000" w:rsidRPr="00000000" w14:paraId="000000C4">
            <w:pPr>
              <w:spacing w:after="240" w:before="2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Psychopathology</w:t>
            </w:r>
          </w:p>
          <w:p w:rsidR="00000000" w:rsidDel="00000000" w:rsidP="00000000" w:rsidRDefault="00000000" w:rsidRPr="00000000" w14:paraId="000000C5">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spacing w:after="240" w:before="2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psychopathology? This is a session that focuses on the importance of understanding mental disorders.</w:t>
            </w:r>
          </w:p>
          <w:p w:rsidR="00000000" w:rsidDel="00000000" w:rsidP="00000000" w:rsidRDefault="00000000" w:rsidRPr="00000000" w14:paraId="000000C7">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w:t>
            </w:r>
          </w:p>
          <w:p w:rsidR="00000000" w:rsidDel="00000000" w:rsidP="00000000" w:rsidRDefault="00000000" w:rsidRPr="00000000" w14:paraId="000000C8">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Anxiety</w:t>
            </w:r>
          </w:p>
          <w:p w:rsidR="00000000" w:rsidDel="00000000" w:rsidP="00000000" w:rsidRDefault="00000000" w:rsidRPr="00000000" w14:paraId="000000C9">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Suicide ideation</w:t>
            </w:r>
          </w:p>
          <w:p w:rsidR="00000000" w:rsidDel="00000000" w:rsidP="00000000" w:rsidRDefault="00000000" w:rsidRPr="00000000" w14:paraId="000000CA">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in Bangladesh (WHO-MH Special Initiative, MH Atlas)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 Free Write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240" w:before="240" w:line="276" w:lineRule="auto"/>
              <w:ind w:left="-280" w:firstLine="0"/>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Class activity</w:t>
            </w:r>
          </w:p>
        </w:tc>
      </w:tr>
      <w:tr>
        <w:trPr>
          <w:cantSplit w:val="0"/>
          <w:trHeight w:val="64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Discussion, Reading</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after="240" w:before="240" w:line="276" w:lineRule="auto"/>
              <w:ind w:left="-2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Presentations and paper submission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240" w:before="240" w:line="276"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240" w:before="240" w:line="276" w:lineRule="auto"/>
              <w:ind w:left="-2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Assessment based on completion of provided template for Presentation and paper submission.</w:t>
            </w:r>
          </w:p>
        </w:tc>
      </w:tr>
    </w:tbl>
    <w:p w:rsidR="00000000" w:rsidDel="00000000" w:rsidP="00000000" w:rsidRDefault="00000000" w:rsidRPr="00000000" w14:paraId="000000D9">
      <w:pPr>
        <w:spacing w:after="12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A">
      <w:pPr>
        <w:pStyle w:val="Heading2"/>
        <w:keepNext w:val="0"/>
        <w:keepLines w:val="0"/>
        <w:spacing w:after="80" w:before="360" w:line="276" w:lineRule="auto"/>
        <w:ind w:left="0"/>
        <w:jc w:val="both"/>
        <w:rPr/>
      </w:pPr>
      <w:bookmarkStart w:colFirst="0" w:colLast="0" w:name="_heading=h.ld94c0yqyame" w:id="15"/>
      <w:bookmarkEnd w:id="15"/>
      <w:r w:rsidDel="00000000" w:rsidR="00000000" w:rsidRPr="00000000">
        <w:rPr>
          <w:rtl w:val="0"/>
        </w:rPr>
        <w:t xml:space="preserve">H.</w:t>
      </w:r>
      <w:r w:rsidDel="00000000" w:rsidR="00000000" w:rsidRPr="00000000">
        <w:rPr>
          <w:b w:val="0"/>
          <w:rtl w:val="0"/>
        </w:rPr>
        <w:t xml:space="preserve">    </w:t>
      </w:r>
      <w:r w:rsidDel="00000000" w:rsidR="00000000" w:rsidRPr="00000000">
        <w:rPr>
          <w:rtl w:val="0"/>
        </w:rPr>
        <w:t xml:space="preserve">Learning Materials:</w:t>
      </w:r>
    </w:p>
    <w:p w:rsidR="00000000" w:rsidDel="00000000" w:rsidP="00000000" w:rsidRDefault="00000000" w:rsidRPr="00000000" w14:paraId="000000DB">
      <w:pPr>
        <w:spacing w:after="0" w:before="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Required Materials</w:t>
        <w:br w:type="textWrapping"/>
        <w:br w:type="textWrapping"/>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Textbook: David G. Meyers. Exploring Psychology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Ed.) Worth Publishers.</w:t>
      </w:r>
    </w:p>
    <w:p w:rsidR="00000000" w:rsidDel="00000000" w:rsidP="00000000" w:rsidRDefault="00000000" w:rsidRPr="00000000" w14:paraId="000000DD">
      <w:pPr>
        <w:spacing w:after="0"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sessions will also have 1-2 additional readings. All readings will be provided by the instructor.</w:t>
      </w:r>
    </w:p>
    <w:p w:rsidR="00000000" w:rsidDel="00000000" w:rsidP="00000000" w:rsidRDefault="00000000" w:rsidRPr="00000000" w14:paraId="000000DE">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F">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0">
      <w:pPr>
        <w:spacing w:after="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after="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after="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after="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pStyle w:val="Heading2"/>
        <w:keepNext w:val="0"/>
        <w:keepLines w:val="0"/>
        <w:spacing w:after="80" w:before="360" w:line="276" w:lineRule="auto"/>
        <w:ind w:left="0"/>
        <w:jc w:val="both"/>
        <w:rPr/>
      </w:pPr>
      <w:bookmarkStart w:colFirst="0" w:colLast="0" w:name="_heading=h.sb28mhp6w7ea" w:id="16"/>
      <w:bookmarkEnd w:id="16"/>
      <w:r w:rsidDel="00000000" w:rsidR="00000000" w:rsidRPr="00000000">
        <w:rPr>
          <w:rtl w:val="0"/>
        </w:rPr>
        <w:t xml:space="preserve">I.</w:t>
      </w:r>
      <w:r w:rsidDel="00000000" w:rsidR="00000000" w:rsidRPr="00000000">
        <w:rPr>
          <w:b w:val="0"/>
          <w:rtl w:val="0"/>
        </w:rPr>
        <w:t xml:space="preserve">       </w:t>
      </w:r>
      <w:r w:rsidDel="00000000" w:rsidR="00000000" w:rsidRPr="00000000">
        <w:rPr>
          <w:rtl w:val="0"/>
        </w:rPr>
        <w:t xml:space="preserve">Assessment and Evaluation:</w:t>
      </w:r>
    </w:p>
    <w:p w:rsidR="00000000" w:rsidDel="00000000" w:rsidP="00000000" w:rsidRDefault="00000000" w:rsidRPr="00000000" w14:paraId="000000E5">
      <w:pPr>
        <w:spacing w:after="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Marks distribution:</w:t>
      </w:r>
    </w:p>
    <w:p w:rsidR="00000000" w:rsidDel="00000000" w:rsidP="00000000" w:rsidRDefault="00000000" w:rsidRPr="00000000" w14:paraId="000000E6">
      <w:pPr>
        <w:spacing w:after="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E7">
      <w:pPr>
        <w:spacing w:after="0" w:line="264" w:lineRule="auto"/>
        <w:ind w:left="130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w:t>
        <w:tab/>
        <w:t xml:space="preserve">Quiz 15%</w:t>
      </w:r>
    </w:p>
    <w:p w:rsidR="00000000" w:rsidDel="00000000" w:rsidP="00000000" w:rsidRDefault="00000000" w:rsidRPr="00000000" w14:paraId="000000E8">
      <w:pPr>
        <w:spacing w:after="0" w:line="264" w:lineRule="auto"/>
        <w:ind w:left="130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w:t>
        <w:tab/>
        <w:t xml:space="preserve">Midterm: 25% (Details will be announced in class in due time)</w:t>
      </w:r>
    </w:p>
    <w:p w:rsidR="00000000" w:rsidDel="00000000" w:rsidP="00000000" w:rsidRDefault="00000000" w:rsidRPr="00000000" w14:paraId="000000E9">
      <w:pPr>
        <w:spacing w:after="0" w:line="264" w:lineRule="auto"/>
        <w:ind w:left="130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w:t>
        <w:tab/>
        <w:t xml:space="preserve">Class activity: 20%</w:t>
      </w:r>
    </w:p>
    <w:p w:rsidR="00000000" w:rsidDel="00000000" w:rsidP="00000000" w:rsidRDefault="00000000" w:rsidRPr="00000000" w14:paraId="000000EA">
      <w:pPr>
        <w:spacing w:after="0" w:line="264" w:lineRule="auto"/>
        <w:ind w:left="130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w:t>
        <w:tab/>
        <w:t xml:space="preserve">Final project: 40%</w:t>
      </w:r>
    </w:p>
    <w:p w:rsidR="00000000" w:rsidDel="00000000" w:rsidP="00000000" w:rsidRDefault="00000000" w:rsidRPr="00000000" w14:paraId="000000EB">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Make-up Procedures: </w:t>
      </w:r>
      <w:r w:rsidDel="00000000" w:rsidR="00000000" w:rsidRPr="00000000">
        <w:rPr>
          <w:rFonts w:ascii="Times New Roman" w:cs="Times New Roman" w:eastAsia="Times New Roman" w:hAnsi="Times New Roman"/>
          <w:sz w:val="32"/>
          <w:szCs w:val="32"/>
          <w:rtl w:val="0"/>
        </w:rPr>
        <w:t xml:space="preserve">As per University pol</w:t>
      </w:r>
      <w:r w:rsidDel="00000000" w:rsidR="00000000" w:rsidRPr="00000000">
        <w:rPr>
          <w:rFonts w:ascii="Times New Roman" w:cs="Times New Roman" w:eastAsia="Times New Roman" w:hAnsi="Times New Roman"/>
          <w:sz w:val="24"/>
          <w:szCs w:val="24"/>
          <w:rtl w:val="0"/>
        </w:rPr>
        <w:t xml:space="preserve">icy.</w:t>
      </w:r>
    </w:p>
    <w:p w:rsidR="00000000" w:rsidDel="00000000" w:rsidP="00000000" w:rsidRDefault="00000000" w:rsidRPr="00000000" w14:paraId="000000EC">
      <w:pPr>
        <w:pStyle w:val="Heading2"/>
        <w:keepNext w:val="0"/>
        <w:keepLines w:val="0"/>
        <w:spacing w:after="80" w:before="360" w:line="276" w:lineRule="auto"/>
        <w:ind w:left="0"/>
        <w:jc w:val="both"/>
        <w:rPr/>
      </w:pPr>
      <w:bookmarkStart w:colFirst="0" w:colLast="0" w:name="_heading=h.4hmpjw59llxe" w:id="17"/>
      <w:bookmarkEnd w:id="17"/>
      <w:r w:rsidDel="00000000" w:rsidR="00000000" w:rsidRPr="00000000">
        <w:rPr>
          <w:rtl w:val="0"/>
        </w:rPr>
        <w:t xml:space="preserve">J.</w:t>
      </w:r>
      <w:r w:rsidDel="00000000" w:rsidR="00000000" w:rsidRPr="00000000">
        <w:rPr>
          <w:b w:val="0"/>
          <w:rtl w:val="0"/>
        </w:rPr>
        <w:t xml:space="preserve">      </w:t>
      </w:r>
      <w:r w:rsidDel="00000000" w:rsidR="00000000" w:rsidRPr="00000000">
        <w:rPr>
          <w:rtl w:val="0"/>
        </w:rPr>
        <w:t xml:space="preserve">Grading policy:</w:t>
      </w:r>
    </w:p>
    <w:p w:rsidR="00000000" w:rsidDel="00000000" w:rsidP="00000000" w:rsidRDefault="00000000" w:rsidRPr="00000000" w14:paraId="000000ED">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Grading policy (subject to change):</w:t>
      </w:r>
      <w:r w:rsidDel="00000000" w:rsidR="00000000" w:rsidRPr="00000000">
        <w:rPr>
          <w:rFonts w:ascii="Times New Roman" w:cs="Times New Roman" w:eastAsia="Times New Roman" w:hAnsi="Times New Roman"/>
          <w:sz w:val="24"/>
          <w:szCs w:val="24"/>
          <w:rtl w:val="0"/>
        </w:rPr>
        <w:t xml:space="preserve"> Students’ work will be graded according to the system specified by the Brac University Undergraduate Study and Examinations Regulations.</w:t>
      </w:r>
    </w:p>
    <w:p w:rsidR="00000000" w:rsidDel="00000000" w:rsidP="00000000" w:rsidRDefault="00000000" w:rsidRPr="00000000" w14:paraId="000000EE">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97-100 = A+ (4.0) </w:t>
      </w:r>
    </w:p>
    <w:p w:rsidR="00000000" w:rsidDel="00000000" w:rsidP="00000000" w:rsidRDefault="00000000" w:rsidRPr="00000000" w14:paraId="000000EF">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90 - 96 = A (4.0) Excellent</w:t>
      </w:r>
    </w:p>
    <w:p w:rsidR="00000000" w:rsidDel="00000000" w:rsidP="00000000" w:rsidRDefault="00000000" w:rsidRPr="00000000" w14:paraId="000000F0">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85 - &lt;90 = A- (3.7)</w:t>
      </w:r>
    </w:p>
    <w:p w:rsidR="00000000" w:rsidDel="00000000" w:rsidP="00000000" w:rsidRDefault="00000000" w:rsidRPr="00000000" w14:paraId="000000F1">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80 - &lt;85 = B+ (3.3)</w:t>
      </w:r>
    </w:p>
    <w:p w:rsidR="00000000" w:rsidDel="00000000" w:rsidP="00000000" w:rsidRDefault="00000000" w:rsidRPr="00000000" w14:paraId="000000F2">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75 - &lt;80 = B (3.0) Good</w:t>
      </w:r>
    </w:p>
    <w:p w:rsidR="00000000" w:rsidDel="00000000" w:rsidP="00000000" w:rsidRDefault="00000000" w:rsidRPr="00000000" w14:paraId="000000F3">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70 - &lt;75 = B- (2.7)</w:t>
      </w:r>
    </w:p>
    <w:p w:rsidR="00000000" w:rsidDel="00000000" w:rsidP="00000000" w:rsidRDefault="00000000" w:rsidRPr="00000000" w14:paraId="000000F4">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65 - &lt;70 = C+ (2.3)</w:t>
      </w:r>
    </w:p>
    <w:p w:rsidR="00000000" w:rsidDel="00000000" w:rsidP="00000000" w:rsidRDefault="00000000" w:rsidRPr="00000000" w14:paraId="000000F5">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60 - &lt;65 = C (2.0) Fair</w:t>
      </w:r>
    </w:p>
    <w:p w:rsidR="00000000" w:rsidDel="00000000" w:rsidP="00000000" w:rsidRDefault="00000000" w:rsidRPr="00000000" w14:paraId="000000F6">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57 - &lt;60 = C- (1.7)</w:t>
      </w:r>
    </w:p>
    <w:p w:rsidR="00000000" w:rsidDel="00000000" w:rsidP="00000000" w:rsidRDefault="00000000" w:rsidRPr="00000000" w14:paraId="000000F7">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55 - &lt;57 = D+ (1.3)</w:t>
      </w:r>
    </w:p>
    <w:p w:rsidR="00000000" w:rsidDel="00000000" w:rsidP="00000000" w:rsidRDefault="00000000" w:rsidRPr="00000000" w14:paraId="000000F8">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 &lt;55 = D (1.0) Poor</w:t>
      </w:r>
    </w:p>
    <w:p w:rsidR="00000000" w:rsidDel="00000000" w:rsidP="00000000" w:rsidRDefault="00000000" w:rsidRPr="00000000" w14:paraId="000000F9">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50 - &lt;52 = D- (0.7)</w:t>
      </w:r>
    </w:p>
    <w:p w:rsidR="00000000" w:rsidDel="00000000" w:rsidP="00000000" w:rsidRDefault="00000000" w:rsidRPr="00000000" w14:paraId="000000FA">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&lt;50 = F (0.0) Failure</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FB">
      <w:pPr>
        <w:pStyle w:val="Heading2"/>
        <w:keepNext w:val="0"/>
        <w:keepLines w:val="0"/>
        <w:spacing w:after="80" w:before="360" w:line="276" w:lineRule="auto"/>
        <w:ind w:left="0"/>
        <w:jc w:val="both"/>
        <w:rPr/>
      </w:pPr>
      <w:bookmarkStart w:colFirst="0" w:colLast="0" w:name="_heading=h.37bet4frdxdi" w:id="18"/>
      <w:bookmarkEnd w:id="18"/>
      <w:r w:rsidDel="00000000" w:rsidR="00000000" w:rsidRPr="00000000">
        <w:rPr>
          <w:rtl w:val="0"/>
        </w:rPr>
      </w:r>
    </w:p>
    <w:p w:rsidR="00000000" w:rsidDel="00000000" w:rsidP="00000000" w:rsidRDefault="00000000" w:rsidRPr="00000000" w14:paraId="000000FC">
      <w:pPr>
        <w:pStyle w:val="Heading2"/>
        <w:keepNext w:val="0"/>
        <w:keepLines w:val="0"/>
        <w:spacing w:after="80" w:before="360" w:line="276" w:lineRule="auto"/>
        <w:ind w:left="0"/>
        <w:jc w:val="both"/>
        <w:rPr/>
      </w:pPr>
      <w:bookmarkStart w:colFirst="0" w:colLast="0" w:name="_heading=h.dqewgyphsppc" w:id="19"/>
      <w:bookmarkEnd w:id="19"/>
      <w:r w:rsidDel="00000000" w:rsidR="00000000" w:rsidRPr="00000000">
        <w:rPr>
          <w:rtl w:val="0"/>
        </w:rPr>
        <w:t xml:space="preserve">K.</w:t>
      </w:r>
      <w:r w:rsidDel="00000000" w:rsidR="00000000" w:rsidRPr="00000000">
        <w:rPr>
          <w:b w:val="0"/>
          <w:rtl w:val="0"/>
        </w:rPr>
        <w:t xml:space="preserve">    </w:t>
      </w:r>
      <w:r w:rsidDel="00000000" w:rsidR="00000000" w:rsidRPr="00000000">
        <w:rPr>
          <w:rtl w:val="0"/>
        </w:rPr>
        <w:t xml:space="preserve">Course Instructor</w:t>
      </w:r>
    </w:p>
    <w:p w:rsidR="00000000" w:rsidDel="00000000" w:rsidP="00000000" w:rsidRDefault="00000000" w:rsidRPr="00000000" w14:paraId="000000FD">
      <w:pPr>
        <w:shd w:fill="ffffff" w:val="clea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Monzia Mushtaq</w:t>
      </w:r>
    </w:p>
    <w:p w:rsidR="00000000" w:rsidDel="00000000" w:rsidP="00000000" w:rsidRDefault="00000000" w:rsidRPr="00000000" w14:paraId="000000FE">
      <w:pPr>
        <w:shd w:fill="ffffff" w:val="clea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Counselor </w:t>
      </w:r>
    </w:p>
    <w:p w:rsidR="00000000" w:rsidDel="00000000" w:rsidP="00000000" w:rsidRDefault="00000000" w:rsidRPr="00000000" w14:paraId="000000FF">
      <w:pPr>
        <w:shd w:fill="ffffff" w:val="clea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Counseling and Wellness Centre</w:t>
      </w:r>
    </w:p>
    <w:p w:rsidR="00000000" w:rsidDel="00000000" w:rsidP="00000000" w:rsidRDefault="00000000" w:rsidRPr="00000000" w14:paraId="00000100">
      <w:pPr>
        <w:shd w:fill="ffffff" w:val="clea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BRAC University</w:t>
      </w:r>
    </w:p>
    <w:p w:rsidR="00000000" w:rsidDel="00000000" w:rsidP="00000000" w:rsidRDefault="00000000" w:rsidRPr="00000000" w14:paraId="00000101">
      <w:pPr>
        <w:shd w:fill="ffffff" w:val="clea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+8801784895561</w:t>
      </w:r>
    </w:p>
    <w:p w:rsidR="00000000" w:rsidDel="00000000" w:rsidP="00000000" w:rsidRDefault="00000000" w:rsidRPr="00000000" w14:paraId="00000102">
      <w:pPr>
        <w:shd w:fill="ffffff" w:val="clear"/>
        <w:spacing w:after="0" w:line="276" w:lineRule="auto"/>
        <w:ind w:left="36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222222"/>
          <w:sz w:val="24"/>
          <w:szCs w:val="24"/>
          <w:rtl w:val="0"/>
        </w:rPr>
        <w:t xml:space="preserve">Email: </w:t>
      </w:r>
      <w:hyperlink r:id="rId8">
        <w:r w:rsidDel="00000000" w:rsidR="00000000" w:rsidRPr="00000000">
          <w:rPr>
            <w:rFonts w:ascii="Times New Roman" w:cs="Times New Roman" w:eastAsia="Times New Roman" w:hAnsi="Times New Roman"/>
            <w:color w:val="1155cc"/>
            <w:sz w:val="24"/>
            <w:szCs w:val="24"/>
            <w:u w:val="single"/>
            <w:rtl w:val="0"/>
          </w:rPr>
          <w:t xml:space="preserve">monzia@bracu.ac.bd</w:t>
        </w:r>
      </w:hyperlink>
      <w:r w:rsidDel="00000000" w:rsidR="00000000" w:rsidRPr="00000000">
        <w:rPr>
          <w:rtl w:val="0"/>
        </w:rPr>
      </w:r>
    </w:p>
    <w:p w:rsidR="00000000" w:rsidDel="00000000" w:rsidP="00000000" w:rsidRDefault="00000000" w:rsidRPr="00000000" w14:paraId="00000103">
      <w:pPr>
        <w:spacing w:after="24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sectPr>
      <w:headerReference r:id="rId9" w:type="first"/>
      <w:footerReference r:id="rId10" w:type="default"/>
      <w:pgSz w:h="15840" w:w="12240" w:orient="portrait"/>
      <w:pgMar w:bottom="1440" w:top="1440" w:left="1440" w:right="1440" w:header="720" w:footer="2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rFonts w:ascii="Arial Narrow" w:cs="Arial Narrow" w:eastAsia="Arial Narrow" w:hAnsi="Arial Narrow"/>
        <w:i w:val="1"/>
        <w:color w:val="808080"/>
        <w:sz w:val="20"/>
        <w:szCs w:val="20"/>
      </w:rPr>
    </w:pPr>
    <w:r w:rsidDel="00000000" w:rsidR="00000000" w:rsidRPr="00000000">
      <w:rPr>
        <w:rFonts w:ascii="Arial Narrow" w:cs="Arial Narrow" w:eastAsia="Arial Narrow" w:hAnsi="Arial Narrow"/>
        <w:i w:val="1"/>
        <w:color w:val="808080"/>
        <w:sz w:val="20"/>
        <w:szCs w:val="20"/>
        <w:rtl w:val="0"/>
      </w:rPr>
      <w:t xml:space="preserve"> PSY 101: Introduction to Psychology</w:t>
      <w:tab/>
      <w:t xml:space="preserve">School of General Education</w:t>
      <w:tab/>
      <w:t xml:space="preserve">Page </w:t>
    </w:r>
    <w:r w:rsidDel="00000000" w:rsidR="00000000" w:rsidRPr="00000000">
      <w:rPr>
        <w:rFonts w:ascii="Arial Narrow" w:cs="Arial Narrow" w:eastAsia="Arial Narrow" w:hAnsi="Arial Narrow"/>
        <w:b w:val="1"/>
        <w:i w:val="1"/>
        <w:color w:val="808080"/>
        <w:sz w:val="20"/>
        <w:szCs w:val="20"/>
      </w:rPr>
      <w:fldChar w:fldCharType="begin"/>
      <w:instrText xml:space="preserve">PAGE</w:instrText>
      <w:fldChar w:fldCharType="separate"/>
      <w:fldChar w:fldCharType="end"/>
    </w:r>
    <w:r w:rsidDel="00000000" w:rsidR="00000000" w:rsidRPr="00000000">
      <w:rPr>
        <w:rFonts w:ascii="Arial Narrow" w:cs="Arial Narrow" w:eastAsia="Arial Narrow" w:hAnsi="Arial Narrow"/>
        <w:i w:val="1"/>
        <w:color w:val="808080"/>
        <w:sz w:val="20"/>
        <w:szCs w:val="20"/>
        <w:rtl w:val="0"/>
      </w:rPr>
      <w:t xml:space="preserve"> of </w:t>
    </w:r>
    <w:r w:rsidDel="00000000" w:rsidR="00000000" w:rsidRPr="00000000">
      <w:rPr>
        <w:rFonts w:ascii="Arial Narrow" w:cs="Arial Narrow" w:eastAsia="Arial Narrow" w:hAnsi="Arial Narrow"/>
        <w:b w:val="1"/>
        <w:i w:val="1"/>
        <w:color w:val="80808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rFonts w:ascii="Arial" w:cs="Arial" w:eastAsia="Arial" w:hAnsi="Arial"/>
      <w:b w:val="1"/>
      <w:sz w:val="24"/>
      <w:szCs w:val="24"/>
    </w:rPr>
  </w:style>
  <w:style w:type="paragraph" w:styleId="Heading2">
    <w:name w:val="heading 2"/>
    <w:basedOn w:val="Normal"/>
    <w:next w:val="Normal"/>
    <w:pPr>
      <w:keepNext w:val="1"/>
      <w:keepLines w:val="1"/>
      <w:spacing w:after="120" w:before="120" w:lineRule="auto"/>
      <w:ind w:left="360" w:hanging="36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outlineLvl w:val="0"/>
    </w:pPr>
    <w:rPr>
      <w:rFonts w:ascii="Arial" w:cs="Arial" w:eastAsia="Arial" w:hAnsi="Arial"/>
      <w:b w:val="1"/>
      <w:sz w:val="24"/>
      <w:szCs w:val="24"/>
    </w:rPr>
  </w:style>
  <w:style w:type="paragraph" w:styleId="Heading2">
    <w:name w:val="heading 2"/>
    <w:basedOn w:val="Normal"/>
    <w:next w:val="Normal"/>
    <w:uiPriority w:val="9"/>
    <w:unhideWhenUsed w:val="1"/>
    <w:qFormat w:val="1"/>
    <w:pPr>
      <w:keepNext w:val="1"/>
      <w:keepLines w:val="1"/>
      <w:spacing w:after="120" w:before="120"/>
      <w:ind w:left="360" w:hanging="360"/>
      <w:outlineLvl w:val="1"/>
    </w:pPr>
    <w:rPr>
      <w:rFonts w:ascii="Times New Roman" w:cs="Times New Roman" w:eastAsia="Times New Roman" w:hAnsi="Times New Roman"/>
      <w:b w:val="1"/>
      <w:sz w:val="24"/>
      <w:szCs w:val="24"/>
    </w:rPr>
  </w:style>
  <w:style w:type="paragraph" w:styleId="Heading3">
    <w:name w:val="heading 3"/>
    <w:basedOn w:val="Normal"/>
    <w:next w:val="Normal"/>
    <w:uiPriority w:val="9"/>
    <w:semiHidden w:val="1"/>
    <w:unhideWhenUsed w:val="1"/>
    <w:qFormat w:val="1"/>
    <w:pPr>
      <w:keepNext w:val="1"/>
      <w:keepLines w:val="1"/>
      <w:spacing w:after="80" w:before="320" w:line="276" w:lineRule="auto"/>
      <w:outlineLvl w:val="2"/>
    </w:pPr>
    <w:rPr>
      <w:rFonts w:ascii="Arial" w:cs="Arial" w:eastAsia="Arial" w:hAnsi="Arial"/>
      <w:color w:val="434343"/>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sz w:val="20"/>
      <w:szCs w:val="20"/>
    </w:rPr>
    <w:tblPr>
      <w:tblStyleRowBandSize w:val="1"/>
      <w:tblStyleColBandSize w:val="1"/>
    </w:tblPr>
  </w:style>
  <w:style w:type="table" w:styleId="a0" w:customStyle="1">
    <w:basedOn w:val="TableNormal"/>
    <w:pPr>
      <w:spacing w:after="0" w:line="240" w:lineRule="auto"/>
    </w:pPr>
    <w:rPr>
      <w:sz w:val="20"/>
      <w:szCs w:val="20"/>
    </w:rPr>
    <w:tblPr>
      <w:tblStyleRowBandSize w:val="1"/>
      <w:tblStyleColBandSize w:val="1"/>
    </w:tblPr>
  </w:style>
  <w:style w:type="paragraph" w:styleId="ListParagraph">
    <w:name w:val="List Paragraph"/>
    <w:basedOn w:val="Normal"/>
    <w:uiPriority w:val="34"/>
    <w:qFormat w:val="1"/>
    <w:rsid w:val="009E3945"/>
    <w:pPr>
      <w:ind w:left="720"/>
      <w:contextualSpacing w:val="1"/>
    </w:pPr>
  </w:style>
  <w:style w:type="character" w:styleId="Hyperlink">
    <w:name w:val="Hyperlink"/>
    <w:basedOn w:val="DefaultParagraphFont"/>
    <w:uiPriority w:val="99"/>
    <w:unhideWhenUsed w:val="1"/>
    <w:rsid w:val="006D7113"/>
    <w:rPr>
      <w:color w:val="0000ff" w:themeColor="hyperlink"/>
      <w:u w:val="single"/>
    </w:rPr>
  </w:style>
  <w:style w:type="character" w:styleId="UnresolvedMention">
    <w:name w:val="Unresolved Mention"/>
    <w:basedOn w:val="DefaultParagraphFont"/>
    <w:uiPriority w:val="99"/>
    <w:semiHidden w:val="1"/>
    <w:unhideWhenUsed w:val="1"/>
    <w:rsid w:val="006D7113"/>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onzia@bracu.ac.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N501h2R0ZmvD9aEJef9f5xV9w==">CgMxLjAyDmgud2Rld2pqZThnY3RwMg5oLnoxaHNjZmJ3ejZmMzIOaC5xb3ZqcmV1dnFvb20yDmgubDU2c2NqbXN6ZG8wMg5oLm9veWQ1NGNnamJ5OTINaC52d25xemQ0dHZ0bzIOaC5nMXJ3Nm1laWN4b3QyDmgucnZxOTkyM2gwYWJlMg5oLndlNXlocGNpZmY4MDIOaC43b285YTllN2ZncDcyDmguZnQya2tsaTB1aXdvMg5oLnhjdGttNWQ1d2lkODIOaC44NWZtczFqa3Nub2kyDmgud2M2Yml6Y3NyenU5Mg5oLnlucHdwNXRxeGF3aDIOaC5sZDk0YzB5cXlhbWUyDmguc2IyOG1ocDZ3N2VhMg5oLjRobXBqdzU5bGx4ZTIOaC4zN2JldDRmcmR4ZGkyDmguZHFld2d5cGhzcHBjOAByITFCQ1JfSVFzYnpNRjdXNXF5aGRGY2FnNXlhOEhJaTR5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2025-02-04T04:54:00Z</dcterms:created>
  <dc:creator>Monzia Mushtaq</dc:creator>
</cp:coreProperties>
</file>