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E1A" w:rsidRPr="00F23E1A" w:rsidRDefault="00F23E1A" w:rsidP="00F23E1A">
      <w:pPr>
        <w:spacing w:after="160" w:line="240" w:lineRule="auto"/>
        <w:jc w:val="center"/>
        <w:rPr>
          <w:rFonts w:ascii="Times New Roman" w:eastAsia="Calibri" w:hAnsi="Times New Roman" w:cs="Times New Roman"/>
          <w:b/>
          <w:color w:val="2F5496"/>
          <w:sz w:val="52"/>
          <w:szCs w:val="52"/>
        </w:rPr>
      </w:pPr>
      <w:r w:rsidRPr="00F23E1A">
        <w:rPr>
          <w:rFonts w:ascii="Times New Roman" w:eastAsia="Calibri" w:hAnsi="Times New Roman" w:cs="Times New Roman"/>
          <w:b/>
          <w:color w:val="2F5496"/>
          <w:sz w:val="52"/>
          <w:szCs w:val="52"/>
        </w:rPr>
        <w:t>A Report on My Fictional Company</w:t>
      </w:r>
    </w:p>
    <w:p w:rsidR="00F23E1A" w:rsidRPr="00F23E1A" w:rsidRDefault="00F23E1A" w:rsidP="00F23E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F3864"/>
          <w:sz w:val="48"/>
          <w:szCs w:val="48"/>
        </w:rPr>
      </w:pPr>
      <w:r w:rsidRPr="00F23E1A">
        <w:rPr>
          <w:rFonts w:ascii="Times New Roman" w:eastAsia="Times New Roman" w:hAnsi="Times New Roman" w:cs="Times New Roman"/>
          <w:b/>
          <w:bCs/>
          <w:color w:val="1F3864"/>
          <w:sz w:val="48"/>
          <w:szCs w:val="48"/>
        </w:rPr>
        <w:t>Samsung Electronics</w:t>
      </w:r>
    </w:p>
    <w:p w:rsidR="00F23E1A" w:rsidRPr="00F23E1A" w:rsidRDefault="00F23E1A" w:rsidP="00F23E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F3864"/>
          <w:sz w:val="24"/>
          <w:szCs w:val="24"/>
        </w:rPr>
      </w:pPr>
    </w:p>
    <w:p w:rsidR="00F23E1A" w:rsidRPr="00F23E1A" w:rsidRDefault="00F23E1A" w:rsidP="00F23E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F3864"/>
          <w:sz w:val="24"/>
          <w:szCs w:val="24"/>
        </w:rPr>
      </w:pPr>
    </w:p>
    <w:p w:rsidR="00F23E1A" w:rsidRPr="00F23E1A" w:rsidRDefault="00F23E1A" w:rsidP="00F23E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F3864"/>
          <w:sz w:val="24"/>
          <w:szCs w:val="24"/>
        </w:rPr>
      </w:pPr>
    </w:p>
    <w:p w:rsidR="00F23E1A" w:rsidRPr="00F23E1A" w:rsidRDefault="00F23E1A" w:rsidP="00F23E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F3864"/>
          <w:sz w:val="24"/>
          <w:szCs w:val="24"/>
        </w:rPr>
      </w:pPr>
    </w:p>
    <w:p w:rsidR="00F23E1A" w:rsidRPr="00F23E1A" w:rsidRDefault="00F23E1A" w:rsidP="00F23E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F3864"/>
          <w:sz w:val="24"/>
          <w:szCs w:val="24"/>
        </w:rPr>
      </w:pPr>
    </w:p>
    <w:p w:rsidR="00F23E1A" w:rsidRPr="00F23E1A" w:rsidRDefault="00F23E1A" w:rsidP="00F23E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F3864"/>
          <w:sz w:val="24"/>
          <w:szCs w:val="24"/>
        </w:rPr>
      </w:pPr>
    </w:p>
    <w:p w:rsidR="00F23E1A" w:rsidRPr="00F23E1A" w:rsidRDefault="00F23E1A" w:rsidP="00F23E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F3864"/>
          <w:sz w:val="160"/>
          <w:szCs w:val="160"/>
        </w:rPr>
      </w:pPr>
      <w:r w:rsidRPr="00F23E1A">
        <w:rPr>
          <w:rFonts w:ascii="Times New Roman" w:eastAsia="Times New Roman" w:hAnsi="Times New Roman" w:cs="Times New Roman"/>
          <w:b/>
          <w:bCs/>
          <w:color w:val="1F3864"/>
          <w:sz w:val="160"/>
          <w:szCs w:val="160"/>
        </w:rPr>
        <w:t xml:space="preserve"> SAMSUNG</w:t>
      </w:r>
    </w:p>
    <w:p w:rsidR="00F23E1A" w:rsidRPr="00F23E1A" w:rsidRDefault="00F23E1A" w:rsidP="00F23E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F3864"/>
          <w:sz w:val="24"/>
          <w:szCs w:val="24"/>
        </w:rPr>
      </w:pPr>
    </w:p>
    <w:p w:rsidR="00F23E1A" w:rsidRPr="00F23E1A" w:rsidRDefault="00F23E1A" w:rsidP="00F23E1A">
      <w:pPr>
        <w:spacing w:after="160" w:line="25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F23E1A" w:rsidRPr="00F23E1A" w:rsidRDefault="00F23E1A" w:rsidP="00F23E1A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F23E1A" w:rsidRPr="00F23E1A" w:rsidRDefault="00F23E1A" w:rsidP="00F23E1A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F23E1A" w:rsidRPr="00F23E1A" w:rsidRDefault="00F23E1A" w:rsidP="00F23E1A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F23E1A" w:rsidRPr="00F23E1A" w:rsidRDefault="00F23E1A" w:rsidP="00CC0997">
      <w:pPr>
        <w:spacing w:after="16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23E1A">
        <w:rPr>
          <w:rFonts w:ascii="Times New Roman" w:eastAsia="Calibri" w:hAnsi="Times New Roman" w:cs="Times New Roman"/>
          <w:b/>
          <w:sz w:val="36"/>
          <w:szCs w:val="36"/>
        </w:rPr>
        <w:t>Submitted by</w:t>
      </w:r>
    </w:p>
    <w:p w:rsidR="00F23E1A" w:rsidRPr="00F23E1A" w:rsidRDefault="00F23E1A" w:rsidP="00CC0997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Md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Yamin</w:t>
      </w:r>
      <w:proofErr w:type="spellEnd"/>
    </w:p>
    <w:p w:rsidR="00F23E1A" w:rsidRPr="00F23E1A" w:rsidRDefault="00F23E1A" w:rsidP="00CC0997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Department of Mathematics</w:t>
      </w:r>
      <w:r w:rsidRPr="00F23E1A">
        <w:rPr>
          <w:rFonts w:ascii="Times New Roman" w:eastAsia="Calibri" w:hAnsi="Times New Roman" w:cs="Times New Roman"/>
          <w:bCs/>
          <w:sz w:val="28"/>
          <w:szCs w:val="28"/>
        </w:rPr>
        <w:t xml:space="preserve"> Studies</w:t>
      </w:r>
    </w:p>
    <w:p w:rsidR="00F23E1A" w:rsidRPr="00F23E1A" w:rsidRDefault="00F23E1A" w:rsidP="00CC0997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proofErr w:type="gramStart"/>
      <w:r w:rsidRPr="00F23E1A">
        <w:rPr>
          <w:rFonts w:ascii="Times New Roman" w:eastAsia="Calibri" w:hAnsi="Times New Roman" w:cs="Times New Roman"/>
          <w:bCs/>
          <w:sz w:val="28"/>
          <w:szCs w:val="28"/>
        </w:rPr>
        <w:t xml:space="preserve">University of </w:t>
      </w:r>
      <w:proofErr w:type="spellStart"/>
      <w:r w:rsidRPr="00F23E1A">
        <w:rPr>
          <w:rFonts w:ascii="Times New Roman" w:eastAsia="Calibri" w:hAnsi="Times New Roman" w:cs="Times New Roman"/>
          <w:bCs/>
          <w:sz w:val="28"/>
          <w:szCs w:val="28"/>
        </w:rPr>
        <w:t>Barishal</w:t>
      </w:r>
      <w:proofErr w:type="spellEnd"/>
      <w:r w:rsidRPr="00F23E1A">
        <w:rPr>
          <w:rFonts w:ascii="Times New Roman" w:eastAsia="Calibri" w:hAnsi="Times New Roman" w:cs="Times New Roman"/>
          <w:bCs/>
          <w:sz w:val="28"/>
          <w:szCs w:val="28"/>
        </w:rPr>
        <w:t>.</w:t>
      </w:r>
      <w:proofErr w:type="gramEnd"/>
    </w:p>
    <w:p w:rsidR="00F23E1A" w:rsidRPr="00F23E1A" w:rsidRDefault="00F23E1A" w:rsidP="00CC0997">
      <w:pPr>
        <w:spacing w:after="16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Batch 46</w:t>
      </w:r>
    </w:p>
    <w:p w:rsidR="00F23E1A" w:rsidRPr="00F23E1A" w:rsidRDefault="00F23E1A" w:rsidP="00CC0997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F23E1A">
        <w:rPr>
          <w:rFonts w:ascii="Times New Roman" w:eastAsia="Calibri" w:hAnsi="Times New Roman" w:cs="Times New Roman"/>
          <w:bCs/>
          <w:sz w:val="28"/>
          <w:szCs w:val="28"/>
        </w:rPr>
        <w:t>EDGE Digital Skills Training Course</w:t>
      </w:r>
    </w:p>
    <w:p w:rsidR="00F23E1A" w:rsidRPr="00F23E1A" w:rsidRDefault="00F23E1A" w:rsidP="00CC0997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F23E1A">
        <w:rPr>
          <w:rFonts w:ascii="Times New Roman" w:eastAsia="Calibri" w:hAnsi="Times New Roman" w:cs="Times New Roman"/>
          <w:b/>
          <w:sz w:val="28"/>
          <w:szCs w:val="28"/>
        </w:rPr>
        <w:t>Date of Submission:</w:t>
      </w:r>
      <w:r w:rsidR="00423943">
        <w:rPr>
          <w:rFonts w:ascii="Times New Roman" w:eastAsia="Calibri" w:hAnsi="Times New Roman" w:cs="Times New Roman"/>
          <w:bCs/>
          <w:sz w:val="28"/>
          <w:szCs w:val="28"/>
        </w:rPr>
        <w:t xml:space="preserve"> 05/12</w:t>
      </w:r>
      <w:r w:rsidRPr="00F23E1A">
        <w:rPr>
          <w:rFonts w:ascii="Times New Roman" w:eastAsia="Calibri" w:hAnsi="Times New Roman" w:cs="Times New Roman"/>
          <w:bCs/>
          <w:sz w:val="28"/>
          <w:szCs w:val="28"/>
        </w:rPr>
        <w:t>/ 2024</w:t>
      </w:r>
    </w:p>
    <w:p w:rsidR="00F23E1A" w:rsidRPr="00F23E1A" w:rsidRDefault="00F23E1A" w:rsidP="00CC0997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01032B" w:rsidRDefault="0001032B"/>
    <w:p w:rsidR="00BD4832" w:rsidRDefault="00BD4832"/>
    <w:p w:rsidR="00BD4832" w:rsidRDefault="00BD4832"/>
    <w:p w:rsidR="00BD4832" w:rsidRDefault="00BD4832" w:rsidP="00BD4832">
      <w:pPr>
        <w:jc w:val="center"/>
        <w:rPr>
          <w:rFonts w:asciiTheme="majorBidi" w:hAnsiTheme="majorBidi" w:cstheme="majorBidi"/>
          <w:szCs w:val="24"/>
        </w:rPr>
      </w:pPr>
    </w:p>
    <w:p w:rsidR="00BD4832" w:rsidRDefault="00BD4832" w:rsidP="00CC0997">
      <w:pPr>
        <w:pStyle w:val="TOCHeading"/>
        <w:spacing w:line="360" w:lineRule="auto"/>
        <w:jc w:val="center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Table of Contents</w:t>
      </w:r>
    </w:p>
    <w:p w:rsidR="00BD4832" w:rsidRDefault="00BD4832" w:rsidP="00CC0997">
      <w:pPr>
        <w:pStyle w:val="TOC1"/>
        <w:tabs>
          <w:tab w:val="right" w:leader="dot" w:pos="9350"/>
        </w:tabs>
        <w:spacing w:line="360" w:lineRule="auto"/>
        <w:rPr>
          <w:rFonts w:eastAsiaTheme="minorEastAsia"/>
          <w:noProof/>
          <w:lang w:val="en-US"/>
        </w:rPr>
      </w:pP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TOC \o "1-3" \h \z \u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hyperlink r:id="rId5" w:anchor="_Toc168436008" w:history="1">
        <w:r>
          <w:rPr>
            <w:rStyle w:val="Hyperlink"/>
            <w:rFonts w:asciiTheme="majorBidi" w:hAnsiTheme="majorBidi"/>
            <w:b/>
            <w:noProof/>
          </w:rPr>
          <w:t>Introduction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_Toc168436008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F808A3">
          <w:rPr>
            <w:rStyle w:val="Hyperlink"/>
            <w:noProof/>
            <w:webHidden/>
            <w:color w:val="auto"/>
            <w:u w:val="none"/>
          </w:rPr>
          <w:t>3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BD4832" w:rsidRDefault="00BD4832" w:rsidP="00CC0997">
      <w:pPr>
        <w:pStyle w:val="TOC1"/>
        <w:tabs>
          <w:tab w:val="right" w:leader="dot" w:pos="9350"/>
        </w:tabs>
        <w:spacing w:line="360" w:lineRule="auto"/>
        <w:rPr>
          <w:rFonts w:eastAsiaTheme="minorEastAsia"/>
          <w:noProof/>
          <w:lang w:val="en-US"/>
        </w:rPr>
      </w:pPr>
      <w:hyperlink r:id="rId6" w:anchor="_Toc168436009" w:history="1">
        <w:r>
          <w:rPr>
            <w:rStyle w:val="Hyperlink"/>
            <w:rFonts w:asciiTheme="majorBidi" w:hAnsiTheme="majorBidi"/>
            <w:b/>
            <w:noProof/>
          </w:rPr>
          <w:t>Our Product and services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_Toc168436009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F808A3">
          <w:rPr>
            <w:rStyle w:val="Hyperlink"/>
            <w:noProof/>
            <w:webHidden/>
            <w:color w:val="auto"/>
            <w:u w:val="none"/>
          </w:rPr>
          <w:t>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BD4832" w:rsidRDefault="00BD4832" w:rsidP="00CC0997">
      <w:pPr>
        <w:pStyle w:val="TOC2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bCs w:val="0"/>
          <w:noProof/>
          <w:sz w:val="22"/>
        </w:rPr>
      </w:pPr>
      <w:hyperlink r:id="rId7" w:anchor="_Toc168436010" w:history="1">
        <w:r>
          <w:rPr>
            <w:rStyle w:val="Hyperlink"/>
            <w:rFonts w:asciiTheme="majorBidi" w:hAnsiTheme="majorBidi"/>
            <w:noProof/>
          </w:rPr>
          <w:t>Laptops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_Toc168436010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F808A3">
          <w:rPr>
            <w:rStyle w:val="Hyperlink"/>
            <w:noProof/>
            <w:webHidden/>
            <w:color w:val="auto"/>
            <w:u w:val="none"/>
          </w:rPr>
          <w:t>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BD4832" w:rsidRDefault="00BD4832" w:rsidP="00CC0997">
      <w:pPr>
        <w:pStyle w:val="TOC2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bCs w:val="0"/>
          <w:noProof/>
          <w:sz w:val="22"/>
        </w:rPr>
      </w:pPr>
      <w:hyperlink r:id="rId8" w:anchor="_Toc168436011" w:history="1">
        <w:r>
          <w:rPr>
            <w:rStyle w:val="Hyperlink"/>
            <w:rFonts w:asciiTheme="majorBidi" w:hAnsiTheme="majorBidi"/>
            <w:noProof/>
          </w:rPr>
          <w:t>Desktops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_Toc168436011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F808A3">
          <w:rPr>
            <w:rStyle w:val="Hyperlink"/>
            <w:noProof/>
            <w:webHidden/>
            <w:color w:val="auto"/>
            <w:u w:val="none"/>
          </w:rPr>
          <w:t>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BD4832" w:rsidRDefault="00BD4832" w:rsidP="00CC0997">
      <w:pPr>
        <w:pStyle w:val="TOC2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bCs w:val="0"/>
          <w:noProof/>
          <w:sz w:val="22"/>
        </w:rPr>
      </w:pPr>
      <w:hyperlink r:id="rId9" w:anchor="_Toc168436012" w:history="1">
        <w:r>
          <w:rPr>
            <w:rStyle w:val="Hyperlink"/>
            <w:rFonts w:asciiTheme="majorBidi" w:hAnsiTheme="majorBidi"/>
            <w:noProof/>
          </w:rPr>
          <w:t>Tablets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_Toc168436012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F808A3">
          <w:rPr>
            <w:rStyle w:val="Hyperlink"/>
            <w:noProof/>
            <w:webHidden/>
            <w:color w:val="auto"/>
            <w:u w:val="none"/>
          </w:rPr>
          <w:t>5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BD4832" w:rsidRDefault="00BD4832" w:rsidP="00CC0997">
      <w:pPr>
        <w:pStyle w:val="TOC2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bCs w:val="0"/>
          <w:noProof/>
          <w:sz w:val="22"/>
        </w:rPr>
      </w:pPr>
      <w:hyperlink r:id="rId10" w:anchor="_Toc168436013" w:history="1">
        <w:r>
          <w:rPr>
            <w:rStyle w:val="Hyperlink"/>
            <w:rFonts w:asciiTheme="majorBidi" w:hAnsiTheme="majorBidi"/>
            <w:noProof/>
          </w:rPr>
          <w:t>Smartphones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_Toc168436013 \h </w:instrText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F808A3">
          <w:rPr>
            <w:rStyle w:val="Hyperlink"/>
            <w:b/>
            <w:bCs w:val="0"/>
            <w:noProof/>
            <w:webHidden/>
            <w:color w:val="auto"/>
            <w:u w:val="none"/>
          </w:rPr>
          <w:t>Error! Bookmark not defined.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BD4832" w:rsidRDefault="00BD4832" w:rsidP="00CC0997">
      <w:pPr>
        <w:pStyle w:val="TOC1"/>
        <w:tabs>
          <w:tab w:val="right" w:leader="dot" w:pos="9350"/>
        </w:tabs>
        <w:spacing w:line="360" w:lineRule="auto"/>
        <w:rPr>
          <w:rFonts w:eastAsiaTheme="minorEastAsia"/>
          <w:noProof/>
          <w:lang w:val="en-US"/>
        </w:rPr>
      </w:pPr>
      <w:hyperlink r:id="rId11" w:anchor="_Toc168436014" w:history="1">
        <w:r>
          <w:rPr>
            <w:rStyle w:val="Hyperlink"/>
            <w:rFonts w:asciiTheme="majorBidi" w:hAnsiTheme="majorBidi"/>
            <w:b/>
            <w:noProof/>
          </w:rPr>
          <w:t>Flow Chart of Business Plan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_Toc168436014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F808A3">
          <w:rPr>
            <w:rStyle w:val="Hyperlink"/>
            <w:noProof/>
            <w:webHidden/>
            <w:color w:val="auto"/>
            <w:u w:val="none"/>
          </w:rPr>
          <w:t>6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BD4832" w:rsidRDefault="00BD4832" w:rsidP="00CC0997">
      <w:pPr>
        <w:pStyle w:val="TOC2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bCs w:val="0"/>
          <w:noProof/>
          <w:sz w:val="22"/>
        </w:rPr>
      </w:pPr>
      <w:hyperlink r:id="rId12" w:anchor="_Toc168436015" w:history="1">
        <w:r>
          <w:rPr>
            <w:rStyle w:val="Hyperlink"/>
            <w:rFonts w:asciiTheme="majorBidi" w:hAnsiTheme="majorBidi"/>
            <w:b/>
            <w:noProof/>
            <w:color w:val="0000BF" w:themeColor="hyperlink" w:themeShade="BF"/>
          </w:rPr>
          <w:t>Statistics of sold products in the last 3 months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_Toc168436015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F808A3">
          <w:rPr>
            <w:rStyle w:val="Hyperlink"/>
            <w:noProof/>
            <w:webHidden/>
            <w:color w:val="auto"/>
            <w:u w:val="none"/>
          </w:rPr>
          <w:t>7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BD4832" w:rsidRDefault="00BD4832" w:rsidP="00CC0997">
      <w:pPr>
        <w:pStyle w:val="TOC2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bCs w:val="0"/>
          <w:noProof/>
          <w:sz w:val="22"/>
        </w:rPr>
      </w:pPr>
      <w:hyperlink r:id="rId13" w:anchor="_Toc168436016" w:history="1">
        <w:r>
          <w:rPr>
            <w:rStyle w:val="Hyperlink"/>
            <w:rFonts w:asciiTheme="majorBidi" w:hAnsiTheme="majorBidi"/>
            <w:b/>
            <w:noProof/>
            <w:color w:val="0000BF" w:themeColor="hyperlink" w:themeShade="BF"/>
          </w:rPr>
          <w:t>( January – March 2024)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_Toc168436016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F808A3">
          <w:rPr>
            <w:rStyle w:val="Hyperlink"/>
            <w:noProof/>
            <w:webHidden/>
            <w:color w:val="auto"/>
            <w:u w:val="none"/>
          </w:rPr>
          <w:t>7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BD4832" w:rsidRDefault="00BD4832" w:rsidP="00CC0997">
      <w:pPr>
        <w:pStyle w:val="TOC3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bCs w:val="0"/>
          <w:noProof/>
          <w:sz w:val="22"/>
        </w:rPr>
      </w:pPr>
      <w:hyperlink r:id="rId14" w:anchor="_Toc168436017" w:history="1">
        <w:r>
          <w:rPr>
            <w:rStyle w:val="Hyperlink"/>
            <w:rFonts w:asciiTheme="majorBidi" w:hAnsiTheme="majorBidi"/>
            <w:b/>
            <w:noProof/>
            <w:color w:val="0000BF" w:themeColor="hyperlink" w:themeShade="BF"/>
          </w:rPr>
          <w:t>Sales Report of Samsung Electronic of the Month January – March 2024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_Toc168436017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F808A3">
          <w:rPr>
            <w:rStyle w:val="Hyperlink"/>
            <w:noProof/>
            <w:webHidden/>
            <w:color w:val="auto"/>
            <w:u w:val="none"/>
          </w:rPr>
          <w:t>7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BD4832" w:rsidRDefault="00BD4832" w:rsidP="00CC0997">
      <w:pPr>
        <w:pStyle w:val="TOC3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bCs w:val="0"/>
          <w:noProof/>
          <w:sz w:val="22"/>
        </w:rPr>
      </w:pPr>
      <w:hyperlink r:id="rId15" w:anchor="_Toc168436018" w:history="1">
        <w:r>
          <w:rPr>
            <w:rStyle w:val="Hyperlink"/>
            <w:rFonts w:asciiTheme="majorBidi" w:hAnsiTheme="majorBidi"/>
            <w:b/>
            <w:noProof/>
          </w:rPr>
          <w:t>Yearly report of Samsung Electronics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_Toc168436018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F808A3">
          <w:rPr>
            <w:rStyle w:val="Hyperlink"/>
            <w:noProof/>
            <w:webHidden/>
            <w:color w:val="auto"/>
            <w:u w:val="none"/>
          </w:rPr>
          <w:t>8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:rsidR="00BD4832" w:rsidRDefault="00BD4832" w:rsidP="00CC0997">
      <w:pPr>
        <w:spacing w:line="360" w:lineRule="auto"/>
        <w:rPr>
          <w:rFonts w:asciiTheme="majorBidi" w:hAnsiTheme="majorBidi" w:cstheme="majorBidi"/>
          <w:b/>
          <w:noProof/>
          <w:sz w:val="28"/>
          <w:szCs w:val="28"/>
        </w:rPr>
      </w:pPr>
      <w:r>
        <w:rPr>
          <w:rFonts w:asciiTheme="majorBidi" w:hAnsiTheme="majorBidi" w:cstheme="majorBidi"/>
          <w:b/>
          <w:noProof/>
          <w:sz w:val="28"/>
          <w:szCs w:val="28"/>
        </w:rPr>
        <w:fldChar w:fldCharType="end"/>
      </w:r>
    </w:p>
    <w:p w:rsidR="00BD4832" w:rsidRDefault="00BD4832" w:rsidP="00BD4832">
      <w:pPr>
        <w:rPr>
          <w:rFonts w:asciiTheme="majorBidi" w:hAnsiTheme="majorBidi" w:cstheme="majorBidi"/>
          <w:b/>
          <w:noProof/>
          <w:sz w:val="28"/>
          <w:szCs w:val="28"/>
        </w:rPr>
      </w:pPr>
    </w:p>
    <w:p w:rsidR="00BD4832" w:rsidRDefault="00BD4832" w:rsidP="00BD4832">
      <w:pPr>
        <w:rPr>
          <w:rFonts w:asciiTheme="majorBidi" w:hAnsiTheme="majorBidi" w:cstheme="majorBidi"/>
          <w:b/>
          <w:noProof/>
          <w:sz w:val="28"/>
          <w:szCs w:val="28"/>
        </w:rPr>
      </w:pPr>
    </w:p>
    <w:p w:rsidR="00BD4832" w:rsidRDefault="00BD4832" w:rsidP="00BD4832">
      <w:pPr>
        <w:rPr>
          <w:rFonts w:asciiTheme="majorBidi" w:hAnsiTheme="majorBidi" w:cstheme="majorBidi"/>
          <w:b/>
          <w:noProof/>
          <w:sz w:val="28"/>
          <w:szCs w:val="28"/>
        </w:rPr>
      </w:pPr>
    </w:p>
    <w:p w:rsidR="00BD4832" w:rsidRDefault="00BD4832" w:rsidP="00BD4832">
      <w:pPr>
        <w:rPr>
          <w:rFonts w:asciiTheme="majorBidi" w:hAnsiTheme="majorBidi" w:cstheme="majorBidi"/>
          <w:b/>
          <w:noProof/>
          <w:sz w:val="28"/>
          <w:szCs w:val="28"/>
        </w:rPr>
      </w:pPr>
    </w:p>
    <w:p w:rsidR="00BD4832" w:rsidRDefault="00BD4832" w:rsidP="00BD4832">
      <w:pPr>
        <w:rPr>
          <w:rFonts w:asciiTheme="majorBidi" w:hAnsiTheme="majorBidi" w:cstheme="majorBidi"/>
          <w:b/>
          <w:noProof/>
          <w:sz w:val="28"/>
          <w:szCs w:val="28"/>
        </w:rPr>
      </w:pPr>
    </w:p>
    <w:p w:rsidR="00BD4832" w:rsidRDefault="00BD4832" w:rsidP="00BD4832">
      <w:pPr>
        <w:rPr>
          <w:rFonts w:asciiTheme="majorBidi" w:hAnsiTheme="majorBidi" w:cstheme="majorBidi"/>
          <w:b/>
          <w:noProof/>
          <w:sz w:val="28"/>
          <w:szCs w:val="28"/>
        </w:rPr>
      </w:pPr>
    </w:p>
    <w:p w:rsidR="00BD4832" w:rsidRDefault="00BD4832" w:rsidP="00BD4832">
      <w:pPr>
        <w:rPr>
          <w:rFonts w:asciiTheme="majorBidi" w:hAnsiTheme="majorBidi" w:cstheme="majorBidi"/>
          <w:b/>
          <w:noProof/>
          <w:sz w:val="28"/>
          <w:szCs w:val="28"/>
        </w:rPr>
      </w:pPr>
    </w:p>
    <w:p w:rsidR="00BD4832" w:rsidRDefault="00BD4832" w:rsidP="00BD4832">
      <w:pPr>
        <w:rPr>
          <w:rFonts w:asciiTheme="majorBidi" w:hAnsiTheme="majorBidi" w:cstheme="majorBidi"/>
          <w:b/>
          <w:noProof/>
          <w:sz w:val="28"/>
          <w:szCs w:val="28"/>
        </w:rPr>
      </w:pPr>
    </w:p>
    <w:p w:rsidR="00BD4832" w:rsidRDefault="00BD4832" w:rsidP="00BD4832">
      <w:pPr>
        <w:rPr>
          <w:rFonts w:asciiTheme="majorBidi" w:hAnsiTheme="majorBidi" w:cstheme="majorBidi"/>
          <w:b/>
          <w:noProof/>
          <w:sz w:val="28"/>
          <w:szCs w:val="28"/>
        </w:rPr>
      </w:pPr>
    </w:p>
    <w:p w:rsidR="00BD4832" w:rsidRDefault="00BD4832" w:rsidP="00BD4832">
      <w:pPr>
        <w:rPr>
          <w:rFonts w:asciiTheme="majorBidi" w:hAnsiTheme="majorBidi" w:cstheme="majorBidi"/>
          <w:b/>
          <w:noProof/>
          <w:sz w:val="28"/>
          <w:szCs w:val="28"/>
        </w:rPr>
      </w:pPr>
    </w:p>
    <w:p w:rsidR="00BD4832" w:rsidRDefault="00BD4832" w:rsidP="00BD4832">
      <w:pPr>
        <w:rPr>
          <w:rFonts w:asciiTheme="majorBidi" w:hAnsiTheme="majorBidi" w:cstheme="majorBidi"/>
          <w:b/>
          <w:noProof/>
          <w:sz w:val="28"/>
          <w:szCs w:val="28"/>
        </w:rPr>
      </w:pPr>
    </w:p>
    <w:p w:rsidR="00BD4832" w:rsidRDefault="00BD4832" w:rsidP="00BD4832">
      <w:pPr>
        <w:rPr>
          <w:rFonts w:asciiTheme="majorBidi" w:hAnsiTheme="majorBidi" w:cstheme="majorBidi"/>
          <w:b/>
          <w:noProof/>
          <w:sz w:val="28"/>
          <w:szCs w:val="28"/>
        </w:rPr>
      </w:pPr>
    </w:p>
    <w:p w:rsidR="00BD4832" w:rsidRDefault="00BD4832" w:rsidP="00BD4832">
      <w:pPr>
        <w:rPr>
          <w:rFonts w:asciiTheme="majorBidi" w:hAnsiTheme="majorBidi" w:cstheme="majorBidi"/>
          <w:b/>
          <w:noProof/>
          <w:sz w:val="28"/>
          <w:szCs w:val="28"/>
        </w:rPr>
      </w:pPr>
    </w:p>
    <w:p w:rsidR="00BD4832" w:rsidRPr="00BD4832" w:rsidRDefault="00BD4832" w:rsidP="00CC0997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2F5496"/>
          <w:sz w:val="40"/>
          <w:szCs w:val="40"/>
        </w:rPr>
      </w:pPr>
      <w:bookmarkStart w:id="0" w:name="_Toc168436008"/>
      <w:r w:rsidRPr="00BD4832">
        <w:rPr>
          <w:rFonts w:ascii="Times New Roman" w:eastAsia="Times New Roman" w:hAnsi="Times New Roman" w:cs="Times New Roman"/>
          <w:b/>
          <w:color w:val="2F5496"/>
          <w:sz w:val="40"/>
          <w:szCs w:val="40"/>
        </w:rPr>
        <w:t>Introduction</w:t>
      </w:r>
      <w:bookmarkEnd w:id="0"/>
    </w:p>
    <w:p w:rsidR="00BD4832" w:rsidRPr="00BD4832" w:rsidRDefault="00BD4832" w:rsidP="00CC0997">
      <w:pPr>
        <w:spacing w:after="160" w:line="360" w:lineRule="auto"/>
        <w:rPr>
          <w:rFonts w:ascii="Times New Roman" w:eastAsia="Calibri" w:hAnsi="Times New Roman" w:cs="Arial"/>
          <w:bCs/>
          <w:sz w:val="24"/>
        </w:rPr>
      </w:pPr>
    </w:p>
    <w:p w:rsidR="00BD4832" w:rsidRPr="00BD4832" w:rsidRDefault="00BD4832" w:rsidP="00CC0997">
      <w:pPr>
        <w:spacing w:after="16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4832">
        <w:rPr>
          <w:rFonts w:ascii="Times New Roman" w:eastAsia="Calibri" w:hAnsi="Times New Roman" w:cs="Times New Roman"/>
          <w:bCs/>
          <w:sz w:val="24"/>
          <w:szCs w:val="24"/>
        </w:rPr>
        <w:t xml:space="preserve">Samsung, founded in 1938 in South Korea by Lee </w:t>
      </w:r>
      <w:proofErr w:type="spellStart"/>
      <w:r w:rsidRPr="00BD4832">
        <w:rPr>
          <w:rFonts w:ascii="Times New Roman" w:eastAsia="Calibri" w:hAnsi="Times New Roman" w:cs="Times New Roman"/>
          <w:bCs/>
          <w:sz w:val="24"/>
          <w:szCs w:val="24"/>
        </w:rPr>
        <w:t>Byung-chul</w:t>
      </w:r>
      <w:proofErr w:type="spellEnd"/>
      <w:r w:rsidRPr="00BD4832">
        <w:rPr>
          <w:rFonts w:ascii="Times New Roman" w:eastAsia="Calibri" w:hAnsi="Times New Roman" w:cs="Times New Roman"/>
          <w:bCs/>
          <w:sz w:val="24"/>
          <w:szCs w:val="24"/>
        </w:rPr>
        <w:t>, began as a trading company but evolved into one of the largest multinational conglomerates in the world. Known for its innovation and influence across various industries, Samsung has a broad portfolio that spans electronics, shipbuilding, construction, and finance, among other sectors.</w:t>
      </w:r>
    </w:p>
    <w:p w:rsidR="00BD4832" w:rsidRPr="00BD4832" w:rsidRDefault="00BD4832" w:rsidP="00CC0997">
      <w:pPr>
        <w:spacing w:after="16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BD4832" w:rsidRPr="00BD4832" w:rsidRDefault="00BD4832" w:rsidP="00CC0997">
      <w:pPr>
        <w:spacing w:after="16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4832">
        <w:rPr>
          <w:rFonts w:ascii="Times New Roman" w:eastAsia="Calibri" w:hAnsi="Times New Roman" w:cs="Times New Roman"/>
          <w:bCs/>
          <w:sz w:val="24"/>
          <w:szCs w:val="24"/>
        </w:rPr>
        <w:t>Samsung Electronics, one of its most recognizable subsidiaries, is a global leader in consumer electronics, particularly smartphones, televisions, home appliances, and semiconductors. Their Galaxy line of smartphones and tablets has positioned them as a key player in the tech industry, competing with companies like Apple and Huawei.</w:t>
      </w:r>
    </w:p>
    <w:p w:rsidR="00BD4832" w:rsidRPr="00BD4832" w:rsidRDefault="00BD4832" w:rsidP="00CC0997">
      <w:pPr>
        <w:spacing w:after="16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BD4832" w:rsidRPr="00BD4832" w:rsidRDefault="00BD4832" w:rsidP="00CC0997">
      <w:pPr>
        <w:spacing w:after="16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4832">
        <w:rPr>
          <w:rFonts w:ascii="Times New Roman" w:eastAsia="Calibri" w:hAnsi="Times New Roman" w:cs="Times New Roman"/>
          <w:bCs/>
          <w:sz w:val="24"/>
          <w:szCs w:val="24"/>
        </w:rPr>
        <w:t>Samsung is also a pioneer in display technology, 5G networks, artificial intelligence, and smart home ecosystems. Its commitment to research and development, along with a diversified product range, has enabled the company to stay at the forefront of technological advancements while maintaining a strong global presence.</w:t>
      </w:r>
    </w:p>
    <w:p w:rsidR="00BD4832" w:rsidRPr="00BD4832" w:rsidRDefault="00BD4832" w:rsidP="00CC0997">
      <w:pPr>
        <w:spacing w:after="16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BD4832" w:rsidRPr="00BD4832" w:rsidRDefault="00BD4832" w:rsidP="00CC0997">
      <w:pPr>
        <w:spacing w:after="16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BD4832" w:rsidRPr="00BD4832" w:rsidRDefault="00BD4832" w:rsidP="00CC0997">
      <w:pPr>
        <w:spacing w:after="16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BD4832" w:rsidRDefault="00BD4832" w:rsidP="00CC0997">
      <w:pPr>
        <w:spacing w:line="360" w:lineRule="auto"/>
      </w:pPr>
    </w:p>
    <w:p w:rsidR="00BD4832" w:rsidRDefault="00BD4832" w:rsidP="00BD4832"/>
    <w:p w:rsidR="00BD4832" w:rsidRPr="00BD4832" w:rsidRDefault="00BD4832" w:rsidP="00CC0997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2F5496"/>
          <w:sz w:val="40"/>
          <w:szCs w:val="40"/>
        </w:rPr>
      </w:pPr>
      <w:bookmarkStart w:id="1" w:name="_Toc168436009"/>
      <w:r w:rsidRPr="00BD4832">
        <w:rPr>
          <w:rFonts w:ascii="Times New Roman" w:eastAsia="Times New Roman" w:hAnsi="Times New Roman" w:cs="Times New Roman"/>
          <w:b/>
          <w:color w:val="2F5496"/>
          <w:sz w:val="40"/>
          <w:szCs w:val="40"/>
        </w:rPr>
        <w:lastRenderedPageBreak/>
        <w:t>Our Product and services</w:t>
      </w:r>
      <w:bookmarkEnd w:id="1"/>
    </w:p>
    <w:p w:rsidR="00BD4832" w:rsidRPr="00BD4832" w:rsidRDefault="00BD4832" w:rsidP="00CC0997">
      <w:pPr>
        <w:spacing w:after="160" w:line="360" w:lineRule="auto"/>
        <w:rPr>
          <w:rFonts w:ascii="Times New Roman" w:eastAsia="Calibri" w:hAnsi="Times New Roman" w:cs="Arial"/>
          <w:bCs/>
          <w:sz w:val="24"/>
        </w:rPr>
      </w:pPr>
    </w:p>
    <w:p w:rsidR="00BD4832" w:rsidRDefault="00BD4832" w:rsidP="00CC0997">
      <w:pPr>
        <w:spacing w:after="16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4832">
        <w:rPr>
          <w:rFonts w:ascii="Times New Roman" w:eastAsia="Calibri" w:hAnsi="Times New Roman" w:cs="Times New Roman"/>
          <w:bCs/>
          <w:sz w:val="24"/>
          <w:szCs w:val="24"/>
        </w:rPr>
        <w:t>Samsung Electronics offers a diverse range of high-quality electronic products designed to meet the needs of modern consumers. The product lineup includes:</w:t>
      </w:r>
    </w:p>
    <w:p w:rsidR="00BD4832" w:rsidRPr="00BD4832" w:rsidRDefault="00BD4832" w:rsidP="00CC0997">
      <w:pPr>
        <w:keepNext/>
        <w:keepLines/>
        <w:spacing w:before="40" w:after="0" w:line="360" w:lineRule="auto"/>
        <w:outlineLvl w:val="1"/>
        <w:rPr>
          <w:rFonts w:ascii="Times New Roman" w:eastAsia="Times New Roman" w:hAnsi="Times New Roman" w:cs="Times New Roman"/>
          <w:bCs/>
          <w:noProof/>
          <w:color w:val="C60034"/>
          <w:sz w:val="36"/>
          <w:szCs w:val="36"/>
        </w:rPr>
      </w:pPr>
      <w:bookmarkStart w:id="2" w:name="_Toc168436010"/>
      <w:r w:rsidRPr="00BD4832">
        <w:rPr>
          <w:rFonts w:ascii="Times New Roman" w:eastAsia="Times New Roman" w:hAnsi="Times New Roman" w:cs="Times New Roman"/>
          <w:bCs/>
          <w:color w:val="C60034"/>
          <w:sz w:val="36"/>
          <w:szCs w:val="36"/>
        </w:rPr>
        <w:t>Laptops</w:t>
      </w:r>
      <w:bookmarkEnd w:id="2"/>
      <w:r w:rsidRPr="00BD4832">
        <w:rPr>
          <w:rFonts w:ascii="Times New Roman" w:eastAsia="Times New Roman" w:hAnsi="Times New Roman" w:cs="Times New Roman"/>
          <w:bCs/>
          <w:noProof/>
          <w:color w:val="C60034"/>
          <w:sz w:val="36"/>
          <w:szCs w:val="36"/>
        </w:rPr>
        <w:t xml:space="preserve"> </w:t>
      </w:r>
    </w:p>
    <w:p w:rsidR="00BD4832" w:rsidRPr="00BD4832" w:rsidRDefault="00BD4832" w:rsidP="00BD4832">
      <w:pPr>
        <w:spacing w:after="16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BD4832" w:rsidRDefault="00D73CBA" w:rsidP="00BD4832">
      <w:r>
        <w:t xml:space="preserve">                                                  </w:t>
      </w:r>
      <w:r>
        <w:rPr>
          <w:noProof/>
        </w:rPr>
        <w:drawing>
          <wp:inline distT="0" distB="0" distL="0" distR="0" wp14:anchorId="41C20ED7" wp14:editId="015C3104">
            <wp:extent cx="2285365" cy="1463040"/>
            <wp:effectExtent l="0" t="0" r="635" b="3810"/>
            <wp:docPr id="75946278" name="Picture 1" descr="LAPTOP SONY VPC EB15F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6278" name="Picture 1" descr="LAPTOP SONY VPC EB15FM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CBA" w:rsidRPr="00D73CBA" w:rsidRDefault="00D73CBA" w:rsidP="00CC0997">
      <w:pPr>
        <w:spacing w:after="16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73CBA">
        <w:rPr>
          <w:rFonts w:ascii="Times New Roman" w:eastAsia="Calibri" w:hAnsi="Times New Roman" w:cs="Times New Roman"/>
          <w:bCs/>
          <w:sz w:val="24"/>
          <w:szCs w:val="24"/>
        </w:rPr>
        <w:t xml:space="preserve">Samsung </w:t>
      </w:r>
      <w:proofErr w:type="spellStart"/>
      <w:r w:rsidRPr="00D73CBA">
        <w:rPr>
          <w:rFonts w:ascii="Times New Roman" w:eastAsia="Calibri" w:hAnsi="Times New Roman" w:cs="Times New Roman"/>
          <w:bCs/>
          <w:sz w:val="24"/>
          <w:szCs w:val="24"/>
        </w:rPr>
        <w:t>Vaio</w:t>
      </w:r>
      <w:proofErr w:type="spellEnd"/>
      <w:r w:rsidRPr="00D73CBA">
        <w:rPr>
          <w:rFonts w:ascii="Times New Roman" w:eastAsia="Calibri" w:hAnsi="Times New Roman" w:cs="Times New Roman"/>
          <w:bCs/>
          <w:sz w:val="24"/>
          <w:szCs w:val="24"/>
        </w:rPr>
        <w:t xml:space="preserve"> laptops are highly regarded for their blend of performance, portability, and affordability. Known for their sleek designs and robust build quality, SONY </w:t>
      </w:r>
      <w:proofErr w:type="spellStart"/>
      <w:r w:rsidRPr="00D73CBA">
        <w:rPr>
          <w:rFonts w:ascii="Times New Roman" w:eastAsia="Calibri" w:hAnsi="Times New Roman" w:cs="Times New Roman"/>
          <w:bCs/>
          <w:sz w:val="24"/>
          <w:szCs w:val="24"/>
        </w:rPr>
        <w:t>Vaio</w:t>
      </w:r>
      <w:proofErr w:type="spellEnd"/>
      <w:r w:rsidRPr="00D73CBA">
        <w:rPr>
          <w:rFonts w:ascii="Times New Roman" w:eastAsia="Calibri" w:hAnsi="Times New Roman" w:cs="Times New Roman"/>
          <w:bCs/>
          <w:sz w:val="24"/>
          <w:szCs w:val="24"/>
        </w:rPr>
        <w:t xml:space="preserve"> laptops cater to a wide range of users from students to professionals. The inclusion of the latest processors and high-definition displays has earned them a reputation for reliability and efficiency.</w:t>
      </w:r>
    </w:p>
    <w:p w:rsidR="00D73CBA" w:rsidRDefault="00D73CBA" w:rsidP="00CC0997">
      <w:pPr>
        <w:spacing w:line="360" w:lineRule="auto"/>
      </w:pPr>
    </w:p>
    <w:p w:rsidR="00D73CBA" w:rsidRDefault="00D73CBA" w:rsidP="00D73CBA">
      <w:pPr>
        <w:keepNext/>
        <w:keepLines/>
        <w:spacing w:before="40" w:after="0" w:line="256" w:lineRule="auto"/>
        <w:outlineLvl w:val="1"/>
        <w:rPr>
          <w:rFonts w:ascii="Times New Roman" w:eastAsia="Times New Roman" w:hAnsi="Times New Roman" w:cs="Times New Roman"/>
          <w:bCs/>
          <w:color w:val="C60034"/>
          <w:sz w:val="36"/>
          <w:szCs w:val="36"/>
        </w:rPr>
      </w:pPr>
      <w:bookmarkStart w:id="3" w:name="_Toc168436011"/>
      <w:r w:rsidRPr="00D73CBA">
        <w:rPr>
          <w:rFonts w:ascii="Times New Roman" w:eastAsia="Times New Roman" w:hAnsi="Times New Roman" w:cs="Times New Roman"/>
          <w:bCs/>
          <w:color w:val="C60034"/>
          <w:sz w:val="36"/>
          <w:szCs w:val="36"/>
        </w:rPr>
        <w:t>Desktops</w:t>
      </w:r>
      <w:bookmarkEnd w:id="3"/>
      <w:r w:rsidRPr="00D73CBA">
        <w:rPr>
          <w:rFonts w:ascii="Times New Roman" w:eastAsia="Times New Roman" w:hAnsi="Times New Roman" w:cs="Times New Roman"/>
          <w:bCs/>
          <w:color w:val="C60034"/>
          <w:sz w:val="36"/>
          <w:szCs w:val="36"/>
        </w:rPr>
        <w:t xml:space="preserve"> </w:t>
      </w:r>
    </w:p>
    <w:p w:rsidR="00D73CBA" w:rsidRPr="00D73CBA" w:rsidRDefault="00D73CBA" w:rsidP="00D73CBA">
      <w:pPr>
        <w:keepNext/>
        <w:keepLines/>
        <w:spacing w:before="40" w:after="0" w:line="256" w:lineRule="auto"/>
        <w:outlineLvl w:val="1"/>
        <w:rPr>
          <w:rFonts w:ascii="Times New Roman" w:eastAsia="Times New Roman" w:hAnsi="Times New Roman" w:cs="Times New Roman"/>
          <w:bCs/>
          <w:color w:val="C60034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C60034"/>
          <w:sz w:val="36"/>
          <w:szCs w:val="36"/>
        </w:rPr>
        <w:t xml:space="preserve">                              </w:t>
      </w:r>
      <w:r>
        <w:rPr>
          <w:noProof/>
        </w:rPr>
        <w:drawing>
          <wp:inline distT="0" distB="0" distL="0" distR="0" wp14:anchorId="51A2E2A8" wp14:editId="182F13B1">
            <wp:extent cx="2434590" cy="1369060"/>
            <wp:effectExtent l="0" t="0" r="3810" b="2540"/>
            <wp:docPr id="2109118358" name="Picture 2" descr="The Best $900 Gaming PC Budget Build in 2020 – Killer Gam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18358" name="Picture 2" descr="The Best $900 Gaming PC Budget Build in 2020 – Killer Gami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CBA" w:rsidRDefault="00D73CBA" w:rsidP="00BD4832"/>
    <w:p w:rsidR="00B71BA3" w:rsidRPr="00B71BA3" w:rsidRDefault="00B71BA3" w:rsidP="00CC0997">
      <w:pPr>
        <w:spacing w:after="16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71BA3">
        <w:rPr>
          <w:rFonts w:ascii="Times New Roman" w:eastAsia="Calibri" w:hAnsi="Times New Roman" w:cs="Times New Roman"/>
          <w:bCs/>
          <w:sz w:val="24"/>
          <w:szCs w:val="24"/>
        </w:rPr>
        <w:t xml:space="preserve">Samsung desktops are synonymous with power and dependability. These desktops are favored by both home users and businesses for their high performance and customizable configurations. </w:t>
      </w:r>
      <w:r w:rsidRPr="00B71BA3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With a strong emphasis on quality components and user-friendly designs, SONY desktops are known for their longevity and excellent performance in demanding tasks.</w:t>
      </w:r>
    </w:p>
    <w:p w:rsidR="00B71BA3" w:rsidRDefault="00B71BA3" w:rsidP="00BD4832"/>
    <w:p w:rsidR="00B71BA3" w:rsidRDefault="00B71BA3" w:rsidP="00BD4832"/>
    <w:p w:rsidR="00B71BA3" w:rsidRDefault="00B71BA3" w:rsidP="00BD4832"/>
    <w:p w:rsidR="00B71BA3" w:rsidRPr="00B71BA3" w:rsidRDefault="00B71BA3" w:rsidP="00B71BA3">
      <w:pPr>
        <w:keepNext/>
        <w:keepLines/>
        <w:spacing w:before="40" w:after="0" w:line="256" w:lineRule="auto"/>
        <w:outlineLvl w:val="1"/>
        <w:rPr>
          <w:rFonts w:ascii="Times New Roman" w:eastAsia="Times New Roman" w:hAnsi="Times New Roman" w:cs="Times New Roman"/>
          <w:bCs/>
          <w:color w:val="C60034"/>
          <w:sz w:val="36"/>
          <w:szCs w:val="36"/>
        </w:rPr>
      </w:pPr>
      <w:bookmarkStart w:id="4" w:name="_Toc168436012"/>
      <w:r w:rsidRPr="00B71BA3">
        <w:rPr>
          <w:rFonts w:ascii="Times New Roman" w:eastAsia="Times New Roman" w:hAnsi="Times New Roman" w:cs="Times New Roman"/>
          <w:bCs/>
          <w:color w:val="C60034"/>
          <w:sz w:val="36"/>
          <w:szCs w:val="36"/>
        </w:rPr>
        <w:t>Tablets</w:t>
      </w:r>
      <w:bookmarkEnd w:id="4"/>
      <w:r w:rsidRPr="00B71BA3">
        <w:rPr>
          <w:rFonts w:ascii="Times New Roman" w:eastAsia="Times New Roman" w:hAnsi="Times New Roman" w:cs="Times New Roman"/>
          <w:bCs/>
          <w:color w:val="C60034"/>
          <w:sz w:val="36"/>
          <w:szCs w:val="36"/>
        </w:rPr>
        <w:t xml:space="preserve"> </w:t>
      </w:r>
    </w:p>
    <w:p w:rsidR="00B71BA3" w:rsidRPr="00B71BA3" w:rsidRDefault="00B71BA3" w:rsidP="00B71BA3">
      <w:pPr>
        <w:keepNext/>
        <w:keepLines/>
        <w:spacing w:before="40" w:after="0" w:line="256" w:lineRule="auto"/>
        <w:outlineLvl w:val="1"/>
        <w:rPr>
          <w:rFonts w:ascii="Times New Roman" w:eastAsia="Times New Roman" w:hAnsi="Times New Roman" w:cs="Times New Roman"/>
          <w:bCs/>
          <w:color w:val="C60034"/>
          <w:sz w:val="36"/>
          <w:szCs w:val="36"/>
        </w:rPr>
      </w:pPr>
    </w:p>
    <w:p w:rsidR="00B71BA3" w:rsidRPr="00B71BA3" w:rsidRDefault="00B71BA3" w:rsidP="00CC0997">
      <w:pPr>
        <w:keepNext/>
        <w:keepLines/>
        <w:spacing w:before="40" w:after="0" w:line="36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</w:pPr>
      <w:r w:rsidRPr="00B71B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Samsung</w:t>
      </w:r>
      <w:r w:rsidRPr="00B71BA3">
        <w:rPr>
          <w:rFonts w:ascii="Times New Roman" w:eastAsia="Times New Roman" w:hAnsi="Times New Roman" w:cs="Times New Roman"/>
          <w:bCs/>
          <w:color w:val="000000" w:themeColor="text1"/>
          <w:sz w:val="26"/>
          <w:szCs w:val="24"/>
        </w:rPr>
        <w:t xml:space="preserve"> tablets are celebrated for their versatility and innovative features. Popular among digital artists, students, and professionals on the go, these tablets offer high-resolution displays, long battery life, and robust processing power. </w:t>
      </w:r>
      <w:r w:rsidRPr="00B71B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Samsung</w:t>
      </w:r>
      <w:r w:rsidRPr="00B71BA3">
        <w:rPr>
          <w:rFonts w:ascii="Times New Roman" w:eastAsia="Times New Roman" w:hAnsi="Times New Roman" w:cs="Times New Roman"/>
          <w:bCs/>
          <w:color w:val="000000" w:themeColor="text1"/>
          <w:sz w:val="26"/>
          <w:szCs w:val="24"/>
        </w:rPr>
        <w:t xml:space="preserve"> focus on user experience and functionality has made their tablets a preferred choice in the market.</w:t>
      </w:r>
    </w:p>
    <w:p w:rsidR="00B71BA3" w:rsidRDefault="00B71BA3" w:rsidP="00BD4832"/>
    <w:p w:rsidR="00B71BA3" w:rsidRPr="00B71BA3" w:rsidRDefault="00B71BA3" w:rsidP="00B71BA3">
      <w:pPr>
        <w:keepNext/>
        <w:keepLines/>
        <w:spacing w:before="40" w:after="0" w:line="256" w:lineRule="auto"/>
        <w:outlineLvl w:val="1"/>
        <w:rPr>
          <w:rFonts w:ascii="Times New Roman" w:eastAsia="Times New Roman" w:hAnsi="Times New Roman" w:cs="Times New Roman"/>
          <w:bCs/>
          <w:color w:val="C60034"/>
          <w:sz w:val="36"/>
          <w:szCs w:val="36"/>
        </w:rPr>
      </w:pPr>
      <w:r w:rsidRPr="00B71BA3">
        <w:rPr>
          <w:rFonts w:ascii="Times New Roman" w:eastAsia="Times New Roman" w:hAnsi="Times New Roman" w:cs="Times New Roman"/>
          <w:bCs/>
          <w:color w:val="C60034"/>
          <w:sz w:val="36"/>
          <w:szCs w:val="36"/>
        </w:rPr>
        <w:t xml:space="preserve">Smartphones </w:t>
      </w:r>
    </w:p>
    <w:p w:rsidR="00B71BA3" w:rsidRDefault="006A4718" w:rsidP="00BD4832">
      <w:r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0ACDF45D" wp14:editId="7EEDEE91">
            <wp:extent cx="1838325" cy="1838325"/>
            <wp:effectExtent l="0" t="0" r="9525" b="9525"/>
            <wp:docPr id="162273697" name="Picture 4" descr="Sony Unveils Its Latest Flagship Phone The Xperia 1 | The Urban Dail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3697" name="Picture 4" descr="Sony Unveils Its Latest Flagship Phone The Xperia 1 | The Urban Daily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718" w:rsidRPr="006A4718" w:rsidRDefault="006A4718" w:rsidP="0097268E">
      <w:pPr>
        <w:spacing w:after="16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A4718">
        <w:rPr>
          <w:rFonts w:ascii="Times New Roman" w:eastAsia="Calibri" w:hAnsi="Times New Roman" w:cs="Times New Roman"/>
          <w:bCs/>
          <w:sz w:val="24"/>
          <w:szCs w:val="24"/>
        </w:rPr>
        <w:t>Samsung smartphones enjoy a stellar reputation for advanced features, including high-resolution cameras, fast processors, and 5G capabilities. They are appreciated for their affordability without compromising on quality, making them accessible to a broad audience. The brand's continuous innovation and stylish designs have cemented Samsung smartphones as a leading choice among consumers.</w:t>
      </w:r>
    </w:p>
    <w:p w:rsidR="006A4718" w:rsidRDefault="006A4718" w:rsidP="00BD4832"/>
    <w:p w:rsidR="006A4718" w:rsidRDefault="006A4718" w:rsidP="00BD4832"/>
    <w:p w:rsidR="006A4718" w:rsidRDefault="006A4718" w:rsidP="00BD4832"/>
    <w:p w:rsidR="0097268E" w:rsidRDefault="0097268E" w:rsidP="0097268E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Times New Roman" w:hAnsi="Times New Roman" w:cs="Times New Roman"/>
          <w:b/>
          <w:color w:val="2F5496"/>
          <w:sz w:val="40"/>
          <w:szCs w:val="40"/>
        </w:rPr>
      </w:pPr>
      <w:bookmarkStart w:id="5" w:name="_Toc168436014"/>
      <w:r w:rsidRPr="006A4718">
        <w:rPr>
          <w:rFonts w:ascii="Times New Roman" w:eastAsia="Times New Roman" w:hAnsi="Times New Roman" w:cs="Times New Roman"/>
          <w:b/>
          <w:color w:val="2F5496"/>
          <w:sz w:val="40"/>
          <w:szCs w:val="40"/>
        </w:rPr>
        <w:lastRenderedPageBreak/>
        <w:t>Flow Chart of Business Plan</w:t>
      </w:r>
      <w:bookmarkStart w:id="6" w:name="_GoBack"/>
      <w:bookmarkEnd w:id="5"/>
      <w:bookmarkEnd w:id="6"/>
    </w:p>
    <w:p w:rsidR="0097268E" w:rsidRDefault="0097268E" w:rsidP="0097268E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Times New Roman" w:hAnsi="Times New Roman" w:cs="Times New Roman"/>
          <w:b/>
          <w:color w:val="2F5496"/>
          <w:sz w:val="40"/>
          <w:szCs w:val="40"/>
        </w:rPr>
      </w:pPr>
      <w:r>
        <w:rPr>
          <w:noProof/>
        </w:rPr>
        <w:drawing>
          <wp:inline distT="0" distB="0" distL="0" distR="0" wp14:anchorId="15F0577C" wp14:editId="2EDDC92E">
            <wp:extent cx="3187699" cy="4160519"/>
            <wp:effectExtent l="0" t="0" r="1333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6A4718" w:rsidRDefault="006A4718" w:rsidP="00BD4832"/>
    <w:p w:rsidR="006A4718" w:rsidRDefault="006A4718" w:rsidP="00BD4832"/>
    <w:p w:rsidR="006A4718" w:rsidRDefault="006A4718" w:rsidP="00BD4832"/>
    <w:p w:rsidR="006A4718" w:rsidRDefault="006A4718" w:rsidP="00BD4832"/>
    <w:p w:rsidR="006A4718" w:rsidRDefault="006A4718" w:rsidP="00BD4832"/>
    <w:p w:rsidR="006A4718" w:rsidRDefault="006A4718" w:rsidP="00BD4832"/>
    <w:p w:rsidR="006A4718" w:rsidRDefault="006A4718" w:rsidP="00BD4832"/>
    <w:p w:rsidR="00DD2D53" w:rsidRDefault="00DD2D53" w:rsidP="006A4718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Times New Roman" w:hAnsi="Times New Roman" w:cs="Times New Roman"/>
          <w:b/>
          <w:color w:val="2F5496"/>
          <w:sz w:val="40"/>
          <w:szCs w:val="40"/>
        </w:rPr>
      </w:pPr>
    </w:p>
    <w:tbl>
      <w:tblPr>
        <w:tblpPr w:leftFromText="180" w:rightFromText="180" w:bottomFromText="160" w:vertAnchor="page" w:horzAnchor="margin" w:tblpY="2749"/>
        <w:tblW w:w="4601" w:type="dxa"/>
        <w:tblLook w:val="04A0" w:firstRow="1" w:lastRow="0" w:firstColumn="1" w:lastColumn="0" w:noHBand="0" w:noVBand="1"/>
      </w:tblPr>
      <w:tblGrid>
        <w:gridCol w:w="4601"/>
      </w:tblGrid>
      <w:tr w:rsidR="00DD2D53" w:rsidTr="00DD2D53">
        <w:trPr>
          <w:trHeight w:val="420"/>
        </w:trPr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  <w:hideMark/>
          </w:tcPr>
          <w:p w:rsidR="00DD2D53" w:rsidRDefault="00DD2D53" w:rsidP="0039479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  <w:kern w:val="2"/>
                <w:sz w:val="28"/>
                <w:szCs w:val="28"/>
                <w14:ligatures w14:val="standardContextual"/>
              </w:rPr>
              <w:t>The sum of Total Sales (BDT)</w:t>
            </w:r>
          </w:p>
        </w:tc>
      </w:tr>
    </w:tbl>
    <w:p w:rsidR="00452524" w:rsidRDefault="00452524" w:rsidP="0097268E">
      <w:pPr>
        <w:keepNext/>
        <w:keepLines/>
        <w:spacing w:before="240" w:after="0" w:line="256" w:lineRule="auto"/>
        <w:outlineLvl w:val="0"/>
        <w:rPr>
          <w:rFonts w:ascii="Times New Roman" w:eastAsia="Times New Roman" w:hAnsi="Times New Roman" w:cs="Times New Roman"/>
          <w:b/>
          <w:color w:val="2F5496"/>
          <w:sz w:val="40"/>
          <w:szCs w:val="40"/>
        </w:rPr>
      </w:pPr>
    </w:p>
    <w:p w:rsidR="00452524" w:rsidRPr="00452524" w:rsidRDefault="00452524" w:rsidP="00452524">
      <w:pPr>
        <w:keepNext/>
        <w:keepLines/>
        <w:spacing w:before="40" w:after="0" w:line="256" w:lineRule="auto"/>
        <w:jc w:val="center"/>
        <w:outlineLvl w:val="1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  <w:bookmarkStart w:id="7" w:name="_Toc168436015"/>
      <w:r w:rsidRPr="00452524"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  <w:t>Statistics of sold products in the last 3 months</w:t>
      </w:r>
      <w:bookmarkEnd w:id="7"/>
      <w:r w:rsidRPr="00452524"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  <w:t xml:space="preserve"> </w:t>
      </w:r>
    </w:p>
    <w:p w:rsidR="00246573" w:rsidRPr="00452524" w:rsidRDefault="00452524" w:rsidP="0097268E">
      <w:pPr>
        <w:keepNext/>
        <w:keepLines/>
        <w:spacing w:before="40" w:after="0" w:line="256" w:lineRule="auto"/>
        <w:jc w:val="center"/>
        <w:outlineLvl w:val="1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  <w:bookmarkStart w:id="8" w:name="_Toc168436016"/>
      <w:proofErr w:type="gramStart"/>
      <w:r w:rsidRPr="00452524"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  <w:t>( January</w:t>
      </w:r>
      <w:proofErr w:type="gramEnd"/>
      <w:r w:rsidRPr="00452524"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  <w:t xml:space="preserve"> – March 2024)</w:t>
      </w:r>
      <w:bookmarkEnd w:id="8"/>
    </w:p>
    <w:tbl>
      <w:tblPr>
        <w:tblpPr w:leftFromText="180" w:rightFromText="180" w:bottomFromText="160" w:vertAnchor="page" w:horzAnchor="margin" w:tblpY="2749"/>
        <w:tblW w:w="4601" w:type="dxa"/>
        <w:tblLook w:val="04A0" w:firstRow="1" w:lastRow="0" w:firstColumn="1" w:lastColumn="0" w:noHBand="0" w:noVBand="1"/>
      </w:tblPr>
      <w:tblGrid>
        <w:gridCol w:w="2319"/>
        <w:gridCol w:w="2282"/>
      </w:tblGrid>
      <w:tr w:rsidR="00246573" w:rsidRPr="00246573" w:rsidTr="00246573">
        <w:trPr>
          <w:trHeight w:val="504"/>
        </w:trPr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  <w:hideMark/>
          </w:tcPr>
          <w:p w:rsidR="00246573" w:rsidRPr="00246573" w:rsidRDefault="00246573" w:rsidP="00246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46573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Product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  <w:hideMark/>
          </w:tcPr>
          <w:p w:rsidR="00246573" w:rsidRPr="00246573" w:rsidRDefault="00246573" w:rsidP="00246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46573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Total</w:t>
            </w:r>
          </w:p>
        </w:tc>
      </w:tr>
      <w:tr w:rsidR="00246573" w:rsidRPr="00246573" w:rsidTr="00246573">
        <w:trPr>
          <w:trHeight w:val="589"/>
        </w:trPr>
        <w:tc>
          <w:tcPr>
            <w:tcW w:w="2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6573" w:rsidRPr="00246573" w:rsidRDefault="00246573" w:rsidP="00246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46573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Desktop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6573" w:rsidRPr="00246573" w:rsidRDefault="00246573" w:rsidP="00246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46573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6950000</w:t>
            </w:r>
          </w:p>
        </w:tc>
      </w:tr>
      <w:tr w:rsidR="00246573" w:rsidRPr="00246573" w:rsidTr="00246573">
        <w:trPr>
          <w:trHeight w:val="601"/>
        </w:trPr>
        <w:tc>
          <w:tcPr>
            <w:tcW w:w="2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6573" w:rsidRPr="00246573" w:rsidRDefault="00246573" w:rsidP="00246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46573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Laptop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6573" w:rsidRPr="00246573" w:rsidRDefault="00246573" w:rsidP="00246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46573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12250000</w:t>
            </w:r>
          </w:p>
        </w:tc>
      </w:tr>
      <w:tr w:rsidR="00246573" w:rsidRPr="00246573" w:rsidTr="00246573">
        <w:trPr>
          <w:trHeight w:val="589"/>
        </w:trPr>
        <w:tc>
          <w:tcPr>
            <w:tcW w:w="2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6573" w:rsidRPr="00246573" w:rsidRDefault="00246573" w:rsidP="00246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46573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Smartphone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6573" w:rsidRPr="00246573" w:rsidRDefault="00246573" w:rsidP="00246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46573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6150000</w:t>
            </w:r>
          </w:p>
        </w:tc>
      </w:tr>
      <w:tr w:rsidR="00246573" w:rsidRPr="00246573" w:rsidTr="00246573">
        <w:trPr>
          <w:trHeight w:val="577"/>
        </w:trPr>
        <w:tc>
          <w:tcPr>
            <w:tcW w:w="2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6573" w:rsidRPr="00246573" w:rsidRDefault="00246573" w:rsidP="002465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46573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Tablet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6573" w:rsidRPr="00246573" w:rsidRDefault="00246573" w:rsidP="00246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46573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3320000</w:t>
            </w:r>
          </w:p>
        </w:tc>
      </w:tr>
      <w:tr w:rsidR="00246573" w:rsidRPr="00246573" w:rsidTr="00246573">
        <w:trPr>
          <w:trHeight w:val="480"/>
        </w:trPr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  <w:hideMark/>
          </w:tcPr>
          <w:p w:rsidR="00246573" w:rsidRPr="00246573" w:rsidRDefault="00246573" w:rsidP="002465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46573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Grand Total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  <w:hideMark/>
          </w:tcPr>
          <w:p w:rsidR="00246573" w:rsidRPr="00246573" w:rsidRDefault="00246573" w:rsidP="002465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46573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28670000</w:t>
            </w:r>
          </w:p>
        </w:tc>
      </w:tr>
    </w:tbl>
    <w:p w:rsidR="00452524" w:rsidRPr="006A4718" w:rsidRDefault="00452524" w:rsidP="00246573">
      <w:pPr>
        <w:keepNext/>
        <w:keepLines/>
        <w:spacing w:before="240" w:after="0" w:line="256" w:lineRule="auto"/>
        <w:outlineLvl w:val="0"/>
        <w:rPr>
          <w:rFonts w:ascii="Times New Roman" w:eastAsia="Times New Roman" w:hAnsi="Times New Roman" w:cs="Times New Roman"/>
          <w:b/>
          <w:color w:val="2F5496"/>
          <w:sz w:val="40"/>
          <w:szCs w:val="40"/>
        </w:rPr>
      </w:pPr>
    </w:p>
    <w:p w:rsidR="006A4718" w:rsidRDefault="00246573" w:rsidP="00BD4832">
      <w:r>
        <w:t xml:space="preserve">             </w:t>
      </w:r>
      <w:r>
        <w:rPr>
          <w:noProof/>
        </w:rPr>
        <w:drawing>
          <wp:inline distT="0" distB="0" distL="0" distR="0" wp14:anchorId="728BD3B5" wp14:editId="054A729E">
            <wp:extent cx="2767330" cy="2616200"/>
            <wp:effectExtent l="0" t="0" r="13970" b="12700"/>
            <wp:docPr id="2" name="Chart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lc="http://schemas.openxmlformats.org/drawingml/2006/lockedCanvas" id="{02A80068-A1CB-4A6F-8C39-579811D700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3231FF" w:rsidRDefault="003231FF" w:rsidP="00BD4832"/>
    <w:p w:rsidR="003231FF" w:rsidRDefault="003231FF" w:rsidP="003231FF">
      <w:pPr>
        <w:keepNext/>
        <w:keepLines/>
        <w:spacing w:before="40" w:after="0" w:line="256" w:lineRule="auto"/>
        <w:jc w:val="center"/>
        <w:outlineLvl w:val="2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  <w:bookmarkStart w:id="9" w:name="_Toc168436017"/>
      <w:r w:rsidRPr="003231FF"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  <w:t xml:space="preserve">Sales Report of </w:t>
      </w:r>
      <w:r w:rsidRPr="003231FF">
        <w:rPr>
          <w:rFonts w:ascii="Times New Roman" w:eastAsia="Times New Roman" w:hAnsi="Times New Roman" w:cs="Times New Roman"/>
          <w:b/>
          <w:color w:val="262626"/>
          <w:sz w:val="28"/>
          <w:szCs w:val="28"/>
          <w14:shadow w14:blurRad="0" w14:dist="38100" w14:dir="2700000" w14:sx="100000" w14:sy="100000" w14:kx="0" w14:ky="0" w14:algn="bl">
            <w14:srgbClr w14:val="5B9BD5"/>
          </w14:shadow>
          <w14:textOutline w14:w="6731" w14:cap="flat" w14:cmpd="sng" w14:algn="ctr">
            <w14:solidFill>
              <w14:srgbClr w14:val="FFFFFF"/>
            </w14:solidFill>
            <w14:prstDash w14:val="solid"/>
            <w14:round/>
          </w14:textOutline>
        </w:rPr>
        <w:t>Samsung</w:t>
      </w:r>
      <w:r w:rsidRPr="003231FF"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  <w:t xml:space="preserve"> </w:t>
      </w:r>
      <w:proofErr w:type="spellStart"/>
      <w:r w:rsidRPr="003231FF"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  <w:t>Electronic</w:t>
      </w:r>
      <w:proofErr w:type="spellEnd"/>
      <w:r w:rsidRPr="003231FF"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  <w:t xml:space="preserve"> of the Month January – March 2024</w:t>
      </w:r>
      <w:bookmarkEnd w:id="9"/>
    </w:p>
    <w:p w:rsidR="00223C97" w:rsidRDefault="00223C97" w:rsidP="003231FF">
      <w:pPr>
        <w:keepNext/>
        <w:keepLines/>
        <w:spacing w:before="40" w:after="0" w:line="256" w:lineRule="auto"/>
        <w:jc w:val="center"/>
        <w:outlineLvl w:val="2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</w:p>
    <w:tbl>
      <w:tblPr>
        <w:tblpPr w:leftFromText="180" w:rightFromText="180" w:bottomFromText="160" w:vertAnchor="text" w:horzAnchor="margin" w:tblpY="113"/>
        <w:tblW w:w="4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4"/>
        <w:gridCol w:w="1982"/>
      </w:tblGrid>
      <w:tr w:rsidR="00223C97" w:rsidRPr="00223C97" w:rsidTr="00223C97">
        <w:trPr>
          <w:trHeight w:val="502"/>
        </w:trPr>
        <w:tc>
          <w:tcPr>
            <w:tcW w:w="4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The sum of Total Sales (BDT)</w:t>
            </w:r>
          </w:p>
        </w:tc>
      </w:tr>
      <w:tr w:rsidR="00223C97" w:rsidRPr="00223C97" w:rsidTr="00223C97">
        <w:trPr>
          <w:trHeight w:val="401"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  <w:hideMark/>
          </w:tcPr>
          <w:p w:rsidR="00223C97" w:rsidRPr="00223C97" w:rsidRDefault="00223C97" w:rsidP="00223C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Months (Date)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  <w:hideMark/>
          </w:tcPr>
          <w:p w:rsidR="00223C97" w:rsidRPr="00223C97" w:rsidRDefault="00223C97" w:rsidP="00223C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Total</w:t>
            </w:r>
          </w:p>
        </w:tc>
      </w:tr>
      <w:tr w:rsidR="00223C97" w:rsidRPr="00223C97" w:rsidTr="00223C97">
        <w:trPr>
          <w:trHeight w:val="512"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noWrap/>
            <w:vAlign w:val="bottom"/>
            <w:hideMark/>
          </w:tcPr>
          <w:p w:rsidR="00223C97" w:rsidRPr="00223C97" w:rsidRDefault="00223C97" w:rsidP="00223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January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noWrap/>
            <w:vAlign w:val="bottom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8750000</w:t>
            </w:r>
          </w:p>
        </w:tc>
      </w:tr>
      <w:tr w:rsidR="00223C97" w:rsidRPr="00223C97" w:rsidTr="00223C97">
        <w:trPr>
          <w:trHeight w:val="620"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noWrap/>
            <w:vAlign w:val="bottom"/>
            <w:hideMark/>
          </w:tcPr>
          <w:p w:rsidR="00223C97" w:rsidRPr="00223C97" w:rsidRDefault="00223C97" w:rsidP="00223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February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noWrap/>
            <w:vAlign w:val="bottom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9920000</w:t>
            </w:r>
          </w:p>
        </w:tc>
      </w:tr>
      <w:tr w:rsidR="00223C97" w:rsidRPr="00223C97" w:rsidTr="00223C97">
        <w:trPr>
          <w:trHeight w:val="611"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noWrap/>
            <w:vAlign w:val="bottom"/>
            <w:hideMark/>
          </w:tcPr>
          <w:p w:rsidR="00223C97" w:rsidRPr="00223C97" w:rsidRDefault="00223C97" w:rsidP="00223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March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noWrap/>
            <w:vAlign w:val="bottom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10000000</w:t>
            </w:r>
          </w:p>
        </w:tc>
      </w:tr>
      <w:tr w:rsidR="00223C97" w:rsidRPr="00223C97" w:rsidTr="00223C97">
        <w:trPr>
          <w:trHeight w:val="401"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  <w:hideMark/>
          </w:tcPr>
          <w:p w:rsidR="00223C97" w:rsidRPr="00223C97" w:rsidRDefault="00223C97" w:rsidP="00223C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Grand Total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28670000</w:t>
            </w:r>
          </w:p>
        </w:tc>
      </w:tr>
    </w:tbl>
    <w:p w:rsidR="00223C97" w:rsidRDefault="00223C97" w:rsidP="00223C97">
      <w:pPr>
        <w:keepNext/>
        <w:keepLines/>
        <w:spacing w:before="40" w:after="0" w:line="256" w:lineRule="auto"/>
        <w:outlineLvl w:val="2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</w:p>
    <w:p w:rsidR="00223C97" w:rsidRPr="003231FF" w:rsidRDefault="00032238" w:rsidP="00223C97">
      <w:pPr>
        <w:keepNext/>
        <w:keepLines/>
        <w:spacing w:before="40" w:after="0" w:line="256" w:lineRule="auto"/>
        <w:outlineLvl w:val="2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  <w:r>
        <w:rPr>
          <w:noProof/>
        </w:rPr>
        <w:drawing>
          <wp:inline distT="0" distB="0" distL="0" distR="0" wp14:anchorId="371CC33B" wp14:editId="657A7264">
            <wp:extent cx="2441050" cy="1685676"/>
            <wp:effectExtent l="0" t="0" r="16510" b="10160"/>
            <wp:docPr id="5" name="Chart 5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arto="http://schemas.microsoft.com/office/word/2006/arto" id="{964A403B-60A7-4822-8622-9029A0EC37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3231FF" w:rsidRDefault="003231FF" w:rsidP="003231FF">
      <w:pPr>
        <w:spacing w:after="160" w:line="25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23C97" w:rsidRPr="00223C97" w:rsidRDefault="00223C97" w:rsidP="00223C97">
      <w:pPr>
        <w:keepNext/>
        <w:keepLines/>
        <w:spacing w:before="40" w:after="0" w:line="256" w:lineRule="auto"/>
        <w:jc w:val="center"/>
        <w:outlineLvl w:val="2"/>
        <w:rPr>
          <w:rFonts w:ascii="Times New Roman" w:eastAsia="Times New Roman" w:hAnsi="Times New Roman" w:cs="Times New Roman"/>
          <w:b/>
          <w:color w:val="1F3763"/>
          <w:sz w:val="32"/>
          <w:szCs w:val="32"/>
        </w:rPr>
      </w:pPr>
      <w:bookmarkStart w:id="10" w:name="_Toc168436018"/>
      <w:r w:rsidRPr="00223C97">
        <w:rPr>
          <w:rFonts w:ascii="Times New Roman" w:eastAsia="Times New Roman" w:hAnsi="Times New Roman" w:cs="Times New Roman"/>
          <w:b/>
          <w:color w:val="1F3763"/>
          <w:sz w:val="32"/>
          <w:szCs w:val="32"/>
        </w:rPr>
        <w:lastRenderedPageBreak/>
        <w:t>Yearly report of Samsung</w:t>
      </w:r>
      <w:r w:rsidRPr="00223C97">
        <w:rPr>
          <w:rFonts w:ascii="Times New Roman" w:eastAsia="Times New Roman" w:hAnsi="Times New Roman" w:cs="Times New Roman"/>
          <w:b/>
          <w:color w:val="1F3763"/>
          <w:sz w:val="40"/>
          <w:szCs w:val="40"/>
        </w:rPr>
        <w:t xml:space="preserve"> </w:t>
      </w:r>
      <w:r w:rsidRPr="00223C97">
        <w:rPr>
          <w:rFonts w:ascii="Times New Roman" w:eastAsia="Times New Roman" w:hAnsi="Times New Roman" w:cs="Times New Roman"/>
          <w:b/>
          <w:color w:val="1F3763"/>
          <w:sz w:val="32"/>
          <w:szCs w:val="32"/>
        </w:rPr>
        <w:t>Electronics</w:t>
      </w:r>
      <w:bookmarkEnd w:id="10"/>
    </w:p>
    <w:p w:rsidR="00223C97" w:rsidRDefault="00223C97" w:rsidP="003231FF">
      <w:pPr>
        <w:spacing w:after="160" w:line="25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W w:w="9294" w:type="dxa"/>
        <w:tblLook w:val="04A0" w:firstRow="1" w:lastRow="0" w:firstColumn="1" w:lastColumn="0" w:noHBand="0" w:noVBand="1"/>
      </w:tblPr>
      <w:tblGrid>
        <w:gridCol w:w="2567"/>
        <w:gridCol w:w="2222"/>
        <w:gridCol w:w="2367"/>
        <w:gridCol w:w="2138"/>
      </w:tblGrid>
      <w:tr w:rsidR="00223C97" w:rsidRPr="00223C97" w:rsidTr="00223C97">
        <w:trPr>
          <w:trHeight w:val="473"/>
        </w:trPr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Yearly report</w:t>
            </w:r>
          </w:p>
        </w:tc>
      </w:tr>
      <w:tr w:rsidR="00223C97" w:rsidRPr="00223C97" w:rsidTr="00223C97">
        <w:trPr>
          <w:trHeight w:val="37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Month 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Expenses 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Sales 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Profit</w:t>
            </w:r>
          </w:p>
        </w:tc>
      </w:tr>
      <w:tr w:rsidR="00223C97" w:rsidRPr="00223C97" w:rsidTr="00223C97">
        <w:trPr>
          <w:trHeight w:val="37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January 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9288500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8750000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-538500</w:t>
            </w:r>
          </w:p>
        </w:tc>
      </w:tr>
      <w:tr w:rsidR="00223C97" w:rsidRPr="00223C97" w:rsidTr="00223C97">
        <w:trPr>
          <w:trHeight w:val="37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February 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9744300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9920000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175700</w:t>
            </w:r>
          </w:p>
        </w:tc>
      </w:tr>
      <w:tr w:rsidR="00223C97" w:rsidRPr="00223C97" w:rsidTr="00223C97">
        <w:trPr>
          <w:trHeight w:val="37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March 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8904700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10000000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1095300</w:t>
            </w:r>
          </w:p>
        </w:tc>
      </w:tr>
      <w:tr w:rsidR="00223C97" w:rsidRPr="00223C97" w:rsidTr="00223C97">
        <w:trPr>
          <w:trHeight w:val="37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April 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7345200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7957400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612200</w:t>
            </w:r>
          </w:p>
        </w:tc>
      </w:tr>
      <w:tr w:rsidR="00223C97" w:rsidRPr="00223C97" w:rsidTr="00223C97">
        <w:trPr>
          <w:trHeight w:val="37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May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8987000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9876500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889500</w:t>
            </w:r>
          </w:p>
        </w:tc>
      </w:tr>
      <w:tr w:rsidR="00223C97" w:rsidRPr="00223C97" w:rsidTr="00223C97">
        <w:trPr>
          <w:trHeight w:val="37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June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5215400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5164500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-50900</w:t>
            </w:r>
          </w:p>
        </w:tc>
      </w:tr>
      <w:tr w:rsidR="00223C97" w:rsidRPr="00223C97" w:rsidTr="00223C97">
        <w:trPr>
          <w:trHeight w:val="37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July 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9976500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11543600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1567100</w:t>
            </w:r>
          </w:p>
        </w:tc>
      </w:tr>
      <w:tr w:rsidR="00223C97" w:rsidRPr="00223C97" w:rsidTr="00223C97">
        <w:trPr>
          <w:trHeight w:val="37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August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7976700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8087900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111200</w:t>
            </w:r>
          </w:p>
        </w:tc>
      </w:tr>
      <w:tr w:rsidR="00223C97" w:rsidRPr="00223C97" w:rsidTr="00223C97">
        <w:trPr>
          <w:trHeight w:val="37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September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9879000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9969800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90800</w:t>
            </w:r>
          </w:p>
        </w:tc>
      </w:tr>
      <w:tr w:rsidR="00223C97" w:rsidRPr="00223C97" w:rsidTr="00223C97">
        <w:trPr>
          <w:trHeight w:val="37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October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6234800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7024000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789200</w:t>
            </w:r>
          </w:p>
        </w:tc>
      </w:tr>
      <w:tr w:rsidR="00223C97" w:rsidRPr="00223C97" w:rsidTr="00223C97">
        <w:trPr>
          <w:trHeight w:val="37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November 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4534800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4809300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274500</w:t>
            </w:r>
          </w:p>
        </w:tc>
      </w:tr>
      <w:tr w:rsidR="00223C97" w:rsidRPr="00223C97" w:rsidTr="00223C97">
        <w:trPr>
          <w:trHeight w:val="37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December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8348700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8834800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3C97" w:rsidRPr="00223C97" w:rsidRDefault="00223C97" w:rsidP="00223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223C97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486100</w:t>
            </w:r>
          </w:p>
        </w:tc>
      </w:tr>
    </w:tbl>
    <w:p w:rsidR="00223C97" w:rsidRDefault="00223C97" w:rsidP="003231FF">
      <w:pPr>
        <w:spacing w:after="160" w:line="25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52E67" w:rsidRDefault="00252E67" w:rsidP="003231FF">
      <w:pPr>
        <w:spacing w:after="160" w:line="25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52E67" w:rsidRDefault="00252E67" w:rsidP="003231FF">
      <w:pPr>
        <w:spacing w:after="160" w:line="25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52E67" w:rsidRDefault="00252E67" w:rsidP="003231FF">
      <w:pPr>
        <w:spacing w:after="160" w:line="25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52E67" w:rsidRPr="003231FF" w:rsidRDefault="00252E67" w:rsidP="003231FF">
      <w:pPr>
        <w:spacing w:after="160" w:line="25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8FAABE0" wp14:editId="065552EF">
            <wp:extent cx="5888355" cy="2625725"/>
            <wp:effectExtent l="0" t="0" r="17145" b="22225"/>
            <wp:docPr id="4" name="Chart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xmlns:lc="http://schemas.openxmlformats.org/drawingml/2006/lockedCanvas" id="{202EE997-FE3B-A116-F033-2C671C7820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3231FF" w:rsidRDefault="003231FF" w:rsidP="00BD4832"/>
    <w:sectPr w:rsidR="0032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E1A"/>
    <w:rsid w:val="0001032B"/>
    <w:rsid w:val="00032238"/>
    <w:rsid w:val="00067A30"/>
    <w:rsid w:val="00223C97"/>
    <w:rsid w:val="00246573"/>
    <w:rsid w:val="00252E67"/>
    <w:rsid w:val="003231FF"/>
    <w:rsid w:val="00423943"/>
    <w:rsid w:val="00452524"/>
    <w:rsid w:val="00637CA0"/>
    <w:rsid w:val="006A4718"/>
    <w:rsid w:val="00966B78"/>
    <w:rsid w:val="0097268E"/>
    <w:rsid w:val="00B00FF4"/>
    <w:rsid w:val="00B71BA3"/>
    <w:rsid w:val="00BD4832"/>
    <w:rsid w:val="00BD4D99"/>
    <w:rsid w:val="00CC0997"/>
    <w:rsid w:val="00D73CBA"/>
    <w:rsid w:val="00DD2D53"/>
    <w:rsid w:val="00F23E1A"/>
    <w:rsid w:val="00F8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8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483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D4832"/>
    <w:pPr>
      <w:spacing w:after="100" w:line="256" w:lineRule="auto"/>
    </w:pPr>
    <w:rPr>
      <w:kern w:val="2"/>
      <w:lang w:val="en-SG"/>
      <w14:ligatures w14:val="standardContextual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D4832"/>
    <w:pPr>
      <w:spacing w:after="100" w:line="256" w:lineRule="auto"/>
      <w:ind w:left="240"/>
    </w:pPr>
    <w:rPr>
      <w:rFonts w:ascii="Times New Roman" w:hAnsi="Times New Roman"/>
      <w:bCs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4832"/>
    <w:pPr>
      <w:spacing w:after="100" w:line="256" w:lineRule="auto"/>
      <w:ind w:left="480"/>
    </w:pPr>
    <w:rPr>
      <w:rFonts w:ascii="Times New Roman" w:hAnsi="Times New Roman"/>
      <w:b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48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4832"/>
    <w:pPr>
      <w:spacing w:before="240" w:line="256" w:lineRule="auto"/>
      <w:outlineLvl w:val="9"/>
    </w:pPr>
    <w:rPr>
      <w:b w:val="0"/>
      <w:bCs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8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483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D4832"/>
    <w:pPr>
      <w:spacing w:after="100" w:line="256" w:lineRule="auto"/>
    </w:pPr>
    <w:rPr>
      <w:kern w:val="2"/>
      <w:lang w:val="en-SG"/>
      <w14:ligatures w14:val="standardContextual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D4832"/>
    <w:pPr>
      <w:spacing w:after="100" w:line="256" w:lineRule="auto"/>
      <w:ind w:left="240"/>
    </w:pPr>
    <w:rPr>
      <w:rFonts w:ascii="Times New Roman" w:hAnsi="Times New Roman"/>
      <w:bCs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4832"/>
    <w:pPr>
      <w:spacing w:after="100" w:line="256" w:lineRule="auto"/>
      <w:ind w:left="480"/>
    </w:pPr>
    <w:rPr>
      <w:rFonts w:ascii="Times New Roman" w:hAnsi="Times New Roman"/>
      <w:b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48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4832"/>
    <w:pPr>
      <w:spacing w:before="240" w:line="256" w:lineRule="auto"/>
      <w:outlineLvl w:val="9"/>
    </w:pPr>
    <w:rPr>
      <w:b w:val="0"/>
      <w:bCs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Sabuj%20batch%2019.docx" TargetMode="External"/><Relationship Id="rId13" Type="http://schemas.openxmlformats.org/officeDocument/2006/relationships/hyperlink" Target="file:///H:\Sabuj%20batch%2019.docx" TargetMode="External"/><Relationship Id="rId18" Type="http://schemas.openxmlformats.org/officeDocument/2006/relationships/image" Target="media/image3.jpeg"/><Relationship Id="rId26" Type="http://schemas.openxmlformats.org/officeDocument/2006/relationships/chart" Target="charts/chart3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1.xml"/><Relationship Id="rId7" Type="http://schemas.openxmlformats.org/officeDocument/2006/relationships/hyperlink" Target="file:///H:\Sabuj%20batch%2019.docx" TargetMode="External"/><Relationship Id="rId12" Type="http://schemas.openxmlformats.org/officeDocument/2006/relationships/hyperlink" Target="file:///H:\Sabuj%20batch%2019.docx" TargetMode="External"/><Relationship Id="rId17" Type="http://schemas.openxmlformats.org/officeDocument/2006/relationships/image" Target="media/image2.jpeg"/><Relationship Id="rId25" Type="http://schemas.openxmlformats.org/officeDocument/2006/relationships/chart" Target="charts/chart2.xml"/><Relationship Id="rId2" Type="http://schemas.microsoft.com/office/2007/relationships/stylesWithEffects" Target="stylesWithEffects.xml"/><Relationship Id="rId16" Type="http://schemas.openxmlformats.org/officeDocument/2006/relationships/image" Target="media/image1.jpeg"/><Relationship Id="rId20" Type="http://schemas.openxmlformats.org/officeDocument/2006/relationships/diagramLayout" Target="diagrams/layout1.xml"/><Relationship Id="rId1" Type="http://schemas.openxmlformats.org/officeDocument/2006/relationships/styles" Target="styles.xml"/><Relationship Id="rId6" Type="http://schemas.openxmlformats.org/officeDocument/2006/relationships/hyperlink" Target="file:///H:\Sabuj%20batch%2019.docx" TargetMode="External"/><Relationship Id="rId11" Type="http://schemas.openxmlformats.org/officeDocument/2006/relationships/hyperlink" Target="file:///H:\Sabuj%20batch%2019.docx" TargetMode="External"/><Relationship Id="rId24" Type="http://schemas.openxmlformats.org/officeDocument/2006/relationships/chart" Target="charts/chart1.xml"/><Relationship Id="rId5" Type="http://schemas.openxmlformats.org/officeDocument/2006/relationships/hyperlink" Target="file:///H:\Sabuj%20batch%2019.docx" TargetMode="External"/><Relationship Id="rId15" Type="http://schemas.openxmlformats.org/officeDocument/2006/relationships/hyperlink" Target="file:///H:\Sabuj%20batch%2019.docx" TargetMode="External"/><Relationship Id="rId23" Type="http://schemas.microsoft.com/office/2007/relationships/diagramDrawing" Target="diagrams/drawing1.xml"/><Relationship Id="rId28" Type="http://schemas.openxmlformats.org/officeDocument/2006/relationships/theme" Target="theme/theme1.xml"/><Relationship Id="rId10" Type="http://schemas.openxmlformats.org/officeDocument/2006/relationships/hyperlink" Target="file:///H:\Sabuj%20batch%2019.docx" TargetMode="External"/><Relationship Id="rId19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hyperlink" Target="file:///H:\Sabuj%20batch%2019.docx" TargetMode="External"/><Relationship Id="rId14" Type="http://schemas.openxmlformats.org/officeDocument/2006/relationships/hyperlink" Target="file:///H:\Sabuj%20batch%2019.docx" TargetMode="External"/><Relationship Id="rId22" Type="http://schemas.openxmlformats.org/officeDocument/2006/relationships/diagramColors" Target="diagrams/colors1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https://d.docs.live.net/f365b0341fd0d58d/Documents/Project%20Edge%20Tasks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1.bin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https://d.docs.live.net/f365b0341fd0d58d/Documents/Project%20Edge%20Tasks.xlsx" TargetMode="External"/><Relationship Id="rId1" Type="http://schemas.openxmlformats.org/officeDocument/2006/relationships/themeOverride" Target="../theme/themeOverrid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[Project Edge Tasks.xlsx]Sheet4!PivotTable12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>
                <a:solidFill>
                  <a:schemeClr val="accent2">
                    <a:lumMod val="75000"/>
                  </a:schemeClr>
                </a:solidFill>
              </a:rPr>
              <a:t>Total sales of</a:t>
            </a:r>
            <a:r>
              <a:rPr lang="en-US" sz="1400" b="1" baseline="0">
                <a:solidFill>
                  <a:schemeClr val="accent2">
                    <a:lumMod val="75000"/>
                  </a:schemeClr>
                </a:solidFill>
              </a:rPr>
              <a:t> product</a:t>
            </a:r>
            <a:endParaRPr lang="en-US" sz="1400" b="1">
              <a:solidFill>
                <a:schemeClr val="accent2">
                  <a:lumMod val="75000"/>
                </a:schemeClr>
              </a:solidFill>
            </a:endParaRPr>
          </a:p>
        </c:rich>
      </c:tx>
      <c:layout>
        <c:manualLayout>
          <c:xMode val="edge"/>
          <c:yMode val="edge"/>
          <c:x val="0.2164912797115314"/>
          <c:y val="3.1977928434621342E-2"/>
        </c:manualLayout>
      </c:layout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solidFill>
              <a:schemeClr val="accent1"/>
            </a:solidFill>
          </a:ln>
          <a:effectLst/>
          <a:scene3d>
            <a:camera prst="orthographicFront"/>
            <a:lightRig rig="threePt" dir="t"/>
          </a:scene3d>
          <a:sp3d>
            <a:bevelT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solidFill>
              <a:schemeClr val="accent1"/>
            </a:solidFill>
          </a:ln>
          <a:effectLst/>
          <a:scene3d>
            <a:camera prst="orthographicFront"/>
            <a:lightRig rig="threePt" dir="t"/>
          </a:scene3d>
          <a:sp3d>
            <a:bevelT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solidFill>
              <a:schemeClr val="accent1"/>
            </a:solidFill>
          </a:ln>
          <a:effectLst/>
          <a:scene3d>
            <a:camera prst="orthographicFront"/>
            <a:lightRig rig="threePt" dir="t"/>
          </a:scene3d>
          <a:sp3d>
            <a:bevelT/>
          </a:sp3d>
        </c:spPr>
      </c:pivotFmt>
      <c:pivotFmt>
        <c:idx val="3"/>
        <c:spPr>
          <a:solidFill>
            <a:schemeClr val="accent1"/>
          </a:solidFill>
          <a:ln>
            <a:solidFill>
              <a:schemeClr val="accent1"/>
            </a:solidFill>
          </a:ln>
          <a:effectLst/>
          <a:scene3d>
            <a:camera prst="orthographicFront"/>
            <a:lightRig rig="threePt" dir="t"/>
          </a:scene3d>
          <a:sp3d>
            <a:bevelT/>
          </a:sp3d>
        </c:spPr>
      </c:pivotFmt>
      <c:pivotFmt>
        <c:idx val="4"/>
        <c:spPr>
          <a:solidFill>
            <a:schemeClr val="accent1"/>
          </a:solidFill>
          <a:ln>
            <a:solidFill>
              <a:schemeClr val="accent1"/>
            </a:solidFill>
          </a:ln>
          <a:effectLst/>
          <a:scene3d>
            <a:camera prst="orthographicFront"/>
            <a:lightRig rig="threePt" dir="t"/>
          </a:scene3d>
          <a:sp3d>
            <a:bevelT/>
          </a:sp3d>
        </c:spPr>
      </c:pivotFmt>
      <c:pivotFmt>
        <c:idx val="5"/>
        <c:spPr>
          <a:solidFill>
            <a:schemeClr val="accent1"/>
          </a:solidFill>
          <a:ln>
            <a:solidFill>
              <a:schemeClr val="accent1"/>
            </a:solidFill>
          </a:ln>
          <a:effectLst/>
          <a:scene3d>
            <a:camera prst="orthographicFront"/>
            <a:lightRig rig="threePt" dir="t"/>
          </a:scene3d>
          <a:sp3d>
            <a:bevelT/>
          </a:sp3d>
        </c:spPr>
      </c:pivotFmt>
      <c:pivotFmt>
        <c:idx val="6"/>
        <c:spPr>
          <a:solidFill>
            <a:schemeClr val="accent1"/>
          </a:solidFill>
          <a:ln>
            <a:solidFill>
              <a:schemeClr val="accent1"/>
            </a:solidFill>
          </a:ln>
          <a:effectLst/>
          <a:scene3d>
            <a:camera prst="orthographicFront"/>
            <a:lightRig rig="threePt" dir="t"/>
          </a:scene3d>
          <a:sp3d>
            <a:bevelT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solidFill>
              <a:schemeClr val="accent1"/>
            </a:solidFill>
          </a:ln>
          <a:effectLst/>
          <a:scene3d>
            <a:camera prst="orthographicFront"/>
            <a:lightRig rig="threePt" dir="t"/>
          </a:scene3d>
          <a:sp3d>
            <a:bevelT/>
          </a:sp3d>
        </c:spPr>
      </c:pivotFmt>
      <c:pivotFmt>
        <c:idx val="8"/>
        <c:spPr>
          <a:solidFill>
            <a:schemeClr val="accent1"/>
          </a:solidFill>
          <a:ln>
            <a:solidFill>
              <a:schemeClr val="accent1"/>
            </a:solidFill>
          </a:ln>
          <a:effectLst/>
          <a:scene3d>
            <a:camera prst="orthographicFront"/>
            <a:lightRig rig="threePt" dir="t"/>
          </a:scene3d>
          <a:sp3d>
            <a:bevelT/>
          </a:sp3d>
        </c:spPr>
      </c:pivotFmt>
      <c:pivotFmt>
        <c:idx val="9"/>
        <c:spPr>
          <a:solidFill>
            <a:schemeClr val="accent1"/>
          </a:solidFill>
          <a:ln>
            <a:solidFill>
              <a:schemeClr val="accent1"/>
            </a:solidFill>
          </a:ln>
          <a:effectLst/>
          <a:scene3d>
            <a:camera prst="orthographicFront"/>
            <a:lightRig rig="threePt" dir="t"/>
          </a:scene3d>
          <a:sp3d>
            <a:bevelT/>
          </a:sp3d>
        </c:spPr>
      </c:pivotFmt>
      <c:pivotFmt>
        <c:idx val="10"/>
        <c:spPr>
          <a:solidFill>
            <a:schemeClr val="accent1"/>
          </a:solidFill>
          <a:ln>
            <a:solidFill>
              <a:schemeClr val="accent1"/>
            </a:solidFill>
          </a:ln>
          <a:effectLst/>
          <a:scene3d>
            <a:camera prst="orthographicFront"/>
            <a:lightRig rig="threePt" dir="t"/>
          </a:scene3d>
          <a:sp3d>
            <a:bevelT/>
          </a:sp3d>
        </c:spPr>
      </c:pivotFmt>
      <c:pivotFmt>
        <c:idx val="11"/>
        <c:spPr>
          <a:solidFill>
            <a:schemeClr val="accent1"/>
          </a:solidFill>
          <a:ln>
            <a:solidFill>
              <a:schemeClr val="accent1"/>
            </a:solidFill>
          </a:ln>
          <a:effectLst/>
          <a:scene3d>
            <a:camera prst="orthographicFront"/>
            <a:lightRig rig="threePt" dir="t"/>
          </a:scene3d>
          <a:sp3d>
            <a:bevelT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solidFill>
              <a:schemeClr val="accent1"/>
            </a:solidFill>
          </a:ln>
          <a:effectLst/>
          <a:scene3d>
            <a:camera prst="orthographicFront"/>
            <a:lightRig rig="threePt" dir="t"/>
          </a:scene3d>
          <a:sp3d>
            <a:bevelT/>
          </a:sp3d>
        </c:spPr>
      </c:pivotFmt>
      <c:pivotFmt>
        <c:idx val="13"/>
        <c:spPr>
          <a:solidFill>
            <a:schemeClr val="accent1"/>
          </a:solidFill>
          <a:ln>
            <a:solidFill>
              <a:schemeClr val="accent1"/>
            </a:solidFill>
          </a:ln>
          <a:effectLst/>
          <a:scene3d>
            <a:camera prst="orthographicFront"/>
            <a:lightRig rig="threePt" dir="t"/>
          </a:scene3d>
          <a:sp3d>
            <a:bevelT/>
          </a:sp3d>
        </c:spPr>
      </c:pivotFmt>
      <c:pivotFmt>
        <c:idx val="14"/>
        <c:spPr>
          <a:solidFill>
            <a:schemeClr val="accent1"/>
          </a:solidFill>
          <a:ln>
            <a:solidFill>
              <a:schemeClr val="accent1"/>
            </a:solidFill>
          </a:ln>
          <a:effectLst/>
          <a:scene3d>
            <a:camera prst="orthographicFront"/>
            <a:lightRig rig="threePt" dir="t"/>
          </a:scene3d>
          <a:sp3d>
            <a:bevelT/>
          </a:sp3d>
        </c:spPr>
      </c:pivotFmt>
      <c:pivotFmt>
        <c:idx val="15"/>
        <c:spPr>
          <a:solidFill>
            <a:schemeClr val="accent1"/>
          </a:solidFill>
          <a:ln>
            <a:solidFill>
              <a:schemeClr val="accent1"/>
            </a:solidFill>
          </a:ln>
          <a:effectLst/>
          <a:scene3d>
            <a:camera prst="orthographicFront"/>
            <a:lightRig rig="threePt" dir="t"/>
          </a:scene3d>
          <a:sp3d>
            <a:bevelT/>
          </a:sp3d>
        </c:spPr>
      </c:pivotFmt>
      <c:pivotFmt>
        <c:idx val="16"/>
        <c:spPr>
          <a:solidFill>
            <a:schemeClr val="accent1"/>
          </a:solidFill>
          <a:ln>
            <a:solidFill>
              <a:schemeClr val="accent1"/>
            </a:solidFill>
          </a:ln>
          <a:effectLst/>
          <a:scene3d>
            <a:camera prst="orthographicFront"/>
            <a:lightRig rig="threePt" dir="t"/>
          </a:scene3d>
          <a:sp3d>
            <a:bevelT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solidFill>
              <a:schemeClr val="accent1"/>
            </a:solidFill>
          </a:ln>
          <a:effectLst/>
          <a:scene3d>
            <a:camera prst="orthographicFront"/>
            <a:lightRig rig="threePt" dir="t"/>
          </a:scene3d>
          <a:sp3d>
            <a:bevelT/>
          </a:sp3d>
        </c:spPr>
      </c:pivotFmt>
      <c:pivotFmt>
        <c:idx val="18"/>
        <c:spPr>
          <a:solidFill>
            <a:schemeClr val="accent1"/>
          </a:solidFill>
          <a:ln>
            <a:solidFill>
              <a:schemeClr val="accent1"/>
            </a:solidFill>
          </a:ln>
          <a:effectLst/>
          <a:scene3d>
            <a:camera prst="orthographicFront"/>
            <a:lightRig rig="threePt" dir="t"/>
          </a:scene3d>
          <a:sp3d>
            <a:bevelT/>
          </a:sp3d>
        </c:spPr>
      </c:pivotFmt>
      <c:pivotFmt>
        <c:idx val="19"/>
        <c:spPr>
          <a:solidFill>
            <a:schemeClr val="accent1"/>
          </a:solidFill>
          <a:ln>
            <a:solidFill>
              <a:schemeClr val="accent1"/>
            </a:solidFill>
          </a:ln>
          <a:effectLst/>
          <a:scene3d>
            <a:camera prst="orthographicFront"/>
            <a:lightRig rig="threePt" dir="t"/>
          </a:scene3d>
          <a:sp3d>
            <a:bevelT/>
          </a:sp3d>
        </c:spPr>
      </c:pivotFmt>
      <c:pivotFmt>
        <c:idx val="20"/>
        <c:spPr>
          <a:solidFill>
            <a:schemeClr val="accent1"/>
          </a:solidFill>
          <a:ln>
            <a:solidFill>
              <a:schemeClr val="accent1"/>
            </a:solidFill>
          </a:ln>
          <a:effectLst/>
          <a:scene3d>
            <a:camera prst="orthographicFront"/>
            <a:lightRig rig="threePt" dir="t"/>
          </a:scene3d>
          <a:sp3d>
            <a:bevelT/>
          </a:sp3d>
        </c:spPr>
      </c:pivotFmt>
    </c:pivotFmts>
    <c:plotArea>
      <c:layout>
        <c:manualLayout>
          <c:layoutTarget val="inner"/>
          <c:xMode val="edge"/>
          <c:yMode val="edge"/>
          <c:x val="0.12142426093021071"/>
          <c:y val="0.21055423897255562"/>
          <c:w val="0.80833333333333346"/>
          <c:h val="0.71953809827825577"/>
        </c:manualLayout>
      </c:layout>
      <c:barChart>
        <c:barDir val="col"/>
        <c:grouping val="clustered"/>
        <c:varyColors val="1"/>
        <c:ser>
          <c:idx val="0"/>
          <c:order val="0"/>
          <c:tx>
            <c:strRef>
              <c:f>Sheet4!$B$3:$B$4</c:f>
              <c:strCache>
                <c:ptCount val="1"/>
                <c:pt idx="0">
                  <c:v>Total</c:v>
                </c:pt>
              </c:strCache>
            </c:strRef>
          </c:tx>
          <c:spPr>
            <a:ln>
              <a:solidFill>
                <a:schemeClr val="accent1"/>
              </a:solidFill>
            </a:ln>
            <a:scene3d>
              <a:camera prst="orthographicFront"/>
              <a:lightRig rig="threePt" dir="t"/>
            </a:scene3d>
            <a:sp3d>
              <a:bevelT/>
            </a:sp3d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9E56-4464-82BF-748C072808B4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solidFill>
                  <a:schemeClr val="accen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9E56-4464-82BF-748C072808B4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3"/>
              </a:solidFill>
              <a:ln>
                <a:solidFill>
                  <a:schemeClr val="accen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9E56-4464-82BF-748C072808B4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>
                <a:solidFill>
                  <a:schemeClr val="accen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9E56-4464-82BF-748C072808B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Sheet4!$A$5:$A$9</c:f>
              <c:strCache>
                <c:ptCount val="4"/>
                <c:pt idx="0">
                  <c:v>Desktop</c:v>
                </c:pt>
                <c:pt idx="1">
                  <c:v>Laptop</c:v>
                </c:pt>
                <c:pt idx="2">
                  <c:v>Smartphone</c:v>
                </c:pt>
                <c:pt idx="3">
                  <c:v>Tablet</c:v>
                </c:pt>
              </c:strCache>
            </c:strRef>
          </c:cat>
          <c:val>
            <c:numRef>
              <c:f>Sheet4!$B$5:$B$9</c:f>
              <c:numCache>
                <c:formatCode>General</c:formatCode>
                <c:ptCount val="4"/>
                <c:pt idx="0">
                  <c:v>6950000</c:v>
                </c:pt>
                <c:pt idx="1">
                  <c:v>12250000</c:v>
                </c:pt>
                <c:pt idx="2">
                  <c:v>6150000</c:v>
                </c:pt>
                <c:pt idx="3">
                  <c:v>3320000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9E56-4464-82BF-748C072808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49"/>
        <c:overlap val="1"/>
        <c:axId val="188304000"/>
        <c:axId val="229228544"/>
      </c:barChart>
      <c:catAx>
        <c:axId val="18830400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29228544"/>
        <c:crosses val="autoZero"/>
        <c:auto val="1"/>
        <c:lblAlgn val="ctr"/>
        <c:lblOffset val="100"/>
        <c:noMultiLvlLbl val="0"/>
      </c:catAx>
      <c:valAx>
        <c:axId val="22922854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8304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[Project Edge Tasks.xlsx]Sheet2!PivotTable7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accent2">
                    <a:lumMod val="75000"/>
                  </a:schemeClr>
                </a:solidFill>
              </a:rPr>
              <a:t>Total sales of 3 months</a:t>
            </a:r>
          </a:p>
        </c:rich>
      </c:tx>
      <c:layout>
        <c:manualLayout>
          <c:xMode val="edge"/>
          <c:yMode val="edge"/>
          <c:x val="0.24151209286758615"/>
          <c:y val="1.8518390047059095E-2"/>
        </c:manualLayout>
      </c:layout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solidFill>
              <a:schemeClr val="bg1"/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1"/>
          <c:showVal val="1"/>
          <c:showCatName val="1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3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solidFill>
              <a:schemeClr val="bg1"/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1"/>
          <c:showVal val="1"/>
          <c:showCatName val="1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6"/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wrap="square" lIns="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1"/>
          <c:showVal val="1"/>
          <c:showCatName val="1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8"/>
        <c:spPr>
          <a:solidFill>
            <a:schemeClr val="accent2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9"/>
        <c:spPr>
          <a:solidFill>
            <a:schemeClr val="accent3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0"/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wrap="square" lIns="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1"/>
          <c:showVal val="1"/>
          <c:showCatName val="1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1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2"/>
        <c:spPr>
          <a:solidFill>
            <a:schemeClr val="accent2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3"/>
        <c:spPr>
          <a:solidFill>
            <a:schemeClr val="accent3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4"/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wrap="square" lIns="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1"/>
          <c:showVal val="1"/>
          <c:showCatName val="1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1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6"/>
        <c:spPr>
          <a:solidFill>
            <a:schemeClr val="accent2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7"/>
        <c:spPr>
          <a:solidFill>
            <a:schemeClr val="accent3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</c:pivotFmts>
    <c:view3D>
      <c:rotX val="30"/>
      <c:rotY val="20"/>
      <c:depthPercent val="100"/>
      <c:rAngAx val="0"/>
      <c:perspective val="3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Sheet2!$B$3:$B$4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96D-4B1A-924B-920D8125D7A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96D-4B1A-924B-920D8125D7A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96D-4B1A-924B-920D8125D7A2}"/>
              </c:ext>
            </c:extLst>
          </c:dPt>
          <c:dLbls>
            <c:dLbl>
              <c:idx val="0"/>
              <c:layout>
                <c:manualLayout>
                  <c:x val="-3.8387715930902108E-2"/>
                  <c:y val="-8.8740987243483088E-2"/>
                </c:manualLayout>
              </c:layout>
              <c:dLblPos val="bestFit"/>
              <c:showLegendKey val="1"/>
              <c:showVal val="1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96D-4B1A-924B-920D8125D7A2}"/>
                </c:ext>
              </c:extLst>
            </c:dLbl>
            <c:dLbl>
              <c:idx val="2"/>
              <c:layout>
                <c:manualLayout>
                  <c:x val="0"/>
                  <c:y val="-1.6638935108153105E-2"/>
                </c:manualLayout>
              </c:layout>
              <c:dLblPos val="bestFit"/>
              <c:showLegendKey val="1"/>
              <c:showVal val="1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96D-4B1A-924B-920D8125D7A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wrap="square" lIns="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1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</c:ext>
            </c:extLst>
          </c:dLbls>
          <c:cat>
            <c:strRef>
              <c:f>Sheet2!$A$5:$A$8</c:f>
              <c:strCache>
                <c:ptCount val="3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</c:strCache>
            </c:strRef>
          </c:cat>
          <c:val>
            <c:numRef>
              <c:f>Sheet2!$B$5:$B$8</c:f>
              <c:numCache>
                <c:formatCode>General</c:formatCode>
                <c:ptCount val="3"/>
                <c:pt idx="0">
                  <c:v>8750000</c:v>
                </c:pt>
                <c:pt idx="1">
                  <c:v>9920000</c:v>
                </c:pt>
                <c:pt idx="2">
                  <c:v>10000000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A96D-4B1A-924B-920D8125D7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Yearly</a:t>
            </a:r>
            <a:r>
              <a:rPr lang="en-US" baseline="0"/>
              <a:t> Report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4535870516185476"/>
          <c:y val="0.17171296296296298"/>
          <c:w val="0.82686351706036743"/>
          <c:h val="0.5716531787693205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'[Project Edge Tasks.xlsx]Excel 4'!$F$9:$F$10</c:f>
              <c:strCache>
                <c:ptCount val="2"/>
                <c:pt idx="0">
                  <c:v>Yearly report</c:v>
                </c:pt>
                <c:pt idx="1">
                  <c:v>Expenses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'[Project Edge Tasks.xlsx]Excel 4'!$E$11:$E$22</c:f>
              <c:strCache>
                <c:ptCount val="12"/>
                <c:pt idx="0">
                  <c:v>January </c:v>
                </c:pt>
                <c:pt idx="1">
                  <c:v>February </c:v>
                </c:pt>
                <c:pt idx="2">
                  <c:v>March </c:v>
                </c:pt>
                <c:pt idx="3">
                  <c:v>April </c:v>
                </c:pt>
                <c:pt idx="4">
                  <c:v>May</c:v>
                </c:pt>
                <c:pt idx="5">
                  <c:v>June</c:v>
                </c:pt>
                <c:pt idx="6">
                  <c:v>July 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 </c:v>
                </c:pt>
                <c:pt idx="11">
                  <c:v>December</c:v>
                </c:pt>
              </c:strCache>
            </c:strRef>
          </c:cat>
          <c:val>
            <c:numRef>
              <c:f>'[Project Edge Tasks.xlsx]Excel 4'!$F$11:$F$22</c:f>
              <c:numCache>
                <c:formatCode>General</c:formatCode>
                <c:ptCount val="12"/>
                <c:pt idx="0">
                  <c:v>9288500</c:v>
                </c:pt>
                <c:pt idx="1">
                  <c:v>9744300</c:v>
                </c:pt>
                <c:pt idx="2">
                  <c:v>8904700</c:v>
                </c:pt>
                <c:pt idx="3">
                  <c:v>7345200</c:v>
                </c:pt>
                <c:pt idx="4">
                  <c:v>8987000</c:v>
                </c:pt>
                <c:pt idx="5">
                  <c:v>5215400</c:v>
                </c:pt>
                <c:pt idx="6">
                  <c:v>9976500</c:v>
                </c:pt>
                <c:pt idx="7">
                  <c:v>7976700</c:v>
                </c:pt>
                <c:pt idx="8">
                  <c:v>9879000</c:v>
                </c:pt>
                <c:pt idx="9">
                  <c:v>6234800</c:v>
                </c:pt>
                <c:pt idx="10">
                  <c:v>4534800</c:v>
                </c:pt>
                <c:pt idx="11">
                  <c:v>8348700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A63-4B0C-994A-C220FBE1AEA5}"/>
            </c:ext>
          </c:extLst>
        </c:ser>
        <c:ser>
          <c:idx val="1"/>
          <c:order val="1"/>
          <c:tx>
            <c:strRef>
              <c:f>'[Project Edge Tasks.xlsx]Excel 4'!$G$9:$G$10</c:f>
              <c:strCache>
                <c:ptCount val="2"/>
                <c:pt idx="0">
                  <c:v>Yearly report</c:v>
                </c:pt>
                <c:pt idx="1">
                  <c:v>Sales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'[Project Edge Tasks.xlsx]Excel 4'!$E$11:$E$22</c:f>
              <c:strCache>
                <c:ptCount val="12"/>
                <c:pt idx="0">
                  <c:v>January </c:v>
                </c:pt>
                <c:pt idx="1">
                  <c:v>February </c:v>
                </c:pt>
                <c:pt idx="2">
                  <c:v>March </c:v>
                </c:pt>
                <c:pt idx="3">
                  <c:v>April </c:v>
                </c:pt>
                <c:pt idx="4">
                  <c:v>May</c:v>
                </c:pt>
                <c:pt idx="5">
                  <c:v>June</c:v>
                </c:pt>
                <c:pt idx="6">
                  <c:v>July 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 </c:v>
                </c:pt>
                <c:pt idx="11">
                  <c:v>December</c:v>
                </c:pt>
              </c:strCache>
            </c:strRef>
          </c:cat>
          <c:val>
            <c:numRef>
              <c:f>'[Project Edge Tasks.xlsx]Excel 4'!$G$11:$G$22</c:f>
              <c:numCache>
                <c:formatCode>General</c:formatCode>
                <c:ptCount val="12"/>
                <c:pt idx="0">
                  <c:v>8750000</c:v>
                </c:pt>
                <c:pt idx="1">
                  <c:v>9920000</c:v>
                </c:pt>
                <c:pt idx="2">
                  <c:v>10000000</c:v>
                </c:pt>
                <c:pt idx="3">
                  <c:v>7957400</c:v>
                </c:pt>
                <c:pt idx="4">
                  <c:v>9876500</c:v>
                </c:pt>
                <c:pt idx="5">
                  <c:v>5164500</c:v>
                </c:pt>
                <c:pt idx="6">
                  <c:v>11543600</c:v>
                </c:pt>
                <c:pt idx="7">
                  <c:v>8087900</c:v>
                </c:pt>
                <c:pt idx="8">
                  <c:v>9969800</c:v>
                </c:pt>
                <c:pt idx="9">
                  <c:v>7024000</c:v>
                </c:pt>
                <c:pt idx="10">
                  <c:v>4809300</c:v>
                </c:pt>
                <c:pt idx="11">
                  <c:v>8834800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A63-4B0C-994A-C220FBE1AEA5}"/>
            </c:ext>
          </c:extLst>
        </c:ser>
        <c:ser>
          <c:idx val="2"/>
          <c:order val="2"/>
          <c:tx>
            <c:strRef>
              <c:f>'[Project Edge Tasks.xlsx]Excel 4'!$H$9:$H$10</c:f>
              <c:strCache>
                <c:ptCount val="2"/>
                <c:pt idx="0">
                  <c:v>Yearly report</c:v>
                </c:pt>
                <c:pt idx="1">
                  <c:v>Profit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'[Project Edge Tasks.xlsx]Excel 4'!$E$11:$E$22</c:f>
              <c:strCache>
                <c:ptCount val="12"/>
                <c:pt idx="0">
                  <c:v>January </c:v>
                </c:pt>
                <c:pt idx="1">
                  <c:v>February </c:v>
                </c:pt>
                <c:pt idx="2">
                  <c:v>March </c:v>
                </c:pt>
                <c:pt idx="3">
                  <c:v>April </c:v>
                </c:pt>
                <c:pt idx="4">
                  <c:v>May</c:v>
                </c:pt>
                <c:pt idx="5">
                  <c:v>June</c:v>
                </c:pt>
                <c:pt idx="6">
                  <c:v>July 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 </c:v>
                </c:pt>
                <c:pt idx="11">
                  <c:v>December</c:v>
                </c:pt>
              </c:strCache>
            </c:strRef>
          </c:cat>
          <c:val>
            <c:numRef>
              <c:f>'[Project Edge Tasks.xlsx]Excel 4'!$H$11:$H$22</c:f>
              <c:numCache>
                <c:formatCode>General</c:formatCode>
                <c:ptCount val="12"/>
                <c:pt idx="0">
                  <c:v>-538500</c:v>
                </c:pt>
                <c:pt idx="1">
                  <c:v>175700</c:v>
                </c:pt>
                <c:pt idx="2">
                  <c:v>1095300</c:v>
                </c:pt>
                <c:pt idx="3">
                  <c:v>612200</c:v>
                </c:pt>
                <c:pt idx="4">
                  <c:v>889500</c:v>
                </c:pt>
                <c:pt idx="5">
                  <c:v>-50900</c:v>
                </c:pt>
                <c:pt idx="6">
                  <c:v>1567100</c:v>
                </c:pt>
                <c:pt idx="7">
                  <c:v>111200</c:v>
                </c:pt>
                <c:pt idx="8">
                  <c:v>90800</c:v>
                </c:pt>
                <c:pt idx="9">
                  <c:v>789200</c:v>
                </c:pt>
                <c:pt idx="10">
                  <c:v>274500</c:v>
                </c:pt>
                <c:pt idx="11">
                  <c:v>486100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AA63-4B0C-994A-C220FBE1AE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4849152"/>
        <c:axId val="144859136"/>
      </c:barChart>
      <c:catAx>
        <c:axId val="14484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859136"/>
        <c:crosses val="autoZero"/>
        <c:auto val="1"/>
        <c:lblAlgn val="ctr"/>
        <c:lblOffset val="100"/>
        <c:noMultiLvlLbl val="0"/>
      </c:catAx>
      <c:valAx>
        <c:axId val="1448591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849152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CEEB9F-4A17-44AF-A29D-6BC7B572CBB4}" type="doc">
      <dgm:prSet loTypeId="urn:microsoft.com/office/officeart/2005/8/layout/vList2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D77BD356-991F-4839-91A9-5FC5CC0EEBA3}">
      <dgm:prSet phldrT="[Text]"/>
      <dgm:spPr>
        <a:xfrm>
          <a:off x="0" y="1876386"/>
          <a:ext cx="3187698" cy="407745"/>
        </a:xfrm>
        <a:solidFill>
          <a:srgbClr val="70AD47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 b="1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Sales Strategy</a:t>
          </a: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CBBAEDF9-6FF1-4113-BD6B-1D4F73908169}" type="parTrans" cxnId="{C155DD7A-CF5C-4DB2-8FB3-49BD4CED5541}">
      <dgm:prSet/>
      <dgm:spPr/>
      <dgm:t>
        <a:bodyPr/>
        <a:lstStyle/>
        <a:p>
          <a:endParaRPr lang="en-US"/>
        </a:p>
      </dgm:t>
    </dgm:pt>
    <dgm:pt modelId="{14CC94B2-80A1-47D4-ADCE-A87E2A17DFE9}" type="sibTrans" cxnId="{C155DD7A-CF5C-4DB2-8FB3-49BD4CED5541}">
      <dgm:prSet/>
      <dgm:spPr/>
      <dgm:t>
        <a:bodyPr/>
        <a:lstStyle/>
        <a:p>
          <a:endParaRPr lang="en-US"/>
        </a:p>
      </dgm:t>
    </dgm:pt>
    <dgm:pt modelId="{C3C97A95-D47B-4297-A845-3E7BDBD18A6D}">
      <dgm:prSet phldrT="[Text]"/>
      <dgm:spPr>
        <a:xfrm>
          <a:off x="0" y="2368744"/>
          <a:ext cx="3187698" cy="407745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 b="1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Distribution and Logistics</a:t>
          </a: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7DE76C24-B899-455C-A8BC-E2D59551260D}" type="parTrans" cxnId="{EB944661-F05D-4B51-93F2-1C512A5FB746}">
      <dgm:prSet/>
      <dgm:spPr/>
      <dgm:t>
        <a:bodyPr/>
        <a:lstStyle/>
        <a:p>
          <a:endParaRPr lang="en-US"/>
        </a:p>
      </dgm:t>
    </dgm:pt>
    <dgm:pt modelId="{FD5339B6-8900-42BD-8E4D-F1F106AD1154}" type="sibTrans" cxnId="{EB944661-F05D-4B51-93F2-1C512A5FB746}">
      <dgm:prSet/>
      <dgm:spPr/>
      <dgm:t>
        <a:bodyPr/>
        <a:lstStyle/>
        <a:p>
          <a:endParaRPr lang="en-US"/>
        </a:p>
      </dgm:t>
    </dgm:pt>
    <dgm:pt modelId="{FF64B588-3714-43AB-ADD2-A15F4369FAED}">
      <dgm:prSet phldrT="[Text]"/>
      <dgm:spPr>
        <a:xfrm>
          <a:off x="0" y="2789797"/>
          <a:ext cx="3187698" cy="407745"/>
        </a:xfr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 b="1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Customer Service</a:t>
          </a: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5E4F6B25-A8C3-425B-88D5-190DD13819FD}" type="parTrans" cxnId="{BECCCB68-6AF1-44C1-BF8B-9C6F3F7A5C0C}">
      <dgm:prSet/>
      <dgm:spPr/>
      <dgm:t>
        <a:bodyPr/>
        <a:lstStyle/>
        <a:p>
          <a:endParaRPr lang="en-US"/>
        </a:p>
      </dgm:t>
    </dgm:pt>
    <dgm:pt modelId="{18052642-83A7-475D-AC63-978BCD506229}" type="sibTrans" cxnId="{BECCCB68-6AF1-44C1-BF8B-9C6F3F7A5C0C}">
      <dgm:prSet/>
      <dgm:spPr/>
      <dgm:t>
        <a:bodyPr/>
        <a:lstStyle/>
        <a:p>
          <a:endParaRPr lang="en-US"/>
        </a:p>
      </dgm:t>
    </dgm:pt>
    <dgm:pt modelId="{12344558-D157-4D50-928A-15C632CBED19}">
      <dgm:prSet phldrT="[Text]"/>
      <dgm:spPr>
        <a:xfrm>
          <a:off x="0" y="3246502"/>
          <a:ext cx="3187698" cy="407745"/>
        </a:xfrm>
        <a:solidFill>
          <a:srgbClr val="FFC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 b="1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Financial Planning</a:t>
          </a: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CD6777E1-B996-4413-A8EB-3AE9D17631F8}" type="parTrans" cxnId="{62FD1072-AF85-41C2-A22B-C6B0E373F730}">
      <dgm:prSet/>
      <dgm:spPr/>
      <dgm:t>
        <a:bodyPr/>
        <a:lstStyle/>
        <a:p>
          <a:endParaRPr lang="en-US"/>
        </a:p>
      </dgm:t>
    </dgm:pt>
    <dgm:pt modelId="{47A0FD74-A192-4287-BE43-19767703BAE1}" type="sibTrans" cxnId="{62FD1072-AF85-41C2-A22B-C6B0E373F730}">
      <dgm:prSet/>
      <dgm:spPr/>
      <dgm:t>
        <a:bodyPr/>
        <a:lstStyle/>
        <a:p>
          <a:endParaRPr lang="en-US"/>
        </a:p>
      </dgm:t>
    </dgm:pt>
    <dgm:pt modelId="{D91D5519-9D25-48C9-856B-B290DD930974}">
      <dgm:prSet/>
      <dgm:spPr>
        <a:xfrm>
          <a:off x="0" y="49566"/>
          <a:ext cx="3187698" cy="407745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 b="1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Market Research</a:t>
          </a:r>
        </a:p>
      </dgm:t>
    </dgm:pt>
    <dgm:pt modelId="{98ABC242-E618-46C0-9C53-AD3071F82752}" type="parTrans" cxnId="{05C694A2-991D-4C39-96BF-47B4FC8AEAF0}">
      <dgm:prSet/>
      <dgm:spPr/>
      <dgm:t>
        <a:bodyPr/>
        <a:lstStyle/>
        <a:p>
          <a:endParaRPr lang="en-US"/>
        </a:p>
      </dgm:t>
    </dgm:pt>
    <dgm:pt modelId="{8EDE5284-BCA5-4EC7-B803-3B630AAA29C1}" type="sibTrans" cxnId="{05C694A2-991D-4C39-96BF-47B4FC8AEAF0}">
      <dgm:prSet/>
      <dgm:spPr/>
      <dgm:t>
        <a:bodyPr/>
        <a:lstStyle/>
        <a:p>
          <a:endParaRPr lang="en-US"/>
        </a:p>
      </dgm:t>
    </dgm:pt>
    <dgm:pt modelId="{0A2456CF-F018-4006-85A0-E59A5F382F5A}">
      <dgm:prSet/>
      <dgm:spPr>
        <a:xfrm>
          <a:off x="0" y="506271"/>
          <a:ext cx="3187698" cy="407745"/>
        </a:xfr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 b="1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Product Development</a:t>
          </a: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C3D50BF0-A423-4111-9791-BD048095FCA3}" type="parTrans" cxnId="{5C6E4EDF-5CCF-448D-8624-91641F8BBFB7}">
      <dgm:prSet/>
      <dgm:spPr/>
      <dgm:t>
        <a:bodyPr/>
        <a:lstStyle/>
        <a:p>
          <a:endParaRPr lang="en-US"/>
        </a:p>
      </dgm:t>
    </dgm:pt>
    <dgm:pt modelId="{66376685-B892-4145-BD73-C64F5E4EBB5A}" type="sibTrans" cxnId="{5C6E4EDF-5CCF-448D-8624-91641F8BBFB7}">
      <dgm:prSet/>
      <dgm:spPr/>
      <dgm:t>
        <a:bodyPr/>
        <a:lstStyle/>
        <a:p>
          <a:endParaRPr lang="en-US"/>
        </a:p>
      </dgm:t>
    </dgm:pt>
    <dgm:pt modelId="{A5A71D0A-8A1C-4C79-A17C-36163455A495}">
      <dgm:prSet/>
      <dgm:spPr>
        <a:xfrm>
          <a:off x="0" y="962976"/>
          <a:ext cx="3187698" cy="407745"/>
        </a:xfrm>
        <a:solidFill>
          <a:srgbClr val="FFC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 b="1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Production Planning</a:t>
          </a: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64CFD9AE-23B5-4E99-A3A9-583097C45C36}" type="parTrans" cxnId="{3255790C-F8CA-4965-BDE5-E857CC6C3270}">
      <dgm:prSet/>
      <dgm:spPr/>
      <dgm:t>
        <a:bodyPr/>
        <a:lstStyle/>
        <a:p>
          <a:endParaRPr lang="en-US"/>
        </a:p>
      </dgm:t>
    </dgm:pt>
    <dgm:pt modelId="{D7A0187B-9637-4970-8DE3-E4926024ED73}" type="sibTrans" cxnId="{3255790C-F8CA-4965-BDE5-E857CC6C3270}">
      <dgm:prSet/>
      <dgm:spPr/>
      <dgm:t>
        <a:bodyPr/>
        <a:lstStyle/>
        <a:p>
          <a:endParaRPr lang="en-US"/>
        </a:p>
      </dgm:t>
    </dgm:pt>
    <dgm:pt modelId="{53DE0A7B-0BD5-41FE-B038-D2EB760C59EB}">
      <dgm:prSet/>
      <dgm:spPr>
        <a:xfrm>
          <a:off x="0" y="1419681"/>
          <a:ext cx="3187698" cy="407745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 b="1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Marketing Strategy</a:t>
          </a: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CE00FD64-983D-43F6-AEEA-F0AEAA14ECE5}" type="parTrans" cxnId="{8F970C6A-4F5D-4297-92D6-72ABBB26CF54}">
      <dgm:prSet/>
      <dgm:spPr/>
      <dgm:t>
        <a:bodyPr/>
        <a:lstStyle/>
        <a:p>
          <a:endParaRPr lang="en-US"/>
        </a:p>
      </dgm:t>
    </dgm:pt>
    <dgm:pt modelId="{80CF19EA-759A-4716-8ADE-29A71DE0DC5D}" type="sibTrans" cxnId="{8F970C6A-4F5D-4297-92D6-72ABBB26CF54}">
      <dgm:prSet/>
      <dgm:spPr/>
      <dgm:t>
        <a:bodyPr/>
        <a:lstStyle/>
        <a:p>
          <a:endParaRPr lang="en-US"/>
        </a:p>
      </dgm:t>
    </dgm:pt>
    <dgm:pt modelId="{2FD11194-A167-4ABB-9E3E-28A220D259FF}">
      <dgm:prSet phldrT="[Text]"/>
      <dgm:spPr>
        <a:xfrm>
          <a:off x="0" y="3703207"/>
          <a:ext cx="3187698" cy="407745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 b="1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Monitoring and Evaluation</a:t>
          </a: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286BC3A6-B142-474C-9A12-6B1DF831DE93}" type="parTrans" cxnId="{BBD8479A-5C55-4190-BB2B-625FE0C9A2B8}">
      <dgm:prSet/>
      <dgm:spPr/>
      <dgm:t>
        <a:bodyPr/>
        <a:lstStyle/>
        <a:p>
          <a:endParaRPr lang="en-US"/>
        </a:p>
      </dgm:t>
    </dgm:pt>
    <dgm:pt modelId="{69C314D7-CA5F-47D2-AA33-EB200A068758}" type="sibTrans" cxnId="{BBD8479A-5C55-4190-BB2B-625FE0C9A2B8}">
      <dgm:prSet/>
      <dgm:spPr/>
      <dgm:t>
        <a:bodyPr/>
        <a:lstStyle/>
        <a:p>
          <a:endParaRPr lang="en-US"/>
        </a:p>
      </dgm:t>
    </dgm:pt>
    <dgm:pt modelId="{994E29DE-07E6-4738-A227-879127826CDE}" type="pres">
      <dgm:prSet presAssocID="{05CEEB9F-4A17-44AF-A29D-6BC7B572CBB4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6582247-0389-4C50-8E9E-3EA9BA8C54EB}" type="pres">
      <dgm:prSet presAssocID="{D91D5519-9D25-48C9-856B-B290DD930974}" presName="parentText" presStyleLbl="node1" presStyleIdx="0" presStyleCnt="9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AADF3C8A-97F7-4371-B3C7-AB2FD8591098}" type="pres">
      <dgm:prSet presAssocID="{8EDE5284-BCA5-4EC7-B803-3B630AAA29C1}" presName="spacer" presStyleCnt="0"/>
      <dgm:spPr/>
    </dgm:pt>
    <dgm:pt modelId="{506E682C-1292-41BE-883E-F3942E455163}" type="pres">
      <dgm:prSet presAssocID="{0A2456CF-F018-4006-85A0-E59A5F382F5A}" presName="parentText" presStyleLbl="node1" presStyleIdx="1" presStyleCnt="9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8644A3E4-EF9E-48D3-BD8C-51BFFE43778C}" type="pres">
      <dgm:prSet presAssocID="{66376685-B892-4145-BD73-C64F5E4EBB5A}" presName="spacer" presStyleCnt="0"/>
      <dgm:spPr/>
    </dgm:pt>
    <dgm:pt modelId="{D8EB900C-6EE0-4B19-B951-5BEAB3771412}" type="pres">
      <dgm:prSet presAssocID="{A5A71D0A-8A1C-4C79-A17C-36163455A495}" presName="parentText" presStyleLbl="node1" presStyleIdx="2" presStyleCnt="9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58DD61FE-364D-4618-845D-AA92DFACCE62}" type="pres">
      <dgm:prSet presAssocID="{D7A0187B-9637-4970-8DE3-E4926024ED73}" presName="spacer" presStyleCnt="0"/>
      <dgm:spPr/>
    </dgm:pt>
    <dgm:pt modelId="{5BDB7787-DD03-43CD-9180-56238CF3EEBA}" type="pres">
      <dgm:prSet presAssocID="{53DE0A7B-0BD5-41FE-B038-D2EB760C59EB}" presName="parentText" presStyleLbl="node1" presStyleIdx="3" presStyleCnt="9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1DE2B30-9298-4C5A-AFDB-18758B4E773B}" type="pres">
      <dgm:prSet presAssocID="{80CF19EA-759A-4716-8ADE-29A71DE0DC5D}" presName="spacer" presStyleCnt="0"/>
      <dgm:spPr/>
    </dgm:pt>
    <dgm:pt modelId="{14DDA33D-C3FE-416D-B84C-6896F02201B9}" type="pres">
      <dgm:prSet presAssocID="{D77BD356-991F-4839-91A9-5FC5CC0EEBA3}" presName="parentText" presStyleLbl="node1" presStyleIdx="4" presStyleCnt="9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06CD8D3-C6E6-4F8D-BF2D-F54052D75993}" type="pres">
      <dgm:prSet presAssocID="{14CC94B2-80A1-47D4-ADCE-A87E2A17DFE9}" presName="spacer" presStyleCnt="0"/>
      <dgm:spPr/>
    </dgm:pt>
    <dgm:pt modelId="{650593D9-F77A-4A68-8303-D75CAD957D04}" type="pres">
      <dgm:prSet presAssocID="{C3C97A95-D47B-4297-A845-3E7BDBD18A6D}" presName="parentText" presStyleLbl="node1" presStyleIdx="5" presStyleCnt="9" custLinFactNeighborY="72819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69D4AB06-91F6-4082-ADC7-BDB161ADF654}" type="pres">
      <dgm:prSet presAssocID="{FD5339B6-8900-42BD-8E4D-F1F106AD1154}" presName="spacer" presStyleCnt="0"/>
      <dgm:spPr/>
    </dgm:pt>
    <dgm:pt modelId="{BBA51A2D-712D-4841-97E0-4E549E0B1CE7}" type="pres">
      <dgm:prSet presAssocID="{FF64B588-3714-43AB-ADD2-A15F4369FAED}" presName="parentText" presStyleLbl="node1" presStyleIdx="6" presStyleCnt="9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BC49E6C8-5822-4019-96C8-751DA1C32A8F}" type="pres">
      <dgm:prSet presAssocID="{18052642-83A7-475D-AC63-978BCD506229}" presName="spacer" presStyleCnt="0"/>
      <dgm:spPr/>
    </dgm:pt>
    <dgm:pt modelId="{D71B147B-72C3-49D1-B2FC-98D98C1CC7D4}" type="pres">
      <dgm:prSet presAssocID="{12344558-D157-4D50-928A-15C632CBED19}" presName="parentText" presStyleLbl="node1" presStyleIdx="7" presStyleCnt="9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B8150D81-BDE0-40C4-A1AE-EE724EA80ABC}" type="pres">
      <dgm:prSet presAssocID="{47A0FD74-A192-4287-BE43-19767703BAE1}" presName="spacer" presStyleCnt="0"/>
      <dgm:spPr/>
    </dgm:pt>
    <dgm:pt modelId="{84BD7F3F-FC83-4CD0-90CB-D9E18D0B7266}" type="pres">
      <dgm:prSet presAssocID="{2FD11194-A167-4ABB-9E3E-28A220D259FF}" presName="parentText" presStyleLbl="node1" presStyleIdx="8" presStyleCnt="9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</dgm:ptLst>
  <dgm:cxnLst>
    <dgm:cxn modelId="{655E1A61-E7A4-4204-B991-86E2A0FBAEDB}" type="presOf" srcId="{53DE0A7B-0BD5-41FE-B038-D2EB760C59EB}" destId="{5BDB7787-DD03-43CD-9180-56238CF3EEBA}" srcOrd="0" destOrd="0" presId="urn:microsoft.com/office/officeart/2005/8/layout/vList2"/>
    <dgm:cxn modelId="{EB944661-F05D-4B51-93F2-1C512A5FB746}" srcId="{05CEEB9F-4A17-44AF-A29D-6BC7B572CBB4}" destId="{C3C97A95-D47B-4297-A845-3E7BDBD18A6D}" srcOrd="5" destOrd="0" parTransId="{7DE76C24-B899-455C-A8BC-E2D59551260D}" sibTransId="{FD5339B6-8900-42BD-8E4D-F1F106AD1154}"/>
    <dgm:cxn modelId="{1ED2F56F-04A6-4B8D-A954-429D7D6E151B}" type="presOf" srcId="{2FD11194-A167-4ABB-9E3E-28A220D259FF}" destId="{84BD7F3F-FC83-4CD0-90CB-D9E18D0B7266}" srcOrd="0" destOrd="0" presId="urn:microsoft.com/office/officeart/2005/8/layout/vList2"/>
    <dgm:cxn modelId="{62FD1072-AF85-41C2-A22B-C6B0E373F730}" srcId="{05CEEB9F-4A17-44AF-A29D-6BC7B572CBB4}" destId="{12344558-D157-4D50-928A-15C632CBED19}" srcOrd="7" destOrd="0" parTransId="{CD6777E1-B996-4413-A8EB-3AE9D17631F8}" sibTransId="{47A0FD74-A192-4287-BE43-19767703BAE1}"/>
    <dgm:cxn modelId="{3255790C-F8CA-4965-BDE5-E857CC6C3270}" srcId="{05CEEB9F-4A17-44AF-A29D-6BC7B572CBB4}" destId="{A5A71D0A-8A1C-4C79-A17C-36163455A495}" srcOrd="2" destOrd="0" parTransId="{64CFD9AE-23B5-4E99-A3A9-583097C45C36}" sibTransId="{D7A0187B-9637-4970-8DE3-E4926024ED73}"/>
    <dgm:cxn modelId="{21003780-0C1A-414A-8385-209786C1D487}" type="presOf" srcId="{D77BD356-991F-4839-91A9-5FC5CC0EEBA3}" destId="{14DDA33D-C3FE-416D-B84C-6896F02201B9}" srcOrd="0" destOrd="0" presId="urn:microsoft.com/office/officeart/2005/8/layout/vList2"/>
    <dgm:cxn modelId="{29E9A802-A355-45DA-91D3-0841CB5CA534}" type="presOf" srcId="{FF64B588-3714-43AB-ADD2-A15F4369FAED}" destId="{BBA51A2D-712D-4841-97E0-4E549E0B1CE7}" srcOrd="0" destOrd="0" presId="urn:microsoft.com/office/officeart/2005/8/layout/vList2"/>
    <dgm:cxn modelId="{8F970C6A-4F5D-4297-92D6-72ABBB26CF54}" srcId="{05CEEB9F-4A17-44AF-A29D-6BC7B572CBB4}" destId="{53DE0A7B-0BD5-41FE-B038-D2EB760C59EB}" srcOrd="3" destOrd="0" parTransId="{CE00FD64-983D-43F6-AEEA-F0AEAA14ECE5}" sibTransId="{80CF19EA-759A-4716-8ADE-29A71DE0DC5D}"/>
    <dgm:cxn modelId="{569FA663-922B-4B91-8502-53950A96966A}" type="presOf" srcId="{0A2456CF-F018-4006-85A0-E59A5F382F5A}" destId="{506E682C-1292-41BE-883E-F3942E455163}" srcOrd="0" destOrd="0" presId="urn:microsoft.com/office/officeart/2005/8/layout/vList2"/>
    <dgm:cxn modelId="{05C694A2-991D-4C39-96BF-47B4FC8AEAF0}" srcId="{05CEEB9F-4A17-44AF-A29D-6BC7B572CBB4}" destId="{D91D5519-9D25-48C9-856B-B290DD930974}" srcOrd="0" destOrd="0" parTransId="{98ABC242-E618-46C0-9C53-AD3071F82752}" sibTransId="{8EDE5284-BCA5-4EC7-B803-3B630AAA29C1}"/>
    <dgm:cxn modelId="{95A74E35-DDD4-42AC-B767-465247CED36D}" type="presOf" srcId="{C3C97A95-D47B-4297-A845-3E7BDBD18A6D}" destId="{650593D9-F77A-4A68-8303-D75CAD957D04}" srcOrd="0" destOrd="0" presId="urn:microsoft.com/office/officeart/2005/8/layout/vList2"/>
    <dgm:cxn modelId="{C155DD7A-CF5C-4DB2-8FB3-49BD4CED5541}" srcId="{05CEEB9F-4A17-44AF-A29D-6BC7B572CBB4}" destId="{D77BD356-991F-4839-91A9-5FC5CC0EEBA3}" srcOrd="4" destOrd="0" parTransId="{CBBAEDF9-6FF1-4113-BD6B-1D4F73908169}" sibTransId="{14CC94B2-80A1-47D4-ADCE-A87E2A17DFE9}"/>
    <dgm:cxn modelId="{86502E89-5FA1-45E3-80D2-DB3B79E9317E}" type="presOf" srcId="{A5A71D0A-8A1C-4C79-A17C-36163455A495}" destId="{D8EB900C-6EE0-4B19-B951-5BEAB3771412}" srcOrd="0" destOrd="0" presId="urn:microsoft.com/office/officeart/2005/8/layout/vList2"/>
    <dgm:cxn modelId="{BBD8479A-5C55-4190-BB2B-625FE0C9A2B8}" srcId="{05CEEB9F-4A17-44AF-A29D-6BC7B572CBB4}" destId="{2FD11194-A167-4ABB-9E3E-28A220D259FF}" srcOrd="8" destOrd="0" parTransId="{286BC3A6-B142-474C-9A12-6B1DF831DE93}" sibTransId="{69C314D7-CA5F-47D2-AA33-EB200A068758}"/>
    <dgm:cxn modelId="{BECCCB68-6AF1-44C1-BF8B-9C6F3F7A5C0C}" srcId="{05CEEB9F-4A17-44AF-A29D-6BC7B572CBB4}" destId="{FF64B588-3714-43AB-ADD2-A15F4369FAED}" srcOrd="6" destOrd="0" parTransId="{5E4F6B25-A8C3-425B-88D5-190DD13819FD}" sibTransId="{18052642-83A7-475D-AC63-978BCD506229}"/>
    <dgm:cxn modelId="{4ECAEC63-BD7E-48BC-BC86-F1069A34F064}" type="presOf" srcId="{D91D5519-9D25-48C9-856B-B290DD930974}" destId="{D6582247-0389-4C50-8E9E-3EA9BA8C54EB}" srcOrd="0" destOrd="0" presId="urn:microsoft.com/office/officeart/2005/8/layout/vList2"/>
    <dgm:cxn modelId="{5C6E4EDF-5CCF-448D-8624-91641F8BBFB7}" srcId="{05CEEB9F-4A17-44AF-A29D-6BC7B572CBB4}" destId="{0A2456CF-F018-4006-85A0-E59A5F382F5A}" srcOrd="1" destOrd="0" parTransId="{C3D50BF0-A423-4111-9791-BD048095FCA3}" sibTransId="{66376685-B892-4145-BD73-C64F5E4EBB5A}"/>
    <dgm:cxn modelId="{1FB80E2C-781B-4848-BF0C-0B1F8F595B62}" type="presOf" srcId="{12344558-D157-4D50-928A-15C632CBED19}" destId="{D71B147B-72C3-49D1-B2FC-98D98C1CC7D4}" srcOrd="0" destOrd="0" presId="urn:microsoft.com/office/officeart/2005/8/layout/vList2"/>
    <dgm:cxn modelId="{DC9B9738-CE3C-46BD-A643-A9A4B6401983}" type="presOf" srcId="{05CEEB9F-4A17-44AF-A29D-6BC7B572CBB4}" destId="{994E29DE-07E6-4738-A227-879127826CDE}" srcOrd="0" destOrd="0" presId="urn:microsoft.com/office/officeart/2005/8/layout/vList2"/>
    <dgm:cxn modelId="{9CD83A61-1869-43DF-8322-DF6019E5CF9F}" type="presParOf" srcId="{994E29DE-07E6-4738-A227-879127826CDE}" destId="{D6582247-0389-4C50-8E9E-3EA9BA8C54EB}" srcOrd="0" destOrd="0" presId="urn:microsoft.com/office/officeart/2005/8/layout/vList2"/>
    <dgm:cxn modelId="{B6F584DF-110A-49EE-93B0-61995FA35C96}" type="presParOf" srcId="{994E29DE-07E6-4738-A227-879127826CDE}" destId="{AADF3C8A-97F7-4371-B3C7-AB2FD8591098}" srcOrd="1" destOrd="0" presId="urn:microsoft.com/office/officeart/2005/8/layout/vList2"/>
    <dgm:cxn modelId="{98130F33-1601-4355-8A30-47B40BBF2B44}" type="presParOf" srcId="{994E29DE-07E6-4738-A227-879127826CDE}" destId="{506E682C-1292-41BE-883E-F3942E455163}" srcOrd="2" destOrd="0" presId="urn:microsoft.com/office/officeart/2005/8/layout/vList2"/>
    <dgm:cxn modelId="{B409AA78-FF8F-4382-BF49-1F6EE25A0FD7}" type="presParOf" srcId="{994E29DE-07E6-4738-A227-879127826CDE}" destId="{8644A3E4-EF9E-48D3-BD8C-51BFFE43778C}" srcOrd="3" destOrd="0" presId="urn:microsoft.com/office/officeart/2005/8/layout/vList2"/>
    <dgm:cxn modelId="{55D953CA-B8B1-426A-A5FE-222FB8EC1470}" type="presParOf" srcId="{994E29DE-07E6-4738-A227-879127826CDE}" destId="{D8EB900C-6EE0-4B19-B951-5BEAB3771412}" srcOrd="4" destOrd="0" presId="urn:microsoft.com/office/officeart/2005/8/layout/vList2"/>
    <dgm:cxn modelId="{6DA3C458-1EFC-4967-8551-A89483AD7936}" type="presParOf" srcId="{994E29DE-07E6-4738-A227-879127826CDE}" destId="{58DD61FE-364D-4618-845D-AA92DFACCE62}" srcOrd="5" destOrd="0" presId="urn:microsoft.com/office/officeart/2005/8/layout/vList2"/>
    <dgm:cxn modelId="{28DD7F80-75B2-4603-BBF0-4C1968F9C9F6}" type="presParOf" srcId="{994E29DE-07E6-4738-A227-879127826CDE}" destId="{5BDB7787-DD03-43CD-9180-56238CF3EEBA}" srcOrd="6" destOrd="0" presId="urn:microsoft.com/office/officeart/2005/8/layout/vList2"/>
    <dgm:cxn modelId="{2CE2C7E8-A9D4-42BC-8D96-7720D13A74A8}" type="presParOf" srcId="{994E29DE-07E6-4738-A227-879127826CDE}" destId="{01DE2B30-9298-4C5A-AFDB-18758B4E773B}" srcOrd="7" destOrd="0" presId="urn:microsoft.com/office/officeart/2005/8/layout/vList2"/>
    <dgm:cxn modelId="{3E9B73A4-AD6D-4D8F-92E0-44B4DDF86C59}" type="presParOf" srcId="{994E29DE-07E6-4738-A227-879127826CDE}" destId="{14DDA33D-C3FE-416D-B84C-6896F02201B9}" srcOrd="8" destOrd="0" presId="urn:microsoft.com/office/officeart/2005/8/layout/vList2"/>
    <dgm:cxn modelId="{881B461B-5B2C-4536-BD6B-AF64164C2338}" type="presParOf" srcId="{994E29DE-07E6-4738-A227-879127826CDE}" destId="{006CD8D3-C6E6-4F8D-BF2D-F54052D75993}" srcOrd="9" destOrd="0" presId="urn:microsoft.com/office/officeart/2005/8/layout/vList2"/>
    <dgm:cxn modelId="{5BEECA5A-B463-444F-AF24-759310F0522F}" type="presParOf" srcId="{994E29DE-07E6-4738-A227-879127826CDE}" destId="{650593D9-F77A-4A68-8303-D75CAD957D04}" srcOrd="10" destOrd="0" presId="urn:microsoft.com/office/officeart/2005/8/layout/vList2"/>
    <dgm:cxn modelId="{6B7AEA30-07B2-4064-A19F-BC3B147DC71D}" type="presParOf" srcId="{994E29DE-07E6-4738-A227-879127826CDE}" destId="{69D4AB06-91F6-4082-ADC7-BDB161ADF654}" srcOrd="11" destOrd="0" presId="urn:microsoft.com/office/officeart/2005/8/layout/vList2"/>
    <dgm:cxn modelId="{556DC2B9-9630-49B7-BD43-ADCDC19785DE}" type="presParOf" srcId="{994E29DE-07E6-4738-A227-879127826CDE}" destId="{BBA51A2D-712D-4841-97E0-4E549E0B1CE7}" srcOrd="12" destOrd="0" presId="urn:microsoft.com/office/officeart/2005/8/layout/vList2"/>
    <dgm:cxn modelId="{0EA1751E-56AC-4AB3-BE79-78CE9C208227}" type="presParOf" srcId="{994E29DE-07E6-4738-A227-879127826CDE}" destId="{BC49E6C8-5822-4019-96C8-751DA1C32A8F}" srcOrd="13" destOrd="0" presId="urn:microsoft.com/office/officeart/2005/8/layout/vList2"/>
    <dgm:cxn modelId="{D2E18F01-B817-4657-8860-0F82BDF25FF9}" type="presParOf" srcId="{994E29DE-07E6-4738-A227-879127826CDE}" destId="{D71B147B-72C3-49D1-B2FC-98D98C1CC7D4}" srcOrd="14" destOrd="0" presId="urn:microsoft.com/office/officeart/2005/8/layout/vList2"/>
    <dgm:cxn modelId="{C81CA970-A025-4A42-B038-E19E246368E7}" type="presParOf" srcId="{994E29DE-07E6-4738-A227-879127826CDE}" destId="{B8150D81-BDE0-40C4-A1AE-EE724EA80ABC}" srcOrd="15" destOrd="0" presId="urn:microsoft.com/office/officeart/2005/8/layout/vList2"/>
    <dgm:cxn modelId="{F89B5F33-59A9-4DC7-9050-CC7774A10BA2}" type="presParOf" srcId="{994E29DE-07E6-4738-A227-879127826CDE}" destId="{84BD7F3F-FC83-4CD0-90CB-D9E18D0B7266}" srcOrd="16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582247-0389-4C50-8E9E-3EA9BA8C54EB}">
      <dsp:nvSpPr>
        <dsp:cNvPr id="0" name=""/>
        <dsp:cNvSpPr/>
      </dsp:nvSpPr>
      <dsp:spPr>
        <a:xfrm>
          <a:off x="0" y="49566"/>
          <a:ext cx="3187699" cy="407745"/>
        </a:xfrm>
        <a:prstGeom prst="roundRect">
          <a:avLst/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b="1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Market Research</a:t>
          </a:r>
        </a:p>
      </dsp:txBody>
      <dsp:txXfrm>
        <a:off x="19904" y="69470"/>
        <a:ext cx="3147891" cy="367937"/>
      </dsp:txXfrm>
    </dsp:sp>
    <dsp:sp modelId="{506E682C-1292-41BE-883E-F3942E455163}">
      <dsp:nvSpPr>
        <dsp:cNvPr id="0" name=""/>
        <dsp:cNvSpPr/>
      </dsp:nvSpPr>
      <dsp:spPr>
        <a:xfrm>
          <a:off x="0" y="506271"/>
          <a:ext cx="3187699" cy="407745"/>
        </a:xfrm>
        <a:prstGeom prst="roundRect">
          <a:avLst/>
        </a:prstGeo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b="1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Product Development</a:t>
          </a:r>
          <a:endParaRPr lang="en-US" sz="17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9904" y="526175"/>
        <a:ext cx="3147891" cy="367937"/>
      </dsp:txXfrm>
    </dsp:sp>
    <dsp:sp modelId="{D8EB900C-6EE0-4B19-B951-5BEAB3771412}">
      <dsp:nvSpPr>
        <dsp:cNvPr id="0" name=""/>
        <dsp:cNvSpPr/>
      </dsp:nvSpPr>
      <dsp:spPr>
        <a:xfrm>
          <a:off x="0" y="962976"/>
          <a:ext cx="3187699" cy="407745"/>
        </a:xfrm>
        <a:prstGeom prst="roundRect">
          <a:avLst/>
        </a:prstGeom>
        <a:solidFill>
          <a:srgbClr val="FFC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b="1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Production Planning</a:t>
          </a:r>
          <a:endParaRPr lang="en-US" sz="17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9904" y="982880"/>
        <a:ext cx="3147891" cy="367937"/>
      </dsp:txXfrm>
    </dsp:sp>
    <dsp:sp modelId="{5BDB7787-DD03-43CD-9180-56238CF3EEBA}">
      <dsp:nvSpPr>
        <dsp:cNvPr id="0" name=""/>
        <dsp:cNvSpPr/>
      </dsp:nvSpPr>
      <dsp:spPr>
        <a:xfrm>
          <a:off x="0" y="1419681"/>
          <a:ext cx="3187699" cy="407745"/>
        </a:xfrm>
        <a:prstGeom prst="round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b="1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Marketing Strategy</a:t>
          </a:r>
          <a:endParaRPr lang="en-US" sz="17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9904" y="1439585"/>
        <a:ext cx="3147891" cy="367937"/>
      </dsp:txXfrm>
    </dsp:sp>
    <dsp:sp modelId="{14DDA33D-C3FE-416D-B84C-6896F02201B9}">
      <dsp:nvSpPr>
        <dsp:cNvPr id="0" name=""/>
        <dsp:cNvSpPr/>
      </dsp:nvSpPr>
      <dsp:spPr>
        <a:xfrm>
          <a:off x="0" y="1876387"/>
          <a:ext cx="3187699" cy="407745"/>
        </a:xfrm>
        <a:prstGeom prst="roundRect">
          <a:avLst/>
        </a:prstGeom>
        <a:solidFill>
          <a:srgbClr val="70AD47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b="1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Sales Strategy</a:t>
          </a:r>
          <a:endParaRPr lang="en-US" sz="17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9904" y="1896291"/>
        <a:ext cx="3147891" cy="367937"/>
      </dsp:txXfrm>
    </dsp:sp>
    <dsp:sp modelId="{650593D9-F77A-4A68-8303-D75CAD957D04}">
      <dsp:nvSpPr>
        <dsp:cNvPr id="0" name=""/>
        <dsp:cNvSpPr/>
      </dsp:nvSpPr>
      <dsp:spPr>
        <a:xfrm>
          <a:off x="0" y="2368744"/>
          <a:ext cx="3187699" cy="407745"/>
        </a:xfrm>
        <a:prstGeom prst="roundRect">
          <a:avLst/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b="1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Distribution and Logistics</a:t>
          </a:r>
          <a:endParaRPr lang="en-US" sz="17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9904" y="2388648"/>
        <a:ext cx="3147891" cy="367937"/>
      </dsp:txXfrm>
    </dsp:sp>
    <dsp:sp modelId="{BBA51A2D-712D-4841-97E0-4E549E0B1CE7}">
      <dsp:nvSpPr>
        <dsp:cNvPr id="0" name=""/>
        <dsp:cNvSpPr/>
      </dsp:nvSpPr>
      <dsp:spPr>
        <a:xfrm>
          <a:off x="0" y="2789797"/>
          <a:ext cx="3187699" cy="407745"/>
        </a:xfrm>
        <a:prstGeom prst="roundRect">
          <a:avLst/>
        </a:prstGeo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b="1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Customer Service</a:t>
          </a:r>
          <a:endParaRPr lang="en-US" sz="17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9904" y="2809701"/>
        <a:ext cx="3147891" cy="367937"/>
      </dsp:txXfrm>
    </dsp:sp>
    <dsp:sp modelId="{D71B147B-72C3-49D1-B2FC-98D98C1CC7D4}">
      <dsp:nvSpPr>
        <dsp:cNvPr id="0" name=""/>
        <dsp:cNvSpPr/>
      </dsp:nvSpPr>
      <dsp:spPr>
        <a:xfrm>
          <a:off x="0" y="3246502"/>
          <a:ext cx="3187699" cy="407745"/>
        </a:xfrm>
        <a:prstGeom prst="roundRect">
          <a:avLst/>
        </a:prstGeom>
        <a:solidFill>
          <a:srgbClr val="FFC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b="1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Financial Planning</a:t>
          </a:r>
          <a:endParaRPr lang="en-US" sz="17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9904" y="3266406"/>
        <a:ext cx="3147891" cy="367937"/>
      </dsp:txXfrm>
    </dsp:sp>
    <dsp:sp modelId="{84BD7F3F-FC83-4CD0-90CB-D9E18D0B7266}">
      <dsp:nvSpPr>
        <dsp:cNvPr id="0" name=""/>
        <dsp:cNvSpPr/>
      </dsp:nvSpPr>
      <dsp:spPr>
        <a:xfrm>
          <a:off x="0" y="3703207"/>
          <a:ext cx="3187699" cy="407745"/>
        </a:xfrm>
        <a:prstGeom prst="round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b="1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Monitoring and Evaluation</a:t>
          </a:r>
          <a:endParaRPr lang="en-US" sz="17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9904" y="3723111"/>
        <a:ext cx="3147891" cy="367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2024-12-03T16:48:00Z</cp:lastPrinted>
  <dcterms:created xsi:type="dcterms:W3CDTF">2024-12-03T16:48:00Z</dcterms:created>
  <dcterms:modified xsi:type="dcterms:W3CDTF">2024-12-03T16:48:00Z</dcterms:modified>
</cp:coreProperties>
</file>