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2082480" w14:textId="113B2BCF" w:rsidR="00937B4F" w:rsidRPr="00937B4F" w:rsidRDefault="00937B4F" w:rsidP="00937B4F">
      <w:pPr>
        <w:suppressAutoHyphens/>
        <w:spacing w:after="0" w:line="240" w:lineRule="auto"/>
        <w:rPr>
          <w:rFonts w:ascii="Calibri" w:hAnsi="Calibri" w:cs="Calibri"/>
        </w:rPr>
      </w:pPr>
      <w:r w:rsidRPr="00937B4F">
        <w:rPr>
          <w:rFonts w:ascii="Calibri" w:hAnsi="Calibri" w:cs="Calibri"/>
        </w:rPr>
        <w:lastRenderedPageBreak/>
        <w:drawing>
          <wp:inline distT="0" distB="0" distL="0" distR="0" wp14:anchorId="367DC555" wp14:editId="2B9B99FE">
            <wp:extent cx="5943600" cy="6493510"/>
            <wp:effectExtent l="0" t="0" r="0" b="2540"/>
            <wp:docPr id="97558396"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58396" name="Picture 2" descr="A diagram of a diagram&#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6493510"/>
                    </a:xfrm>
                    <a:prstGeom prst="rect">
                      <a:avLst/>
                    </a:prstGeom>
                    <a:noFill/>
                    <a:ln>
                      <a:noFill/>
                    </a:ln>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3D7F651B" w:rsidR="007E12E6" w:rsidRPr="00895C86" w:rsidRDefault="001659AD" w:rsidP="0005783A">
      <w:pPr>
        <w:suppressAutoHyphens/>
        <w:spacing w:after="0" w:line="240" w:lineRule="auto"/>
        <w:rPr>
          <w:rFonts w:ascii="Calibri" w:hAnsi="Calibri" w:cs="Calibri"/>
        </w:rPr>
      </w:pPr>
      <w:r>
        <w:rPr>
          <w:noProof/>
        </w:rPr>
        <w:lastRenderedPageBreak/>
        <w:drawing>
          <wp:inline distT="0" distB="0" distL="0" distR="0" wp14:anchorId="75BA9B23" wp14:editId="5B569EF7">
            <wp:extent cx="4000500" cy="5429250"/>
            <wp:effectExtent l="0" t="0" r="0" b="0"/>
            <wp:docPr id="782164354" name="Picture 3" descr="A diagram of a softwar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164354" name="Picture 3" descr="A diagram of a software company&#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5429250"/>
                    </a:xfrm>
                    <a:prstGeom prst="rect">
                      <a:avLst/>
                    </a:prstGeom>
                    <a:noFill/>
                    <a:ln>
                      <a:noFill/>
                    </a:ln>
                  </pic:spPr>
                </pic:pic>
              </a:graphicData>
            </a:graphic>
          </wp:inline>
        </w:drawing>
      </w:r>
    </w:p>
    <w:p w14:paraId="689F1A81" w14:textId="77777777" w:rsidR="007E12E6" w:rsidRPr="00895C86" w:rsidRDefault="00895C86" w:rsidP="0005783A">
      <w:pPr>
        <w:pStyle w:val="Heading3"/>
        <w:keepNext w:val="0"/>
        <w:keepLines w:val="0"/>
        <w:suppressAutoHyphens/>
      </w:pPr>
      <w:r w:rsidRPr="00895C86">
        <w:t>UML Sequence Diagram</w:t>
      </w:r>
    </w:p>
    <w:p w14:paraId="3FC6B42C" w14:textId="18C4FFA7" w:rsidR="007E12E6" w:rsidRPr="00895C86" w:rsidRDefault="005C7AB5" w:rsidP="0005783A">
      <w:pPr>
        <w:suppressAutoHyphens/>
        <w:spacing w:after="0" w:line="240" w:lineRule="auto"/>
        <w:rPr>
          <w:rFonts w:ascii="Calibri" w:hAnsi="Calibri" w:cs="Calibri"/>
        </w:rPr>
      </w:pPr>
      <w:r>
        <w:rPr>
          <w:noProof/>
        </w:rPr>
        <w:lastRenderedPageBreak/>
        <w:drawing>
          <wp:inline distT="0" distB="0" distL="0" distR="0" wp14:anchorId="4D12C54B" wp14:editId="58905739">
            <wp:extent cx="5257800" cy="6257925"/>
            <wp:effectExtent l="0" t="0" r="0" b="9525"/>
            <wp:docPr id="852687363" name="Picture 4"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87363" name="Picture 4" descr="A diagram of a syste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6257925"/>
                    </a:xfrm>
                    <a:prstGeom prst="rect">
                      <a:avLst/>
                    </a:prstGeom>
                    <a:noFill/>
                    <a:ln>
                      <a:noFill/>
                    </a:ln>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6F9CA846" w:rsidR="007E12E6" w:rsidRPr="00895C86" w:rsidRDefault="00C049A6" w:rsidP="0005783A">
      <w:pPr>
        <w:suppressAutoHyphens/>
        <w:spacing w:after="0" w:line="240" w:lineRule="auto"/>
        <w:rPr>
          <w:rFonts w:ascii="Calibri" w:hAnsi="Calibri" w:cs="Calibri"/>
        </w:rPr>
      </w:pPr>
      <w:r>
        <w:rPr>
          <w:noProof/>
        </w:rPr>
        <w:lastRenderedPageBreak/>
        <w:drawing>
          <wp:inline distT="0" distB="0" distL="0" distR="0" wp14:anchorId="22B8B83A" wp14:editId="67F07FC9">
            <wp:extent cx="5343525" cy="2524125"/>
            <wp:effectExtent l="0" t="0" r="9525" b="9525"/>
            <wp:docPr id="1572945502" name="Picture 5"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945502" name="Picture 5" descr="A diagram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3525" cy="2524125"/>
                    </a:xfrm>
                    <a:prstGeom prst="rect">
                      <a:avLst/>
                    </a:prstGeom>
                    <a:noFill/>
                    <a:ln>
                      <a:noFill/>
                    </a:ln>
                  </pic:spPr>
                </pic:pic>
              </a:graphicData>
            </a:graphic>
          </wp:inline>
        </w:drawing>
      </w:r>
    </w:p>
    <w:p w14:paraId="1C292E16" w14:textId="77777777" w:rsidR="007E12E6" w:rsidRPr="00C049A6" w:rsidRDefault="00895C86" w:rsidP="0005783A">
      <w:pPr>
        <w:pStyle w:val="Heading2"/>
        <w:rPr>
          <w:b w:val="0"/>
          <w:bCs/>
        </w:rPr>
      </w:pPr>
      <w:r w:rsidRPr="00C049A6">
        <w:rPr>
          <w:b w:val="0"/>
          <w:bCs/>
        </w:rPr>
        <w:t>Technical Requirements</w:t>
      </w:r>
    </w:p>
    <w:p w14:paraId="72D9D529" w14:textId="0ED7AF03" w:rsidR="007E12E6" w:rsidRPr="00C049A6" w:rsidRDefault="00C049A6" w:rsidP="00C049A6">
      <w:pPr>
        <w:suppressAutoHyphens/>
        <w:spacing w:after="0" w:line="240" w:lineRule="auto"/>
        <w:rPr>
          <w:rFonts w:ascii="Calibri" w:hAnsi="Calibri" w:cs="Calibri"/>
          <w:bCs/>
          <w:i/>
        </w:rPr>
      </w:pPr>
      <w:r w:rsidRPr="00C049A6">
        <w:rPr>
          <w:bCs/>
        </w:rPr>
        <w:t xml:space="preserve">To support this expanding business, a </w:t>
      </w:r>
      <w:r w:rsidRPr="00C049A6">
        <w:rPr>
          <w:rStyle w:val="Strong"/>
          <w:b w:val="0"/>
          <w:bCs w:val="0"/>
        </w:rPr>
        <w:t>cloud-based server</w:t>
      </w:r>
      <w:r w:rsidRPr="00C049A6">
        <w:rPr>
          <w:bCs/>
        </w:rPr>
        <w:t xml:space="preserve"> is recommended for its affordability and scalability. All administrators will need computers, preferably with </w:t>
      </w:r>
      <w:r w:rsidRPr="00C049A6">
        <w:rPr>
          <w:rStyle w:val="Strong"/>
          <w:b w:val="0"/>
          <w:bCs w:val="0"/>
        </w:rPr>
        <w:t>Windows</w:t>
      </w:r>
      <w:r w:rsidRPr="00C049A6">
        <w:rPr>
          <w:bCs/>
        </w:rPr>
        <w:t xml:space="preserve">. Data integrity and security will be maintained through an </w:t>
      </w:r>
      <w:r w:rsidRPr="00C049A6">
        <w:rPr>
          <w:rStyle w:val="Strong"/>
          <w:b w:val="0"/>
          <w:bCs w:val="0"/>
        </w:rPr>
        <w:t>automated backup system</w:t>
      </w:r>
      <w:r w:rsidRPr="00C049A6">
        <w:rPr>
          <w:bCs/>
        </w:rPr>
        <w:t xml:space="preserve"> and </w:t>
      </w:r>
      <w:r w:rsidRPr="00C049A6">
        <w:rPr>
          <w:rStyle w:val="Strong"/>
          <w:b w:val="0"/>
          <w:bCs w:val="0"/>
        </w:rPr>
        <w:t>antivirus software</w:t>
      </w:r>
      <w:r w:rsidRPr="00C049A6">
        <w:rPr>
          <w:bCs/>
        </w:rPr>
        <w:t xml:space="preserve">. A </w:t>
      </w:r>
      <w:r w:rsidRPr="00C049A6">
        <w:rPr>
          <w:rStyle w:val="Strong"/>
          <w:b w:val="0"/>
          <w:bCs w:val="0"/>
        </w:rPr>
        <w:t>dependable internet connection</w:t>
      </w:r>
      <w:r w:rsidRPr="00C049A6">
        <w:rPr>
          <w:bCs/>
        </w:rPr>
        <w:t xml:space="preserve"> is critical for administrators to receive timely DMV updates. Finally, ensure the </w:t>
      </w:r>
      <w:proofErr w:type="spellStart"/>
      <w:r w:rsidRPr="00C049A6">
        <w:rPr>
          <w:bCs/>
        </w:rPr>
        <w:t>DriverPass</w:t>
      </w:r>
      <w:proofErr w:type="spellEnd"/>
      <w:r w:rsidRPr="00C049A6">
        <w:rPr>
          <w:bCs/>
        </w:rPr>
        <w:t xml:space="preserve"> web portal is accessible on popular platforms: </w:t>
      </w:r>
      <w:r w:rsidRPr="00C049A6">
        <w:rPr>
          <w:rStyle w:val="Strong"/>
          <w:b w:val="0"/>
          <w:bCs w:val="0"/>
        </w:rPr>
        <w:t>macOS, Windows, iOS, and Android</w:t>
      </w:r>
      <w:r w:rsidRPr="00C049A6">
        <w:rPr>
          <w:bCs/>
        </w:rPr>
        <w:t>, to reach a wider customer audience.</w:t>
      </w:r>
    </w:p>
    <w:sectPr w:rsidR="007E12E6" w:rsidRPr="00C049A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C0B966" w14:textId="77777777" w:rsidR="00544774" w:rsidRDefault="00544774">
      <w:pPr>
        <w:spacing w:after="0" w:line="240" w:lineRule="auto"/>
      </w:pPr>
      <w:r>
        <w:separator/>
      </w:r>
    </w:p>
  </w:endnote>
  <w:endnote w:type="continuationSeparator" w:id="0">
    <w:p w14:paraId="59F90752" w14:textId="77777777" w:rsidR="00544774" w:rsidRDefault="00544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F68690" w14:textId="77777777" w:rsidR="00544774" w:rsidRDefault="00544774">
      <w:pPr>
        <w:spacing w:after="0" w:line="240" w:lineRule="auto"/>
      </w:pPr>
      <w:r>
        <w:separator/>
      </w:r>
    </w:p>
  </w:footnote>
  <w:footnote w:type="continuationSeparator" w:id="0">
    <w:p w14:paraId="31AD5B96" w14:textId="77777777" w:rsidR="00544774" w:rsidRDefault="005447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659AD"/>
    <w:rsid w:val="00274D86"/>
    <w:rsid w:val="003F116E"/>
    <w:rsid w:val="00544774"/>
    <w:rsid w:val="005871DC"/>
    <w:rsid w:val="005C7AB5"/>
    <w:rsid w:val="00711CC9"/>
    <w:rsid w:val="00754D65"/>
    <w:rsid w:val="00767664"/>
    <w:rsid w:val="007C2BAF"/>
    <w:rsid w:val="007E12E6"/>
    <w:rsid w:val="00827CFF"/>
    <w:rsid w:val="00860723"/>
    <w:rsid w:val="00895C86"/>
    <w:rsid w:val="00937B4F"/>
    <w:rsid w:val="009C0C32"/>
    <w:rsid w:val="00AE52D4"/>
    <w:rsid w:val="00C049A6"/>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character" w:styleId="Strong">
    <w:name w:val="Strong"/>
    <w:basedOn w:val="DefaultParagraphFont"/>
    <w:uiPriority w:val="22"/>
    <w:qFormat/>
    <w:rsid w:val="00C049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110669">
      <w:bodyDiv w:val="1"/>
      <w:marLeft w:val="0"/>
      <w:marRight w:val="0"/>
      <w:marTop w:val="0"/>
      <w:marBottom w:val="0"/>
      <w:divBdr>
        <w:top w:val="none" w:sz="0" w:space="0" w:color="auto"/>
        <w:left w:val="none" w:sz="0" w:space="0" w:color="auto"/>
        <w:bottom w:val="none" w:sz="0" w:space="0" w:color="auto"/>
        <w:right w:val="none" w:sz="0" w:space="0" w:color="auto"/>
      </w:divBdr>
    </w:div>
    <w:div w:id="1109400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Prince, Johnathon</cp:lastModifiedBy>
  <cp:revision>2</cp:revision>
  <dcterms:created xsi:type="dcterms:W3CDTF">2025-06-22T18:23:00Z</dcterms:created>
  <dcterms:modified xsi:type="dcterms:W3CDTF">2025-06-22T18:23:00Z</dcterms:modified>
</cp:coreProperties>
</file>