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B5CB5F9" w:rsidR="00531FBF" w:rsidRPr="00B7788F" w:rsidRDefault="0083705C" w:rsidP="00B7788F">
            <w:pPr>
              <w:contextualSpacing/>
              <w:jc w:val="center"/>
              <w:rPr>
                <w:rFonts w:eastAsia="Times New Roman" w:cstheme="minorHAnsi"/>
                <w:b/>
                <w:bCs/>
                <w:sz w:val="22"/>
                <w:szCs w:val="22"/>
              </w:rPr>
            </w:pPr>
            <w:r>
              <w:rPr>
                <w:rFonts w:eastAsia="Times New Roman" w:cstheme="minorHAnsi"/>
                <w:b/>
                <w:bCs/>
                <w:sz w:val="22"/>
                <w:szCs w:val="22"/>
              </w:rPr>
              <w:t>4/19/2025</w:t>
            </w:r>
          </w:p>
        </w:tc>
        <w:tc>
          <w:tcPr>
            <w:tcW w:w="2338" w:type="dxa"/>
            <w:tcMar>
              <w:left w:w="115" w:type="dxa"/>
              <w:right w:w="115" w:type="dxa"/>
            </w:tcMar>
          </w:tcPr>
          <w:p w14:paraId="07699096" w14:textId="3633108E" w:rsidR="00531FBF" w:rsidRPr="00B7788F" w:rsidRDefault="0083705C" w:rsidP="00B7788F">
            <w:pPr>
              <w:contextualSpacing/>
              <w:jc w:val="center"/>
              <w:rPr>
                <w:rFonts w:eastAsia="Times New Roman" w:cstheme="minorHAnsi"/>
                <w:b/>
                <w:bCs/>
                <w:sz w:val="22"/>
                <w:szCs w:val="22"/>
              </w:rPr>
            </w:pPr>
            <w:r>
              <w:rPr>
                <w:rFonts w:eastAsia="Times New Roman" w:cstheme="minorHAnsi"/>
                <w:b/>
                <w:bCs/>
                <w:sz w:val="22"/>
                <w:szCs w:val="22"/>
              </w:rPr>
              <w:t>Hunter Prince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BBE6682" w:rsidR="00485402" w:rsidRPr="00B7788F" w:rsidRDefault="00A640DD" w:rsidP="00D47759">
      <w:pPr>
        <w:contextualSpacing/>
        <w:rPr>
          <w:rFonts w:cstheme="minorHAnsi"/>
          <w:sz w:val="22"/>
          <w:szCs w:val="22"/>
        </w:rPr>
      </w:pPr>
      <w:r>
        <w:rPr>
          <w:rFonts w:cstheme="minorHAnsi"/>
          <w:sz w:val="22"/>
          <w:szCs w:val="22"/>
        </w:rPr>
        <w:t>Hunter Prince</w:t>
      </w:r>
    </w:p>
    <w:p w14:paraId="3A4DB0F5" w14:textId="518A6D83" w:rsidR="0058064D" w:rsidRPr="00B7788F" w:rsidRDefault="0058064D" w:rsidP="00D47759">
      <w:pPr>
        <w:contextualSpacing/>
        <w:rPr>
          <w:rFonts w:cstheme="minorHAnsi"/>
          <w:sz w:val="22"/>
          <w:szCs w:val="22"/>
        </w:rPr>
      </w:pPr>
    </w:p>
    <w:p w14:paraId="5F89F86A" w14:textId="6F5E64F4" w:rsidR="00D44A4E" w:rsidRPr="00D44A4E" w:rsidRDefault="00D44A4E" w:rsidP="00D44A4E">
      <w:pPr>
        <w:pStyle w:val="Heading2"/>
        <w:numPr>
          <w:ilvl w:val="0"/>
          <w:numId w:val="21"/>
        </w:numPr>
        <w:spacing w:before="0" w:line="240" w:lineRule="auto"/>
      </w:pPr>
      <w:r w:rsidRPr="00D44A4E">
        <w:t>Algorithm Cipher: Recommend an appropriate encryption algorithm cipher to deploy, given the security vulnerabilities, and justify your reasoning. Review the scenario and the supporting materials to support your recommendation. In your practices for secure software report, be certain to address the following actions:</w:t>
      </w:r>
    </w:p>
    <w:p w14:paraId="4B0BDAA4" w14:textId="77777777" w:rsidR="00D44A4E" w:rsidRPr="00D44A4E" w:rsidRDefault="00D44A4E" w:rsidP="00D44A4E">
      <w:pPr>
        <w:numPr>
          <w:ilvl w:val="1"/>
          <w:numId w:val="22"/>
        </w:numPr>
        <w:contextualSpacing/>
        <w:rPr>
          <w:rFonts w:cstheme="minorHAnsi"/>
          <w:sz w:val="22"/>
          <w:szCs w:val="22"/>
        </w:rPr>
      </w:pPr>
      <w:r w:rsidRPr="00D44A4E">
        <w:rPr>
          <w:rFonts w:cstheme="minorHAnsi"/>
          <w:sz w:val="22"/>
          <w:szCs w:val="22"/>
        </w:rPr>
        <w:t>Provide a brief, high-level overview of the encryption algorithm cipher.</w:t>
      </w:r>
    </w:p>
    <w:p w14:paraId="20CFA125" w14:textId="77777777" w:rsidR="00D44A4E" w:rsidRPr="00D44A4E" w:rsidRDefault="00D44A4E" w:rsidP="00D44A4E">
      <w:pPr>
        <w:numPr>
          <w:ilvl w:val="1"/>
          <w:numId w:val="22"/>
        </w:numPr>
        <w:contextualSpacing/>
        <w:rPr>
          <w:rFonts w:cstheme="minorHAnsi"/>
          <w:sz w:val="22"/>
          <w:szCs w:val="22"/>
        </w:rPr>
      </w:pPr>
      <w:r w:rsidRPr="00D44A4E">
        <w:rPr>
          <w:rFonts w:cstheme="minorHAnsi"/>
          <w:sz w:val="22"/>
          <w:szCs w:val="22"/>
        </w:rPr>
        <w:t>Discuss the hash functions and bit levels of the cipher.</w:t>
      </w:r>
    </w:p>
    <w:p w14:paraId="5865BA91" w14:textId="77777777" w:rsidR="00D44A4E" w:rsidRPr="00D44A4E" w:rsidRDefault="00D44A4E" w:rsidP="00D44A4E">
      <w:pPr>
        <w:numPr>
          <w:ilvl w:val="1"/>
          <w:numId w:val="22"/>
        </w:numPr>
        <w:contextualSpacing/>
        <w:rPr>
          <w:rFonts w:cstheme="minorHAnsi"/>
          <w:sz w:val="22"/>
          <w:szCs w:val="22"/>
        </w:rPr>
      </w:pPr>
      <w:r w:rsidRPr="00D44A4E">
        <w:rPr>
          <w:rFonts w:cstheme="minorHAnsi"/>
          <w:sz w:val="22"/>
          <w:szCs w:val="22"/>
        </w:rPr>
        <w:t>Explain the use of random numbers, symmetric versus non-symmetric keys, and so on.</w:t>
      </w:r>
    </w:p>
    <w:p w14:paraId="46AA8C9A" w14:textId="0179B8AC" w:rsidR="00D44A4E" w:rsidRDefault="00D44A4E" w:rsidP="00D44A4E">
      <w:pPr>
        <w:numPr>
          <w:ilvl w:val="1"/>
          <w:numId w:val="22"/>
        </w:numPr>
        <w:contextualSpacing/>
        <w:rPr>
          <w:rFonts w:cstheme="minorHAnsi"/>
          <w:sz w:val="22"/>
          <w:szCs w:val="22"/>
        </w:rPr>
      </w:pPr>
      <w:r w:rsidRPr="00D44A4E">
        <w:rPr>
          <w:rFonts w:cstheme="minorHAnsi"/>
          <w:sz w:val="22"/>
          <w:szCs w:val="22"/>
        </w:rPr>
        <w:t>Describe the history and current state of encryption algorithms.</w:t>
      </w:r>
    </w:p>
    <w:p w14:paraId="7BE9F7C5" w14:textId="77777777" w:rsidR="00D44A4E" w:rsidRDefault="00D44A4E" w:rsidP="00D44A4E">
      <w:pPr>
        <w:contextualSpacing/>
        <w:rPr>
          <w:rFonts w:cstheme="minorHAnsi"/>
          <w:sz w:val="22"/>
          <w:szCs w:val="22"/>
        </w:rPr>
      </w:pPr>
    </w:p>
    <w:p w14:paraId="69A5DE59" w14:textId="776A7EE2" w:rsidR="00D44A4E" w:rsidRPr="00D44A4E" w:rsidRDefault="00D44A4E" w:rsidP="00D44A4E">
      <w:pPr>
        <w:contextualSpacing/>
        <w:rPr>
          <w:rFonts w:cstheme="minorHAnsi"/>
          <w:sz w:val="22"/>
          <w:szCs w:val="22"/>
        </w:rPr>
      </w:pPr>
      <w:r w:rsidRPr="00D44A4E">
        <w:rPr>
          <w:rFonts w:cstheme="minorHAnsi"/>
          <w:sz w:val="22"/>
          <w:szCs w:val="22"/>
        </w:rPr>
        <w:t>Artemis Financials’ core mission is to deliver secure financial solutions to clients across the globe. To align with this goal, I recommend implementing SHA-256 as the primary encryption algorithm. This cipher is known for its high level of security, making it virtually impossible to breach through brute-force attacks—it would take many years to crack.</w:t>
      </w:r>
    </w:p>
    <w:p w14:paraId="1B4FE8C1" w14:textId="77777777" w:rsidR="00D44A4E" w:rsidRPr="00D44A4E" w:rsidRDefault="00D44A4E" w:rsidP="00D44A4E">
      <w:pPr>
        <w:contextualSpacing/>
        <w:rPr>
          <w:rFonts w:cstheme="minorHAnsi"/>
          <w:sz w:val="22"/>
          <w:szCs w:val="22"/>
        </w:rPr>
      </w:pPr>
    </w:p>
    <w:p w14:paraId="63A10795" w14:textId="12F2F608" w:rsidR="00D44A4E" w:rsidRPr="00D44A4E" w:rsidRDefault="00D44A4E" w:rsidP="00D44A4E">
      <w:pPr>
        <w:contextualSpacing/>
        <w:rPr>
          <w:rFonts w:cstheme="minorHAnsi"/>
          <w:sz w:val="22"/>
          <w:szCs w:val="22"/>
        </w:rPr>
      </w:pPr>
      <w:r w:rsidRPr="00D44A4E">
        <w:rPr>
          <w:rFonts w:cstheme="minorHAnsi"/>
          <w:sz w:val="22"/>
          <w:szCs w:val="22"/>
        </w:rPr>
        <w:t>SHA-256 is widely recognized and frequently used in secure communication between financial institutions due to its reliability and resilience. It generates a hash value by compressing input data into a fixed-length output, known as the hash. The randomness incorporated in its bit structure enhances security by making outcomes unpredictable, which significantly reduces the risk of unauthorized access.</w:t>
      </w:r>
    </w:p>
    <w:p w14:paraId="33ACC64E" w14:textId="77777777" w:rsidR="00D44A4E" w:rsidRPr="00D44A4E" w:rsidRDefault="00D44A4E" w:rsidP="00D44A4E">
      <w:pPr>
        <w:contextualSpacing/>
        <w:rPr>
          <w:rFonts w:cstheme="minorHAnsi"/>
          <w:sz w:val="22"/>
          <w:szCs w:val="22"/>
        </w:rPr>
      </w:pPr>
    </w:p>
    <w:p w14:paraId="06407CC0" w14:textId="77777777" w:rsidR="00D44A4E" w:rsidRPr="00D44A4E" w:rsidRDefault="00D44A4E" w:rsidP="00D44A4E">
      <w:pPr>
        <w:contextualSpacing/>
        <w:rPr>
          <w:rFonts w:cstheme="minorHAnsi"/>
          <w:sz w:val="22"/>
          <w:szCs w:val="22"/>
        </w:rPr>
      </w:pPr>
      <w:r w:rsidRPr="00D44A4E">
        <w:rPr>
          <w:rFonts w:cstheme="minorHAnsi"/>
          <w:sz w:val="22"/>
          <w:szCs w:val="22"/>
        </w:rPr>
        <w:t>Encryption strength is directly tied to bit length—in this case, 256 bits—offering a vast range of potential combinations. This immense number of possibilities makes it extremely difficult for malicious actors to guess the correct encryption key.</w:t>
      </w:r>
    </w:p>
    <w:p w14:paraId="72FE8021" w14:textId="77777777" w:rsidR="00D44A4E" w:rsidRPr="00D44A4E" w:rsidRDefault="00D44A4E" w:rsidP="00D44A4E">
      <w:pPr>
        <w:contextualSpacing/>
        <w:rPr>
          <w:rFonts w:cstheme="minorHAnsi"/>
          <w:sz w:val="22"/>
          <w:szCs w:val="22"/>
        </w:rPr>
      </w:pPr>
    </w:p>
    <w:p w14:paraId="28865C8A" w14:textId="53B9C1AA" w:rsidR="00D44A4E" w:rsidRPr="00D44A4E" w:rsidRDefault="00D44A4E" w:rsidP="00D44A4E">
      <w:pPr>
        <w:contextualSpacing/>
        <w:rPr>
          <w:rFonts w:cstheme="minorHAnsi"/>
          <w:sz w:val="22"/>
          <w:szCs w:val="22"/>
        </w:rPr>
      </w:pPr>
      <w:r w:rsidRPr="00D44A4E">
        <w:rPr>
          <w:rFonts w:cstheme="minorHAnsi"/>
          <w:sz w:val="22"/>
          <w:szCs w:val="22"/>
        </w:rPr>
        <w:t>There are two main types of encryptions: symmetric and asymmetric. Symmetric encryption, such as AES-256, uses a single key for both encryption and decryption. It is efficient and fast, making it suitable for many real-time applications</w:t>
      </w:r>
      <w:r>
        <w:rPr>
          <w:rFonts w:cstheme="minorHAnsi"/>
          <w:sz w:val="22"/>
          <w:szCs w:val="22"/>
        </w:rPr>
        <w:t xml:space="preserve">. </w:t>
      </w:r>
      <w:r w:rsidRPr="00D44A4E">
        <w:rPr>
          <w:rFonts w:cstheme="minorHAnsi"/>
          <w:sz w:val="22"/>
          <w:szCs w:val="22"/>
        </w:rPr>
        <w:t>On the other hand, asymmetric encryption involves a pair of keys—one public and one private—offering a higher level of security, which is why it is often used for secure internet communications.</w:t>
      </w:r>
    </w:p>
    <w:p w14:paraId="4598D8FF" w14:textId="77777777" w:rsidR="00D44A4E" w:rsidRPr="00D44A4E" w:rsidRDefault="00D44A4E" w:rsidP="00D44A4E">
      <w:pPr>
        <w:contextualSpacing/>
        <w:rPr>
          <w:rFonts w:cstheme="minorHAnsi"/>
          <w:sz w:val="22"/>
          <w:szCs w:val="22"/>
        </w:rPr>
      </w:pPr>
    </w:p>
    <w:p w14:paraId="16ED2863" w14:textId="13C997B0" w:rsidR="00D44A4E" w:rsidRPr="00D44A4E" w:rsidRDefault="00D44A4E" w:rsidP="00D44A4E">
      <w:pPr>
        <w:contextualSpacing/>
        <w:rPr>
          <w:rFonts w:cstheme="minorHAnsi"/>
          <w:sz w:val="22"/>
          <w:szCs w:val="22"/>
        </w:rPr>
      </w:pPr>
      <w:r w:rsidRPr="00D44A4E">
        <w:rPr>
          <w:rFonts w:cstheme="minorHAnsi"/>
          <w:sz w:val="22"/>
          <w:szCs w:val="22"/>
        </w:rPr>
        <w:t>Encryption technology has a long and fascinating history, dating back to 600 BC (A brief history of encryption, Thales Group, 2016). Over time, encryption has evolved into a critical tool for protecting sensitive information, reflecting humanity’s enduring commitment to privacy and security.</w:t>
      </w:r>
    </w:p>
    <w:p w14:paraId="210C8103" w14:textId="77777777" w:rsidR="00D44A4E" w:rsidRPr="00D44A4E" w:rsidRDefault="00D44A4E" w:rsidP="00D44A4E">
      <w:pPr>
        <w:ind w:left="1080"/>
        <w:contextualSpacing/>
        <w:rPr>
          <w:rFonts w:cstheme="minorHAnsi"/>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5F24CA41" w:rsidR="00DB5652" w:rsidRPr="00B7788F" w:rsidRDefault="00242823" w:rsidP="00D47759">
      <w:pPr>
        <w:contextualSpacing/>
        <w:rPr>
          <w:rFonts w:cstheme="minorHAnsi"/>
          <w:sz w:val="22"/>
          <w:szCs w:val="22"/>
        </w:rPr>
      </w:pPr>
      <w:r w:rsidRPr="00953449">
        <w:rPr>
          <w:rFonts w:cstheme="minorHAnsi"/>
          <w:sz w:val="22"/>
          <w:szCs w:val="22"/>
        </w:rPr>
        <w:drawing>
          <wp:inline distT="0" distB="0" distL="0" distR="0" wp14:anchorId="2170018C" wp14:editId="188E8F86">
            <wp:extent cx="5943600" cy="1176655"/>
            <wp:effectExtent l="0" t="0" r="0" b="4445"/>
            <wp:docPr id="414629707"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29707" name="Picture 1" descr="A computer screen with text&#10;&#10;AI-generated content may be incorrect."/>
                    <pic:cNvPicPr/>
                  </pic:nvPicPr>
                  <pic:blipFill>
                    <a:blip r:embed="rId13"/>
                    <a:stretch>
                      <a:fillRect/>
                    </a:stretch>
                  </pic:blipFill>
                  <pic:spPr>
                    <a:xfrm>
                      <a:off x="0" y="0"/>
                      <a:ext cx="5943600" cy="117665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lastRenderedPageBreak/>
        <w:t>Insert a screenshot below of the checksum verification.</w:t>
      </w:r>
    </w:p>
    <w:p w14:paraId="1D5553A4" w14:textId="28B7C348" w:rsidR="003978A0" w:rsidRDefault="00577374" w:rsidP="00D47759">
      <w:pPr>
        <w:contextualSpacing/>
        <w:rPr>
          <w:rFonts w:eastAsia="Times New Roman" w:cstheme="minorHAnsi"/>
          <w:sz w:val="22"/>
          <w:szCs w:val="22"/>
        </w:rPr>
      </w:pPr>
      <w:r w:rsidRPr="00577374">
        <w:rPr>
          <w:rFonts w:eastAsia="Times New Roman" w:cstheme="minorHAnsi"/>
          <w:sz w:val="22"/>
          <w:szCs w:val="22"/>
        </w:rPr>
        <w:drawing>
          <wp:inline distT="0" distB="0" distL="0" distR="0" wp14:anchorId="2CCB6BDC" wp14:editId="38496FBB">
            <wp:extent cx="5943600" cy="1412875"/>
            <wp:effectExtent l="0" t="0" r="0" b="0"/>
            <wp:docPr id="1306645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5478" name="Picture 1" descr="A screenshot of a computer&#10;&#10;AI-generated content may be incorrect."/>
                    <pic:cNvPicPr/>
                  </pic:nvPicPr>
                  <pic:blipFill>
                    <a:blip r:embed="rId14"/>
                    <a:stretch>
                      <a:fillRect/>
                    </a:stretch>
                  </pic:blipFill>
                  <pic:spPr>
                    <a:xfrm>
                      <a:off x="0" y="0"/>
                      <a:ext cx="5943600" cy="1412875"/>
                    </a:xfrm>
                    <a:prstGeom prst="rect">
                      <a:avLst/>
                    </a:prstGeom>
                  </pic:spPr>
                </pic:pic>
              </a:graphicData>
            </a:graphic>
          </wp:inline>
        </w:drawing>
      </w:r>
    </w:p>
    <w:p w14:paraId="6BA341E9" w14:textId="2BF942B8"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569B877" w:rsidR="00DB5652" w:rsidRPr="00B7788F" w:rsidRDefault="00577374" w:rsidP="00D47759">
      <w:pPr>
        <w:contextualSpacing/>
        <w:rPr>
          <w:rFonts w:cstheme="minorHAnsi"/>
          <w:sz w:val="22"/>
          <w:szCs w:val="22"/>
        </w:rPr>
      </w:pPr>
      <w:r w:rsidRPr="00577374">
        <w:rPr>
          <w:rFonts w:cstheme="minorHAnsi"/>
          <w:sz w:val="22"/>
          <w:szCs w:val="22"/>
        </w:rPr>
        <w:drawing>
          <wp:inline distT="0" distB="0" distL="0" distR="0" wp14:anchorId="03D68F51" wp14:editId="40C969FE">
            <wp:extent cx="5943600" cy="1196975"/>
            <wp:effectExtent l="0" t="0" r="0" b="3175"/>
            <wp:docPr id="1846389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89191" name="Picture 1" descr="A screenshot of a computer&#10;&#10;AI-generated content may be incorrect."/>
                    <pic:cNvPicPr/>
                  </pic:nvPicPr>
                  <pic:blipFill>
                    <a:blip r:embed="rId15"/>
                    <a:stretch>
                      <a:fillRect/>
                    </a:stretch>
                  </pic:blipFill>
                  <pic:spPr>
                    <a:xfrm>
                      <a:off x="0" y="0"/>
                      <a:ext cx="5943600" cy="1196975"/>
                    </a:xfrm>
                    <a:prstGeom prst="rect">
                      <a:avLst/>
                    </a:prstGeom>
                  </pic:spPr>
                </pic:pic>
              </a:graphicData>
            </a:graphic>
          </wp:inline>
        </w:drawing>
      </w:r>
      <w:r w:rsidR="00BB6487">
        <w:rPr>
          <w:rFonts w:cstheme="minorHAnsi"/>
          <w:sz w:val="22"/>
          <w:szCs w:val="22"/>
        </w:rPr>
        <w:br/>
      </w:r>
      <w:r w:rsidR="00BB6487">
        <w:rPr>
          <w:rFonts w:cstheme="minorHAnsi"/>
          <w:sz w:val="22"/>
          <w:szCs w:val="22"/>
        </w:rPr>
        <w:br/>
        <w:t xml:space="preserve">(This is after enabling HTTPS in my code in application settings, could not visually make it say </w:t>
      </w:r>
      <w:proofErr w:type="gramStart"/>
      <w:r w:rsidR="00BB6487">
        <w:rPr>
          <w:rFonts w:cstheme="minorHAnsi"/>
          <w:sz w:val="22"/>
          <w:szCs w:val="22"/>
        </w:rPr>
        <w:t>secure</w:t>
      </w:r>
      <w:proofErr w:type="gramEnd"/>
      <w:r w:rsidR="00BB6487">
        <w:rPr>
          <w:rFonts w:cstheme="minorHAnsi"/>
          <w:sz w:val="22"/>
          <w:szCs w:val="22"/>
        </w:rPr>
        <w:t xml:space="preserve"> but server log shows otherwise)</w:t>
      </w: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EF62297" w:rsidR="00DB5652" w:rsidRDefault="0083705C" w:rsidP="00D47759">
      <w:pPr>
        <w:contextualSpacing/>
        <w:rPr>
          <w:rFonts w:cstheme="minorHAnsi"/>
          <w:sz w:val="22"/>
          <w:szCs w:val="22"/>
        </w:rPr>
      </w:pPr>
      <w:r w:rsidRPr="0083705C">
        <w:rPr>
          <w:rFonts w:eastAsia="Times New Roman" w:cstheme="minorHAnsi"/>
          <w:sz w:val="22"/>
          <w:szCs w:val="22"/>
        </w:rPr>
        <w:drawing>
          <wp:inline distT="0" distB="0" distL="0" distR="0" wp14:anchorId="2399D5AC" wp14:editId="3B312FA3">
            <wp:extent cx="5943600" cy="2481580"/>
            <wp:effectExtent l="0" t="0" r="0" b="0"/>
            <wp:docPr id="147309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9337" name="Picture 1" descr="A screenshot of a computer&#10;&#10;AI-generated content may be incorrect."/>
                    <pic:cNvPicPr/>
                  </pic:nvPicPr>
                  <pic:blipFill>
                    <a:blip r:embed="rId16"/>
                    <a:stretch>
                      <a:fillRect/>
                    </a:stretch>
                  </pic:blipFill>
                  <pic:spPr>
                    <a:xfrm>
                      <a:off x="0" y="0"/>
                      <a:ext cx="5943600" cy="2481580"/>
                    </a:xfrm>
                    <a:prstGeom prst="rect">
                      <a:avLst/>
                    </a:prstGeom>
                  </pic:spPr>
                </pic:pic>
              </a:graphicData>
            </a:graphic>
          </wp:inline>
        </w:drawing>
      </w:r>
    </w:p>
    <w:p w14:paraId="59D963BD" w14:textId="77777777" w:rsidR="0083705C" w:rsidRDefault="0083705C" w:rsidP="00D47759">
      <w:pPr>
        <w:contextualSpacing/>
        <w:rPr>
          <w:rFonts w:cstheme="minorHAnsi"/>
          <w:sz w:val="22"/>
          <w:szCs w:val="22"/>
        </w:rPr>
      </w:pPr>
    </w:p>
    <w:p w14:paraId="00EC02EE" w14:textId="77777777" w:rsidR="0083705C" w:rsidRDefault="0083705C" w:rsidP="00D47759">
      <w:pPr>
        <w:contextualSpacing/>
        <w:rPr>
          <w:rFonts w:cstheme="minorHAnsi"/>
          <w:sz w:val="22"/>
          <w:szCs w:val="22"/>
        </w:rPr>
      </w:pPr>
    </w:p>
    <w:p w14:paraId="51F0BB11" w14:textId="5C36A21F" w:rsidR="0083705C" w:rsidRPr="00B7788F" w:rsidRDefault="0083705C" w:rsidP="00D47759">
      <w:pPr>
        <w:contextualSpacing/>
        <w:rPr>
          <w:rFonts w:cstheme="minorHAnsi"/>
          <w:sz w:val="22"/>
          <w:szCs w:val="22"/>
        </w:rPr>
      </w:pPr>
      <w:r w:rsidRPr="0083705C">
        <w:rPr>
          <w:rFonts w:cstheme="minorHAnsi"/>
          <w:sz w:val="22"/>
          <w:szCs w:val="22"/>
        </w:rPr>
        <w:lastRenderedPageBreak/>
        <w:drawing>
          <wp:anchor distT="0" distB="0" distL="114300" distR="114300" simplePos="0" relativeHeight="251658240" behindDoc="0" locked="0" layoutInCell="1" allowOverlap="1" wp14:anchorId="1D50A9E9" wp14:editId="3A9977D6">
            <wp:simplePos x="914400" y="914400"/>
            <wp:positionH relativeFrom="column">
              <wp:align>left</wp:align>
            </wp:positionH>
            <wp:positionV relativeFrom="paragraph">
              <wp:align>top</wp:align>
            </wp:positionV>
            <wp:extent cx="5943600" cy="2626360"/>
            <wp:effectExtent l="0" t="0" r="0" b="2540"/>
            <wp:wrapSquare wrapText="bothSides"/>
            <wp:docPr id="111302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369"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626360"/>
                    </a:xfrm>
                    <a:prstGeom prst="rect">
                      <a:avLst/>
                    </a:prstGeom>
                  </pic:spPr>
                </pic:pic>
              </a:graphicData>
            </a:graphic>
          </wp:anchor>
        </w:drawing>
      </w:r>
      <w:r w:rsidR="00BC3A2B">
        <w:rPr>
          <w:rFonts w:cstheme="minorHAnsi"/>
          <w:sz w:val="22"/>
          <w:szCs w:val="22"/>
        </w:rPr>
        <w:t xml:space="preserve">(There are no new vulnerabilities when compared to the first project, there are in fact less with the new refactored code.) </w:t>
      </w:r>
      <w:r w:rsidR="00BC3A2B">
        <w:rPr>
          <w:rFonts w:cstheme="minorHAnsi"/>
          <w:sz w:val="22"/>
          <w:szCs w:val="22"/>
        </w:rPr>
        <w:br w:type="textWrapping" w:clear="all"/>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50DC57C" w:rsidR="00E33862" w:rsidRPr="00B7788F" w:rsidRDefault="0083705C" w:rsidP="00D47759">
      <w:pPr>
        <w:contextualSpacing/>
        <w:rPr>
          <w:rFonts w:cstheme="minorHAnsi"/>
          <w:sz w:val="22"/>
          <w:szCs w:val="22"/>
        </w:rPr>
      </w:pPr>
      <w:r w:rsidRPr="0083705C">
        <w:rPr>
          <w:rFonts w:eastAsia="Times New Roman" w:cstheme="minorHAnsi"/>
          <w:sz w:val="22"/>
          <w:szCs w:val="22"/>
        </w:rPr>
        <w:drawing>
          <wp:inline distT="0" distB="0" distL="0" distR="0" wp14:anchorId="1C5DF579" wp14:editId="3FDA89D6">
            <wp:extent cx="5943600" cy="3390265"/>
            <wp:effectExtent l="0" t="0" r="0" b="635"/>
            <wp:docPr id="16231615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61558" name="Picture 1" descr="A screenshot of a computer code&#10;&#10;AI-generated content may be incorrect."/>
                    <pic:cNvPicPr/>
                  </pic:nvPicPr>
                  <pic:blipFill>
                    <a:blip r:embed="rId18"/>
                    <a:stretch>
                      <a:fillRect/>
                    </a:stretch>
                  </pic:blipFill>
                  <pic:spPr>
                    <a:xfrm>
                      <a:off x="0" y="0"/>
                      <a:ext cx="5943600" cy="339026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25706F1F" w14:textId="5C551901" w:rsidR="00A640DD" w:rsidRPr="00A640DD" w:rsidRDefault="00A640DD" w:rsidP="00A640DD">
      <w:pPr>
        <w:contextualSpacing/>
        <w:rPr>
          <w:rFonts w:eastAsia="Times New Roman"/>
          <w:sz w:val="22"/>
          <w:szCs w:val="22"/>
        </w:rPr>
      </w:pPr>
      <w:r w:rsidRPr="00A640DD">
        <w:rPr>
          <w:rFonts w:eastAsia="Times New Roman"/>
          <w:sz w:val="22"/>
          <w:szCs w:val="22"/>
        </w:rPr>
        <w:t xml:space="preserve">During this assignment, I made a few key changes to strengthen the security of the application while refactoring the code. One of the main updates was adding SHA-256 hashing using Java’s </w:t>
      </w:r>
      <w:r w:rsidRPr="00A640DD">
        <w:rPr>
          <w:rFonts w:eastAsia="Times New Roman"/>
          <w:sz w:val="22"/>
          <w:szCs w:val="22"/>
        </w:rPr>
        <w:t>Message Digest</w:t>
      </w:r>
      <w:r w:rsidRPr="00A640DD">
        <w:rPr>
          <w:rFonts w:eastAsia="Times New Roman"/>
          <w:sz w:val="22"/>
          <w:szCs w:val="22"/>
        </w:rPr>
        <w:t xml:space="preserve">, which helps verify data integrity by generating a secure, readable </w:t>
      </w:r>
      <w:proofErr w:type="gramStart"/>
      <w:r w:rsidRPr="00A640DD">
        <w:rPr>
          <w:rFonts w:eastAsia="Times New Roman"/>
          <w:sz w:val="22"/>
          <w:szCs w:val="22"/>
        </w:rPr>
        <w:t>checksum</w:t>
      </w:r>
      <w:proofErr w:type="gramEnd"/>
      <w:r w:rsidRPr="00A640DD">
        <w:rPr>
          <w:rFonts w:eastAsia="Times New Roman"/>
          <w:sz w:val="22"/>
          <w:szCs w:val="22"/>
        </w:rPr>
        <w:t xml:space="preserve">. I also reconfigured the application to run over HTTPS using a self-signed SSL certificate, so all communication is now encrypted </w:t>
      </w:r>
      <w:r w:rsidRPr="00A640DD">
        <w:rPr>
          <w:rFonts w:eastAsia="Times New Roman"/>
          <w:sz w:val="22"/>
          <w:szCs w:val="22"/>
        </w:rPr>
        <w:lastRenderedPageBreak/>
        <w:t>and secure—even during local development. These updates were important for protecting against common threats like data tampering and man-in-the-middle attacks.</w:t>
      </w:r>
    </w:p>
    <w:p w14:paraId="6563B8FF" w14:textId="204B0086" w:rsidR="00A640DD" w:rsidRPr="00A640DD" w:rsidRDefault="00A640DD" w:rsidP="00A640DD">
      <w:pPr>
        <w:contextualSpacing/>
        <w:rPr>
          <w:rFonts w:eastAsia="Times New Roman"/>
          <w:sz w:val="22"/>
          <w:szCs w:val="22"/>
        </w:rPr>
      </w:pPr>
      <w:r w:rsidRPr="00A640DD">
        <w:rPr>
          <w:rFonts w:eastAsia="Times New Roman"/>
          <w:sz w:val="22"/>
          <w:szCs w:val="22"/>
        </w:rPr>
        <w:t xml:space="preserve">I also spent time cleaning up the pom.xml file and added the OWASP Dependency-Check plugin to scan for any vulnerabilities in the project’s dependencies. As a result, not only did the code stay secure, but the number of flagged </w:t>
      </w:r>
      <w:r>
        <w:rPr>
          <w:rFonts w:eastAsia="Times New Roman"/>
          <w:sz w:val="22"/>
          <w:szCs w:val="22"/>
        </w:rPr>
        <w:t>vulnerabilities</w:t>
      </w:r>
      <w:r w:rsidRPr="00A640DD">
        <w:rPr>
          <w:rFonts w:eastAsia="Times New Roman"/>
          <w:sz w:val="22"/>
          <w:szCs w:val="22"/>
        </w:rPr>
        <w:t xml:space="preserve"> </w:t>
      </w:r>
      <w:r w:rsidRPr="00A640DD">
        <w:rPr>
          <w:rFonts w:eastAsia="Times New Roman"/>
          <w:sz w:val="22"/>
          <w:szCs w:val="22"/>
        </w:rPr>
        <w:t>went</w:t>
      </w:r>
      <w:r w:rsidRPr="00A640DD">
        <w:rPr>
          <w:rFonts w:eastAsia="Times New Roman"/>
          <w:sz w:val="22"/>
          <w:szCs w:val="22"/>
        </w:rPr>
        <w:t xml:space="preserve"> down after the refactor. These updates weren’t just about checking </w:t>
      </w:r>
      <w:r w:rsidRPr="00A640DD">
        <w:rPr>
          <w:rFonts w:eastAsia="Times New Roman"/>
          <w:sz w:val="22"/>
          <w:szCs w:val="22"/>
        </w:rPr>
        <w:t xml:space="preserve">boxes, </w:t>
      </w:r>
      <w:r w:rsidRPr="00A640DD">
        <w:rPr>
          <w:rFonts w:eastAsia="Times New Roman"/>
          <w:sz w:val="22"/>
          <w:szCs w:val="22"/>
        </w:rPr>
        <w:t>they were about making sure the application is solid, secure, and ready for future development.</w:t>
      </w:r>
    </w:p>
    <w:p w14:paraId="511F664C" w14:textId="6A6E52EE" w:rsidR="00D4736F" w:rsidRDefault="00BC3A2B" w:rsidP="00D47759">
      <w:pPr>
        <w:contextualSpacing/>
        <w:rPr>
          <w:rFonts w:eastAsia="Times New Roman"/>
          <w:sz w:val="22"/>
          <w:szCs w:val="22"/>
        </w:rPr>
      </w:pPr>
      <w:r>
        <w:rPr>
          <w:rFonts w:eastAsia="Times New Roman"/>
          <w:sz w:val="22"/>
          <w:szCs w:val="22"/>
        </w:rPr>
        <w:br/>
      </w:r>
      <w:r>
        <w:rPr>
          <w:rFonts w:eastAsia="Times New Roman"/>
          <w:sz w:val="22"/>
          <w:szCs w:val="22"/>
        </w:rPr>
        <w:br/>
      </w:r>
    </w:p>
    <w:p w14:paraId="05E6ACD7" w14:textId="77777777" w:rsidR="00D4736F" w:rsidRDefault="00D4736F" w:rsidP="00D47759">
      <w:pPr>
        <w:contextualSpacing/>
        <w:rPr>
          <w:rFonts w:eastAsia="Times New Roman"/>
          <w:sz w:val="22"/>
          <w:szCs w:val="22"/>
        </w:rPr>
      </w:pPr>
    </w:p>
    <w:p w14:paraId="0624AD01" w14:textId="3CA44B39" w:rsidR="620D193F" w:rsidRDefault="00D4736F" w:rsidP="00D47759">
      <w:pPr>
        <w:contextualSpacing/>
        <w:rPr>
          <w:rFonts w:eastAsia="Times New Roman"/>
          <w:sz w:val="22"/>
          <w:szCs w:val="22"/>
        </w:rPr>
      </w:pPr>
      <w:r>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36EE44F8" w14:textId="0957AD22" w:rsidR="00A640DD" w:rsidRPr="00A640DD" w:rsidRDefault="00A640DD" w:rsidP="00A640DD">
      <w:pPr>
        <w:contextualSpacing/>
        <w:rPr>
          <w:rFonts w:eastAsia="Times New Roman"/>
          <w:sz w:val="22"/>
          <w:szCs w:val="22"/>
        </w:rPr>
      </w:pPr>
      <w:r w:rsidRPr="00A640DD">
        <w:rPr>
          <w:rFonts w:eastAsia="Times New Roman"/>
          <w:sz w:val="22"/>
          <w:szCs w:val="22"/>
        </w:rPr>
        <w:t xml:space="preserve">Throughout the project, I followed </w:t>
      </w:r>
      <w:r w:rsidRPr="00A640DD">
        <w:rPr>
          <w:rFonts w:eastAsia="Times New Roman"/>
          <w:sz w:val="22"/>
          <w:szCs w:val="22"/>
        </w:rPr>
        <w:t>the industry’s</w:t>
      </w:r>
      <w:r w:rsidRPr="00A640DD">
        <w:rPr>
          <w:rFonts w:eastAsia="Times New Roman"/>
          <w:sz w:val="22"/>
          <w:szCs w:val="22"/>
        </w:rPr>
        <w:t xml:space="preserve"> best practices to make sure the software stayed secure while I made changes. I implemented HTTPS for secure communication, kept sensitive info like passwords properly managed, and ran both static and manual testing to catch any vulnerabilities early. I also avoided adding unnecessary dependencies to reduce potential risks. By sticking to these secure coding standards, I helped protect the app from common threats, kept it compliant with industry regulations, and made it easier to maintain in the future. These steps not only improve the reliability of the software but also build trust with users and strengthen the company’s overall security posture.</w:t>
      </w:r>
    </w:p>
    <w:p w14:paraId="052C684F" w14:textId="0E8BE3DC" w:rsidR="00974AE3" w:rsidRPr="00B7788F" w:rsidRDefault="00974AE3" w:rsidP="00D47759">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C050D" w14:textId="77777777" w:rsidR="00006919" w:rsidRDefault="00006919" w:rsidP="002F3F84">
      <w:r>
        <w:separator/>
      </w:r>
    </w:p>
  </w:endnote>
  <w:endnote w:type="continuationSeparator" w:id="0">
    <w:p w14:paraId="254C7226" w14:textId="77777777" w:rsidR="00006919" w:rsidRDefault="00006919" w:rsidP="002F3F84">
      <w:r>
        <w:continuationSeparator/>
      </w:r>
    </w:p>
  </w:endnote>
  <w:endnote w:type="continuationNotice" w:id="1">
    <w:p w14:paraId="7324ACA0" w14:textId="77777777" w:rsidR="00006919" w:rsidRDefault="00006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FE179" w14:textId="77777777" w:rsidR="00006919" w:rsidRDefault="00006919" w:rsidP="002F3F84">
      <w:r>
        <w:separator/>
      </w:r>
    </w:p>
  </w:footnote>
  <w:footnote w:type="continuationSeparator" w:id="0">
    <w:p w14:paraId="3C9905ED" w14:textId="77777777" w:rsidR="00006919" w:rsidRDefault="00006919" w:rsidP="002F3F84">
      <w:r>
        <w:continuationSeparator/>
      </w:r>
    </w:p>
  </w:footnote>
  <w:footnote w:type="continuationNotice" w:id="1">
    <w:p w14:paraId="707229D9" w14:textId="77777777" w:rsidR="00006919" w:rsidRDefault="00006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4CA3A92"/>
    <w:multiLevelType w:val="multilevel"/>
    <w:tmpl w:val="6C883A4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08546847">
    <w:abstractNumId w:val="17"/>
  </w:num>
  <w:num w:numId="2" w16cid:durableId="1687174094">
    <w:abstractNumId w:val="21"/>
  </w:num>
  <w:num w:numId="3" w16cid:durableId="835654349">
    <w:abstractNumId w:val="7"/>
  </w:num>
  <w:num w:numId="4" w16cid:durableId="9377469">
    <w:abstractNumId w:val="9"/>
  </w:num>
  <w:num w:numId="5" w16cid:durableId="147065451">
    <w:abstractNumId w:val="4"/>
  </w:num>
  <w:num w:numId="6" w16cid:durableId="1014571164">
    <w:abstractNumId w:val="18"/>
  </w:num>
  <w:num w:numId="7" w16cid:durableId="1472095705">
    <w:abstractNumId w:val="13"/>
    <w:lvlOverride w:ilvl="0">
      <w:lvl w:ilvl="0">
        <w:numFmt w:val="lowerLetter"/>
        <w:lvlText w:val="%1."/>
        <w:lvlJc w:val="left"/>
      </w:lvl>
    </w:lvlOverride>
  </w:num>
  <w:num w:numId="8" w16cid:durableId="2111662805">
    <w:abstractNumId w:val="5"/>
  </w:num>
  <w:num w:numId="9" w16cid:durableId="1029572220">
    <w:abstractNumId w:val="1"/>
    <w:lvlOverride w:ilvl="0">
      <w:lvl w:ilvl="0">
        <w:numFmt w:val="lowerLetter"/>
        <w:lvlText w:val="%1."/>
        <w:lvlJc w:val="left"/>
      </w:lvl>
    </w:lvlOverride>
  </w:num>
  <w:num w:numId="10" w16cid:durableId="1555654556">
    <w:abstractNumId w:val="0"/>
  </w:num>
  <w:num w:numId="11" w16cid:durableId="1919635975">
    <w:abstractNumId w:val="3"/>
  </w:num>
  <w:num w:numId="12" w16cid:durableId="330566114">
    <w:abstractNumId w:val="20"/>
  </w:num>
  <w:num w:numId="13" w16cid:durableId="1871450689">
    <w:abstractNumId w:val="16"/>
  </w:num>
  <w:num w:numId="14" w16cid:durableId="2035887398">
    <w:abstractNumId w:val="2"/>
  </w:num>
  <w:num w:numId="15" w16cid:durableId="1008025424">
    <w:abstractNumId w:val="12"/>
  </w:num>
  <w:num w:numId="16" w16cid:durableId="1932086950">
    <w:abstractNumId w:val="10"/>
  </w:num>
  <w:num w:numId="17" w16cid:durableId="1143500539">
    <w:abstractNumId w:val="15"/>
  </w:num>
  <w:num w:numId="18" w16cid:durableId="1650287983">
    <w:abstractNumId w:val="19"/>
  </w:num>
  <w:num w:numId="19" w16cid:durableId="926033427">
    <w:abstractNumId w:val="8"/>
  </w:num>
  <w:num w:numId="20" w16cid:durableId="196163507">
    <w:abstractNumId w:val="14"/>
  </w:num>
  <w:num w:numId="21" w16cid:durableId="300771863">
    <w:abstractNumId w:val="11"/>
  </w:num>
  <w:num w:numId="22" w16cid:durableId="1320504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919"/>
    <w:rsid w:val="00010B8A"/>
    <w:rsid w:val="000202DE"/>
    <w:rsid w:val="00025C05"/>
    <w:rsid w:val="0004531D"/>
    <w:rsid w:val="00052476"/>
    <w:rsid w:val="000C7320"/>
    <w:rsid w:val="000C7CB3"/>
    <w:rsid w:val="000D06F0"/>
    <w:rsid w:val="000D241B"/>
    <w:rsid w:val="00102660"/>
    <w:rsid w:val="0010436E"/>
    <w:rsid w:val="00114D54"/>
    <w:rsid w:val="00116778"/>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2823"/>
    <w:rsid w:val="002442AB"/>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60B75"/>
    <w:rsid w:val="003726AD"/>
    <w:rsid w:val="003978A0"/>
    <w:rsid w:val="003A1621"/>
    <w:rsid w:val="003E2462"/>
    <w:rsid w:val="003E399D"/>
    <w:rsid w:val="00403219"/>
    <w:rsid w:val="00413DE0"/>
    <w:rsid w:val="0045610F"/>
    <w:rsid w:val="0046151B"/>
    <w:rsid w:val="00473815"/>
    <w:rsid w:val="00485402"/>
    <w:rsid w:val="004B2BE0"/>
    <w:rsid w:val="004D78B4"/>
    <w:rsid w:val="00501929"/>
    <w:rsid w:val="00512ADF"/>
    <w:rsid w:val="00523478"/>
    <w:rsid w:val="00531FBF"/>
    <w:rsid w:val="00577374"/>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3705C"/>
    <w:rsid w:val="00844A5D"/>
    <w:rsid w:val="00861EC1"/>
    <w:rsid w:val="008A7514"/>
    <w:rsid w:val="008B068E"/>
    <w:rsid w:val="00940B1A"/>
    <w:rsid w:val="00953449"/>
    <w:rsid w:val="00957280"/>
    <w:rsid w:val="009714E8"/>
    <w:rsid w:val="00974AE3"/>
    <w:rsid w:val="009826D6"/>
    <w:rsid w:val="009A4612"/>
    <w:rsid w:val="009C6202"/>
    <w:rsid w:val="009C7B99"/>
    <w:rsid w:val="009D3129"/>
    <w:rsid w:val="009F285B"/>
    <w:rsid w:val="00A2133A"/>
    <w:rsid w:val="00A640DD"/>
    <w:rsid w:val="00A830AD"/>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A1EE4"/>
    <w:rsid w:val="00BB6487"/>
    <w:rsid w:val="00BC3A2B"/>
    <w:rsid w:val="00C32F3D"/>
    <w:rsid w:val="00C3588F"/>
    <w:rsid w:val="00C41B36"/>
    <w:rsid w:val="00C56FC2"/>
    <w:rsid w:val="00C67FA3"/>
    <w:rsid w:val="00CE44E9"/>
    <w:rsid w:val="00CF445D"/>
    <w:rsid w:val="00CF618A"/>
    <w:rsid w:val="00D0558B"/>
    <w:rsid w:val="00D44A4E"/>
    <w:rsid w:val="00D4736F"/>
    <w:rsid w:val="00D47759"/>
    <w:rsid w:val="00D816B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3356">
      <w:bodyDiv w:val="1"/>
      <w:marLeft w:val="0"/>
      <w:marRight w:val="0"/>
      <w:marTop w:val="0"/>
      <w:marBottom w:val="0"/>
      <w:divBdr>
        <w:top w:val="none" w:sz="0" w:space="0" w:color="auto"/>
        <w:left w:val="none" w:sz="0" w:space="0" w:color="auto"/>
        <w:bottom w:val="none" w:sz="0" w:space="0" w:color="auto"/>
        <w:right w:val="none" w:sz="0" w:space="0" w:color="auto"/>
      </w:divBdr>
    </w:div>
    <w:div w:id="268660751">
      <w:bodyDiv w:val="1"/>
      <w:marLeft w:val="0"/>
      <w:marRight w:val="0"/>
      <w:marTop w:val="0"/>
      <w:marBottom w:val="0"/>
      <w:divBdr>
        <w:top w:val="none" w:sz="0" w:space="0" w:color="auto"/>
        <w:left w:val="none" w:sz="0" w:space="0" w:color="auto"/>
        <w:bottom w:val="none" w:sz="0" w:space="0" w:color="auto"/>
        <w:right w:val="none" w:sz="0" w:space="0" w:color="auto"/>
      </w:divBdr>
    </w:div>
    <w:div w:id="482703074">
      <w:bodyDiv w:val="1"/>
      <w:marLeft w:val="0"/>
      <w:marRight w:val="0"/>
      <w:marTop w:val="0"/>
      <w:marBottom w:val="0"/>
      <w:divBdr>
        <w:top w:val="none" w:sz="0" w:space="0" w:color="auto"/>
        <w:left w:val="none" w:sz="0" w:space="0" w:color="auto"/>
        <w:bottom w:val="none" w:sz="0" w:space="0" w:color="auto"/>
        <w:right w:val="none" w:sz="0" w:space="0" w:color="auto"/>
      </w:divBdr>
      <w:divsChild>
        <w:div w:id="1326350042">
          <w:marLeft w:val="0"/>
          <w:marRight w:val="0"/>
          <w:marTop w:val="0"/>
          <w:marBottom w:val="0"/>
          <w:divBdr>
            <w:top w:val="none" w:sz="0" w:space="0" w:color="auto"/>
            <w:left w:val="none" w:sz="0" w:space="0" w:color="auto"/>
            <w:bottom w:val="none" w:sz="0" w:space="0" w:color="auto"/>
            <w:right w:val="none" w:sz="0" w:space="0" w:color="auto"/>
          </w:divBdr>
          <w:divsChild>
            <w:div w:id="1027481858">
              <w:marLeft w:val="0"/>
              <w:marRight w:val="0"/>
              <w:marTop w:val="0"/>
              <w:marBottom w:val="0"/>
              <w:divBdr>
                <w:top w:val="none" w:sz="0" w:space="0" w:color="auto"/>
                <w:left w:val="none" w:sz="0" w:space="0" w:color="auto"/>
                <w:bottom w:val="none" w:sz="0" w:space="0" w:color="auto"/>
                <w:right w:val="none" w:sz="0" w:space="0" w:color="auto"/>
              </w:divBdr>
              <w:divsChild>
                <w:div w:id="1703900116">
                  <w:marLeft w:val="0"/>
                  <w:marRight w:val="0"/>
                  <w:marTop w:val="0"/>
                  <w:marBottom w:val="0"/>
                  <w:divBdr>
                    <w:top w:val="none" w:sz="0" w:space="0" w:color="auto"/>
                    <w:left w:val="none" w:sz="0" w:space="0" w:color="auto"/>
                    <w:bottom w:val="none" w:sz="0" w:space="0" w:color="auto"/>
                    <w:right w:val="none" w:sz="0" w:space="0" w:color="auto"/>
                  </w:divBdr>
                  <w:divsChild>
                    <w:div w:id="86343411">
                      <w:marLeft w:val="0"/>
                      <w:marRight w:val="0"/>
                      <w:marTop w:val="0"/>
                      <w:marBottom w:val="0"/>
                      <w:divBdr>
                        <w:top w:val="none" w:sz="0" w:space="0" w:color="auto"/>
                        <w:left w:val="none" w:sz="0" w:space="0" w:color="auto"/>
                        <w:bottom w:val="none" w:sz="0" w:space="0" w:color="auto"/>
                        <w:right w:val="none" w:sz="0" w:space="0" w:color="auto"/>
                      </w:divBdr>
                      <w:divsChild>
                        <w:div w:id="70392007">
                          <w:marLeft w:val="0"/>
                          <w:marRight w:val="0"/>
                          <w:marTop w:val="0"/>
                          <w:marBottom w:val="0"/>
                          <w:divBdr>
                            <w:top w:val="none" w:sz="0" w:space="0" w:color="auto"/>
                            <w:left w:val="none" w:sz="0" w:space="0" w:color="auto"/>
                            <w:bottom w:val="none" w:sz="0" w:space="0" w:color="auto"/>
                            <w:right w:val="none" w:sz="0" w:space="0" w:color="auto"/>
                          </w:divBdr>
                          <w:divsChild>
                            <w:div w:id="375281270">
                              <w:marLeft w:val="0"/>
                              <w:marRight w:val="0"/>
                              <w:marTop w:val="0"/>
                              <w:marBottom w:val="0"/>
                              <w:divBdr>
                                <w:top w:val="none" w:sz="0" w:space="0" w:color="auto"/>
                                <w:left w:val="none" w:sz="0" w:space="0" w:color="auto"/>
                                <w:bottom w:val="none" w:sz="0" w:space="0" w:color="auto"/>
                                <w:right w:val="none" w:sz="0" w:space="0" w:color="auto"/>
                              </w:divBdr>
                              <w:divsChild>
                                <w:div w:id="286664250">
                                  <w:marLeft w:val="0"/>
                                  <w:marRight w:val="0"/>
                                  <w:marTop w:val="0"/>
                                  <w:marBottom w:val="0"/>
                                  <w:divBdr>
                                    <w:top w:val="none" w:sz="0" w:space="0" w:color="auto"/>
                                    <w:left w:val="none" w:sz="0" w:space="0" w:color="auto"/>
                                    <w:bottom w:val="none" w:sz="0" w:space="0" w:color="auto"/>
                                    <w:right w:val="none" w:sz="0" w:space="0" w:color="auto"/>
                                  </w:divBdr>
                                  <w:divsChild>
                                    <w:div w:id="217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09400">
                          <w:marLeft w:val="0"/>
                          <w:marRight w:val="0"/>
                          <w:marTop w:val="0"/>
                          <w:marBottom w:val="0"/>
                          <w:divBdr>
                            <w:top w:val="none" w:sz="0" w:space="0" w:color="auto"/>
                            <w:left w:val="none" w:sz="0" w:space="0" w:color="auto"/>
                            <w:bottom w:val="none" w:sz="0" w:space="0" w:color="auto"/>
                            <w:right w:val="none" w:sz="0" w:space="0" w:color="auto"/>
                          </w:divBdr>
                          <w:divsChild>
                            <w:div w:id="861555476">
                              <w:marLeft w:val="0"/>
                              <w:marRight w:val="0"/>
                              <w:marTop w:val="0"/>
                              <w:marBottom w:val="0"/>
                              <w:divBdr>
                                <w:top w:val="none" w:sz="0" w:space="0" w:color="auto"/>
                                <w:left w:val="none" w:sz="0" w:space="0" w:color="auto"/>
                                <w:bottom w:val="none" w:sz="0" w:space="0" w:color="auto"/>
                                <w:right w:val="none" w:sz="0" w:space="0" w:color="auto"/>
                              </w:divBdr>
                              <w:divsChild>
                                <w:div w:id="6852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418825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7876884">
      <w:bodyDiv w:val="1"/>
      <w:marLeft w:val="0"/>
      <w:marRight w:val="0"/>
      <w:marTop w:val="0"/>
      <w:marBottom w:val="0"/>
      <w:divBdr>
        <w:top w:val="none" w:sz="0" w:space="0" w:color="auto"/>
        <w:left w:val="none" w:sz="0" w:space="0" w:color="auto"/>
        <w:bottom w:val="none" w:sz="0" w:space="0" w:color="auto"/>
        <w:right w:val="none" w:sz="0" w:space="0" w:color="auto"/>
      </w:divBdr>
      <w:divsChild>
        <w:div w:id="1115253185">
          <w:marLeft w:val="0"/>
          <w:marRight w:val="0"/>
          <w:marTop w:val="0"/>
          <w:marBottom w:val="0"/>
          <w:divBdr>
            <w:top w:val="none" w:sz="0" w:space="0" w:color="auto"/>
            <w:left w:val="none" w:sz="0" w:space="0" w:color="auto"/>
            <w:bottom w:val="none" w:sz="0" w:space="0" w:color="auto"/>
            <w:right w:val="none" w:sz="0" w:space="0" w:color="auto"/>
          </w:divBdr>
          <w:divsChild>
            <w:div w:id="1902474683">
              <w:marLeft w:val="0"/>
              <w:marRight w:val="0"/>
              <w:marTop w:val="0"/>
              <w:marBottom w:val="0"/>
              <w:divBdr>
                <w:top w:val="none" w:sz="0" w:space="0" w:color="auto"/>
                <w:left w:val="none" w:sz="0" w:space="0" w:color="auto"/>
                <w:bottom w:val="none" w:sz="0" w:space="0" w:color="auto"/>
                <w:right w:val="none" w:sz="0" w:space="0" w:color="auto"/>
              </w:divBdr>
              <w:divsChild>
                <w:div w:id="1116365654">
                  <w:marLeft w:val="0"/>
                  <w:marRight w:val="0"/>
                  <w:marTop w:val="0"/>
                  <w:marBottom w:val="0"/>
                  <w:divBdr>
                    <w:top w:val="none" w:sz="0" w:space="0" w:color="auto"/>
                    <w:left w:val="none" w:sz="0" w:space="0" w:color="auto"/>
                    <w:bottom w:val="none" w:sz="0" w:space="0" w:color="auto"/>
                    <w:right w:val="none" w:sz="0" w:space="0" w:color="auto"/>
                  </w:divBdr>
                  <w:divsChild>
                    <w:div w:id="970747056">
                      <w:marLeft w:val="0"/>
                      <w:marRight w:val="0"/>
                      <w:marTop w:val="0"/>
                      <w:marBottom w:val="0"/>
                      <w:divBdr>
                        <w:top w:val="none" w:sz="0" w:space="0" w:color="auto"/>
                        <w:left w:val="none" w:sz="0" w:space="0" w:color="auto"/>
                        <w:bottom w:val="none" w:sz="0" w:space="0" w:color="auto"/>
                        <w:right w:val="none" w:sz="0" w:space="0" w:color="auto"/>
                      </w:divBdr>
                      <w:divsChild>
                        <w:div w:id="1550534301">
                          <w:marLeft w:val="0"/>
                          <w:marRight w:val="0"/>
                          <w:marTop w:val="0"/>
                          <w:marBottom w:val="0"/>
                          <w:divBdr>
                            <w:top w:val="none" w:sz="0" w:space="0" w:color="auto"/>
                            <w:left w:val="none" w:sz="0" w:space="0" w:color="auto"/>
                            <w:bottom w:val="none" w:sz="0" w:space="0" w:color="auto"/>
                            <w:right w:val="none" w:sz="0" w:space="0" w:color="auto"/>
                          </w:divBdr>
                          <w:divsChild>
                            <w:div w:id="203642745">
                              <w:marLeft w:val="0"/>
                              <w:marRight w:val="0"/>
                              <w:marTop w:val="0"/>
                              <w:marBottom w:val="0"/>
                              <w:divBdr>
                                <w:top w:val="none" w:sz="0" w:space="0" w:color="auto"/>
                                <w:left w:val="none" w:sz="0" w:space="0" w:color="auto"/>
                                <w:bottom w:val="none" w:sz="0" w:space="0" w:color="auto"/>
                                <w:right w:val="none" w:sz="0" w:space="0" w:color="auto"/>
                              </w:divBdr>
                              <w:divsChild>
                                <w:div w:id="761533245">
                                  <w:marLeft w:val="0"/>
                                  <w:marRight w:val="0"/>
                                  <w:marTop w:val="0"/>
                                  <w:marBottom w:val="0"/>
                                  <w:divBdr>
                                    <w:top w:val="none" w:sz="0" w:space="0" w:color="auto"/>
                                    <w:left w:val="none" w:sz="0" w:space="0" w:color="auto"/>
                                    <w:bottom w:val="none" w:sz="0" w:space="0" w:color="auto"/>
                                    <w:right w:val="none" w:sz="0" w:space="0" w:color="auto"/>
                                  </w:divBdr>
                                  <w:divsChild>
                                    <w:div w:id="2275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6025">
                          <w:marLeft w:val="0"/>
                          <w:marRight w:val="0"/>
                          <w:marTop w:val="0"/>
                          <w:marBottom w:val="0"/>
                          <w:divBdr>
                            <w:top w:val="none" w:sz="0" w:space="0" w:color="auto"/>
                            <w:left w:val="none" w:sz="0" w:space="0" w:color="auto"/>
                            <w:bottom w:val="none" w:sz="0" w:space="0" w:color="auto"/>
                            <w:right w:val="none" w:sz="0" w:space="0" w:color="auto"/>
                          </w:divBdr>
                          <w:divsChild>
                            <w:div w:id="571424506">
                              <w:marLeft w:val="0"/>
                              <w:marRight w:val="0"/>
                              <w:marTop w:val="0"/>
                              <w:marBottom w:val="0"/>
                              <w:divBdr>
                                <w:top w:val="none" w:sz="0" w:space="0" w:color="auto"/>
                                <w:left w:val="none" w:sz="0" w:space="0" w:color="auto"/>
                                <w:bottom w:val="none" w:sz="0" w:space="0" w:color="auto"/>
                                <w:right w:val="none" w:sz="0" w:space="0" w:color="auto"/>
                              </w:divBdr>
                              <w:divsChild>
                                <w:div w:id="4330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018701">
      <w:bodyDiv w:val="1"/>
      <w:marLeft w:val="0"/>
      <w:marRight w:val="0"/>
      <w:marTop w:val="0"/>
      <w:marBottom w:val="0"/>
      <w:divBdr>
        <w:top w:val="none" w:sz="0" w:space="0" w:color="auto"/>
        <w:left w:val="none" w:sz="0" w:space="0" w:color="auto"/>
        <w:bottom w:val="none" w:sz="0" w:space="0" w:color="auto"/>
        <w:right w:val="none" w:sz="0" w:space="0" w:color="auto"/>
      </w:divBdr>
    </w:div>
    <w:div w:id="1333800444">
      <w:bodyDiv w:val="1"/>
      <w:marLeft w:val="0"/>
      <w:marRight w:val="0"/>
      <w:marTop w:val="0"/>
      <w:marBottom w:val="0"/>
      <w:divBdr>
        <w:top w:val="none" w:sz="0" w:space="0" w:color="auto"/>
        <w:left w:val="none" w:sz="0" w:space="0" w:color="auto"/>
        <w:bottom w:val="none" w:sz="0" w:space="0" w:color="auto"/>
        <w:right w:val="none" w:sz="0" w:space="0" w:color="auto"/>
      </w:divBdr>
    </w:div>
    <w:div w:id="13796712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7090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Prince, Johnathon</cp:lastModifiedBy>
  <cp:revision>2</cp:revision>
  <dcterms:created xsi:type="dcterms:W3CDTF">2025-04-20T02:36:00Z</dcterms:created>
  <dcterms:modified xsi:type="dcterms:W3CDTF">2025-04-20T02:36:00Z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